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33F7" w14:textId="77777777" w:rsidR="001977A8" w:rsidRDefault="0084451F">
      <w:pPr>
        <w:pStyle w:val="Standard"/>
      </w:pPr>
      <w:r>
        <w:rPr>
          <w:rFonts w:ascii="Cambria" w:hAnsi="Cambria" w:cs="Cambria"/>
        </w:rPr>
        <w:tab/>
        <w:t xml:space="preserve">           </w:t>
      </w:r>
      <w:r>
        <w:rPr>
          <w:rFonts w:ascii="Cambria" w:hAnsi="Cambria" w:cs="Cambria"/>
          <w:sz w:val="36"/>
          <w:szCs w:val="36"/>
        </w:rPr>
        <w:t xml:space="preserve"> </w:t>
      </w:r>
    </w:p>
    <w:p w14:paraId="41BE7A99" w14:textId="77777777" w:rsidR="001977A8" w:rsidRDefault="001977A8">
      <w:pPr>
        <w:pStyle w:val="Standard"/>
        <w:rPr>
          <w:rFonts w:ascii="Cambria" w:hAnsi="Cambria" w:cs="Tahoma"/>
          <w:b/>
          <w:color w:val="333333"/>
          <w:sz w:val="40"/>
          <w:szCs w:val="40"/>
        </w:rPr>
      </w:pPr>
    </w:p>
    <w:p w14:paraId="437220B0" w14:textId="77777777" w:rsidR="001977A8" w:rsidRDefault="001977A8">
      <w:pPr>
        <w:pStyle w:val="Standard"/>
        <w:rPr>
          <w:rFonts w:ascii="Cambria" w:hAnsi="Cambria" w:cs="Tahoma"/>
          <w:b/>
          <w:color w:val="333333"/>
          <w:sz w:val="40"/>
          <w:szCs w:val="40"/>
        </w:rPr>
      </w:pPr>
    </w:p>
    <w:p w14:paraId="0C5CE95D" w14:textId="77777777" w:rsidR="001977A8" w:rsidRDefault="001977A8">
      <w:pPr>
        <w:pStyle w:val="Standard"/>
        <w:rPr>
          <w:rFonts w:ascii="Cambria" w:hAnsi="Cambria" w:cs="Tahoma"/>
          <w:b/>
          <w:color w:val="333333"/>
          <w:sz w:val="40"/>
          <w:szCs w:val="40"/>
        </w:rPr>
      </w:pPr>
    </w:p>
    <w:p w14:paraId="63715E10" w14:textId="77777777" w:rsidR="001977A8" w:rsidRDefault="001977A8">
      <w:pPr>
        <w:pStyle w:val="Standard"/>
        <w:rPr>
          <w:rFonts w:ascii="Cambria" w:hAnsi="Cambria" w:cs="Tahoma"/>
          <w:b/>
          <w:color w:val="333333"/>
          <w:sz w:val="40"/>
          <w:szCs w:val="40"/>
        </w:rPr>
      </w:pPr>
    </w:p>
    <w:p w14:paraId="0F327E62" w14:textId="77777777" w:rsidR="001977A8" w:rsidRDefault="001977A8">
      <w:pPr>
        <w:pStyle w:val="Standard"/>
        <w:rPr>
          <w:rFonts w:ascii="Cambria" w:hAnsi="Cambria" w:cs="Tahoma"/>
          <w:b/>
          <w:color w:val="333333"/>
          <w:sz w:val="40"/>
          <w:szCs w:val="40"/>
        </w:rPr>
      </w:pPr>
    </w:p>
    <w:p w14:paraId="1F271EAA" w14:textId="77777777" w:rsidR="001977A8" w:rsidRDefault="001977A8">
      <w:pPr>
        <w:pStyle w:val="Standard"/>
        <w:rPr>
          <w:rFonts w:ascii="Cambria" w:hAnsi="Cambria" w:cs="Tahoma"/>
          <w:b/>
          <w:color w:val="333333"/>
          <w:sz w:val="40"/>
          <w:szCs w:val="40"/>
        </w:rPr>
      </w:pPr>
    </w:p>
    <w:p w14:paraId="3AD027EA" w14:textId="77777777" w:rsidR="001977A8" w:rsidRDefault="001977A8">
      <w:pPr>
        <w:pStyle w:val="Standard"/>
        <w:jc w:val="both"/>
        <w:rPr>
          <w:rFonts w:ascii="Cambria" w:hAnsi="Cambria" w:cs="Tahoma"/>
          <w:b/>
          <w:color w:val="333333"/>
          <w:sz w:val="48"/>
          <w:szCs w:val="48"/>
        </w:rPr>
      </w:pPr>
    </w:p>
    <w:p w14:paraId="5E9812C6" w14:textId="77777777" w:rsidR="001977A8" w:rsidRDefault="0084451F">
      <w:pPr>
        <w:pStyle w:val="Standard"/>
        <w:rPr>
          <w:rFonts w:ascii="Cambria" w:hAnsi="Cambria" w:cs="Tahoma"/>
          <w:b/>
          <w:color w:val="333333"/>
          <w:sz w:val="96"/>
          <w:szCs w:val="96"/>
        </w:rPr>
      </w:pPr>
      <w:r>
        <w:rPr>
          <w:rFonts w:ascii="Cambria" w:hAnsi="Cambria" w:cs="Tahoma"/>
          <w:b/>
          <w:color w:val="333333"/>
          <w:sz w:val="96"/>
          <w:szCs w:val="96"/>
        </w:rPr>
        <w:t>Statut</w:t>
      </w:r>
    </w:p>
    <w:p w14:paraId="0B151CCF" w14:textId="77777777" w:rsidR="001977A8" w:rsidRDefault="0084451F">
      <w:pPr>
        <w:pStyle w:val="Standard"/>
        <w:rPr>
          <w:rFonts w:ascii="Cambria" w:hAnsi="Cambria" w:cs="Tahoma"/>
          <w:b/>
          <w:color w:val="333333"/>
          <w:sz w:val="48"/>
          <w:szCs w:val="48"/>
        </w:rPr>
      </w:pPr>
      <w:r>
        <w:rPr>
          <w:rFonts w:ascii="Cambria" w:hAnsi="Cambria" w:cs="Tahoma"/>
          <w:b/>
          <w:color w:val="333333"/>
          <w:sz w:val="48"/>
          <w:szCs w:val="48"/>
        </w:rPr>
        <w:t>Zespołu Placówek Oświatowych w Suchej</w:t>
      </w:r>
    </w:p>
    <w:p w14:paraId="43FEF3BC" w14:textId="77777777" w:rsidR="001977A8" w:rsidRDefault="001977A8">
      <w:pPr>
        <w:pStyle w:val="Standard"/>
        <w:rPr>
          <w:rFonts w:ascii="Cambria" w:hAnsi="Cambria" w:cs="Tahoma"/>
          <w:b/>
          <w:color w:val="333333"/>
          <w:sz w:val="40"/>
          <w:szCs w:val="40"/>
        </w:rPr>
      </w:pPr>
    </w:p>
    <w:p w14:paraId="26D95887" w14:textId="77777777" w:rsidR="001977A8" w:rsidRDefault="001977A8">
      <w:pPr>
        <w:pStyle w:val="Standard"/>
        <w:rPr>
          <w:rFonts w:ascii="Cambria" w:hAnsi="Cambria" w:cs="Tahoma"/>
          <w:b/>
          <w:color w:val="333333"/>
          <w:sz w:val="4"/>
          <w:szCs w:val="4"/>
        </w:rPr>
      </w:pPr>
    </w:p>
    <w:p w14:paraId="7B25F5BA" w14:textId="77777777" w:rsidR="001977A8" w:rsidRDefault="001977A8">
      <w:pPr>
        <w:pStyle w:val="Standard"/>
        <w:rPr>
          <w:rFonts w:ascii="Cambria" w:hAnsi="Cambria" w:cs="Tahoma"/>
          <w:b/>
          <w:color w:val="333333"/>
          <w:sz w:val="40"/>
          <w:szCs w:val="40"/>
        </w:rPr>
      </w:pPr>
    </w:p>
    <w:p w14:paraId="7A50D3BB" w14:textId="77777777" w:rsidR="001977A8" w:rsidRDefault="001977A8">
      <w:pPr>
        <w:pStyle w:val="Standard"/>
        <w:rPr>
          <w:rFonts w:ascii="Cambria" w:hAnsi="Cambria" w:cs="Tahoma"/>
          <w:b/>
          <w:color w:val="333333"/>
          <w:sz w:val="40"/>
          <w:szCs w:val="40"/>
        </w:rPr>
      </w:pPr>
    </w:p>
    <w:p w14:paraId="09D7B42F" w14:textId="77777777" w:rsidR="001977A8" w:rsidRDefault="001977A8">
      <w:pPr>
        <w:pStyle w:val="Standard"/>
        <w:rPr>
          <w:rFonts w:ascii="Cambria" w:hAnsi="Cambria" w:cs="Tahoma"/>
          <w:b/>
          <w:color w:val="333333"/>
          <w:sz w:val="40"/>
          <w:szCs w:val="40"/>
        </w:rPr>
      </w:pPr>
    </w:p>
    <w:p w14:paraId="33281D4E" w14:textId="77777777" w:rsidR="001977A8" w:rsidRDefault="001977A8">
      <w:pPr>
        <w:pStyle w:val="Standard"/>
      </w:pPr>
    </w:p>
    <w:p w14:paraId="24F915F3" w14:textId="77777777" w:rsidR="001977A8" w:rsidRDefault="001977A8">
      <w:pPr>
        <w:pStyle w:val="Standard"/>
      </w:pPr>
    </w:p>
    <w:p w14:paraId="02CBD23D" w14:textId="77777777" w:rsidR="001977A8" w:rsidRDefault="001977A8">
      <w:pPr>
        <w:pStyle w:val="Standard"/>
      </w:pPr>
    </w:p>
    <w:p w14:paraId="604D2229" w14:textId="77777777" w:rsidR="001977A8" w:rsidRDefault="001977A8">
      <w:pPr>
        <w:pStyle w:val="Standard"/>
      </w:pPr>
    </w:p>
    <w:p w14:paraId="0A245AFD" w14:textId="77777777" w:rsidR="001977A8" w:rsidRDefault="001977A8">
      <w:pPr>
        <w:pStyle w:val="Standard"/>
      </w:pPr>
    </w:p>
    <w:p w14:paraId="2FC34918" w14:textId="77777777" w:rsidR="001977A8" w:rsidRDefault="001977A8">
      <w:pPr>
        <w:pStyle w:val="Standard"/>
      </w:pPr>
    </w:p>
    <w:p w14:paraId="71D7E57F" w14:textId="77777777" w:rsidR="001977A8" w:rsidRDefault="001977A8">
      <w:pPr>
        <w:pStyle w:val="Standard"/>
      </w:pPr>
    </w:p>
    <w:p w14:paraId="028C39CB" w14:textId="77777777" w:rsidR="001977A8" w:rsidRDefault="001977A8">
      <w:pPr>
        <w:pStyle w:val="Standard"/>
      </w:pPr>
    </w:p>
    <w:p w14:paraId="5891CF93" w14:textId="77777777" w:rsidR="001977A8" w:rsidRDefault="001977A8">
      <w:pPr>
        <w:pStyle w:val="Standard"/>
      </w:pPr>
    </w:p>
    <w:p w14:paraId="6CD52866" w14:textId="77777777" w:rsidR="001977A8" w:rsidRDefault="001977A8">
      <w:pPr>
        <w:pStyle w:val="Standard"/>
      </w:pPr>
    </w:p>
    <w:p w14:paraId="487BB469" w14:textId="77777777" w:rsidR="001977A8" w:rsidRDefault="001977A8">
      <w:pPr>
        <w:pStyle w:val="Standard"/>
      </w:pPr>
    </w:p>
    <w:p w14:paraId="4CC4F497" w14:textId="77777777" w:rsidR="001977A8" w:rsidRDefault="001977A8">
      <w:pPr>
        <w:pStyle w:val="Standard"/>
        <w:jc w:val="both"/>
      </w:pPr>
    </w:p>
    <w:p w14:paraId="3AE81388" w14:textId="77777777" w:rsidR="001977A8" w:rsidRDefault="001977A8">
      <w:pPr>
        <w:pStyle w:val="Standard"/>
      </w:pPr>
    </w:p>
    <w:p w14:paraId="7442179A" w14:textId="77777777" w:rsidR="001977A8" w:rsidRDefault="001977A8">
      <w:pPr>
        <w:pStyle w:val="Standard"/>
      </w:pPr>
    </w:p>
    <w:p w14:paraId="26906EED" w14:textId="77777777" w:rsidR="001977A8" w:rsidRDefault="001977A8">
      <w:pPr>
        <w:pStyle w:val="Standard"/>
      </w:pPr>
    </w:p>
    <w:p w14:paraId="0DFC36DE" w14:textId="77777777" w:rsidR="001977A8" w:rsidRDefault="001977A8">
      <w:pPr>
        <w:pStyle w:val="Standard"/>
      </w:pPr>
    </w:p>
    <w:p w14:paraId="1FD1A20A" w14:textId="77777777" w:rsidR="001977A8" w:rsidRDefault="001977A8">
      <w:pPr>
        <w:pStyle w:val="Standard"/>
      </w:pPr>
    </w:p>
    <w:p w14:paraId="484226BC" w14:textId="77777777" w:rsidR="001977A8" w:rsidRDefault="001977A8">
      <w:pPr>
        <w:pStyle w:val="Standard"/>
      </w:pPr>
    </w:p>
    <w:p w14:paraId="2CD4D09E" w14:textId="77777777" w:rsidR="001977A8" w:rsidRDefault="001977A8">
      <w:pPr>
        <w:pStyle w:val="Standard"/>
      </w:pPr>
    </w:p>
    <w:p w14:paraId="7B53FA76" w14:textId="77777777" w:rsidR="001977A8" w:rsidRDefault="0084451F">
      <w:pPr>
        <w:pStyle w:val="Standard"/>
        <w:jc w:val="right"/>
      </w:pPr>
      <w:r>
        <w:t>Wprowadzony w życie</w:t>
      </w:r>
    </w:p>
    <w:p w14:paraId="5FBC827E" w14:textId="6E0C0B8D" w:rsidR="001977A8" w:rsidRDefault="0084451F">
      <w:pPr>
        <w:pStyle w:val="Standard"/>
        <w:jc w:val="right"/>
      </w:pPr>
      <w:r>
        <w:rPr>
          <w:rFonts w:cs="Calibri"/>
        </w:rPr>
        <w:t xml:space="preserve"> </w:t>
      </w:r>
      <w:r>
        <w:t xml:space="preserve">Uchwałą nr </w:t>
      </w:r>
      <w:r w:rsidR="008913D7">
        <w:t>2</w:t>
      </w:r>
      <w:r>
        <w:t>/0</w:t>
      </w:r>
      <w:r w:rsidR="00C035AA">
        <w:t>4</w:t>
      </w:r>
      <w:r>
        <w:t>/202</w:t>
      </w:r>
      <w:r w:rsidR="008913D7">
        <w:t>3</w:t>
      </w:r>
      <w:r>
        <w:t>/202</w:t>
      </w:r>
      <w:r w:rsidR="008913D7">
        <w:t>4</w:t>
      </w:r>
      <w:r>
        <w:t xml:space="preserve"> z dnia </w:t>
      </w:r>
      <w:r w:rsidR="00C035AA">
        <w:t>26 kwietnia</w:t>
      </w:r>
      <w:r>
        <w:t xml:space="preserve"> 202</w:t>
      </w:r>
      <w:r w:rsidR="008913D7">
        <w:t>4</w:t>
      </w:r>
    </w:p>
    <w:p w14:paraId="5DE6FEE7" w14:textId="77777777" w:rsidR="001977A8" w:rsidRDefault="0084451F">
      <w:pPr>
        <w:pStyle w:val="Standard"/>
        <w:jc w:val="right"/>
      </w:pPr>
      <w:r>
        <w:t>Rady Pedagogicznej Zespołu Placówek Oświatowych w Suchej</w:t>
      </w:r>
    </w:p>
    <w:p w14:paraId="01CDC9AD" w14:textId="77777777" w:rsidR="001977A8" w:rsidRDefault="001977A8">
      <w:pPr>
        <w:pStyle w:val="Standard"/>
        <w:jc w:val="right"/>
      </w:pPr>
    </w:p>
    <w:p w14:paraId="4EBE9896" w14:textId="77777777" w:rsidR="001977A8" w:rsidRDefault="001977A8">
      <w:pPr>
        <w:pStyle w:val="Akapitzlist"/>
        <w:spacing w:before="120" w:after="120"/>
        <w:ind w:left="567"/>
        <w:contextualSpacing w:val="0"/>
        <w:jc w:val="both"/>
        <w:rPr>
          <w:rFonts w:cs="Arial"/>
          <w:sz w:val="24"/>
        </w:rPr>
      </w:pPr>
    </w:p>
    <w:p w14:paraId="00F088D1" w14:textId="40E5A5CF" w:rsidR="001977A8" w:rsidRDefault="0084451F" w:rsidP="00147DF2">
      <w:pPr>
        <w:pStyle w:val="ContentsHeading"/>
        <w:tabs>
          <w:tab w:val="left" w:pos="5685"/>
        </w:tabs>
        <w:spacing w:line="276" w:lineRule="auto"/>
        <w:outlineLvl w:val="9"/>
      </w:pPr>
      <w:r>
        <w:rPr>
          <w:rStyle w:val="Nagwek6Znak"/>
          <w:rFonts w:eastAsia="Calibri"/>
          <w:color w:val="833C0B"/>
        </w:rPr>
        <w:lastRenderedPageBreak/>
        <w:t>Spis treści:</w:t>
      </w:r>
      <w:r w:rsidR="00147DF2">
        <w:rPr>
          <w:rStyle w:val="Nagwek6Znak"/>
          <w:rFonts w:eastAsia="Calibri"/>
          <w:color w:val="833C0B"/>
        </w:rPr>
        <w:tab/>
      </w:r>
    </w:p>
    <w:p w14:paraId="26BD67A2" w14:textId="77777777" w:rsidR="001977A8" w:rsidRPr="0054757E" w:rsidRDefault="0084451F">
      <w:pPr>
        <w:pStyle w:val="Contents1"/>
        <w:shd w:val="clear" w:color="auto" w:fill="FFFFFF"/>
        <w:ind w:left="0" w:firstLine="0"/>
        <w:rPr>
          <w:rFonts w:ascii="Times New Roman" w:hAnsi="Times New Roman"/>
          <w:sz w:val="20"/>
          <w:szCs w:val="20"/>
        </w:rPr>
      </w:pPr>
      <w:r>
        <w:rPr>
          <w:rFonts w:eastAsia="Times New Roman" w:cs="Calibri"/>
          <w:iCs/>
          <w:caps w:val="0"/>
          <w:color w:val="292944"/>
          <w:szCs w:val="32"/>
        </w:rPr>
        <w:fldChar w:fldCharType="begin"/>
      </w:r>
      <w:r>
        <w:instrText xml:space="preserve"> TOC \t "Nagłówek 2;1;Nagłówek 3;2" \h </w:instrText>
      </w:r>
      <w:r>
        <w:rPr>
          <w:rFonts w:eastAsia="Times New Roman" w:cs="Calibri"/>
          <w:iCs/>
          <w:caps w:val="0"/>
          <w:color w:val="292944"/>
          <w:szCs w:val="32"/>
        </w:rPr>
        <w:fldChar w:fldCharType="separate"/>
      </w:r>
      <w:r w:rsidRPr="0054757E">
        <w:rPr>
          <w:rFonts w:ascii="Times New Roman" w:hAnsi="Times New Roman"/>
          <w:b w:val="0"/>
          <w:sz w:val="20"/>
          <w:szCs w:val="20"/>
        </w:rPr>
        <w:t>DZIAŁ I Przepisy ogólne</w:t>
      </w:r>
      <w:r w:rsidRPr="0054757E">
        <w:rPr>
          <w:rFonts w:ascii="Times New Roman" w:hAnsi="Times New Roman"/>
          <w:b w:val="0"/>
          <w:sz w:val="20"/>
          <w:szCs w:val="20"/>
        </w:rPr>
        <w:tab/>
      </w:r>
      <w:hyperlink w:anchor="__RefHeading___Toc492414579" w:history="1">
        <w:r w:rsidR="001977A8" w:rsidRPr="0054757E">
          <w:rPr>
            <w:rFonts w:ascii="Times New Roman" w:hAnsi="Times New Roman"/>
            <w:b w:val="0"/>
            <w:sz w:val="20"/>
            <w:szCs w:val="20"/>
          </w:rPr>
          <w:t>5</w:t>
        </w:r>
      </w:hyperlink>
    </w:p>
    <w:p w14:paraId="4B3D840C" w14:textId="77777777" w:rsidR="001977A8" w:rsidRPr="0054757E" w:rsidRDefault="0084451F">
      <w:pPr>
        <w:pStyle w:val="Contents2"/>
        <w:shd w:val="clear" w:color="auto" w:fill="FFFFFF"/>
        <w:rPr>
          <w:rFonts w:ascii="Times New Roman" w:hAnsi="Times New Roman" w:cs="Times New Roman"/>
          <w:sz w:val="20"/>
          <w:szCs w:val="20"/>
        </w:rPr>
      </w:pPr>
      <w:r w:rsidRPr="0054757E">
        <w:rPr>
          <w:rFonts w:ascii="Times New Roman" w:hAnsi="Times New Roman" w:cs="Times New Roman"/>
          <w:b/>
          <w:color w:val="833C0B"/>
          <w:sz w:val="20"/>
          <w:szCs w:val="20"/>
        </w:rPr>
        <w:t>Rozdział 1</w:t>
      </w:r>
      <w:r w:rsidRPr="0054757E">
        <w:rPr>
          <w:rFonts w:ascii="Times New Roman" w:hAnsi="Times New Roman" w:cs="Times New Roman"/>
          <w:color w:val="833C0B"/>
          <w:sz w:val="20"/>
          <w:szCs w:val="20"/>
        </w:rPr>
        <w:t xml:space="preserve"> </w:t>
      </w:r>
      <w:r w:rsidRPr="0054757E">
        <w:rPr>
          <w:rFonts w:ascii="Times New Roman" w:hAnsi="Times New Roman" w:cs="Times New Roman"/>
          <w:b/>
          <w:color w:val="833C0B"/>
          <w:sz w:val="20"/>
          <w:szCs w:val="20"/>
        </w:rPr>
        <w:t>Informacje ogólne o szkole</w:t>
      </w:r>
      <w:r w:rsidRPr="0054757E">
        <w:rPr>
          <w:rFonts w:ascii="Times New Roman" w:hAnsi="Times New Roman" w:cs="Times New Roman"/>
          <w:sz w:val="20"/>
          <w:szCs w:val="20"/>
        </w:rPr>
        <w:tab/>
      </w:r>
      <w:hyperlink w:anchor="__RefHeading___Toc492414580" w:history="1">
        <w:r w:rsidR="001977A8" w:rsidRPr="0054757E">
          <w:rPr>
            <w:rFonts w:ascii="Times New Roman" w:hAnsi="Times New Roman" w:cs="Times New Roman"/>
            <w:sz w:val="20"/>
            <w:szCs w:val="20"/>
          </w:rPr>
          <w:t>5</w:t>
        </w:r>
      </w:hyperlink>
    </w:p>
    <w:p w14:paraId="11FFAFAB" w14:textId="77777777" w:rsidR="001977A8" w:rsidRPr="0054757E" w:rsidRDefault="0084451F">
      <w:pPr>
        <w:pStyle w:val="Contents2"/>
        <w:shd w:val="clear" w:color="auto" w:fill="FFFFFF"/>
        <w:rPr>
          <w:rFonts w:ascii="Times New Roman" w:hAnsi="Times New Roman" w:cs="Times New Roman"/>
          <w:sz w:val="20"/>
          <w:szCs w:val="20"/>
        </w:rPr>
      </w:pPr>
      <w:r w:rsidRPr="0054757E">
        <w:rPr>
          <w:rFonts w:ascii="Times New Roman" w:hAnsi="Times New Roman" w:cs="Times New Roman"/>
          <w:b/>
          <w:color w:val="833C0B"/>
          <w:sz w:val="20"/>
          <w:szCs w:val="20"/>
        </w:rPr>
        <w:t>Rozdział 2 Misja szkoły, model absolwenta</w:t>
      </w:r>
      <w:r w:rsidRPr="0054757E">
        <w:rPr>
          <w:rFonts w:ascii="Times New Roman" w:hAnsi="Times New Roman" w:cs="Times New Roman"/>
          <w:sz w:val="20"/>
          <w:szCs w:val="20"/>
        </w:rPr>
        <w:tab/>
      </w:r>
      <w:hyperlink w:anchor="__RefHeading___Toc492414581" w:history="1">
        <w:r w:rsidR="001977A8" w:rsidRPr="0054757E">
          <w:rPr>
            <w:rFonts w:ascii="Times New Roman" w:hAnsi="Times New Roman" w:cs="Times New Roman"/>
            <w:sz w:val="20"/>
            <w:szCs w:val="20"/>
          </w:rPr>
          <w:t>6</w:t>
        </w:r>
      </w:hyperlink>
    </w:p>
    <w:p w14:paraId="1902F31D" w14:textId="77777777" w:rsidR="001977A8" w:rsidRPr="0054757E" w:rsidRDefault="0084451F">
      <w:pPr>
        <w:pStyle w:val="Contents2"/>
        <w:shd w:val="clear" w:color="auto" w:fill="FFFFFF"/>
        <w:rPr>
          <w:rFonts w:ascii="Times New Roman" w:hAnsi="Times New Roman" w:cs="Times New Roman"/>
          <w:sz w:val="20"/>
          <w:szCs w:val="20"/>
        </w:rPr>
      </w:pPr>
      <w:r w:rsidRPr="0054757E">
        <w:rPr>
          <w:rFonts w:ascii="Times New Roman" w:hAnsi="Times New Roman" w:cs="Times New Roman"/>
          <w:b/>
          <w:color w:val="833C0B"/>
          <w:sz w:val="20"/>
          <w:szCs w:val="20"/>
        </w:rPr>
        <w:t>Rozdział  3</w:t>
      </w:r>
      <w:r w:rsidRPr="0054757E">
        <w:rPr>
          <w:rFonts w:ascii="Times New Roman" w:hAnsi="Times New Roman" w:cs="Times New Roman"/>
          <w:color w:val="833C0B"/>
          <w:sz w:val="20"/>
          <w:szCs w:val="20"/>
        </w:rPr>
        <w:t xml:space="preserve"> </w:t>
      </w:r>
      <w:r w:rsidRPr="0054757E">
        <w:rPr>
          <w:rFonts w:ascii="Times New Roman" w:hAnsi="Times New Roman" w:cs="Times New Roman"/>
          <w:b/>
          <w:color w:val="833C0B"/>
          <w:sz w:val="20"/>
          <w:szCs w:val="20"/>
        </w:rPr>
        <w:t>Cele i zadania szkoły</w:t>
      </w:r>
      <w:r w:rsidRPr="0054757E">
        <w:rPr>
          <w:rFonts w:ascii="Times New Roman" w:hAnsi="Times New Roman" w:cs="Times New Roman"/>
          <w:sz w:val="20"/>
          <w:szCs w:val="20"/>
        </w:rPr>
        <w:tab/>
      </w:r>
      <w:hyperlink w:anchor="__RefHeading___Toc492414582" w:history="1">
        <w:r w:rsidR="001977A8" w:rsidRPr="0054757E">
          <w:rPr>
            <w:rFonts w:ascii="Times New Roman" w:hAnsi="Times New Roman" w:cs="Times New Roman"/>
            <w:sz w:val="20"/>
            <w:szCs w:val="20"/>
          </w:rPr>
          <w:t>8</w:t>
        </w:r>
      </w:hyperlink>
    </w:p>
    <w:p w14:paraId="213557A9" w14:textId="77777777" w:rsidR="001977A8" w:rsidRPr="0054757E" w:rsidRDefault="0084451F">
      <w:pPr>
        <w:pStyle w:val="Contents1"/>
        <w:shd w:val="clear" w:color="auto" w:fill="FFFFFF"/>
        <w:rPr>
          <w:rFonts w:ascii="Times New Roman" w:hAnsi="Times New Roman"/>
          <w:sz w:val="20"/>
          <w:szCs w:val="20"/>
        </w:rPr>
      </w:pPr>
      <w:r w:rsidRPr="0054757E">
        <w:rPr>
          <w:rFonts w:ascii="Times New Roman" w:hAnsi="Times New Roman"/>
          <w:sz w:val="20"/>
          <w:szCs w:val="20"/>
        </w:rPr>
        <w:t>DZIAŁ II Sposoby realizacji zadań szkoły</w:t>
      </w:r>
      <w:r w:rsidRPr="0054757E">
        <w:rPr>
          <w:rFonts w:ascii="Times New Roman" w:hAnsi="Times New Roman"/>
          <w:sz w:val="20"/>
          <w:szCs w:val="20"/>
        </w:rPr>
        <w:tab/>
      </w:r>
      <w:hyperlink w:anchor="__RefHeading___Toc492414583" w:history="1">
        <w:r w:rsidR="001977A8" w:rsidRPr="0054757E">
          <w:rPr>
            <w:rFonts w:ascii="Times New Roman" w:hAnsi="Times New Roman"/>
            <w:sz w:val="20"/>
            <w:szCs w:val="20"/>
          </w:rPr>
          <w:t>11</w:t>
        </w:r>
      </w:hyperlink>
    </w:p>
    <w:p w14:paraId="1670A3BF" w14:textId="77777777" w:rsidR="001977A8" w:rsidRPr="0054757E" w:rsidRDefault="0084451F">
      <w:pPr>
        <w:pStyle w:val="Contents2"/>
        <w:shd w:val="clear" w:color="auto" w:fill="FFFFFF"/>
        <w:rPr>
          <w:rFonts w:ascii="Times New Roman" w:hAnsi="Times New Roman" w:cs="Times New Roman"/>
          <w:sz w:val="20"/>
          <w:szCs w:val="20"/>
        </w:rPr>
      </w:pPr>
      <w:r w:rsidRPr="0054757E">
        <w:rPr>
          <w:rFonts w:ascii="Times New Roman" w:hAnsi="Times New Roman" w:cs="Times New Roman"/>
          <w:b/>
          <w:color w:val="833C0B"/>
          <w:sz w:val="20"/>
          <w:szCs w:val="20"/>
        </w:rPr>
        <w:t>Rozdział 1 Informacje wstępne</w:t>
      </w:r>
      <w:r w:rsidRPr="0054757E">
        <w:rPr>
          <w:rFonts w:ascii="Times New Roman" w:hAnsi="Times New Roman" w:cs="Times New Roman"/>
          <w:sz w:val="20"/>
          <w:szCs w:val="20"/>
        </w:rPr>
        <w:tab/>
      </w:r>
      <w:hyperlink w:anchor="__RefHeading___Toc492414584" w:history="1">
        <w:r w:rsidR="001977A8" w:rsidRPr="0054757E">
          <w:rPr>
            <w:rFonts w:ascii="Times New Roman" w:hAnsi="Times New Roman" w:cs="Times New Roman"/>
            <w:sz w:val="20"/>
            <w:szCs w:val="20"/>
          </w:rPr>
          <w:t>11</w:t>
        </w:r>
      </w:hyperlink>
    </w:p>
    <w:p w14:paraId="7A469672" w14:textId="7777777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w:t>
      </w:r>
      <w:r w:rsidRPr="0054757E">
        <w:rPr>
          <w:rFonts w:ascii="Times New Roman" w:hAnsi="Times New Roman" w:cs="Times New Roman"/>
          <w:color w:val="833C0B"/>
          <w:sz w:val="20"/>
          <w:szCs w:val="20"/>
        </w:rPr>
        <w:t xml:space="preserve"> </w:t>
      </w:r>
      <w:r w:rsidRPr="0054757E">
        <w:rPr>
          <w:rFonts w:ascii="Times New Roman" w:hAnsi="Times New Roman" w:cs="Times New Roman"/>
          <w:b/>
          <w:color w:val="833C0B"/>
          <w:sz w:val="20"/>
          <w:szCs w:val="20"/>
        </w:rPr>
        <w:t>Programy nauczania, wymagania i zasady dopuszczania do użytku w szkole</w:t>
      </w:r>
      <w:r w:rsidRPr="0054757E">
        <w:rPr>
          <w:rFonts w:ascii="Times New Roman" w:hAnsi="Times New Roman" w:cs="Times New Roman"/>
          <w:sz w:val="20"/>
          <w:szCs w:val="20"/>
        </w:rPr>
        <w:tab/>
      </w:r>
      <w:hyperlink w:anchor="__RefHeading___Toc492414585" w:history="1">
        <w:r w:rsidR="001977A8" w:rsidRPr="0054757E">
          <w:rPr>
            <w:rFonts w:ascii="Times New Roman" w:hAnsi="Times New Roman" w:cs="Times New Roman"/>
            <w:sz w:val="20"/>
            <w:szCs w:val="20"/>
          </w:rPr>
          <w:t>12</w:t>
        </w:r>
      </w:hyperlink>
    </w:p>
    <w:p w14:paraId="01069F3C" w14:textId="2A03266A"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Podręczniki i materiały edukacyjne, zasady dopuszczania do użytku w szkole.</w:t>
      </w:r>
      <w:r w:rsidRPr="0054757E">
        <w:rPr>
          <w:rFonts w:ascii="Times New Roman" w:hAnsi="Times New Roman" w:cs="Times New Roman"/>
          <w:sz w:val="20"/>
          <w:szCs w:val="20"/>
        </w:rPr>
        <w:tab/>
      </w:r>
      <w:hyperlink w:anchor="__RefHeading___Toc492414586" w:history="1">
        <w:r w:rsidR="00147DF2" w:rsidRPr="0054757E">
          <w:rPr>
            <w:rFonts w:ascii="Times New Roman" w:hAnsi="Times New Roman" w:cs="Times New Roman"/>
            <w:sz w:val="20"/>
            <w:szCs w:val="20"/>
          </w:rPr>
          <w:t>13</w:t>
        </w:r>
      </w:hyperlink>
    </w:p>
    <w:p w14:paraId="7617722C" w14:textId="513844AC"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Zasady korzystania z podręczników, materiałów edukacyjnych    i materiałów ćwiczeniowych zakupionych z dotacji celowej</w:t>
      </w:r>
      <w:r w:rsidRPr="0054757E">
        <w:rPr>
          <w:rFonts w:ascii="Times New Roman" w:hAnsi="Times New Roman" w:cs="Times New Roman"/>
          <w:sz w:val="20"/>
          <w:szCs w:val="20"/>
        </w:rPr>
        <w:tab/>
      </w:r>
      <w:hyperlink w:anchor="__RefHeading___Toc492414587" w:history="1">
        <w:r w:rsidR="00147DF2" w:rsidRPr="0054757E">
          <w:rPr>
            <w:rFonts w:ascii="Times New Roman" w:hAnsi="Times New Roman" w:cs="Times New Roman"/>
            <w:sz w:val="20"/>
            <w:szCs w:val="20"/>
          </w:rPr>
          <w:t>14</w:t>
        </w:r>
      </w:hyperlink>
    </w:p>
    <w:p w14:paraId="7C83F6B8" w14:textId="7777777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5 Program wychowania i profilaktyki</w:t>
      </w:r>
      <w:r w:rsidRPr="0054757E">
        <w:rPr>
          <w:rFonts w:ascii="Times New Roman" w:hAnsi="Times New Roman" w:cs="Times New Roman"/>
          <w:sz w:val="20"/>
          <w:szCs w:val="20"/>
        </w:rPr>
        <w:tab/>
        <w:t>16</w:t>
      </w:r>
    </w:p>
    <w:p w14:paraId="6D9CFC6F" w14:textId="77777777"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III Organizacja, formy i sposoby świadczenia pomocy psychologiczno-pedagogicznej</w:t>
      </w:r>
      <w:r w:rsidRPr="0054757E">
        <w:rPr>
          <w:rFonts w:ascii="Times New Roman" w:hAnsi="Times New Roman"/>
          <w:sz w:val="20"/>
          <w:szCs w:val="20"/>
        </w:rPr>
        <w:tab/>
        <w:t>20</w:t>
      </w:r>
    </w:p>
    <w:p w14:paraId="3A8D1773" w14:textId="7777777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 xml:space="preserve">Rozdział 1 Zasady udzielania pomocy </w:t>
      </w:r>
      <w:r w:rsidRPr="0054757E">
        <w:rPr>
          <w:rFonts w:ascii="Times New Roman" w:hAnsi="Times New Roman" w:cs="Times New Roman"/>
          <w:b/>
          <w:color w:val="833C0B"/>
          <w:sz w:val="20"/>
          <w:szCs w:val="20"/>
        </w:rPr>
        <w:t>psychologiczno-pedagogicznej w szkole</w:t>
      </w:r>
      <w:r w:rsidRPr="0054757E">
        <w:rPr>
          <w:rFonts w:ascii="Times New Roman" w:hAnsi="Times New Roman" w:cs="Times New Roman"/>
          <w:sz w:val="20"/>
          <w:szCs w:val="20"/>
        </w:rPr>
        <w:tab/>
        <w:t>20</w:t>
      </w:r>
    </w:p>
    <w:p w14:paraId="51C96A9F" w14:textId="7777777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Formy pomocy psychologiczno-pedagogicznej w szkole</w:t>
      </w:r>
      <w:r w:rsidRPr="0054757E">
        <w:rPr>
          <w:rFonts w:ascii="Times New Roman" w:hAnsi="Times New Roman" w:cs="Times New Roman"/>
          <w:sz w:val="20"/>
          <w:szCs w:val="20"/>
        </w:rPr>
        <w:tab/>
        <w:t>22</w:t>
      </w:r>
    </w:p>
    <w:p w14:paraId="370C396B" w14:textId="7777777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Pomoc psychologiczno-pedagogiczna uczniowi zdolnemu</w:t>
      </w:r>
      <w:r w:rsidRPr="0054757E">
        <w:rPr>
          <w:rFonts w:ascii="Times New Roman" w:hAnsi="Times New Roman" w:cs="Times New Roman"/>
          <w:sz w:val="20"/>
          <w:szCs w:val="20"/>
        </w:rPr>
        <w:tab/>
      </w:r>
      <w:hyperlink w:anchor="__RefHeading___Toc492414592" w:history="1">
        <w:r w:rsidR="001977A8" w:rsidRPr="0054757E">
          <w:rPr>
            <w:rFonts w:ascii="Times New Roman" w:hAnsi="Times New Roman" w:cs="Times New Roman"/>
            <w:sz w:val="20"/>
            <w:szCs w:val="20"/>
          </w:rPr>
          <w:t>25</w:t>
        </w:r>
      </w:hyperlink>
    </w:p>
    <w:p w14:paraId="6B0387AC" w14:textId="7777777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Organizacja pomocy psychologiczno-pedagogicznej uczniom</w:t>
      </w:r>
      <w:r w:rsidRPr="0054757E">
        <w:rPr>
          <w:rFonts w:ascii="Times New Roman" w:hAnsi="Times New Roman" w:cs="Times New Roman"/>
          <w:sz w:val="20"/>
          <w:szCs w:val="20"/>
        </w:rPr>
        <w:tab/>
      </w:r>
      <w:hyperlink w:anchor="__RefHeading___Toc492414593" w:history="1">
        <w:r w:rsidR="001977A8" w:rsidRPr="0054757E">
          <w:rPr>
            <w:rFonts w:ascii="Times New Roman" w:hAnsi="Times New Roman" w:cs="Times New Roman"/>
            <w:sz w:val="20"/>
            <w:szCs w:val="20"/>
          </w:rPr>
          <w:t>27</w:t>
        </w:r>
      </w:hyperlink>
    </w:p>
    <w:p w14:paraId="0178CE78" w14:textId="7777777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5 Zadania i obowiązki nauczycieli i specjalistów w zakresie udzielania pomocy p-p</w:t>
      </w:r>
      <w:r w:rsidRPr="0054757E">
        <w:rPr>
          <w:rFonts w:ascii="Times New Roman" w:hAnsi="Times New Roman" w:cs="Times New Roman"/>
          <w:sz w:val="20"/>
          <w:szCs w:val="20"/>
        </w:rPr>
        <w:tab/>
      </w:r>
      <w:hyperlink w:anchor="__RefHeading___Toc492414594" w:history="1">
        <w:r w:rsidR="001977A8" w:rsidRPr="0054757E">
          <w:rPr>
            <w:rFonts w:ascii="Times New Roman" w:hAnsi="Times New Roman" w:cs="Times New Roman"/>
            <w:sz w:val="20"/>
            <w:szCs w:val="20"/>
          </w:rPr>
          <w:t>29</w:t>
        </w:r>
      </w:hyperlink>
    </w:p>
    <w:p w14:paraId="1295842C" w14:textId="7777777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6 Obowiązki wychowawcy klasy  w zakresie wspierania uczniów</w:t>
      </w:r>
      <w:r w:rsidRPr="0054757E">
        <w:rPr>
          <w:rFonts w:ascii="Times New Roman" w:hAnsi="Times New Roman" w:cs="Times New Roman"/>
          <w:sz w:val="20"/>
          <w:szCs w:val="20"/>
        </w:rPr>
        <w:tab/>
        <w:t>31</w:t>
      </w:r>
    </w:p>
    <w:p w14:paraId="0CFC56C4" w14:textId="5199DA10" w:rsidR="001977A8" w:rsidRPr="0054757E" w:rsidRDefault="0084451F">
      <w:pPr>
        <w:pStyle w:val="Contents2"/>
        <w:rPr>
          <w:rFonts w:ascii="Times New Roman" w:hAnsi="Times New Roman" w:cs="Times New Roman"/>
          <w:sz w:val="20"/>
          <w:szCs w:val="20"/>
        </w:rPr>
      </w:pPr>
      <w:bookmarkStart w:id="0" w:name="_Hlk126170181"/>
      <w:r w:rsidRPr="0054757E">
        <w:rPr>
          <w:rFonts w:ascii="Times New Roman" w:hAnsi="Times New Roman" w:cs="Times New Roman"/>
          <w:b/>
          <w:color w:val="833C0B"/>
          <w:sz w:val="20"/>
          <w:szCs w:val="20"/>
        </w:rPr>
        <w:t>Rozdział 7 Zadania i obowiązki pedagoga</w:t>
      </w:r>
      <w:r w:rsidR="00147DF2" w:rsidRPr="0054757E">
        <w:rPr>
          <w:rFonts w:ascii="Times New Roman" w:hAnsi="Times New Roman" w:cs="Times New Roman"/>
          <w:b/>
          <w:color w:val="833C0B"/>
          <w:sz w:val="20"/>
          <w:szCs w:val="20"/>
        </w:rPr>
        <w:t xml:space="preserve"> I PSYCHOLOGA …</w:t>
      </w:r>
      <w:r w:rsidR="00400A82" w:rsidRPr="0054757E">
        <w:rPr>
          <w:rFonts w:ascii="Times New Roman" w:hAnsi="Times New Roman" w:cs="Times New Roman"/>
          <w:b/>
          <w:color w:val="833C0B"/>
          <w:sz w:val="20"/>
          <w:szCs w:val="20"/>
        </w:rPr>
        <w:t>………………</w:t>
      </w:r>
      <w:r w:rsidR="00147DF2" w:rsidRPr="0054757E">
        <w:rPr>
          <w:rFonts w:ascii="Times New Roman" w:hAnsi="Times New Roman" w:cs="Times New Roman"/>
          <w:b/>
          <w:color w:val="833C0B"/>
          <w:sz w:val="20"/>
          <w:szCs w:val="20"/>
        </w:rPr>
        <w:t>…………………………………</w:t>
      </w:r>
      <w:r w:rsidR="000D4640">
        <w:rPr>
          <w:rFonts w:ascii="Times New Roman" w:hAnsi="Times New Roman" w:cs="Times New Roman"/>
          <w:b/>
          <w:color w:val="833C0B"/>
          <w:sz w:val="20"/>
          <w:szCs w:val="20"/>
        </w:rPr>
        <w:t>……………………..</w:t>
      </w:r>
      <w:r w:rsidRPr="0054757E">
        <w:rPr>
          <w:rFonts w:ascii="Times New Roman" w:hAnsi="Times New Roman" w:cs="Times New Roman"/>
          <w:sz w:val="20"/>
          <w:szCs w:val="20"/>
        </w:rPr>
        <w:t>33</w:t>
      </w:r>
    </w:p>
    <w:bookmarkEnd w:id="0"/>
    <w:p w14:paraId="479966D2" w14:textId="7777777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 xml:space="preserve">Rozdział 8 Zadania i </w:t>
      </w:r>
      <w:r w:rsidRPr="0054757E">
        <w:rPr>
          <w:rFonts w:ascii="Times New Roman" w:hAnsi="Times New Roman" w:cs="Times New Roman"/>
          <w:b/>
          <w:color w:val="833C0B"/>
          <w:sz w:val="20"/>
          <w:szCs w:val="20"/>
        </w:rPr>
        <w:t>obowiązki logopedy</w:t>
      </w:r>
      <w:r w:rsidRPr="0054757E">
        <w:rPr>
          <w:rFonts w:ascii="Times New Roman" w:hAnsi="Times New Roman" w:cs="Times New Roman"/>
          <w:sz w:val="20"/>
          <w:szCs w:val="20"/>
        </w:rPr>
        <w:tab/>
        <w:t>34</w:t>
      </w:r>
    </w:p>
    <w:p w14:paraId="630A5EAA" w14:textId="7C88BE1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9 Zadania i obowiązki doradcy zawodowego</w:t>
      </w:r>
      <w:r w:rsidRPr="0054757E">
        <w:rPr>
          <w:rFonts w:ascii="Times New Roman" w:hAnsi="Times New Roman" w:cs="Times New Roman"/>
          <w:sz w:val="20"/>
          <w:szCs w:val="20"/>
        </w:rPr>
        <w:tab/>
      </w:r>
      <w:hyperlink w:anchor="__RefHeading___Toc492414598" w:history="1">
        <w:r w:rsidR="00400A82" w:rsidRPr="0054757E">
          <w:rPr>
            <w:rFonts w:ascii="Times New Roman" w:hAnsi="Times New Roman" w:cs="Times New Roman"/>
            <w:sz w:val="20"/>
            <w:szCs w:val="20"/>
          </w:rPr>
          <w:t>34</w:t>
        </w:r>
      </w:hyperlink>
    </w:p>
    <w:p w14:paraId="1FDE9626" w14:textId="5B609DA9"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10 Zadania i obowiązki terapeuty pedagogicznego</w:t>
      </w:r>
      <w:r w:rsidRPr="0054757E">
        <w:rPr>
          <w:rFonts w:ascii="Times New Roman" w:hAnsi="Times New Roman" w:cs="Times New Roman"/>
          <w:sz w:val="20"/>
          <w:szCs w:val="20"/>
        </w:rPr>
        <w:tab/>
      </w:r>
      <w:hyperlink w:anchor="__RefHeading___Toc492414599" w:history="1">
        <w:r w:rsidR="001977A8" w:rsidRPr="0054757E">
          <w:rPr>
            <w:rFonts w:ascii="Times New Roman" w:hAnsi="Times New Roman" w:cs="Times New Roman"/>
            <w:sz w:val="20"/>
            <w:szCs w:val="20"/>
          </w:rPr>
          <w:t>35</w:t>
        </w:r>
      </w:hyperlink>
    </w:p>
    <w:p w14:paraId="248D55EE" w14:textId="053CDA85" w:rsidR="00400A82" w:rsidRPr="0054757E" w:rsidRDefault="00400A82" w:rsidP="00400A82">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11 Zadania i obowiązki pedagoga SPECJALNEGO …………………………………………………</w:t>
      </w:r>
      <w:r w:rsidR="000D4640">
        <w:rPr>
          <w:rFonts w:ascii="Times New Roman" w:hAnsi="Times New Roman" w:cs="Times New Roman"/>
          <w:b/>
          <w:color w:val="833C0B"/>
          <w:sz w:val="20"/>
          <w:szCs w:val="20"/>
        </w:rPr>
        <w:t>……………………….</w:t>
      </w:r>
      <w:r w:rsidRPr="0054757E">
        <w:rPr>
          <w:rFonts w:ascii="Times New Roman" w:hAnsi="Times New Roman" w:cs="Times New Roman"/>
          <w:sz w:val="20"/>
          <w:szCs w:val="20"/>
        </w:rPr>
        <w:t>35</w:t>
      </w:r>
    </w:p>
    <w:p w14:paraId="3932E2FB" w14:textId="7C049EA6"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w:t>
      </w:r>
      <w:r w:rsidR="00400A82" w:rsidRPr="0054757E">
        <w:rPr>
          <w:rFonts w:ascii="Times New Roman" w:hAnsi="Times New Roman" w:cs="Times New Roman"/>
          <w:b/>
          <w:color w:val="833C0B"/>
          <w:sz w:val="20"/>
          <w:szCs w:val="20"/>
        </w:rPr>
        <w:t>2</w:t>
      </w:r>
      <w:r w:rsidRPr="0054757E">
        <w:rPr>
          <w:rFonts w:ascii="Times New Roman" w:hAnsi="Times New Roman" w:cs="Times New Roman"/>
          <w:b/>
          <w:color w:val="833C0B"/>
          <w:sz w:val="20"/>
          <w:szCs w:val="20"/>
        </w:rPr>
        <w:t xml:space="preserve"> Organizacja nauczania, wychowania i opieki uczniom niepełnosprawnym, niedostosowanym społecznie i zagrożonym niedostosowaniem społecznym</w:t>
      </w:r>
      <w:r w:rsidRPr="0054757E">
        <w:rPr>
          <w:rFonts w:ascii="Times New Roman" w:hAnsi="Times New Roman" w:cs="Times New Roman"/>
          <w:sz w:val="20"/>
          <w:szCs w:val="20"/>
        </w:rPr>
        <w:tab/>
      </w:r>
      <w:r w:rsidR="00744984" w:rsidRPr="0054757E">
        <w:rPr>
          <w:rFonts w:ascii="Times New Roman" w:hAnsi="Times New Roman" w:cs="Times New Roman"/>
          <w:sz w:val="20"/>
          <w:szCs w:val="20"/>
        </w:rPr>
        <w:t>38</w:t>
      </w:r>
    </w:p>
    <w:p w14:paraId="703A9358" w14:textId="5A64681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w:t>
      </w:r>
      <w:r w:rsidR="00400A82" w:rsidRPr="0054757E">
        <w:rPr>
          <w:rFonts w:ascii="Times New Roman" w:hAnsi="Times New Roman" w:cs="Times New Roman"/>
          <w:b/>
          <w:color w:val="833C0B"/>
          <w:sz w:val="20"/>
          <w:szCs w:val="20"/>
        </w:rPr>
        <w:t>3</w:t>
      </w:r>
      <w:r w:rsidRPr="0054757E">
        <w:rPr>
          <w:rFonts w:ascii="Times New Roman" w:hAnsi="Times New Roman" w:cs="Times New Roman"/>
          <w:b/>
          <w:color w:val="833C0B"/>
          <w:sz w:val="20"/>
          <w:szCs w:val="20"/>
        </w:rPr>
        <w:t xml:space="preserve"> Nauczanie indywidualne</w:t>
      </w:r>
      <w:r w:rsidRPr="0054757E">
        <w:rPr>
          <w:rFonts w:ascii="Times New Roman" w:hAnsi="Times New Roman" w:cs="Times New Roman"/>
          <w:sz w:val="20"/>
          <w:szCs w:val="20"/>
        </w:rPr>
        <w:tab/>
      </w:r>
      <w:r w:rsidR="00744984" w:rsidRPr="0054757E">
        <w:rPr>
          <w:rFonts w:ascii="Times New Roman" w:hAnsi="Times New Roman" w:cs="Times New Roman"/>
          <w:sz w:val="20"/>
          <w:szCs w:val="20"/>
        </w:rPr>
        <w:t>42</w:t>
      </w:r>
    </w:p>
    <w:p w14:paraId="123380D8" w14:textId="34FF3F82"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w:t>
      </w:r>
      <w:r w:rsidR="00400A82" w:rsidRPr="0054757E">
        <w:rPr>
          <w:rFonts w:ascii="Times New Roman" w:hAnsi="Times New Roman" w:cs="Times New Roman"/>
          <w:b/>
          <w:color w:val="833C0B"/>
          <w:sz w:val="20"/>
          <w:szCs w:val="20"/>
        </w:rPr>
        <w:t>4</w:t>
      </w:r>
      <w:r w:rsidRPr="0054757E">
        <w:rPr>
          <w:rFonts w:ascii="Times New Roman" w:hAnsi="Times New Roman" w:cs="Times New Roman"/>
          <w:b/>
          <w:color w:val="833C0B"/>
          <w:sz w:val="20"/>
          <w:szCs w:val="20"/>
        </w:rPr>
        <w:t xml:space="preserve"> Indywidualny tok nauki, indywidualny program nauki</w:t>
      </w:r>
      <w:r w:rsidRPr="0054757E">
        <w:rPr>
          <w:rFonts w:ascii="Times New Roman" w:hAnsi="Times New Roman" w:cs="Times New Roman"/>
          <w:sz w:val="20"/>
          <w:szCs w:val="20"/>
        </w:rPr>
        <w:tab/>
      </w:r>
      <w:r w:rsidR="00744984" w:rsidRPr="0054757E">
        <w:rPr>
          <w:rFonts w:ascii="Times New Roman" w:hAnsi="Times New Roman" w:cs="Times New Roman"/>
          <w:sz w:val="20"/>
          <w:szCs w:val="20"/>
        </w:rPr>
        <w:t>44</w:t>
      </w:r>
    </w:p>
    <w:p w14:paraId="5CE2AB45" w14:textId="1947A50D"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w:t>
      </w:r>
      <w:r w:rsidR="00400A82" w:rsidRPr="0054757E">
        <w:rPr>
          <w:rFonts w:ascii="Times New Roman" w:hAnsi="Times New Roman" w:cs="Times New Roman"/>
          <w:b/>
          <w:color w:val="833C0B"/>
          <w:sz w:val="20"/>
          <w:szCs w:val="20"/>
        </w:rPr>
        <w:t>5</w:t>
      </w:r>
      <w:r w:rsidRPr="0054757E">
        <w:rPr>
          <w:rFonts w:ascii="Times New Roman" w:hAnsi="Times New Roman" w:cs="Times New Roman"/>
          <w:b/>
          <w:color w:val="833C0B"/>
          <w:sz w:val="20"/>
          <w:szCs w:val="20"/>
        </w:rPr>
        <w:t xml:space="preserve"> Działania szkoły w zakresie wspierania dziecka na I – szym etapie edukacyjnym</w:t>
      </w:r>
      <w:r w:rsidRPr="0054757E">
        <w:rPr>
          <w:rFonts w:ascii="Times New Roman" w:hAnsi="Times New Roman" w:cs="Times New Roman"/>
          <w:sz w:val="20"/>
          <w:szCs w:val="20"/>
        </w:rPr>
        <w:tab/>
      </w:r>
      <w:hyperlink w:anchor="__RefHeading___Toc492414603" w:history="1">
        <w:r w:rsidR="00744984" w:rsidRPr="0054757E">
          <w:rPr>
            <w:rFonts w:ascii="Times New Roman" w:hAnsi="Times New Roman" w:cs="Times New Roman"/>
            <w:sz w:val="20"/>
            <w:szCs w:val="20"/>
          </w:rPr>
          <w:t>45</w:t>
        </w:r>
      </w:hyperlink>
    </w:p>
    <w:p w14:paraId="7ED156DF" w14:textId="40733305"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w:t>
      </w:r>
      <w:r w:rsidR="00400A82" w:rsidRPr="0054757E">
        <w:rPr>
          <w:rFonts w:ascii="Times New Roman" w:hAnsi="Times New Roman" w:cs="Times New Roman"/>
          <w:b/>
          <w:color w:val="833C0B"/>
          <w:sz w:val="20"/>
          <w:szCs w:val="20"/>
        </w:rPr>
        <w:t>6</w:t>
      </w:r>
      <w:r w:rsidRPr="0054757E">
        <w:rPr>
          <w:rFonts w:ascii="Times New Roman" w:hAnsi="Times New Roman" w:cs="Times New Roman"/>
          <w:b/>
          <w:color w:val="833C0B"/>
          <w:sz w:val="20"/>
          <w:szCs w:val="20"/>
        </w:rPr>
        <w:t xml:space="preserve"> Szczególne obowiązki nauczycieli edukacji wczesnoszkolnej</w:t>
      </w:r>
      <w:r w:rsidRPr="0054757E">
        <w:rPr>
          <w:rFonts w:ascii="Times New Roman" w:hAnsi="Times New Roman" w:cs="Times New Roman"/>
          <w:sz w:val="20"/>
          <w:szCs w:val="20"/>
        </w:rPr>
        <w:tab/>
      </w:r>
      <w:hyperlink w:anchor="__RefHeading___Toc492414604" w:history="1">
        <w:r w:rsidR="00744984" w:rsidRPr="0054757E">
          <w:rPr>
            <w:rFonts w:ascii="Times New Roman" w:hAnsi="Times New Roman" w:cs="Times New Roman"/>
            <w:sz w:val="20"/>
            <w:szCs w:val="20"/>
          </w:rPr>
          <w:t>47</w:t>
        </w:r>
      </w:hyperlink>
    </w:p>
    <w:p w14:paraId="3FFE9CED" w14:textId="63AC5E15"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w:t>
      </w:r>
      <w:r w:rsidR="00400A82" w:rsidRPr="0054757E">
        <w:rPr>
          <w:rFonts w:ascii="Times New Roman" w:hAnsi="Times New Roman" w:cs="Times New Roman"/>
          <w:b/>
          <w:color w:val="833C0B"/>
          <w:sz w:val="20"/>
          <w:szCs w:val="20"/>
        </w:rPr>
        <w:t>7</w:t>
      </w:r>
      <w:r w:rsidRPr="0054757E">
        <w:rPr>
          <w:rFonts w:ascii="Times New Roman" w:hAnsi="Times New Roman" w:cs="Times New Roman"/>
          <w:b/>
          <w:color w:val="833C0B"/>
          <w:sz w:val="20"/>
          <w:szCs w:val="20"/>
        </w:rPr>
        <w:t xml:space="preserve"> Pomoc materialna uczniom</w:t>
      </w:r>
      <w:r w:rsidRPr="0054757E">
        <w:rPr>
          <w:rFonts w:ascii="Times New Roman" w:hAnsi="Times New Roman" w:cs="Times New Roman"/>
          <w:sz w:val="20"/>
          <w:szCs w:val="20"/>
        </w:rPr>
        <w:tab/>
      </w:r>
      <w:r w:rsidR="00744984" w:rsidRPr="0054757E">
        <w:rPr>
          <w:rFonts w:ascii="Times New Roman" w:hAnsi="Times New Roman" w:cs="Times New Roman"/>
          <w:sz w:val="20"/>
          <w:szCs w:val="20"/>
        </w:rPr>
        <w:t>48</w:t>
      </w:r>
    </w:p>
    <w:p w14:paraId="25D709F0" w14:textId="169C859D"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IV Organy szkoły i ich kompetencje</w:t>
      </w:r>
      <w:r w:rsidRPr="0054757E">
        <w:rPr>
          <w:rFonts w:ascii="Times New Roman" w:hAnsi="Times New Roman"/>
          <w:sz w:val="20"/>
          <w:szCs w:val="20"/>
        </w:rPr>
        <w:tab/>
      </w:r>
      <w:hyperlink w:anchor="__RefHeading___Toc492414606" w:history="1">
        <w:r w:rsidR="00744984" w:rsidRPr="0054757E">
          <w:rPr>
            <w:rFonts w:ascii="Times New Roman" w:hAnsi="Times New Roman"/>
            <w:sz w:val="20"/>
            <w:szCs w:val="20"/>
          </w:rPr>
          <w:t>50</w:t>
        </w:r>
      </w:hyperlink>
    </w:p>
    <w:p w14:paraId="45A50DDC" w14:textId="597A500B"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 xml:space="preserve">Rozdział  1 Dyrektor </w:t>
      </w:r>
      <w:r w:rsidRPr="0054757E">
        <w:rPr>
          <w:rFonts w:ascii="Times New Roman" w:hAnsi="Times New Roman" w:cs="Times New Roman"/>
          <w:b/>
          <w:color w:val="833C0B"/>
          <w:sz w:val="20"/>
          <w:szCs w:val="20"/>
        </w:rPr>
        <w:t>szkoły</w:t>
      </w:r>
      <w:r w:rsidRPr="0054757E">
        <w:rPr>
          <w:rFonts w:ascii="Times New Roman" w:hAnsi="Times New Roman" w:cs="Times New Roman"/>
          <w:sz w:val="20"/>
          <w:szCs w:val="20"/>
        </w:rPr>
        <w:tab/>
      </w:r>
      <w:r w:rsidR="00744984" w:rsidRPr="0054757E">
        <w:rPr>
          <w:rFonts w:ascii="Times New Roman" w:hAnsi="Times New Roman" w:cs="Times New Roman"/>
          <w:sz w:val="20"/>
          <w:szCs w:val="20"/>
        </w:rPr>
        <w:t>50</w:t>
      </w:r>
    </w:p>
    <w:p w14:paraId="68118A4F" w14:textId="5F6EEFEC"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Rada pedagogiczna</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55</w:t>
      </w:r>
    </w:p>
    <w:p w14:paraId="03F3ED4B" w14:textId="1274AF40"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Rada Rodziców</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58</w:t>
      </w:r>
    </w:p>
    <w:p w14:paraId="3FE2FBA3" w14:textId="20865EA3"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Samorząd uczniowski</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61</w:t>
      </w:r>
    </w:p>
    <w:p w14:paraId="01DC6832" w14:textId="45231349"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5 Zasady współpracy organów szkoły</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62</w:t>
      </w:r>
    </w:p>
    <w:p w14:paraId="7F9600AE" w14:textId="79F15750"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6  Rozstrzyganie sporów pomiędzy organami szkoły</w:t>
      </w:r>
      <w:r w:rsidRPr="0054757E">
        <w:rPr>
          <w:rFonts w:ascii="Times New Roman" w:hAnsi="Times New Roman" w:cs="Times New Roman"/>
          <w:sz w:val="20"/>
          <w:szCs w:val="20"/>
        </w:rPr>
        <w:tab/>
      </w:r>
      <w:hyperlink w:anchor="__RefHeading___Toc492414612" w:history="1">
        <w:r w:rsidR="00E226C8" w:rsidRPr="0054757E">
          <w:rPr>
            <w:rFonts w:ascii="Times New Roman" w:hAnsi="Times New Roman" w:cs="Times New Roman"/>
            <w:sz w:val="20"/>
            <w:szCs w:val="20"/>
          </w:rPr>
          <w:t>64</w:t>
        </w:r>
      </w:hyperlink>
    </w:p>
    <w:p w14:paraId="38A50E19" w14:textId="4D4B7498" w:rsidR="001977A8" w:rsidRPr="0054757E" w:rsidRDefault="0084451F" w:rsidP="007573EA">
      <w:pPr>
        <w:pStyle w:val="Contents1"/>
        <w:ind w:left="0" w:firstLine="0"/>
        <w:rPr>
          <w:rFonts w:ascii="Times New Roman" w:hAnsi="Times New Roman"/>
          <w:sz w:val="20"/>
          <w:szCs w:val="20"/>
        </w:rPr>
      </w:pPr>
      <w:r w:rsidRPr="0054757E">
        <w:rPr>
          <w:rFonts w:ascii="Times New Roman" w:hAnsi="Times New Roman"/>
          <w:sz w:val="20"/>
          <w:szCs w:val="20"/>
        </w:rPr>
        <w:t>DZIAŁ V Organizacja nauczania</w:t>
      </w:r>
      <w:r w:rsidRPr="0054757E">
        <w:rPr>
          <w:rFonts w:ascii="Times New Roman" w:hAnsi="Times New Roman"/>
          <w:sz w:val="20"/>
          <w:szCs w:val="20"/>
        </w:rPr>
        <w:tab/>
      </w:r>
      <w:r w:rsidR="00E226C8" w:rsidRPr="0054757E">
        <w:rPr>
          <w:rFonts w:ascii="Times New Roman" w:hAnsi="Times New Roman"/>
          <w:sz w:val="20"/>
          <w:szCs w:val="20"/>
        </w:rPr>
        <w:t>64</w:t>
      </w:r>
    </w:p>
    <w:p w14:paraId="2F1A9B71" w14:textId="6C87FB35"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Działalność dydaktyczno-wychowawcza</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64</w:t>
      </w:r>
    </w:p>
    <w:p w14:paraId="2ACA0708" w14:textId="23282EEE"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Zasady podziału na grupy i tworzenia struktur międzyddziałowych i międzyklasowych</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66</w:t>
      </w:r>
    </w:p>
    <w:p w14:paraId="79CCA802" w14:textId="77777777" w:rsidR="007573EA" w:rsidRDefault="007573EA">
      <w:pPr>
        <w:pStyle w:val="Contents2"/>
        <w:rPr>
          <w:rFonts w:ascii="Times New Roman" w:hAnsi="Times New Roman" w:cs="Times New Roman"/>
          <w:b/>
          <w:color w:val="833C0B"/>
          <w:sz w:val="20"/>
          <w:szCs w:val="20"/>
        </w:rPr>
      </w:pPr>
    </w:p>
    <w:p w14:paraId="237C949A" w14:textId="28F5D3D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lastRenderedPageBreak/>
        <w:t xml:space="preserve">Rozdział 3  Organizacja nauki </w:t>
      </w:r>
      <w:r w:rsidRPr="0054757E">
        <w:rPr>
          <w:rFonts w:ascii="Times New Roman" w:hAnsi="Times New Roman" w:cs="Times New Roman"/>
          <w:b/>
          <w:color w:val="833C0B"/>
          <w:sz w:val="20"/>
          <w:szCs w:val="20"/>
        </w:rPr>
        <w:t>religii/etyki i WDŻ</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66</w:t>
      </w:r>
    </w:p>
    <w:p w14:paraId="7D5D917D" w14:textId="2A6F22EB"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Zasady organizacji nauki języka mniejszości narodowej</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67</w:t>
      </w:r>
    </w:p>
    <w:p w14:paraId="09A3556F" w14:textId="395FB30A"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5  Zasady zwalniania uczniów z obowiązkowych zajęć - WF, drugi język obcy</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68</w:t>
      </w:r>
    </w:p>
    <w:p w14:paraId="5A1141E3" w14:textId="5DE209A6"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6 Dokumentowanie przebiegu nauczania, wychowania i opieki</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69</w:t>
      </w:r>
    </w:p>
    <w:p w14:paraId="63199501" w14:textId="1B7A78CE"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VI Organizacja  wychowania i opieki</w:t>
      </w:r>
      <w:r w:rsidRPr="0054757E">
        <w:rPr>
          <w:rFonts w:ascii="Times New Roman" w:hAnsi="Times New Roman"/>
          <w:sz w:val="20"/>
          <w:szCs w:val="20"/>
        </w:rPr>
        <w:tab/>
      </w:r>
      <w:r w:rsidR="00E226C8" w:rsidRPr="0054757E">
        <w:rPr>
          <w:rFonts w:ascii="Times New Roman" w:hAnsi="Times New Roman"/>
          <w:sz w:val="20"/>
          <w:szCs w:val="20"/>
        </w:rPr>
        <w:t>70</w:t>
      </w:r>
    </w:p>
    <w:p w14:paraId="677624A6" w14:textId="01AFFAF0"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Szkolny system wychowania</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70</w:t>
      </w:r>
    </w:p>
    <w:p w14:paraId="3A68D39D" w14:textId="2A14D674"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Wolontariat w szkole</w:t>
      </w:r>
      <w:r w:rsidRPr="0054757E">
        <w:rPr>
          <w:rFonts w:ascii="Times New Roman" w:hAnsi="Times New Roman" w:cs="Times New Roman"/>
          <w:sz w:val="20"/>
          <w:szCs w:val="20"/>
        </w:rPr>
        <w:tab/>
      </w:r>
      <w:hyperlink w:anchor="__RefHeading___Toc492414622" w:history="1">
        <w:r w:rsidR="00E226C8" w:rsidRPr="0054757E">
          <w:rPr>
            <w:rFonts w:ascii="Times New Roman" w:hAnsi="Times New Roman" w:cs="Times New Roman"/>
            <w:sz w:val="20"/>
            <w:szCs w:val="20"/>
          </w:rPr>
          <w:t>72</w:t>
        </w:r>
      </w:hyperlink>
    </w:p>
    <w:p w14:paraId="628B09AC" w14:textId="27CE0F88"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Współpraca z rodzicami</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76</w:t>
      </w:r>
    </w:p>
    <w:p w14:paraId="0AFEEAF2" w14:textId="7C361D1E"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VII</w:t>
      </w:r>
      <w:r w:rsidRPr="0054757E">
        <w:rPr>
          <w:rFonts w:ascii="Times New Roman" w:hAnsi="Times New Roman"/>
          <w:bCs/>
          <w:sz w:val="20"/>
          <w:szCs w:val="20"/>
        </w:rPr>
        <w:t xml:space="preserve"> </w:t>
      </w:r>
      <w:r w:rsidRPr="0054757E">
        <w:rPr>
          <w:rFonts w:ascii="Times New Roman" w:hAnsi="Times New Roman"/>
          <w:sz w:val="20"/>
          <w:szCs w:val="20"/>
        </w:rPr>
        <w:t xml:space="preserve"> System doradztwa zawodowego</w:t>
      </w:r>
      <w:r w:rsidRPr="0054757E">
        <w:rPr>
          <w:rFonts w:ascii="Times New Roman" w:hAnsi="Times New Roman"/>
          <w:sz w:val="20"/>
          <w:szCs w:val="20"/>
        </w:rPr>
        <w:tab/>
      </w:r>
      <w:r w:rsidR="00E226C8" w:rsidRPr="0054757E">
        <w:rPr>
          <w:rFonts w:ascii="Times New Roman" w:hAnsi="Times New Roman"/>
          <w:sz w:val="20"/>
          <w:szCs w:val="20"/>
        </w:rPr>
        <w:t>77</w:t>
      </w:r>
    </w:p>
    <w:p w14:paraId="7088091F" w14:textId="2A363316"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Założenia programowe</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77</w:t>
      </w:r>
    </w:p>
    <w:p w14:paraId="2DD2E7D8" w14:textId="5F6713C3"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Sposoby realizacji działań doradczych</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79</w:t>
      </w:r>
    </w:p>
    <w:p w14:paraId="0F150D6F" w14:textId="55115CBB"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Osoby odpowiedzialne i zakres ich odpowiedzialności</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81</w:t>
      </w:r>
    </w:p>
    <w:p w14:paraId="35B10523" w14:textId="0049E57A"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Przewidywane rezultaty</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82</w:t>
      </w:r>
    </w:p>
    <w:p w14:paraId="631ED0D3" w14:textId="5D944B02"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VIII Organizacja szkoły</w:t>
      </w:r>
      <w:r w:rsidRPr="0054757E">
        <w:rPr>
          <w:rFonts w:ascii="Times New Roman" w:hAnsi="Times New Roman"/>
          <w:sz w:val="20"/>
          <w:szCs w:val="20"/>
        </w:rPr>
        <w:tab/>
      </w:r>
      <w:r w:rsidR="00E226C8" w:rsidRPr="0054757E">
        <w:rPr>
          <w:rFonts w:ascii="Times New Roman" w:hAnsi="Times New Roman"/>
          <w:sz w:val="20"/>
          <w:szCs w:val="20"/>
        </w:rPr>
        <w:t>83</w:t>
      </w:r>
    </w:p>
    <w:p w14:paraId="303E28F0" w14:textId="41C11091"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Baza szkoły</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83</w:t>
      </w:r>
    </w:p>
    <w:p w14:paraId="5BB54372" w14:textId="6F0266AF"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Organizacja nauczania w szkole</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84</w:t>
      </w:r>
    </w:p>
    <w:p w14:paraId="53E95876" w14:textId="5600F8CE"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Działalność innowacyjna</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86</w:t>
      </w:r>
    </w:p>
    <w:p w14:paraId="39F37DDC" w14:textId="12169DBC"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Praktyki studenckie</w:t>
      </w:r>
      <w:r w:rsidRPr="0054757E">
        <w:rPr>
          <w:rFonts w:ascii="Times New Roman" w:hAnsi="Times New Roman" w:cs="Times New Roman"/>
          <w:sz w:val="20"/>
          <w:szCs w:val="20"/>
        </w:rPr>
        <w:tab/>
      </w:r>
      <w:r w:rsidR="00E226C8" w:rsidRPr="0054757E">
        <w:rPr>
          <w:rFonts w:ascii="Times New Roman" w:hAnsi="Times New Roman" w:cs="Times New Roman"/>
          <w:sz w:val="20"/>
          <w:szCs w:val="20"/>
        </w:rPr>
        <w:t>86</w:t>
      </w:r>
    </w:p>
    <w:p w14:paraId="4D303657" w14:textId="45973D9B"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5 Świetlica szkolna</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87</w:t>
      </w:r>
    </w:p>
    <w:p w14:paraId="4DA18424" w14:textId="1BF810EA"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6 OBIADY szkolnE i przedszkolnE</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88</w:t>
      </w:r>
    </w:p>
    <w:p w14:paraId="48573F6E" w14:textId="1652993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 xml:space="preserve">Rozdział 7 Biblioteka </w:t>
      </w:r>
      <w:r w:rsidRPr="0054757E">
        <w:rPr>
          <w:rFonts w:ascii="Times New Roman" w:hAnsi="Times New Roman" w:cs="Times New Roman"/>
          <w:b/>
          <w:color w:val="833C0B"/>
          <w:sz w:val="20"/>
          <w:szCs w:val="20"/>
        </w:rPr>
        <w:t>szkolna</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89</w:t>
      </w:r>
    </w:p>
    <w:p w14:paraId="56293D72" w14:textId="260469A0"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8  Zespoły nauczycielskie  i zasady ich pracy</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91</w:t>
      </w:r>
    </w:p>
    <w:p w14:paraId="07271A21" w14:textId="0A7D2D8F"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9 Rodzaje zespołów nauczycielskich  i ich zadania</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93</w:t>
      </w:r>
    </w:p>
    <w:p w14:paraId="0222240E" w14:textId="12649BC1"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IX przedszko</w:t>
      </w:r>
      <w:r w:rsidR="00014220">
        <w:rPr>
          <w:rFonts w:ascii="Times New Roman" w:hAnsi="Times New Roman"/>
          <w:sz w:val="20"/>
          <w:szCs w:val="20"/>
        </w:rPr>
        <w:t>LE</w:t>
      </w:r>
      <w:r w:rsidRPr="0054757E">
        <w:rPr>
          <w:rFonts w:ascii="Times New Roman" w:hAnsi="Times New Roman"/>
          <w:sz w:val="20"/>
          <w:szCs w:val="20"/>
        </w:rPr>
        <w:tab/>
      </w:r>
      <w:r w:rsidR="00225151" w:rsidRPr="0054757E">
        <w:rPr>
          <w:rFonts w:ascii="Times New Roman" w:hAnsi="Times New Roman"/>
          <w:sz w:val="20"/>
          <w:szCs w:val="20"/>
        </w:rPr>
        <w:t>96</w:t>
      </w:r>
    </w:p>
    <w:p w14:paraId="72CDEC2C" w14:textId="51541191"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POSTANOWIENIA ogólne</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96</w:t>
      </w:r>
    </w:p>
    <w:p w14:paraId="60EA51F1" w14:textId="2D2C6BA3"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CELE I ZADANIA PRZEDSZKOLA</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96</w:t>
      </w:r>
    </w:p>
    <w:p w14:paraId="185661FF" w14:textId="090AB15B"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 xml:space="preserve">Rozdział 3 ORGANY </w:t>
      </w:r>
      <w:r w:rsidRPr="0054757E">
        <w:rPr>
          <w:rFonts w:ascii="Times New Roman" w:hAnsi="Times New Roman" w:cs="Times New Roman"/>
          <w:b/>
          <w:color w:val="833C0B"/>
          <w:sz w:val="20"/>
          <w:szCs w:val="20"/>
        </w:rPr>
        <w:t>PRZEDSZKOLA</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98</w:t>
      </w:r>
    </w:p>
    <w:p w14:paraId="44FA2623" w14:textId="29AABEF6"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ORGANIZACJA DZIAŁALNOŚCI PRZEDSZKOLA</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98</w:t>
      </w:r>
    </w:p>
    <w:p w14:paraId="4B95F6E3" w14:textId="0DDD678A"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5 ODPŁATNOŚCI ZA POBYT W PRZEDSZKOLU</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99</w:t>
      </w:r>
    </w:p>
    <w:p w14:paraId="532D4B10" w14:textId="2CC9198C"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6 NAUCZYCIELE I POZOSTALI PRACOWNICY PRZEDSZKOLA</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99</w:t>
      </w:r>
    </w:p>
    <w:p w14:paraId="0BA59489" w14:textId="4447EEA4"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7 PRAWA I OBOWIĄZKI DZIECI</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100</w:t>
      </w:r>
    </w:p>
    <w:p w14:paraId="6A3FF893" w14:textId="5099B61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8 REKRUTACJA DZIECKA DO PRZEDSZKOLA</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101</w:t>
      </w:r>
    </w:p>
    <w:p w14:paraId="33301112" w14:textId="3CEA37B8"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9 GOSPODARKA FINANSOWA</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101</w:t>
      </w:r>
    </w:p>
    <w:p w14:paraId="560BA812" w14:textId="389D225C"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X Nauczyciele i inni pracownicy szkoły</w:t>
      </w:r>
      <w:r w:rsidRPr="0054757E">
        <w:rPr>
          <w:rFonts w:ascii="Times New Roman" w:hAnsi="Times New Roman"/>
          <w:sz w:val="20"/>
          <w:szCs w:val="20"/>
        </w:rPr>
        <w:tab/>
      </w:r>
      <w:r w:rsidR="00225151" w:rsidRPr="0054757E">
        <w:rPr>
          <w:rFonts w:ascii="Times New Roman" w:hAnsi="Times New Roman"/>
          <w:sz w:val="20"/>
          <w:szCs w:val="20"/>
        </w:rPr>
        <w:t>102</w:t>
      </w:r>
    </w:p>
    <w:p w14:paraId="183B8DCA" w14:textId="797D6C81"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Zadania nauczycieli</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102</w:t>
      </w:r>
    </w:p>
    <w:p w14:paraId="3FBB2A4B" w14:textId="4CFECE24"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Zadania wychowawców klas</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104</w:t>
      </w:r>
    </w:p>
    <w:p w14:paraId="0A5243A9" w14:textId="397A4D00"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Pracownicy szkoły</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10</w:t>
      </w:r>
      <w:r w:rsidR="00D63F9A">
        <w:rPr>
          <w:rFonts w:ascii="Times New Roman" w:hAnsi="Times New Roman" w:cs="Times New Roman"/>
          <w:sz w:val="20"/>
          <w:szCs w:val="20"/>
        </w:rPr>
        <w:t>9</w:t>
      </w:r>
    </w:p>
    <w:p w14:paraId="10FA57A8" w14:textId="359B5053"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Regulamin pracy</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109</w:t>
      </w:r>
    </w:p>
    <w:p w14:paraId="6F01706A" w14:textId="7714912C"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 xml:space="preserve">DZIAŁ XI </w:t>
      </w:r>
      <w:r w:rsidRPr="0054757E">
        <w:rPr>
          <w:rFonts w:ascii="Times New Roman" w:hAnsi="Times New Roman"/>
          <w:sz w:val="20"/>
          <w:szCs w:val="20"/>
        </w:rPr>
        <w:t>Obowiązek szkolny</w:t>
      </w:r>
      <w:r w:rsidRPr="0054757E">
        <w:rPr>
          <w:rFonts w:ascii="Times New Roman" w:hAnsi="Times New Roman"/>
          <w:sz w:val="20"/>
          <w:szCs w:val="20"/>
        </w:rPr>
        <w:tab/>
      </w:r>
      <w:r w:rsidR="00225151" w:rsidRPr="0054757E">
        <w:rPr>
          <w:rFonts w:ascii="Times New Roman" w:hAnsi="Times New Roman"/>
          <w:sz w:val="20"/>
          <w:szCs w:val="20"/>
        </w:rPr>
        <w:t>110</w:t>
      </w:r>
    </w:p>
    <w:p w14:paraId="25428F0A" w14:textId="01BCA9C6"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Informacje ogólne</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110</w:t>
      </w:r>
    </w:p>
    <w:p w14:paraId="05764848" w14:textId="34FEBE83"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Odroczenie obowiązku szkolnego</w:t>
      </w:r>
      <w:r w:rsidRPr="0054757E">
        <w:rPr>
          <w:rFonts w:ascii="Times New Roman" w:hAnsi="Times New Roman" w:cs="Times New Roman"/>
          <w:sz w:val="20"/>
          <w:szCs w:val="20"/>
        </w:rPr>
        <w:tab/>
      </w:r>
      <w:r w:rsidR="00225151" w:rsidRPr="0054757E">
        <w:rPr>
          <w:rFonts w:ascii="Times New Roman" w:hAnsi="Times New Roman" w:cs="Times New Roman"/>
          <w:sz w:val="20"/>
          <w:szCs w:val="20"/>
        </w:rPr>
        <w:t>11</w:t>
      </w:r>
      <w:r w:rsidR="00D63F9A">
        <w:rPr>
          <w:rFonts w:ascii="Times New Roman" w:hAnsi="Times New Roman" w:cs="Times New Roman"/>
          <w:sz w:val="20"/>
          <w:szCs w:val="20"/>
        </w:rPr>
        <w:t>1</w:t>
      </w:r>
    </w:p>
    <w:p w14:paraId="25BF96E0" w14:textId="4C13CAAE"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Inne formy spełniania obowiązku szkolnego</w:t>
      </w:r>
      <w:r w:rsidRPr="0054757E">
        <w:rPr>
          <w:rFonts w:ascii="Times New Roman" w:hAnsi="Times New Roman" w:cs="Times New Roman"/>
          <w:sz w:val="20"/>
          <w:szCs w:val="20"/>
        </w:rPr>
        <w:tab/>
        <w:t>1</w:t>
      </w:r>
      <w:r w:rsidR="00225151" w:rsidRPr="0054757E">
        <w:rPr>
          <w:rFonts w:ascii="Times New Roman" w:hAnsi="Times New Roman" w:cs="Times New Roman"/>
          <w:sz w:val="20"/>
          <w:szCs w:val="20"/>
        </w:rPr>
        <w:t>11</w:t>
      </w:r>
    </w:p>
    <w:p w14:paraId="420BC300" w14:textId="62F0C74C" w:rsidR="001977A8" w:rsidRPr="0054757E" w:rsidRDefault="0084451F" w:rsidP="007573EA">
      <w:pPr>
        <w:pStyle w:val="Contents1"/>
        <w:ind w:left="0" w:firstLine="0"/>
        <w:rPr>
          <w:rFonts w:ascii="Times New Roman" w:hAnsi="Times New Roman"/>
          <w:sz w:val="20"/>
          <w:szCs w:val="20"/>
        </w:rPr>
      </w:pPr>
      <w:r w:rsidRPr="0054757E">
        <w:rPr>
          <w:rFonts w:ascii="Times New Roman" w:hAnsi="Times New Roman"/>
          <w:sz w:val="20"/>
          <w:szCs w:val="20"/>
        </w:rPr>
        <w:t>DZIAŁ XII Prawa i obowiązki członków społeczności szkolnej</w:t>
      </w:r>
      <w:r w:rsidRPr="0054757E">
        <w:rPr>
          <w:rFonts w:ascii="Times New Roman" w:hAnsi="Times New Roman"/>
          <w:sz w:val="20"/>
          <w:szCs w:val="20"/>
        </w:rPr>
        <w:tab/>
        <w:t>1</w:t>
      </w:r>
      <w:r w:rsidR="0081387E" w:rsidRPr="0054757E">
        <w:rPr>
          <w:rFonts w:ascii="Times New Roman" w:hAnsi="Times New Roman"/>
          <w:sz w:val="20"/>
          <w:szCs w:val="20"/>
        </w:rPr>
        <w:t>12</w:t>
      </w:r>
    </w:p>
    <w:p w14:paraId="5844B69B" w14:textId="566FAFA2"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Członek społeczności szkolnej</w:t>
      </w:r>
      <w:r w:rsidRPr="0054757E">
        <w:rPr>
          <w:rFonts w:ascii="Times New Roman" w:hAnsi="Times New Roman" w:cs="Times New Roman"/>
          <w:sz w:val="20"/>
          <w:szCs w:val="20"/>
        </w:rPr>
        <w:tab/>
        <w:t>1</w:t>
      </w:r>
      <w:r w:rsidR="0081387E" w:rsidRPr="0054757E">
        <w:rPr>
          <w:rFonts w:ascii="Times New Roman" w:hAnsi="Times New Roman" w:cs="Times New Roman"/>
          <w:sz w:val="20"/>
          <w:szCs w:val="20"/>
        </w:rPr>
        <w:t>12</w:t>
      </w:r>
    </w:p>
    <w:p w14:paraId="5F1E4FD1" w14:textId="4E9165E0"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Prawa i obowiązki uczniów</w:t>
      </w:r>
      <w:r w:rsidRPr="0054757E">
        <w:rPr>
          <w:rFonts w:ascii="Times New Roman" w:hAnsi="Times New Roman" w:cs="Times New Roman"/>
          <w:sz w:val="20"/>
          <w:szCs w:val="20"/>
        </w:rPr>
        <w:tab/>
        <w:t>1</w:t>
      </w:r>
      <w:r w:rsidR="0081387E" w:rsidRPr="0054757E">
        <w:rPr>
          <w:rFonts w:ascii="Times New Roman" w:hAnsi="Times New Roman" w:cs="Times New Roman"/>
          <w:sz w:val="20"/>
          <w:szCs w:val="20"/>
        </w:rPr>
        <w:t>13</w:t>
      </w:r>
    </w:p>
    <w:p w14:paraId="28E8FA44" w14:textId="118F481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Strój szkolny</w:t>
      </w:r>
      <w:r w:rsidRPr="0054757E">
        <w:rPr>
          <w:rFonts w:ascii="Times New Roman" w:hAnsi="Times New Roman" w:cs="Times New Roman"/>
          <w:sz w:val="20"/>
          <w:szCs w:val="20"/>
        </w:rPr>
        <w:tab/>
        <w:t>1</w:t>
      </w:r>
      <w:r w:rsidR="0081387E" w:rsidRPr="0054757E">
        <w:rPr>
          <w:rFonts w:ascii="Times New Roman" w:hAnsi="Times New Roman" w:cs="Times New Roman"/>
          <w:sz w:val="20"/>
          <w:szCs w:val="20"/>
        </w:rPr>
        <w:t>16</w:t>
      </w:r>
    </w:p>
    <w:p w14:paraId="0CD5C76A" w14:textId="7777777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Zasady korzystania z telefonów komórkowych i innych urządzeń</w:t>
      </w:r>
      <w:r w:rsidRPr="0054757E">
        <w:rPr>
          <w:rFonts w:ascii="Times New Roman" w:hAnsi="Times New Roman" w:cs="Times New Roman"/>
          <w:sz w:val="20"/>
          <w:szCs w:val="20"/>
        </w:rPr>
        <w:tab/>
        <w:t>116</w:t>
      </w:r>
    </w:p>
    <w:p w14:paraId="004FF6A4" w14:textId="3956723A"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5 Nagrody</w:t>
      </w:r>
      <w:r w:rsidRPr="0054757E">
        <w:rPr>
          <w:rFonts w:ascii="Times New Roman" w:hAnsi="Times New Roman" w:cs="Times New Roman"/>
          <w:sz w:val="20"/>
          <w:szCs w:val="20"/>
        </w:rPr>
        <w:tab/>
        <w:t>1</w:t>
      </w:r>
      <w:r w:rsidR="0081387E" w:rsidRPr="0054757E">
        <w:rPr>
          <w:rFonts w:ascii="Times New Roman" w:hAnsi="Times New Roman" w:cs="Times New Roman"/>
          <w:sz w:val="20"/>
          <w:szCs w:val="20"/>
        </w:rPr>
        <w:t>16</w:t>
      </w:r>
    </w:p>
    <w:p w14:paraId="16B5AFD9" w14:textId="0716A051"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lastRenderedPageBreak/>
        <w:t>Rozdział 6 Kary</w:t>
      </w:r>
      <w:r w:rsidRPr="0054757E">
        <w:rPr>
          <w:rFonts w:ascii="Times New Roman" w:hAnsi="Times New Roman" w:cs="Times New Roman"/>
          <w:sz w:val="20"/>
          <w:szCs w:val="20"/>
        </w:rPr>
        <w:tab/>
        <w:t>1</w:t>
      </w:r>
      <w:r w:rsidR="0081387E" w:rsidRPr="0054757E">
        <w:rPr>
          <w:rFonts w:ascii="Times New Roman" w:hAnsi="Times New Roman" w:cs="Times New Roman"/>
          <w:sz w:val="20"/>
          <w:szCs w:val="20"/>
        </w:rPr>
        <w:t>17</w:t>
      </w:r>
    </w:p>
    <w:p w14:paraId="5327C923" w14:textId="58F76FB4"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7 Przeniesienie ucznia do innej szkoły</w:t>
      </w:r>
      <w:r w:rsidRPr="0054757E">
        <w:rPr>
          <w:rFonts w:ascii="Times New Roman" w:hAnsi="Times New Roman" w:cs="Times New Roman"/>
          <w:sz w:val="20"/>
          <w:szCs w:val="20"/>
        </w:rPr>
        <w:tab/>
        <w:t>1</w:t>
      </w:r>
      <w:r w:rsidR="0081387E" w:rsidRPr="0054757E">
        <w:rPr>
          <w:rFonts w:ascii="Times New Roman" w:hAnsi="Times New Roman" w:cs="Times New Roman"/>
          <w:sz w:val="20"/>
          <w:szCs w:val="20"/>
        </w:rPr>
        <w:t>18</w:t>
      </w:r>
    </w:p>
    <w:p w14:paraId="385C197D" w14:textId="36A86654"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XIII Wewnątrzszkolne zasady oceniania</w:t>
      </w:r>
      <w:r w:rsidRPr="0054757E">
        <w:rPr>
          <w:rFonts w:ascii="Times New Roman" w:hAnsi="Times New Roman"/>
          <w:sz w:val="20"/>
          <w:szCs w:val="20"/>
        </w:rPr>
        <w:tab/>
        <w:t>1</w:t>
      </w:r>
      <w:r w:rsidR="00A10437" w:rsidRPr="0054757E">
        <w:rPr>
          <w:rFonts w:ascii="Times New Roman" w:hAnsi="Times New Roman"/>
          <w:sz w:val="20"/>
          <w:szCs w:val="20"/>
        </w:rPr>
        <w:t>19</w:t>
      </w:r>
    </w:p>
    <w:p w14:paraId="404AB14B" w14:textId="69F1D200"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Informacje ogólne</w:t>
      </w:r>
      <w:r w:rsidRPr="0054757E">
        <w:rPr>
          <w:rFonts w:ascii="Times New Roman" w:hAnsi="Times New Roman" w:cs="Times New Roman"/>
          <w:sz w:val="20"/>
          <w:szCs w:val="20"/>
        </w:rPr>
        <w:tab/>
        <w:t>1</w:t>
      </w:r>
      <w:r w:rsidR="00A10437" w:rsidRPr="0054757E">
        <w:rPr>
          <w:rFonts w:ascii="Times New Roman" w:hAnsi="Times New Roman" w:cs="Times New Roman"/>
          <w:sz w:val="20"/>
          <w:szCs w:val="20"/>
        </w:rPr>
        <w:t>19</w:t>
      </w:r>
    </w:p>
    <w:p w14:paraId="0C805EC5" w14:textId="5724B99A"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Obowiązki nauczycieli w procesie oceniania uczniów</w:t>
      </w:r>
      <w:r w:rsidRPr="0054757E">
        <w:rPr>
          <w:rFonts w:ascii="Times New Roman" w:hAnsi="Times New Roman" w:cs="Times New Roman"/>
          <w:sz w:val="20"/>
          <w:szCs w:val="20"/>
        </w:rPr>
        <w:tab/>
        <w:t>1</w:t>
      </w:r>
      <w:r w:rsidR="00A10437" w:rsidRPr="0054757E">
        <w:rPr>
          <w:rFonts w:ascii="Times New Roman" w:hAnsi="Times New Roman" w:cs="Times New Roman"/>
          <w:sz w:val="20"/>
          <w:szCs w:val="20"/>
        </w:rPr>
        <w:t>21</w:t>
      </w:r>
    </w:p>
    <w:p w14:paraId="33C05AD9" w14:textId="5672019F"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Rodzaje ocen szkolnych</w:t>
      </w:r>
      <w:r w:rsidRPr="0054757E">
        <w:rPr>
          <w:rFonts w:ascii="Times New Roman" w:hAnsi="Times New Roman" w:cs="Times New Roman"/>
          <w:sz w:val="20"/>
          <w:szCs w:val="20"/>
        </w:rPr>
        <w:tab/>
        <w:t>1</w:t>
      </w:r>
      <w:r w:rsidR="00A10437" w:rsidRPr="0054757E">
        <w:rPr>
          <w:rFonts w:ascii="Times New Roman" w:hAnsi="Times New Roman" w:cs="Times New Roman"/>
          <w:sz w:val="20"/>
          <w:szCs w:val="20"/>
        </w:rPr>
        <w:t>22</w:t>
      </w:r>
    </w:p>
    <w:p w14:paraId="756A01E8" w14:textId="199382BF"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Jawność ocen</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22</w:t>
      </w:r>
    </w:p>
    <w:p w14:paraId="7ED821A1" w14:textId="37E850F8"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5 Uzasadnianie ocen</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2</w:t>
      </w:r>
      <w:r w:rsidR="00D63F9A">
        <w:rPr>
          <w:rFonts w:ascii="Times New Roman" w:hAnsi="Times New Roman" w:cs="Times New Roman"/>
          <w:sz w:val="20"/>
          <w:szCs w:val="20"/>
        </w:rPr>
        <w:t>3</w:t>
      </w:r>
    </w:p>
    <w:p w14:paraId="448F2389" w14:textId="6F439DBE"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6 Skala ocen z zajęć edukacyjnych</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23</w:t>
      </w:r>
    </w:p>
    <w:p w14:paraId="425316F6" w14:textId="7608EE14"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7 Sposoby sprawdzania osiągnięć edukacyjnych uczniów</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24</w:t>
      </w:r>
    </w:p>
    <w:p w14:paraId="08A4AD31" w14:textId="0A9AB200"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8 System oceniania na I etapie edukacyjnym</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27</w:t>
      </w:r>
    </w:p>
    <w:p w14:paraId="3094F1C4" w14:textId="526860EF"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9 Ocenianie z zajęć edukacyjnych w klasach IV-VIII</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28</w:t>
      </w:r>
    </w:p>
    <w:p w14:paraId="5D0BB22F" w14:textId="0F6BE55E"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10 Ocenianie zachowania</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32</w:t>
      </w:r>
    </w:p>
    <w:p w14:paraId="24BFA7F1" w14:textId="7F6753EE"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11 Kryteria ocen  zachowania</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35</w:t>
      </w:r>
    </w:p>
    <w:p w14:paraId="679A8D7C" w14:textId="3569B57E"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12 Klasyfikacja śródroczna i roczna</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38</w:t>
      </w:r>
    </w:p>
    <w:p w14:paraId="2F32AC15" w14:textId="1F292C95"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13 Tryb i warunki uzyskania wyższej niż przewidywana rocznej oceny z zajęć edukacyjnych</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40</w:t>
      </w:r>
    </w:p>
    <w:p w14:paraId="460079E5" w14:textId="1172D8B8"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14 Egzamin klasyfikacyjny</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41</w:t>
      </w:r>
    </w:p>
    <w:p w14:paraId="1B511EFC" w14:textId="664990E9"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15 Sprawdzian wiadomości i umiejętności w trybie odwoławczym</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43</w:t>
      </w:r>
    </w:p>
    <w:p w14:paraId="121E6664" w14:textId="3222D026"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16 Egzamin poprawkowy</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44</w:t>
      </w:r>
    </w:p>
    <w:p w14:paraId="334AD0B0" w14:textId="21EF8F12"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17 Egzamin ósmoklasisty</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45</w:t>
      </w:r>
    </w:p>
    <w:p w14:paraId="5834B8EB" w14:textId="5221F0BC"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18 Wyniki egzaminu</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47</w:t>
      </w:r>
    </w:p>
    <w:p w14:paraId="79A6E60F" w14:textId="50904BD4"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XIV Promowanie i ukończenie szkoły</w:t>
      </w:r>
      <w:r w:rsidRPr="0054757E">
        <w:rPr>
          <w:rFonts w:ascii="Times New Roman" w:hAnsi="Times New Roman"/>
          <w:sz w:val="20"/>
          <w:szCs w:val="20"/>
        </w:rPr>
        <w:tab/>
        <w:t>1</w:t>
      </w:r>
      <w:r w:rsidR="0054757E" w:rsidRPr="0054757E">
        <w:rPr>
          <w:rFonts w:ascii="Times New Roman" w:hAnsi="Times New Roman"/>
          <w:sz w:val="20"/>
          <w:szCs w:val="20"/>
        </w:rPr>
        <w:t>47</w:t>
      </w:r>
    </w:p>
    <w:p w14:paraId="12D4D3B9" w14:textId="1B93E700"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Informacje ogólne</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47</w:t>
      </w:r>
    </w:p>
    <w:p w14:paraId="09CB26DE" w14:textId="5630527A"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Świadectwa szkolne i inne druki szkolne</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48</w:t>
      </w:r>
    </w:p>
    <w:p w14:paraId="519ED123" w14:textId="3E68F660"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XV Warunki bezpiecznego pobytu uczniów w szkole</w:t>
      </w:r>
      <w:r w:rsidRPr="0054757E">
        <w:rPr>
          <w:rFonts w:ascii="Times New Roman" w:hAnsi="Times New Roman"/>
          <w:sz w:val="20"/>
          <w:szCs w:val="20"/>
        </w:rPr>
        <w:tab/>
        <w:t>1</w:t>
      </w:r>
      <w:r w:rsidR="0054757E" w:rsidRPr="0054757E">
        <w:rPr>
          <w:rFonts w:ascii="Times New Roman" w:hAnsi="Times New Roman"/>
          <w:sz w:val="20"/>
          <w:szCs w:val="20"/>
        </w:rPr>
        <w:t>49</w:t>
      </w:r>
    </w:p>
    <w:p w14:paraId="54CA1849" w14:textId="655D5C08"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Informacje ogólne</w:t>
      </w:r>
      <w:r w:rsidRPr="0054757E">
        <w:rPr>
          <w:rFonts w:ascii="Times New Roman" w:hAnsi="Times New Roman" w:cs="Times New Roman"/>
          <w:sz w:val="20"/>
          <w:szCs w:val="20"/>
        </w:rPr>
        <w:tab/>
      </w:r>
      <w:r w:rsidR="0054757E" w:rsidRPr="0054757E">
        <w:rPr>
          <w:rFonts w:ascii="Times New Roman" w:hAnsi="Times New Roman" w:cs="Times New Roman"/>
          <w:sz w:val="20"/>
          <w:szCs w:val="20"/>
        </w:rPr>
        <w:t>149</w:t>
      </w:r>
    </w:p>
    <w:p w14:paraId="681289ED" w14:textId="0AF3A27C"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Procedury postępowania w przypadku zagrożenia</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50</w:t>
      </w:r>
    </w:p>
    <w:p w14:paraId="2A422809" w14:textId="0FC0EC5C"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Podstawowe zasady przestrzegania bezpieczeństw</w:t>
      </w:r>
      <w:r w:rsidR="006D15E9">
        <w:rPr>
          <w:rFonts w:ascii="Times New Roman" w:hAnsi="Times New Roman" w:cs="Times New Roman"/>
          <w:b/>
          <w:color w:val="833C0B"/>
          <w:sz w:val="20"/>
          <w:szCs w:val="20"/>
        </w:rPr>
        <w:t>a</w:t>
      </w:r>
      <w:r w:rsidRPr="0054757E">
        <w:rPr>
          <w:rFonts w:ascii="Times New Roman" w:hAnsi="Times New Roman" w:cs="Times New Roman"/>
          <w:b/>
          <w:color w:val="833C0B"/>
          <w:sz w:val="20"/>
          <w:szCs w:val="20"/>
        </w:rPr>
        <w:t xml:space="preserve"> uczniów</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52</w:t>
      </w:r>
    </w:p>
    <w:p w14:paraId="47069A11" w14:textId="554D4287"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4 Podstawowe zasady bezpieczeństwa na wycieczkach</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53</w:t>
      </w:r>
    </w:p>
    <w:p w14:paraId="63514BE0" w14:textId="22B39769"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XVI Ceremoniał szkolny</w:t>
      </w:r>
      <w:r w:rsidRPr="0054757E">
        <w:rPr>
          <w:rFonts w:ascii="Times New Roman" w:hAnsi="Times New Roman"/>
          <w:sz w:val="20"/>
          <w:szCs w:val="20"/>
        </w:rPr>
        <w:tab/>
        <w:t>1</w:t>
      </w:r>
      <w:r w:rsidR="0054757E" w:rsidRPr="0054757E">
        <w:rPr>
          <w:rFonts w:ascii="Times New Roman" w:hAnsi="Times New Roman"/>
          <w:sz w:val="20"/>
          <w:szCs w:val="20"/>
        </w:rPr>
        <w:t>55</w:t>
      </w:r>
    </w:p>
    <w:p w14:paraId="40D8B813" w14:textId="5E565F11"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1 Symbole szkolne</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55</w:t>
      </w:r>
    </w:p>
    <w:p w14:paraId="551A99BA" w14:textId="092D01B5"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2  Ślubowanie klasy pierwszej szkoły podstawowej</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56</w:t>
      </w:r>
    </w:p>
    <w:p w14:paraId="788852D4" w14:textId="09B17C81" w:rsidR="001977A8" w:rsidRPr="0054757E" w:rsidRDefault="0084451F">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Rozdział 3 uroczystości z udziałem sztandaru</w:t>
      </w:r>
      <w:r w:rsidRPr="0054757E">
        <w:rPr>
          <w:rFonts w:ascii="Times New Roman" w:hAnsi="Times New Roman" w:cs="Times New Roman"/>
          <w:sz w:val="20"/>
          <w:szCs w:val="20"/>
        </w:rPr>
        <w:tab/>
        <w:t>1</w:t>
      </w:r>
      <w:r w:rsidR="0054757E" w:rsidRPr="0054757E">
        <w:rPr>
          <w:rFonts w:ascii="Times New Roman" w:hAnsi="Times New Roman" w:cs="Times New Roman"/>
          <w:sz w:val="20"/>
          <w:szCs w:val="20"/>
        </w:rPr>
        <w:t>56</w:t>
      </w:r>
    </w:p>
    <w:p w14:paraId="7902275E" w14:textId="664E9E3B" w:rsidR="0054757E" w:rsidRDefault="0054757E" w:rsidP="0054757E">
      <w:pPr>
        <w:pStyle w:val="Contents1"/>
        <w:rPr>
          <w:rFonts w:ascii="Times New Roman" w:hAnsi="Times New Roman"/>
          <w:b w:val="0"/>
          <w:caps w:val="0"/>
          <w:sz w:val="20"/>
          <w:szCs w:val="20"/>
        </w:rPr>
      </w:pPr>
      <w:r w:rsidRPr="0054757E">
        <w:rPr>
          <w:rFonts w:ascii="Times New Roman" w:hAnsi="Times New Roman"/>
          <w:b w:val="0"/>
          <w:caps w:val="0"/>
          <w:sz w:val="20"/>
          <w:szCs w:val="20"/>
        </w:rPr>
        <w:t>DZIAŁ XVII NAUCZANIE ZDALNE</w:t>
      </w:r>
      <w:r w:rsidRPr="0054757E">
        <w:rPr>
          <w:rFonts w:ascii="Times New Roman" w:hAnsi="Times New Roman"/>
          <w:b w:val="0"/>
          <w:caps w:val="0"/>
          <w:sz w:val="20"/>
          <w:szCs w:val="20"/>
        </w:rPr>
        <w:tab/>
        <w:t>157</w:t>
      </w:r>
    </w:p>
    <w:p w14:paraId="7526DEB6" w14:textId="7D80D868" w:rsidR="003039CC" w:rsidRDefault="003039CC" w:rsidP="003039CC">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 xml:space="preserve">Rozdział </w:t>
      </w:r>
      <w:r>
        <w:rPr>
          <w:rFonts w:ascii="Times New Roman" w:hAnsi="Times New Roman" w:cs="Times New Roman"/>
          <w:b/>
          <w:color w:val="833C0B"/>
          <w:sz w:val="20"/>
          <w:szCs w:val="20"/>
        </w:rPr>
        <w:t>1</w:t>
      </w:r>
      <w:r w:rsidRPr="0054757E">
        <w:rPr>
          <w:rFonts w:ascii="Times New Roman" w:hAnsi="Times New Roman" w:cs="Times New Roman"/>
          <w:b/>
          <w:color w:val="833C0B"/>
          <w:sz w:val="20"/>
          <w:szCs w:val="20"/>
        </w:rPr>
        <w:t xml:space="preserve"> </w:t>
      </w:r>
      <w:r>
        <w:rPr>
          <w:rFonts w:ascii="Times New Roman" w:hAnsi="Times New Roman" w:cs="Times New Roman"/>
          <w:b/>
          <w:color w:val="833C0B"/>
          <w:sz w:val="20"/>
          <w:szCs w:val="20"/>
        </w:rPr>
        <w:t>zawieszenie zajęć</w:t>
      </w:r>
      <w:r w:rsidRPr="0054757E">
        <w:rPr>
          <w:rFonts w:ascii="Times New Roman" w:hAnsi="Times New Roman" w:cs="Times New Roman"/>
          <w:sz w:val="20"/>
          <w:szCs w:val="20"/>
        </w:rPr>
        <w:tab/>
        <w:t>15</w:t>
      </w:r>
      <w:r>
        <w:rPr>
          <w:rFonts w:ascii="Times New Roman" w:hAnsi="Times New Roman" w:cs="Times New Roman"/>
          <w:sz w:val="20"/>
          <w:szCs w:val="20"/>
        </w:rPr>
        <w:t>7</w:t>
      </w:r>
    </w:p>
    <w:p w14:paraId="389BF9B9" w14:textId="1908880D" w:rsidR="003039CC" w:rsidRDefault="003039CC" w:rsidP="003039CC">
      <w:pPr>
        <w:pStyle w:val="Contents2"/>
        <w:rPr>
          <w:rFonts w:ascii="Times New Roman" w:hAnsi="Times New Roman" w:cs="Times New Roman"/>
          <w:b/>
          <w:color w:val="833C0B"/>
          <w:sz w:val="20"/>
          <w:szCs w:val="20"/>
        </w:rPr>
      </w:pPr>
      <w:r w:rsidRPr="0054757E">
        <w:rPr>
          <w:rFonts w:ascii="Times New Roman" w:hAnsi="Times New Roman" w:cs="Times New Roman"/>
          <w:b/>
          <w:color w:val="833C0B"/>
          <w:sz w:val="20"/>
          <w:szCs w:val="20"/>
        </w:rPr>
        <w:t xml:space="preserve">Rozdział </w:t>
      </w:r>
      <w:r>
        <w:rPr>
          <w:rFonts w:ascii="Times New Roman" w:hAnsi="Times New Roman" w:cs="Times New Roman"/>
          <w:b/>
          <w:color w:val="833C0B"/>
          <w:sz w:val="20"/>
          <w:szCs w:val="20"/>
        </w:rPr>
        <w:t>2</w:t>
      </w:r>
      <w:r w:rsidRPr="0054757E">
        <w:rPr>
          <w:rFonts w:ascii="Times New Roman" w:hAnsi="Times New Roman" w:cs="Times New Roman"/>
          <w:b/>
          <w:color w:val="833C0B"/>
          <w:sz w:val="20"/>
          <w:szCs w:val="20"/>
        </w:rPr>
        <w:t xml:space="preserve"> </w:t>
      </w:r>
      <w:r>
        <w:rPr>
          <w:rFonts w:ascii="Times New Roman" w:hAnsi="Times New Roman" w:cs="Times New Roman"/>
          <w:b/>
          <w:color w:val="833C0B"/>
          <w:sz w:val="20"/>
          <w:szCs w:val="20"/>
        </w:rPr>
        <w:t>regulamin prowadzenia lekcji on-line za pośrednictwem komunikatorów</w:t>
      </w:r>
    </w:p>
    <w:p w14:paraId="05C142B5" w14:textId="51082831" w:rsidR="003039CC" w:rsidRPr="0054757E" w:rsidRDefault="003039CC" w:rsidP="003039CC">
      <w:pPr>
        <w:pStyle w:val="Contents2"/>
        <w:rPr>
          <w:rFonts w:ascii="Times New Roman" w:hAnsi="Times New Roman" w:cs="Times New Roman"/>
          <w:sz w:val="20"/>
          <w:szCs w:val="20"/>
        </w:rPr>
      </w:pPr>
      <w:r>
        <w:rPr>
          <w:rFonts w:ascii="Times New Roman" w:hAnsi="Times New Roman" w:cs="Times New Roman"/>
          <w:b/>
          <w:color w:val="833C0B"/>
          <w:sz w:val="20"/>
          <w:szCs w:val="20"/>
        </w:rPr>
        <w:t>internetowych</w:t>
      </w:r>
      <w:r w:rsidRPr="0054757E">
        <w:rPr>
          <w:rFonts w:ascii="Times New Roman" w:hAnsi="Times New Roman" w:cs="Times New Roman"/>
          <w:sz w:val="20"/>
          <w:szCs w:val="20"/>
        </w:rPr>
        <w:tab/>
        <w:t>15</w:t>
      </w:r>
      <w:r w:rsidR="00A96BDD">
        <w:rPr>
          <w:rFonts w:ascii="Times New Roman" w:hAnsi="Times New Roman" w:cs="Times New Roman"/>
          <w:sz w:val="20"/>
          <w:szCs w:val="20"/>
        </w:rPr>
        <w:t>8</w:t>
      </w:r>
    </w:p>
    <w:p w14:paraId="7A3B9448" w14:textId="3800B3E6" w:rsidR="00A96BDD" w:rsidRPr="0054757E" w:rsidRDefault="00A96BDD" w:rsidP="00A96BDD">
      <w:pPr>
        <w:pStyle w:val="Contents1"/>
        <w:rPr>
          <w:rFonts w:ascii="Times New Roman" w:hAnsi="Times New Roman"/>
          <w:sz w:val="20"/>
          <w:szCs w:val="20"/>
        </w:rPr>
      </w:pPr>
      <w:r w:rsidRPr="0054757E">
        <w:rPr>
          <w:rFonts w:ascii="Times New Roman" w:hAnsi="Times New Roman"/>
          <w:sz w:val="20"/>
          <w:szCs w:val="20"/>
        </w:rPr>
        <w:t>DZIAŁ XVI</w:t>
      </w:r>
      <w:r>
        <w:rPr>
          <w:rFonts w:ascii="Times New Roman" w:hAnsi="Times New Roman"/>
          <w:sz w:val="20"/>
          <w:szCs w:val="20"/>
        </w:rPr>
        <w:t>II uczniowie z ukrainy</w:t>
      </w:r>
      <w:r w:rsidRPr="0054757E">
        <w:rPr>
          <w:rFonts w:ascii="Times New Roman" w:hAnsi="Times New Roman"/>
          <w:sz w:val="20"/>
          <w:szCs w:val="20"/>
        </w:rPr>
        <w:tab/>
        <w:t>1</w:t>
      </w:r>
      <w:r>
        <w:rPr>
          <w:rFonts w:ascii="Times New Roman" w:hAnsi="Times New Roman"/>
          <w:sz w:val="20"/>
          <w:szCs w:val="20"/>
        </w:rPr>
        <w:t>61</w:t>
      </w:r>
    </w:p>
    <w:p w14:paraId="6298946C" w14:textId="6A789A88" w:rsidR="00A96BDD" w:rsidRDefault="00A96BDD" w:rsidP="00A96BDD">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 xml:space="preserve">Rozdział </w:t>
      </w:r>
      <w:r>
        <w:rPr>
          <w:rFonts w:ascii="Times New Roman" w:hAnsi="Times New Roman" w:cs="Times New Roman"/>
          <w:b/>
          <w:color w:val="833C0B"/>
          <w:sz w:val="20"/>
          <w:szCs w:val="20"/>
        </w:rPr>
        <w:t>1</w:t>
      </w:r>
      <w:r w:rsidRPr="0054757E">
        <w:rPr>
          <w:rFonts w:ascii="Times New Roman" w:hAnsi="Times New Roman" w:cs="Times New Roman"/>
          <w:b/>
          <w:color w:val="833C0B"/>
          <w:sz w:val="20"/>
          <w:szCs w:val="20"/>
        </w:rPr>
        <w:t xml:space="preserve"> </w:t>
      </w:r>
      <w:r>
        <w:rPr>
          <w:rFonts w:ascii="Times New Roman" w:hAnsi="Times New Roman" w:cs="Times New Roman"/>
          <w:b/>
          <w:color w:val="833C0B"/>
          <w:sz w:val="20"/>
          <w:szCs w:val="20"/>
        </w:rPr>
        <w:t>zasady przyjmowania dzieci z ukrainy</w:t>
      </w:r>
      <w:r w:rsidRPr="0054757E">
        <w:rPr>
          <w:rFonts w:ascii="Times New Roman" w:hAnsi="Times New Roman" w:cs="Times New Roman"/>
          <w:sz w:val="20"/>
          <w:szCs w:val="20"/>
        </w:rPr>
        <w:tab/>
        <w:t>1</w:t>
      </w:r>
      <w:r>
        <w:rPr>
          <w:rFonts w:ascii="Times New Roman" w:hAnsi="Times New Roman" w:cs="Times New Roman"/>
          <w:sz w:val="20"/>
          <w:szCs w:val="20"/>
        </w:rPr>
        <w:t>61</w:t>
      </w:r>
    </w:p>
    <w:p w14:paraId="2FCD4407" w14:textId="3131E6ED" w:rsidR="00A96BDD" w:rsidRDefault="00A96BDD" w:rsidP="00A96BDD">
      <w:pPr>
        <w:pStyle w:val="Contents2"/>
        <w:rPr>
          <w:rFonts w:ascii="Times New Roman" w:hAnsi="Times New Roman" w:cs="Times New Roman"/>
          <w:sz w:val="20"/>
          <w:szCs w:val="20"/>
        </w:rPr>
      </w:pPr>
      <w:r w:rsidRPr="0054757E">
        <w:rPr>
          <w:rFonts w:ascii="Times New Roman" w:hAnsi="Times New Roman" w:cs="Times New Roman"/>
          <w:b/>
          <w:color w:val="833C0B"/>
          <w:sz w:val="20"/>
          <w:szCs w:val="20"/>
        </w:rPr>
        <w:t xml:space="preserve">Rozdział </w:t>
      </w:r>
      <w:r>
        <w:rPr>
          <w:rFonts w:ascii="Times New Roman" w:hAnsi="Times New Roman" w:cs="Times New Roman"/>
          <w:b/>
          <w:color w:val="833C0B"/>
          <w:sz w:val="20"/>
          <w:szCs w:val="20"/>
        </w:rPr>
        <w:t>2</w:t>
      </w:r>
      <w:r w:rsidRPr="0054757E">
        <w:rPr>
          <w:rFonts w:ascii="Times New Roman" w:hAnsi="Times New Roman" w:cs="Times New Roman"/>
          <w:b/>
          <w:color w:val="833C0B"/>
          <w:sz w:val="20"/>
          <w:szCs w:val="20"/>
        </w:rPr>
        <w:t xml:space="preserve"> </w:t>
      </w:r>
      <w:r>
        <w:rPr>
          <w:rFonts w:ascii="Times New Roman" w:hAnsi="Times New Roman" w:cs="Times New Roman"/>
          <w:b/>
          <w:color w:val="833C0B"/>
          <w:sz w:val="20"/>
          <w:szCs w:val="20"/>
        </w:rPr>
        <w:t>pomoc psychologiczno-pedagogiczna</w:t>
      </w:r>
      <w:r w:rsidRPr="0054757E">
        <w:rPr>
          <w:rFonts w:ascii="Times New Roman" w:hAnsi="Times New Roman" w:cs="Times New Roman"/>
          <w:sz w:val="20"/>
          <w:szCs w:val="20"/>
        </w:rPr>
        <w:tab/>
        <w:t>1</w:t>
      </w:r>
      <w:r>
        <w:rPr>
          <w:rFonts w:ascii="Times New Roman" w:hAnsi="Times New Roman" w:cs="Times New Roman"/>
          <w:sz w:val="20"/>
          <w:szCs w:val="20"/>
        </w:rPr>
        <w:t>62</w:t>
      </w:r>
    </w:p>
    <w:p w14:paraId="05A77F09" w14:textId="77777777" w:rsidR="003039CC" w:rsidRPr="003039CC" w:rsidRDefault="003039CC" w:rsidP="003039CC">
      <w:pPr>
        <w:pStyle w:val="Standard"/>
      </w:pPr>
    </w:p>
    <w:p w14:paraId="6334A18F" w14:textId="77777777" w:rsidR="003039CC" w:rsidRPr="003039CC" w:rsidRDefault="003039CC" w:rsidP="003039CC">
      <w:pPr>
        <w:pStyle w:val="Standard"/>
      </w:pPr>
    </w:p>
    <w:p w14:paraId="20DE7C30" w14:textId="179E24C8" w:rsidR="001977A8" w:rsidRPr="0054757E" w:rsidRDefault="0084451F">
      <w:pPr>
        <w:pStyle w:val="Contents1"/>
        <w:rPr>
          <w:rFonts w:ascii="Times New Roman" w:hAnsi="Times New Roman"/>
          <w:sz w:val="20"/>
          <w:szCs w:val="20"/>
        </w:rPr>
      </w:pPr>
      <w:r w:rsidRPr="0054757E">
        <w:rPr>
          <w:rFonts w:ascii="Times New Roman" w:hAnsi="Times New Roman"/>
          <w:sz w:val="20"/>
          <w:szCs w:val="20"/>
        </w:rPr>
        <w:t>DZIAŁ XVI</w:t>
      </w:r>
      <w:r w:rsidR="0054757E" w:rsidRPr="0054757E">
        <w:rPr>
          <w:rFonts w:ascii="Times New Roman" w:hAnsi="Times New Roman"/>
          <w:sz w:val="20"/>
          <w:szCs w:val="20"/>
        </w:rPr>
        <w:t>I</w:t>
      </w:r>
      <w:r w:rsidRPr="0054757E">
        <w:rPr>
          <w:rFonts w:ascii="Times New Roman" w:hAnsi="Times New Roman"/>
          <w:sz w:val="20"/>
          <w:szCs w:val="20"/>
        </w:rPr>
        <w:t>I Postanowienia końcowe</w:t>
      </w:r>
      <w:r w:rsidRPr="0054757E">
        <w:rPr>
          <w:rFonts w:ascii="Times New Roman" w:hAnsi="Times New Roman"/>
          <w:sz w:val="20"/>
          <w:szCs w:val="20"/>
        </w:rPr>
        <w:tab/>
        <w:t>1</w:t>
      </w:r>
      <w:r w:rsidR="007573EA">
        <w:rPr>
          <w:rFonts w:ascii="Times New Roman" w:hAnsi="Times New Roman"/>
          <w:sz w:val="20"/>
          <w:szCs w:val="20"/>
        </w:rPr>
        <w:t>63</w:t>
      </w:r>
    </w:p>
    <w:p w14:paraId="124F09F1" w14:textId="4C22DE69" w:rsidR="001977A8" w:rsidRDefault="001977A8">
      <w:pPr>
        <w:pStyle w:val="Contents1"/>
        <w:rPr>
          <w:b w:val="0"/>
          <w:caps w:val="0"/>
        </w:rPr>
      </w:pPr>
      <w:bookmarkStart w:id="1" w:name="_Hlk126174039"/>
    </w:p>
    <w:bookmarkEnd w:id="1"/>
    <w:p w14:paraId="6B33791B" w14:textId="77777777" w:rsidR="0054757E" w:rsidRDefault="0084451F">
      <w:pPr>
        <w:pStyle w:val="Standard"/>
        <w:spacing w:line="276" w:lineRule="auto"/>
        <w:rPr>
          <w:b/>
          <w:caps/>
        </w:rPr>
      </w:pPr>
      <w:r>
        <w:rPr>
          <w:b/>
          <w:caps/>
        </w:rPr>
        <w:fldChar w:fldCharType="end"/>
      </w:r>
      <w:bookmarkStart w:id="2" w:name="__RefHeading___Toc492414579"/>
    </w:p>
    <w:p w14:paraId="24D6906A" w14:textId="77777777" w:rsidR="0054757E" w:rsidRDefault="0054757E">
      <w:pPr>
        <w:pStyle w:val="Standard"/>
        <w:spacing w:line="276" w:lineRule="auto"/>
        <w:rPr>
          <w:b/>
          <w:caps/>
        </w:rPr>
      </w:pPr>
    </w:p>
    <w:p w14:paraId="7D3D277B" w14:textId="04A764E6" w:rsidR="001977A8" w:rsidRDefault="0084451F">
      <w:pPr>
        <w:pStyle w:val="Standard"/>
        <w:spacing w:line="276" w:lineRule="auto"/>
      </w:pPr>
      <w:r>
        <w:rPr>
          <w:b/>
        </w:rPr>
        <w:lastRenderedPageBreak/>
        <w:t>DZIAŁ I</w:t>
      </w:r>
      <w:r>
        <w:rPr>
          <w:b/>
        </w:rPr>
        <w:br/>
        <w:t>PRZEPISY OGÓLNE</w:t>
      </w:r>
      <w:bookmarkEnd w:id="2"/>
    </w:p>
    <w:p w14:paraId="2E209E15" w14:textId="77777777" w:rsidR="001977A8" w:rsidRDefault="0084451F">
      <w:pPr>
        <w:pStyle w:val="Nagwek3"/>
        <w:spacing w:line="240" w:lineRule="auto"/>
      </w:pPr>
      <w:bookmarkStart w:id="3" w:name="__RefHeading___Toc492414580"/>
      <w:r>
        <w:rPr>
          <w:b/>
          <w:color w:val="833C0B"/>
          <w:sz w:val="22"/>
          <w:szCs w:val="22"/>
        </w:rPr>
        <w:t>Rozdział 1</w:t>
      </w:r>
      <w:r>
        <w:rPr>
          <w:color w:val="833C0B"/>
        </w:rPr>
        <w:br/>
      </w:r>
      <w:r>
        <w:rPr>
          <w:b/>
          <w:color w:val="833C0B"/>
          <w:sz w:val="22"/>
          <w:szCs w:val="22"/>
        </w:rPr>
        <w:t>Informacje ogólne o szkole</w:t>
      </w:r>
      <w:bookmarkEnd w:id="3"/>
    </w:p>
    <w:p w14:paraId="345D63F8" w14:textId="77777777" w:rsidR="001977A8" w:rsidRDefault="0084451F">
      <w:pPr>
        <w:pStyle w:val="paragraf"/>
        <w:numPr>
          <w:ilvl w:val="0"/>
          <w:numId w:val="384"/>
        </w:numPr>
        <w:jc w:val="both"/>
        <w:rPr>
          <w:sz w:val="24"/>
          <w:szCs w:val="24"/>
        </w:rPr>
      </w:pPr>
      <w:r>
        <w:rPr>
          <w:sz w:val="24"/>
          <w:szCs w:val="24"/>
        </w:rPr>
        <w:t xml:space="preserve">1 Zespół Placówek Oświatowych w Suchej , zwany dalej „Zespołem”, jest jednostką budżetową </w:t>
      </w:r>
      <w:r>
        <w:rPr>
          <w:sz w:val="24"/>
          <w:szCs w:val="24"/>
        </w:rPr>
        <w:t>gminy Strzelce Opolskie, składająca  się z Publicznej Szkoły Podstawowej im. Mikołaja Kopernika w Suchej oraz Przedszkola Publicznego w Suchej.</w:t>
      </w:r>
    </w:p>
    <w:p w14:paraId="7DD100D9" w14:textId="77777777" w:rsidR="001977A8" w:rsidRDefault="0084451F">
      <w:pPr>
        <w:pStyle w:val="paragraf"/>
        <w:ind w:left="-113"/>
        <w:jc w:val="both"/>
        <w:rPr>
          <w:sz w:val="24"/>
          <w:szCs w:val="24"/>
        </w:rPr>
      </w:pPr>
      <w:r>
        <w:rPr>
          <w:sz w:val="24"/>
          <w:szCs w:val="24"/>
        </w:rPr>
        <w:t>2. Siedziba Zespołu mieści się w miejscowości Sucha ul. Kościelna 40.</w:t>
      </w:r>
    </w:p>
    <w:p w14:paraId="561A8A47" w14:textId="77777777" w:rsidR="001977A8" w:rsidRDefault="0084451F">
      <w:pPr>
        <w:pStyle w:val="paragraf"/>
        <w:ind w:left="-113"/>
        <w:jc w:val="both"/>
      </w:pPr>
      <w:r>
        <w:rPr>
          <w:color w:val="000000"/>
          <w:sz w:val="24"/>
          <w:szCs w:val="24"/>
        </w:rPr>
        <w:t xml:space="preserve">3. Publiczna </w:t>
      </w:r>
      <w:r>
        <w:rPr>
          <w:sz w:val="24"/>
          <w:szCs w:val="24"/>
        </w:rPr>
        <w:t>Szkoła Podstawowa im. Mikołaja Kopernika w Suchej,</w:t>
      </w:r>
      <w:r>
        <w:rPr>
          <w:color w:val="000000"/>
          <w:sz w:val="24"/>
          <w:szCs w:val="24"/>
        </w:rPr>
        <w:t xml:space="preserve"> zwana dalej szkołą, jest placówką publiczną i:</w:t>
      </w:r>
    </w:p>
    <w:p w14:paraId="5337B2F6" w14:textId="77777777" w:rsidR="001977A8" w:rsidRDefault="0084451F">
      <w:pPr>
        <w:pStyle w:val="Standard"/>
        <w:numPr>
          <w:ilvl w:val="0"/>
          <w:numId w:val="130"/>
        </w:numPr>
        <w:tabs>
          <w:tab w:val="left" w:pos="-454"/>
          <w:tab w:val="left" w:pos="-28"/>
        </w:tabs>
        <w:spacing w:before="120" w:after="120"/>
        <w:jc w:val="both"/>
        <w:rPr>
          <w:rFonts w:cs="Arial"/>
          <w:bCs/>
          <w:color w:val="000000"/>
          <w:sz w:val="24"/>
          <w:szCs w:val="24"/>
        </w:rPr>
      </w:pPr>
      <w:r>
        <w:rPr>
          <w:rFonts w:cs="Arial"/>
          <w:bCs/>
          <w:color w:val="000000"/>
          <w:sz w:val="24"/>
          <w:szCs w:val="24"/>
        </w:rPr>
        <w:t>prowadzi bezpłatne nauczanie i wychowanie w zakresie ramowych planów nauczania;</w:t>
      </w:r>
    </w:p>
    <w:p w14:paraId="1AD97A29" w14:textId="77777777" w:rsidR="001977A8" w:rsidRDefault="0084451F">
      <w:pPr>
        <w:pStyle w:val="Standard"/>
        <w:numPr>
          <w:ilvl w:val="0"/>
          <w:numId w:val="130"/>
        </w:numPr>
        <w:tabs>
          <w:tab w:val="left" w:pos="-454"/>
          <w:tab w:val="left" w:pos="-28"/>
        </w:tabs>
        <w:spacing w:before="120" w:after="120"/>
        <w:jc w:val="both"/>
        <w:rPr>
          <w:rFonts w:cs="Arial"/>
          <w:bCs/>
          <w:color w:val="000000"/>
          <w:sz w:val="24"/>
          <w:szCs w:val="24"/>
        </w:rPr>
      </w:pPr>
      <w:r>
        <w:rPr>
          <w:rFonts w:cs="Arial"/>
          <w:bCs/>
          <w:color w:val="000000"/>
          <w:sz w:val="24"/>
          <w:szCs w:val="24"/>
        </w:rPr>
        <w:t>przeprowadza rekrutację uczniów w oparciu o zasadę powszechnej dostępności;</w:t>
      </w:r>
    </w:p>
    <w:p w14:paraId="243034DD" w14:textId="77777777" w:rsidR="001977A8" w:rsidRDefault="0084451F">
      <w:pPr>
        <w:pStyle w:val="Standard"/>
        <w:numPr>
          <w:ilvl w:val="0"/>
          <w:numId w:val="130"/>
        </w:numPr>
        <w:tabs>
          <w:tab w:val="left" w:pos="-454"/>
          <w:tab w:val="left" w:pos="-28"/>
        </w:tabs>
        <w:spacing w:before="120" w:after="120"/>
        <w:jc w:val="both"/>
        <w:rPr>
          <w:rFonts w:cs="Arial"/>
          <w:bCs/>
          <w:color w:val="000000"/>
          <w:sz w:val="24"/>
          <w:szCs w:val="24"/>
        </w:rPr>
      </w:pPr>
      <w:r>
        <w:rPr>
          <w:rFonts w:cs="Arial"/>
          <w:bCs/>
          <w:color w:val="000000"/>
          <w:sz w:val="24"/>
          <w:szCs w:val="24"/>
        </w:rPr>
        <w:t>zatrudnia nauczycieli posiadających kwalifikacje określone w odrębnych przepisach;</w:t>
      </w:r>
    </w:p>
    <w:p w14:paraId="6868BE13" w14:textId="77777777" w:rsidR="001977A8" w:rsidRDefault="0084451F">
      <w:pPr>
        <w:pStyle w:val="Standard"/>
        <w:numPr>
          <w:ilvl w:val="0"/>
          <w:numId w:val="130"/>
        </w:numPr>
        <w:tabs>
          <w:tab w:val="left" w:pos="-454"/>
          <w:tab w:val="left" w:pos="-28"/>
        </w:tabs>
        <w:spacing w:before="120" w:after="120"/>
        <w:jc w:val="both"/>
        <w:rPr>
          <w:rFonts w:cs="Arial"/>
          <w:bCs/>
          <w:color w:val="000000"/>
          <w:sz w:val="24"/>
          <w:szCs w:val="24"/>
        </w:rPr>
      </w:pPr>
      <w:r>
        <w:rPr>
          <w:rFonts w:cs="Arial"/>
          <w:bCs/>
          <w:color w:val="000000"/>
          <w:sz w:val="24"/>
          <w:szCs w:val="24"/>
        </w:rPr>
        <w:t>realizuje programy nauczania uwzględniające podstawę programową kształcenia ogólnego i podstawę wychowania przedszkolnego;</w:t>
      </w:r>
    </w:p>
    <w:p w14:paraId="1550DD29" w14:textId="77777777" w:rsidR="001977A8" w:rsidRDefault="0084451F">
      <w:pPr>
        <w:pStyle w:val="Standard"/>
        <w:numPr>
          <w:ilvl w:val="0"/>
          <w:numId w:val="130"/>
        </w:numPr>
        <w:tabs>
          <w:tab w:val="left" w:pos="-454"/>
          <w:tab w:val="left" w:pos="-28"/>
        </w:tabs>
        <w:spacing w:before="120" w:after="120"/>
        <w:jc w:val="both"/>
        <w:rPr>
          <w:rFonts w:cs="Arial"/>
          <w:bCs/>
          <w:color w:val="000000"/>
          <w:sz w:val="24"/>
          <w:szCs w:val="24"/>
        </w:rPr>
      </w:pPr>
      <w:r>
        <w:rPr>
          <w:rFonts w:cs="Arial"/>
          <w:bCs/>
          <w:color w:val="000000"/>
          <w:sz w:val="24"/>
          <w:szCs w:val="24"/>
        </w:rPr>
        <w:t xml:space="preserve">realizuje ustalone przez ministra właściwego ds. oświaty i wychowania zasady oceniania, klasyfikowania i promowania uczniów oraz przeprowadzania egzaminów </w:t>
      </w:r>
      <w:r>
        <w:rPr>
          <w:rFonts w:cs="Arial"/>
          <w:bCs/>
          <w:color w:val="000000"/>
          <w:sz w:val="24"/>
          <w:szCs w:val="24"/>
        </w:rPr>
        <w:br/>
        <w:t>i sprawdzianów.</w:t>
      </w:r>
    </w:p>
    <w:p w14:paraId="5A4123D7" w14:textId="77777777" w:rsidR="001977A8" w:rsidRDefault="0084451F">
      <w:pPr>
        <w:pStyle w:val="Standard"/>
        <w:tabs>
          <w:tab w:val="left" w:pos="0"/>
          <w:tab w:val="left" w:pos="426"/>
        </w:tabs>
        <w:spacing w:before="120" w:after="120"/>
        <w:jc w:val="both"/>
        <w:rPr>
          <w:rFonts w:cs="Arial"/>
          <w:bCs/>
          <w:color w:val="000000"/>
          <w:sz w:val="24"/>
          <w:szCs w:val="24"/>
        </w:rPr>
      </w:pPr>
      <w:r>
        <w:rPr>
          <w:rFonts w:cs="Arial"/>
          <w:bCs/>
          <w:color w:val="000000"/>
          <w:sz w:val="24"/>
          <w:szCs w:val="24"/>
        </w:rPr>
        <w:t>4.  Przedszkole Publiczne w Suchej, zwane dalej „przedszkolem”, jest placówką publiczną</w:t>
      </w:r>
      <w:r>
        <w:rPr>
          <w:rFonts w:cs="Arial"/>
          <w:bCs/>
          <w:color w:val="000000"/>
          <w:sz w:val="24"/>
          <w:szCs w:val="24"/>
        </w:rPr>
        <w:br/>
        <w:t xml:space="preserve"> dla dzieci w wieku od 3 do 6 lat zamieszkałych w gminie Strzelce Opolskie.</w:t>
      </w:r>
    </w:p>
    <w:p w14:paraId="1008E6EB" w14:textId="77777777" w:rsidR="001977A8" w:rsidRDefault="0084451F">
      <w:pPr>
        <w:pStyle w:val="Standard"/>
        <w:tabs>
          <w:tab w:val="left" w:pos="0"/>
          <w:tab w:val="left" w:pos="426"/>
        </w:tabs>
        <w:spacing w:before="120" w:after="120"/>
        <w:jc w:val="both"/>
      </w:pPr>
      <w:r>
        <w:rPr>
          <w:rFonts w:cs="Arial"/>
          <w:bCs/>
          <w:color w:val="000000"/>
          <w:sz w:val="24"/>
          <w:szCs w:val="24"/>
        </w:rPr>
        <w:t xml:space="preserve">5. </w:t>
      </w:r>
      <w:r>
        <w:rPr>
          <w:rFonts w:cs="Arial"/>
          <w:color w:val="000000"/>
          <w:sz w:val="24"/>
          <w:szCs w:val="24"/>
        </w:rPr>
        <w:t xml:space="preserve">Siedziba szkoły znajduje się przy ulicy </w:t>
      </w:r>
      <w:r>
        <w:rPr>
          <w:bCs/>
          <w:sz w:val="24"/>
          <w:szCs w:val="24"/>
        </w:rPr>
        <w:t>Kościelnej 40 w Suchej, a przedszkola przy ulicy Opolskiej 17</w:t>
      </w:r>
      <w:r>
        <w:rPr>
          <w:rFonts w:cs="Arial"/>
          <w:color w:val="000000"/>
          <w:sz w:val="24"/>
          <w:szCs w:val="24"/>
        </w:rPr>
        <w:t xml:space="preserve"> w Suchej.</w:t>
      </w:r>
    </w:p>
    <w:p w14:paraId="0122FA70" w14:textId="77777777" w:rsidR="00462617" w:rsidRDefault="0084451F">
      <w:pPr>
        <w:pStyle w:val="Standard"/>
        <w:tabs>
          <w:tab w:val="left" w:pos="0"/>
          <w:tab w:val="left" w:pos="426"/>
        </w:tabs>
        <w:spacing w:before="120" w:after="120"/>
        <w:jc w:val="both"/>
        <w:rPr>
          <w:rFonts w:cs="Arial"/>
          <w:color w:val="000000"/>
          <w:sz w:val="24"/>
          <w:szCs w:val="24"/>
        </w:rPr>
      </w:pPr>
      <w:r>
        <w:rPr>
          <w:rFonts w:cs="Arial"/>
          <w:color w:val="000000"/>
          <w:sz w:val="24"/>
          <w:szCs w:val="24"/>
        </w:rPr>
        <w:t>6. Organem prowadzącym Zespół i jednostki tworzące Zespół jest gmina Strzelce Opolskie</w:t>
      </w:r>
      <w:r w:rsidR="00462617">
        <w:rPr>
          <w:rFonts w:cs="Arial"/>
          <w:color w:val="000000"/>
          <w:sz w:val="24"/>
          <w:szCs w:val="24"/>
        </w:rPr>
        <w:t xml:space="preserve"> </w:t>
      </w:r>
    </w:p>
    <w:p w14:paraId="408F89DB" w14:textId="7D2B4C81" w:rsidR="001977A8" w:rsidRPr="00462617" w:rsidRDefault="00462617">
      <w:pPr>
        <w:pStyle w:val="Standard"/>
        <w:tabs>
          <w:tab w:val="left" w:pos="0"/>
          <w:tab w:val="left" w:pos="426"/>
        </w:tabs>
        <w:spacing w:before="120" w:after="120"/>
        <w:jc w:val="both"/>
        <w:rPr>
          <w:rFonts w:cs="Arial"/>
          <w:color w:val="000000"/>
          <w:sz w:val="24"/>
          <w:szCs w:val="24"/>
        </w:rPr>
      </w:pPr>
      <w:r w:rsidRPr="00462617">
        <w:rPr>
          <w:rFonts w:eastAsia="Times New Roman" w:cs="Calibri"/>
          <w:sz w:val="24"/>
          <w:szCs w:val="24"/>
          <w:lang w:eastAsia="pl-PL"/>
        </w:rPr>
        <w:t>z siedzibą w Strzelcach Opolskich ul. Marka Prawego 21</w:t>
      </w:r>
      <w:r w:rsidRPr="00462617">
        <w:rPr>
          <w:rFonts w:cs="Arial"/>
          <w:color w:val="000000"/>
          <w:sz w:val="24"/>
          <w:szCs w:val="24"/>
        </w:rPr>
        <w:t xml:space="preserve"> .</w:t>
      </w:r>
    </w:p>
    <w:p w14:paraId="5DA87125" w14:textId="77777777" w:rsidR="001977A8" w:rsidRDefault="0084451F">
      <w:pPr>
        <w:pStyle w:val="Standard"/>
        <w:tabs>
          <w:tab w:val="left" w:pos="0"/>
          <w:tab w:val="left" w:pos="426"/>
        </w:tabs>
        <w:spacing w:before="120" w:after="120"/>
        <w:jc w:val="both"/>
        <w:rPr>
          <w:rFonts w:cs="Arial"/>
          <w:color w:val="000000"/>
          <w:sz w:val="24"/>
          <w:szCs w:val="24"/>
        </w:rPr>
      </w:pPr>
      <w:r>
        <w:rPr>
          <w:rFonts w:cs="Arial"/>
          <w:color w:val="000000"/>
          <w:sz w:val="24"/>
          <w:szCs w:val="24"/>
        </w:rPr>
        <w:t>7. Nadzór pedagogiczny nad szkołą sprawuje Opolski Kurator Oświaty.</w:t>
      </w:r>
    </w:p>
    <w:p w14:paraId="2209896F" w14:textId="77777777" w:rsidR="001977A8" w:rsidRDefault="0084451F">
      <w:pPr>
        <w:pStyle w:val="Standard"/>
        <w:tabs>
          <w:tab w:val="left" w:pos="0"/>
          <w:tab w:val="left" w:pos="426"/>
        </w:tabs>
        <w:spacing w:before="120" w:after="120"/>
        <w:jc w:val="both"/>
      </w:pPr>
      <w:r>
        <w:rPr>
          <w:rFonts w:cs="Arial"/>
          <w:color w:val="000000"/>
          <w:sz w:val="24"/>
          <w:szCs w:val="24"/>
        </w:rPr>
        <w:t xml:space="preserve">8. </w:t>
      </w:r>
      <w:r>
        <w:rPr>
          <w:rFonts w:cs="Arial"/>
          <w:sz w:val="24"/>
          <w:szCs w:val="24"/>
        </w:rPr>
        <w:t>Ilekroć w statucie mowa jest o szkole</w:t>
      </w:r>
      <w:r>
        <w:rPr>
          <w:rFonts w:cs="Arial"/>
          <w:i/>
          <w:sz w:val="24"/>
          <w:szCs w:val="24"/>
        </w:rPr>
        <w:t xml:space="preserve"> </w:t>
      </w:r>
      <w:r>
        <w:rPr>
          <w:rFonts w:cs="Arial"/>
          <w:sz w:val="24"/>
          <w:szCs w:val="24"/>
        </w:rPr>
        <w:t xml:space="preserve">należy przez to rozumieć 8-letnią Publiczną Szkołę </w:t>
      </w:r>
      <w:r>
        <w:rPr>
          <w:rFonts w:cs="Arial"/>
          <w:sz w:val="24"/>
          <w:szCs w:val="24"/>
        </w:rPr>
        <w:t>Podstawową</w:t>
      </w:r>
      <w:r>
        <w:rPr>
          <w:sz w:val="24"/>
          <w:szCs w:val="24"/>
        </w:rPr>
        <w:t xml:space="preserve"> im. Mikołaja Kopernika w Suchej</w:t>
      </w:r>
      <w:r>
        <w:rPr>
          <w:rFonts w:cs="Arial"/>
          <w:sz w:val="24"/>
          <w:szCs w:val="24"/>
        </w:rPr>
        <w:t>.</w:t>
      </w:r>
    </w:p>
    <w:p w14:paraId="62EA3DDD" w14:textId="77777777" w:rsidR="001977A8" w:rsidRDefault="0084451F">
      <w:pPr>
        <w:pStyle w:val="Standard"/>
        <w:tabs>
          <w:tab w:val="left" w:pos="0"/>
          <w:tab w:val="left" w:pos="426"/>
        </w:tabs>
        <w:spacing w:before="120" w:after="120"/>
        <w:jc w:val="both"/>
      </w:pPr>
      <w:r>
        <w:rPr>
          <w:rFonts w:cs="Arial"/>
          <w:color w:val="000000"/>
          <w:sz w:val="24"/>
          <w:szCs w:val="24"/>
        </w:rPr>
        <w:t xml:space="preserve">9. </w:t>
      </w:r>
      <w:r>
        <w:rPr>
          <w:rFonts w:cs="Arial"/>
          <w:sz w:val="24"/>
          <w:szCs w:val="24"/>
        </w:rPr>
        <w:t xml:space="preserve">Nazwa szkoły używana jest w pełnym brzmieniu: Zespół Placówek Oświatowych </w:t>
      </w:r>
      <w:r>
        <w:rPr>
          <w:rFonts w:cs="Arial"/>
          <w:sz w:val="24"/>
          <w:szCs w:val="24"/>
        </w:rPr>
        <w:br/>
        <w:t xml:space="preserve">w Suchej – </w:t>
      </w:r>
      <w:r>
        <w:rPr>
          <w:sz w:val="24"/>
          <w:szCs w:val="24"/>
        </w:rPr>
        <w:t>Publiczna Szkoła Podstawowa im. Mikołaja Kopernika w Suchej</w:t>
      </w:r>
      <w:r>
        <w:rPr>
          <w:rFonts w:cs="Arial"/>
          <w:sz w:val="24"/>
          <w:szCs w:val="24"/>
        </w:rPr>
        <w:t>.</w:t>
      </w:r>
    </w:p>
    <w:p w14:paraId="4F543F9F" w14:textId="77777777" w:rsidR="001977A8" w:rsidRDefault="0084451F">
      <w:pPr>
        <w:pStyle w:val="Standard"/>
        <w:tabs>
          <w:tab w:val="left" w:pos="0"/>
          <w:tab w:val="left" w:pos="426"/>
        </w:tabs>
        <w:spacing w:before="120" w:after="120"/>
        <w:jc w:val="both"/>
      </w:pPr>
      <w:r>
        <w:rPr>
          <w:rFonts w:cs="Arial"/>
          <w:color w:val="000000"/>
          <w:sz w:val="24"/>
          <w:szCs w:val="24"/>
        </w:rPr>
        <w:t>10.</w:t>
      </w:r>
      <w:r>
        <w:rPr>
          <w:rFonts w:cs="Arial"/>
          <w:sz w:val="24"/>
          <w:szCs w:val="24"/>
        </w:rPr>
        <w:t xml:space="preserve"> Nazwa przedszkola używana jest w pełnym brzmieniu: Zespół Placówek Oświatowych </w:t>
      </w:r>
      <w:r>
        <w:rPr>
          <w:rFonts w:cs="Arial"/>
          <w:sz w:val="24"/>
          <w:szCs w:val="24"/>
        </w:rPr>
        <w:br/>
        <w:t xml:space="preserve">w Suchej – </w:t>
      </w:r>
      <w:r>
        <w:rPr>
          <w:sz w:val="24"/>
          <w:szCs w:val="24"/>
        </w:rPr>
        <w:t>Przedszkole Publiczne w Suchej</w:t>
      </w:r>
      <w:r>
        <w:rPr>
          <w:rFonts w:cs="Arial"/>
          <w:sz w:val="24"/>
          <w:szCs w:val="24"/>
        </w:rPr>
        <w:t>.</w:t>
      </w:r>
    </w:p>
    <w:p w14:paraId="6E1985A9" w14:textId="77777777" w:rsidR="001977A8" w:rsidRDefault="0084451F">
      <w:pPr>
        <w:pStyle w:val="Standard"/>
        <w:tabs>
          <w:tab w:val="left" w:pos="0"/>
          <w:tab w:val="left" w:pos="426"/>
        </w:tabs>
        <w:spacing w:before="120" w:after="120"/>
        <w:jc w:val="both"/>
      </w:pPr>
      <w:r>
        <w:rPr>
          <w:rFonts w:cs="Arial"/>
          <w:color w:val="000000"/>
          <w:sz w:val="24"/>
          <w:szCs w:val="24"/>
        </w:rPr>
        <w:t>11.</w:t>
      </w:r>
      <w:r>
        <w:rPr>
          <w:rFonts w:cs="Arial"/>
          <w:sz w:val="24"/>
          <w:szCs w:val="24"/>
        </w:rPr>
        <w:t xml:space="preserve"> Na pieczęciach i stemplach używana jest nazwa: „Zespół Placówek Oświatowych </w:t>
      </w:r>
      <w:r>
        <w:rPr>
          <w:rFonts w:cs="Arial"/>
          <w:sz w:val="24"/>
          <w:szCs w:val="24"/>
        </w:rPr>
        <w:br/>
        <w:t xml:space="preserve">w Suchej”.  </w:t>
      </w:r>
    </w:p>
    <w:p w14:paraId="6429887F" w14:textId="6D516D0A" w:rsidR="001977A8" w:rsidRDefault="0021542E">
      <w:pPr>
        <w:pStyle w:val="Standard"/>
        <w:tabs>
          <w:tab w:val="left" w:pos="709"/>
          <w:tab w:val="left" w:pos="1135"/>
        </w:tabs>
        <w:spacing w:before="120" w:after="120"/>
        <w:ind w:left="709"/>
        <w:jc w:val="both"/>
        <w:rPr>
          <w:rFonts w:cs="Arial"/>
          <w:color w:val="000000"/>
          <w:sz w:val="24"/>
          <w:szCs w:val="24"/>
        </w:rPr>
      </w:pPr>
      <w:r>
        <w:rPr>
          <w:rFonts w:cs="Arial"/>
          <w:color w:val="000000"/>
          <w:sz w:val="24"/>
          <w:szCs w:val="24"/>
        </w:rPr>
        <w:t>Zespół używa pieczęci urzędowej o treści:</w:t>
      </w:r>
    </w:p>
    <w:p w14:paraId="286663C1" w14:textId="77777777" w:rsidR="001977A8" w:rsidRDefault="0084451F">
      <w:pPr>
        <w:pStyle w:val="Akapitzlist"/>
        <w:spacing w:after="0" w:line="240" w:lineRule="auto"/>
        <w:ind w:left="0"/>
        <w:contextualSpacing w:val="0"/>
        <w:jc w:val="center"/>
        <w:rPr>
          <w:rFonts w:ascii="Arial Black" w:hAnsi="Arial Black" w:cs="Arial"/>
          <w:bCs/>
          <w:color w:val="FF0000"/>
          <w:sz w:val="16"/>
          <w:szCs w:val="16"/>
        </w:rPr>
      </w:pPr>
      <w:r>
        <w:rPr>
          <w:rFonts w:ascii="Arial Black" w:hAnsi="Arial Black" w:cs="Arial"/>
          <w:bCs/>
          <w:color w:val="FF0000"/>
          <w:sz w:val="16"/>
          <w:szCs w:val="16"/>
        </w:rPr>
        <w:t>ZESPÓŁ PLACÓWEK OŚWIATOWYCH</w:t>
      </w:r>
    </w:p>
    <w:p w14:paraId="7B0DA100" w14:textId="77777777" w:rsidR="001977A8" w:rsidRDefault="0084451F">
      <w:pPr>
        <w:pStyle w:val="Akapitzlist"/>
        <w:spacing w:after="0" w:line="240" w:lineRule="auto"/>
        <w:ind w:left="0"/>
        <w:contextualSpacing w:val="0"/>
        <w:jc w:val="center"/>
        <w:rPr>
          <w:rFonts w:ascii="Arial Black" w:hAnsi="Arial Black" w:cs="Arial"/>
          <w:bCs/>
          <w:color w:val="FF0000"/>
          <w:sz w:val="16"/>
          <w:szCs w:val="16"/>
        </w:rPr>
      </w:pPr>
      <w:r>
        <w:rPr>
          <w:rFonts w:ascii="Arial Black" w:hAnsi="Arial Black" w:cs="Arial"/>
          <w:bCs/>
          <w:color w:val="FF0000"/>
          <w:sz w:val="16"/>
          <w:szCs w:val="16"/>
        </w:rPr>
        <w:t>W Suchej</w:t>
      </w:r>
    </w:p>
    <w:p w14:paraId="54E67E8D" w14:textId="77777777" w:rsidR="001977A8" w:rsidRDefault="0084451F">
      <w:pPr>
        <w:pStyle w:val="Akapitzlist"/>
        <w:spacing w:after="0" w:line="240" w:lineRule="auto"/>
        <w:ind w:left="0"/>
        <w:contextualSpacing w:val="0"/>
        <w:jc w:val="center"/>
        <w:rPr>
          <w:rFonts w:ascii="Arial Black" w:hAnsi="Arial Black" w:cs="Arial"/>
          <w:bCs/>
          <w:color w:val="FF0000"/>
          <w:sz w:val="16"/>
          <w:szCs w:val="16"/>
        </w:rPr>
      </w:pPr>
      <w:r>
        <w:rPr>
          <w:rFonts w:ascii="Arial Black" w:hAnsi="Arial Black" w:cs="Arial"/>
          <w:bCs/>
          <w:color w:val="FF0000"/>
          <w:sz w:val="16"/>
          <w:szCs w:val="16"/>
        </w:rPr>
        <w:t>Ul. Kościelna 40</w:t>
      </w:r>
    </w:p>
    <w:p w14:paraId="2991C350" w14:textId="77777777" w:rsidR="001977A8" w:rsidRDefault="0084451F">
      <w:pPr>
        <w:pStyle w:val="Akapitzlist"/>
        <w:spacing w:after="0" w:line="240" w:lineRule="auto"/>
        <w:ind w:left="0"/>
        <w:contextualSpacing w:val="0"/>
        <w:jc w:val="center"/>
        <w:rPr>
          <w:rFonts w:ascii="Arial Black" w:hAnsi="Arial Black" w:cs="Arial"/>
          <w:bCs/>
          <w:color w:val="FF0000"/>
          <w:sz w:val="16"/>
          <w:szCs w:val="16"/>
        </w:rPr>
      </w:pPr>
      <w:r>
        <w:rPr>
          <w:rFonts w:ascii="Arial Black" w:hAnsi="Arial Black" w:cs="Arial"/>
          <w:bCs/>
          <w:color w:val="FF0000"/>
          <w:sz w:val="16"/>
          <w:szCs w:val="16"/>
        </w:rPr>
        <w:t>47-100 Strzelce Opolskie</w:t>
      </w:r>
    </w:p>
    <w:p w14:paraId="57FE909A" w14:textId="6C4B63CA" w:rsidR="001977A8" w:rsidRDefault="0084451F">
      <w:pPr>
        <w:pStyle w:val="Akapitzlist"/>
        <w:spacing w:after="0" w:line="240" w:lineRule="auto"/>
        <w:ind w:left="0"/>
        <w:contextualSpacing w:val="0"/>
        <w:jc w:val="center"/>
        <w:rPr>
          <w:rFonts w:ascii="Arial Black" w:hAnsi="Arial Black" w:cs="Arial"/>
          <w:bCs/>
          <w:color w:val="FF0000"/>
          <w:sz w:val="16"/>
          <w:szCs w:val="16"/>
        </w:rPr>
      </w:pPr>
      <w:r>
        <w:rPr>
          <w:rFonts w:ascii="Arial Black" w:hAnsi="Arial Black" w:cs="Arial"/>
          <w:bCs/>
          <w:color w:val="FF0000"/>
          <w:sz w:val="16"/>
          <w:szCs w:val="16"/>
        </w:rPr>
        <w:t>tel.</w:t>
      </w:r>
      <w:r w:rsidR="009A2845">
        <w:rPr>
          <w:rFonts w:ascii="Arial Black" w:hAnsi="Arial Black" w:cs="Arial"/>
          <w:bCs/>
          <w:color w:val="FF0000"/>
          <w:sz w:val="16"/>
          <w:szCs w:val="16"/>
        </w:rPr>
        <w:t>/fax</w:t>
      </w:r>
      <w:r>
        <w:rPr>
          <w:rFonts w:ascii="Arial Black" w:hAnsi="Arial Black" w:cs="Arial"/>
          <w:bCs/>
          <w:color w:val="FF0000"/>
          <w:sz w:val="16"/>
          <w:szCs w:val="16"/>
        </w:rPr>
        <w:t xml:space="preserve"> 77 463 63 86</w:t>
      </w:r>
    </w:p>
    <w:p w14:paraId="5BFE5B28" w14:textId="77777777" w:rsidR="001977A8" w:rsidRDefault="0084451F">
      <w:pPr>
        <w:pStyle w:val="Akapitzlist"/>
        <w:spacing w:after="0" w:line="240" w:lineRule="auto"/>
        <w:ind w:left="0"/>
        <w:contextualSpacing w:val="0"/>
        <w:jc w:val="center"/>
        <w:rPr>
          <w:rFonts w:ascii="Arial Black" w:hAnsi="Arial Black" w:cs="Arial"/>
          <w:bCs/>
          <w:color w:val="FF0000"/>
          <w:sz w:val="16"/>
          <w:szCs w:val="16"/>
        </w:rPr>
      </w:pPr>
      <w:r>
        <w:rPr>
          <w:rFonts w:ascii="Arial Black" w:hAnsi="Arial Black" w:cs="Arial"/>
          <w:bCs/>
          <w:color w:val="FF0000"/>
          <w:sz w:val="16"/>
          <w:szCs w:val="16"/>
        </w:rPr>
        <w:t>NIP 7561988372  REGON 383529413</w:t>
      </w:r>
    </w:p>
    <w:p w14:paraId="47FBE6FF" w14:textId="0C91385F" w:rsidR="001977A8" w:rsidRDefault="0021542E">
      <w:pPr>
        <w:pStyle w:val="Standard"/>
        <w:numPr>
          <w:ilvl w:val="0"/>
          <w:numId w:val="388"/>
        </w:numPr>
        <w:tabs>
          <w:tab w:val="left" w:pos="-643"/>
          <w:tab w:val="left" w:pos="-218"/>
        </w:tabs>
        <w:spacing w:before="120" w:after="120"/>
        <w:jc w:val="both"/>
        <w:rPr>
          <w:rFonts w:cs="Arial"/>
          <w:color w:val="000000"/>
          <w:sz w:val="24"/>
          <w:szCs w:val="24"/>
        </w:rPr>
      </w:pPr>
      <w:r>
        <w:rPr>
          <w:rFonts w:cs="Arial"/>
          <w:color w:val="000000"/>
          <w:sz w:val="24"/>
          <w:szCs w:val="24"/>
        </w:rPr>
        <w:lastRenderedPageBreak/>
        <w:t>Zespół jest jednostką budżetową.</w:t>
      </w:r>
    </w:p>
    <w:p w14:paraId="25D999D5" w14:textId="77777777" w:rsidR="001977A8" w:rsidRDefault="0084451F">
      <w:pPr>
        <w:pStyle w:val="Standard"/>
        <w:numPr>
          <w:ilvl w:val="0"/>
          <w:numId w:val="388"/>
        </w:numPr>
        <w:tabs>
          <w:tab w:val="left" w:pos="-643"/>
          <w:tab w:val="left" w:pos="-218"/>
        </w:tabs>
        <w:spacing w:before="120" w:after="120"/>
        <w:jc w:val="both"/>
        <w:rPr>
          <w:rFonts w:cs="Arial"/>
          <w:color w:val="000000"/>
          <w:sz w:val="24"/>
          <w:szCs w:val="24"/>
        </w:rPr>
      </w:pPr>
      <w:r>
        <w:rPr>
          <w:rFonts w:cs="Arial"/>
          <w:color w:val="000000"/>
          <w:sz w:val="24"/>
          <w:szCs w:val="24"/>
        </w:rPr>
        <w:t>Obwód szkoły obejmuje wsie:</w:t>
      </w:r>
    </w:p>
    <w:p w14:paraId="27EF4803" w14:textId="77777777" w:rsidR="001977A8" w:rsidRDefault="0084451F">
      <w:pPr>
        <w:pStyle w:val="Standard"/>
        <w:numPr>
          <w:ilvl w:val="0"/>
          <w:numId w:val="381"/>
        </w:numPr>
        <w:tabs>
          <w:tab w:val="left" w:pos="-454"/>
          <w:tab w:val="left" w:pos="-28"/>
        </w:tabs>
        <w:spacing w:before="120" w:after="120"/>
        <w:jc w:val="both"/>
        <w:rPr>
          <w:sz w:val="24"/>
          <w:szCs w:val="24"/>
        </w:rPr>
      </w:pPr>
      <w:r>
        <w:rPr>
          <w:sz w:val="24"/>
          <w:szCs w:val="24"/>
        </w:rPr>
        <w:t>Sucha,</w:t>
      </w:r>
    </w:p>
    <w:p w14:paraId="21AA6772" w14:textId="77777777" w:rsidR="001977A8" w:rsidRDefault="0084451F">
      <w:pPr>
        <w:pStyle w:val="Standard"/>
        <w:numPr>
          <w:ilvl w:val="0"/>
          <w:numId w:val="381"/>
        </w:numPr>
        <w:tabs>
          <w:tab w:val="left" w:pos="-454"/>
          <w:tab w:val="left" w:pos="-28"/>
        </w:tabs>
        <w:spacing w:before="120" w:after="120"/>
        <w:jc w:val="both"/>
        <w:rPr>
          <w:sz w:val="24"/>
          <w:szCs w:val="24"/>
        </w:rPr>
      </w:pPr>
      <w:r>
        <w:rPr>
          <w:sz w:val="24"/>
          <w:szCs w:val="24"/>
        </w:rPr>
        <w:t>Rozmierz.</w:t>
      </w:r>
    </w:p>
    <w:p w14:paraId="214F376A" w14:textId="77777777" w:rsidR="001977A8" w:rsidRDefault="0084451F">
      <w:pPr>
        <w:pStyle w:val="Standard"/>
        <w:numPr>
          <w:ilvl w:val="0"/>
          <w:numId w:val="388"/>
        </w:numPr>
        <w:tabs>
          <w:tab w:val="left" w:pos="426"/>
          <w:tab w:val="left" w:pos="709"/>
          <w:tab w:val="left" w:pos="993"/>
        </w:tabs>
        <w:spacing w:before="120" w:after="120"/>
        <w:ind w:left="0" w:firstLine="567"/>
        <w:jc w:val="both"/>
        <w:rPr>
          <w:rFonts w:cs="Arial"/>
          <w:color w:val="000000"/>
          <w:sz w:val="24"/>
          <w:szCs w:val="24"/>
        </w:rPr>
      </w:pPr>
      <w:r>
        <w:rPr>
          <w:rFonts w:cs="Arial"/>
          <w:color w:val="000000"/>
          <w:sz w:val="24"/>
          <w:szCs w:val="24"/>
        </w:rPr>
        <w:t>Szkoła prowadzi nauczanie w oddziałach szkolnych I-VIII w zakresie szkoły podstawowej.</w:t>
      </w:r>
    </w:p>
    <w:p w14:paraId="770D9D6B" w14:textId="77777777" w:rsidR="001977A8" w:rsidRDefault="0084451F">
      <w:pPr>
        <w:pStyle w:val="Standard"/>
        <w:numPr>
          <w:ilvl w:val="0"/>
          <w:numId w:val="388"/>
        </w:numPr>
        <w:tabs>
          <w:tab w:val="left" w:pos="426"/>
          <w:tab w:val="left" w:pos="709"/>
          <w:tab w:val="left" w:pos="993"/>
        </w:tabs>
        <w:spacing w:before="120" w:after="120"/>
        <w:ind w:left="0" w:firstLine="567"/>
        <w:jc w:val="both"/>
      </w:pPr>
      <w:r>
        <w:rPr>
          <w:rFonts w:cs="Arial"/>
          <w:sz w:val="24"/>
          <w:szCs w:val="24"/>
        </w:rPr>
        <w:t xml:space="preserve">Szkoła </w:t>
      </w:r>
      <w:r>
        <w:rPr>
          <w:rFonts w:cs="Arial"/>
          <w:sz w:val="24"/>
          <w:szCs w:val="24"/>
        </w:rPr>
        <w:t>może prowadzić działalność eksperymentalną dotyczącą kształcenia, wychowania i opieki, stosownie do potrzeb psychofizycznych uczniów oraz możliwości bazowych, kadrowych i finansowych szkoły, na zasadach i warunkach określonych odrębnymi przepisami prawa</w:t>
      </w:r>
      <w:r>
        <w:rPr>
          <w:rFonts w:cs="Arial"/>
          <w:color w:val="000000"/>
          <w:sz w:val="24"/>
          <w:szCs w:val="24"/>
        </w:rPr>
        <w:t>.</w:t>
      </w:r>
    </w:p>
    <w:p w14:paraId="605D0FC0" w14:textId="77777777" w:rsidR="001977A8" w:rsidRDefault="0084451F">
      <w:pPr>
        <w:pStyle w:val="Standard"/>
        <w:numPr>
          <w:ilvl w:val="0"/>
          <w:numId w:val="388"/>
        </w:numPr>
        <w:tabs>
          <w:tab w:val="left" w:pos="426"/>
          <w:tab w:val="left" w:pos="709"/>
          <w:tab w:val="left" w:pos="993"/>
        </w:tabs>
        <w:spacing w:before="120" w:after="120"/>
        <w:ind w:left="0" w:firstLine="567"/>
        <w:jc w:val="both"/>
        <w:rPr>
          <w:rFonts w:cs="Arial"/>
          <w:bCs/>
          <w:sz w:val="24"/>
          <w:szCs w:val="24"/>
        </w:rPr>
      </w:pPr>
      <w:r>
        <w:rPr>
          <w:rFonts w:cs="Arial"/>
          <w:bCs/>
          <w:sz w:val="24"/>
          <w:szCs w:val="24"/>
        </w:rPr>
        <w:t>Szkoła może prowadzić w czasie wolnym od nauki placówkę wypoczynku dla dzieci i młodzieży po uzyskaniu zgody organu prowadzącego zgodnie z odrębnymi przepisami.</w:t>
      </w:r>
    </w:p>
    <w:p w14:paraId="6D321895" w14:textId="77777777" w:rsidR="001977A8" w:rsidRDefault="0084451F">
      <w:pPr>
        <w:pStyle w:val="Standard"/>
        <w:numPr>
          <w:ilvl w:val="0"/>
          <w:numId w:val="388"/>
        </w:numPr>
        <w:tabs>
          <w:tab w:val="left" w:pos="284"/>
          <w:tab w:val="left" w:pos="851"/>
          <w:tab w:val="left" w:pos="993"/>
        </w:tabs>
        <w:spacing w:before="120" w:after="120"/>
        <w:ind w:left="0" w:firstLine="567"/>
        <w:jc w:val="both"/>
        <w:rPr>
          <w:rFonts w:cs="Arial"/>
          <w:color w:val="000000"/>
          <w:sz w:val="24"/>
          <w:szCs w:val="24"/>
        </w:rPr>
      </w:pPr>
      <w:r>
        <w:rPr>
          <w:rFonts w:cs="Arial"/>
          <w:color w:val="000000"/>
          <w:sz w:val="24"/>
          <w:szCs w:val="24"/>
        </w:rPr>
        <w:t>W szkole zorganizowane są oddziały ogólnodostępne.</w:t>
      </w:r>
    </w:p>
    <w:p w14:paraId="35E5F22F" w14:textId="77777777" w:rsidR="001977A8" w:rsidRDefault="0084451F">
      <w:pPr>
        <w:pStyle w:val="Standard"/>
        <w:numPr>
          <w:ilvl w:val="0"/>
          <w:numId w:val="388"/>
        </w:numPr>
        <w:tabs>
          <w:tab w:val="left" w:pos="284"/>
          <w:tab w:val="left" w:pos="851"/>
          <w:tab w:val="left" w:pos="993"/>
        </w:tabs>
        <w:spacing w:before="120" w:after="120"/>
        <w:ind w:left="0" w:firstLine="567"/>
        <w:jc w:val="both"/>
        <w:rPr>
          <w:rFonts w:cs="Arial"/>
          <w:color w:val="000000"/>
          <w:sz w:val="24"/>
          <w:szCs w:val="24"/>
        </w:rPr>
      </w:pPr>
      <w:r>
        <w:rPr>
          <w:rFonts w:cs="Arial"/>
          <w:color w:val="000000"/>
          <w:sz w:val="24"/>
          <w:szCs w:val="24"/>
        </w:rPr>
        <w:t>Cykl kształcenia trwa 8 lat.</w:t>
      </w:r>
    </w:p>
    <w:p w14:paraId="5188B7D6" w14:textId="77777777" w:rsidR="001977A8" w:rsidRDefault="0084451F">
      <w:pPr>
        <w:pStyle w:val="Standard"/>
        <w:numPr>
          <w:ilvl w:val="0"/>
          <w:numId w:val="388"/>
        </w:numPr>
        <w:tabs>
          <w:tab w:val="left" w:pos="284"/>
          <w:tab w:val="left" w:pos="851"/>
          <w:tab w:val="left" w:pos="993"/>
        </w:tabs>
        <w:spacing w:before="120" w:after="120"/>
        <w:ind w:left="0" w:firstLine="567"/>
        <w:jc w:val="both"/>
        <w:rPr>
          <w:rFonts w:cs="Arial"/>
          <w:sz w:val="24"/>
          <w:szCs w:val="24"/>
        </w:rPr>
      </w:pPr>
      <w:r>
        <w:rPr>
          <w:rFonts w:cs="Arial"/>
          <w:sz w:val="24"/>
          <w:szCs w:val="24"/>
        </w:rPr>
        <w:t>Nauka w szkole odbywa się na jedną zmianę.</w:t>
      </w:r>
    </w:p>
    <w:p w14:paraId="05016084" w14:textId="77777777" w:rsidR="001977A8" w:rsidRDefault="0084451F">
      <w:pPr>
        <w:pStyle w:val="Standard"/>
        <w:numPr>
          <w:ilvl w:val="0"/>
          <w:numId w:val="388"/>
        </w:numPr>
        <w:tabs>
          <w:tab w:val="left" w:pos="568"/>
          <w:tab w:val="left" w:pos="1135"/>
        </w:tabs>
        <w:spacing w:before="120" w:after="120"/>
        <w:ind w:left="142" w:firstLine="425"/>
        <w:jc w:val="both"/>
      </w:pPr>
      <w:r>
        <w:rPr>
          <w:rFonts w:cs="Calibri"/>
          <w:sz w:val="24"/>
          <w:szCs w:val="24"/>
        </w:rPr>
        <w:t xml:space="preserve"> </w:t>
      </w:r>
      <w:r>
        <w:rPr>
          <w:rFonts w:cs="Arial"/>
          <w:sz w:val="24"/>
          <w:szCs w:val="24"/>
        </w:rPr>
        <w:t>Do klasy pierwszej szkoły podstawowej przyjmuje się:</w:t>
      </w:r>
    </w:p>
    <w:p w14:paraId="20E05E47" w14:textId="77777777" w:rsidR="001977A8" w:rsidRDefault="0084451F">
      <w:pPr>
        <w:pStyle w:val="Standard"/>
        <w:numPr>
          <w:ilvl w:val="0"/>
          <w:numId w:val="129"/>
        </w:numPr>
        <w:tabs>
          <w:tab w:val="left" w:pos="-454"/>
          <w:tab w:val="left" w:pos="-28"/>
        </w:tabs>
        <w:spacing w:before="120" w:after="120"/>
        <w:jc w:val="both"/>
        <w:rPr>
          <w:sz w:val="24"/>
          <w:szCs w:val="24"/>
        </w:rPr>
      </w:pPr>
      <w:r>
        <w:rPr>
          <w:sz w:val="24"/>
          <w:szCs w:val="24"/>
        </w:rPr>
        <w:t>z urzędu – dzieci zamieszkałe w obwodzie szkoły -na podstawie zgłoszenia rodziców;</w:t>
      </w:r>
    </w:p>
    <w:p w14:paraId="5A8D97B8" w14:textId="77777777" w:rsidR="001977A8" w:rsidRDefault="0084451F">
      <w:pPr>
        <w:pStyle w:val="Standard"/>
        <w:numPr>
          <w:ilvl w:val="0"/>
          <w:numId w:val="129"/>
        </w:numPr>
        <w:tabs>
          <w:tab w:val="left" w:pos="-454"/>
          <w:tab w:val="left" w:pos="-28"/>
        </w:tabs>
        <w:spacing w:before="120" w:after="120"/>
        <w:jc w:val="both"/>
        <w:rPr>
          <w:sz w:val="24"/>
          <w:szCs w:val="24"/>
        </w:rPr>
      </w:pPr>
      <w:r>
        <w:rPr>
          <w:sz w:val="24"/>
          <w:szCs w:val="24"/>
        </w:rPr>
        <w:t>na wniosek rodziców (prawnych opiekunów) – dzieci zamieszkałe  poza obwodem  szkoły w przypadku, gdy szkoła dysponuje wolnymi miejscami.</w:t>
      </w:r>
    </w:p>
    <w:p w14:paraId="05024417" w14:textId="77777777" w:rsidR="001977A8" w:rsidRDefault="0084451F">
      <w:pPr>
        <w:pStyle w:val="Standard"/>
        <w:numPr>
          <w:ilvl w:val="0"/>
          <w:numId w:val="388"/>
        </w:numPr>
        <w:tabs>
          <w:tab w:val="left" w:pos="426"/>
          <w:tab w:val="left" w:pos="993"/>
        </w:tabs>
        <w:spacing w:before="120" w:after="120"/>
        <w:ind w:left="0" w:firstLine="425"/>
        <w:jc w:val="both"/>
        <w:rPr>
          <w:rFonts w:cs="Arial"/>
          <w:sz w:val="24"/>
          <w:szCs w:val="24"/>
        </w:rPr>
      </w:pPr>
      <w:r>
        <w:rPr>
          <w:rFonts w:cs="Arial"/>
          <w:sz w:val="24"/>
          <w:szCs w:val="24"/>
        </w:rPr>
        <w:t xml:space="preserve">W przypadku, gdy liczba kandydatów zamieszkałych poza obwodem szkoły jest większa niż liczba wolnych miejsc, którymi dysponuje szkoła, kandydatów przyjmuje się </w:t>
      </w:r>
      <w:r>
        <w:rPr>
          <w:rFonts w:cs="Arial"/>
          <w:sz w:val="24"/>
          <w:szCs w:val="24"/>
        </w:rPr>
        <w:br/>
        <w:t>na podstawie kryteriów określonych odrębną uchwałą rady gminy .</w:t>
      </w:r>
    </w:p>
    <w:p w14:paraId="42FADC74" w14:textId="77777777" w:rsidR="001977A8" w:rsidRDefault="0084451F">
      <w:pPr>
        <w:pStyle w:val="Standard"/>
        <w:numPr>
          <w:ilvl w:val="0"/>
          <w:numId w:val="388"/>
        </w:numPr>
        <w:tabs>
          <w:tab w:val="left" w:pos="426"/>
          <w:tab w:val="left" w:pos="993"/>
        </w:tabs>
        <w:spacing w:before="120" w:after="120"/>
        <w:ind w:left="0" w:firstLine="567"/>
        <w:jc w:val="both"/>
        <w:rPr>
          <w:sz w:val="24"/>
          <w:szCs w:val="24"/>
        </w:rPr>
      </w:pPr>
      <w:r>
        <w:rPr>
          <w:sz w:val="24"/>
          <w:szCs w:val="24"/>
        </w:rPr>
        <w:t>Szkoła prowadzi rekrutację uczniów zgodnie z zasadą powszechnej dostępności.</w:t>
      </w:r>
    </w:p>
    <w:p w14:paraId="2CE82D87" w14:textId="77777777" w:rsidR="001977A8" w:rsidRDefault="0084451F">
      <w:pPr>
        <w:pStyle w:val="Standard"/>
        <w:numPr>
          <w:ilvl w:val="0"/>
          <w:numId w:val="388"/>
        </w:numPr>
        <w:tabs>
          <w:tab w:val="left" w:pos="426"/>
          <w:tab w:val="left" w:pos="993"/>
        </w:tabs>
        <w:spacing w:before="120" w:after="120"/>
        <w:ind w:left="0" w:firstLine="567"/>
        <w:jc w:val="both"/>
        <w:rPr>
          <w:sz w:val="24"/>
          <w:szCs w:val="24"/>
        </w:rPr>
      </w:pPr>
      <w:r>
        <w:rPr>
          <w:sz w:val="24"/>
          <w:szCs w:val="24"/>
        </w:rPr>
        <w:t xml:space="preserve">Szkoła umożliwia uczniom należącym do mniejszości narodowej niemieckiej podtrzymywanie poczucia tożsamości narodowej i językowej w poniżej wymienionych </w:t>
      </w:r>
      <w:r>
        <w:rPr>
          <w:sz w:val="24"/>
          <w:szCs w:val="24"/>
        </w:rPr>
        <w:t>formach:</w:t>
      </w:r>
    </w:p>
    <w:p w14:paraId="62275049" w14:textId="77777777" w:rsidR="001977A8" w:rsidRDefault="0084451F">
      <w:pPr>
        <w:pStyle w:val="Standard"/>
        <w:numPr>
          <w:ilvl w:val="0"/>
          <w:numId w:val="266"/>
        </w:numPr>
        <w:tabs>
          <w:tab w:val="left" w:pos="993"/>
          <w:tab w:val="left" w:pos="1560"/>
        </w:tabs>
        <w:spacing w:before="120" w:after="120"/>
        <w:ind w:left="567" w:hanging="567"/>
        <w:jc w:val="both"/>
        <w:rPr>
          <w:sz w:val="24"/>
          <w:szCs w:val="24"/>
        </w:rPr>
      </w:pPr>
      <w:r>
        <w:rPr>
          <w:sz w:val="24"/>
          <w:szCs w:val="24"/>
        </w:rPr>
        <w:t>nauki języka mniejszości narodowej – języka niemieckiego;</w:t>
      </w:r>
    </w:p>
    <w:p w14:paraId="193FDBDC" w14:textId="77777777" w:rsidR="001977A8" w:rsidRDefault="0084451F">
      <w:pPr>
        <w:pStyle w:val="Standard"/>
        <w:numPr>
          <w:ilvl w:val="0"/>
          <w:numId w:val="266"/>
        </w:numPr>
        <w:tabs>
          <w:tab w:val="left" w:pos="993"/>
          <w:tab w:val="left" w:pos="1560"/>
        </w:tabs>
        <w:spacing w:before="120" w:after="120"/>
        <w:ind w:left="567" w:hanging="567"/>
        <w:jc w:val="both"/>
        <w:rPr>
          <w:sz w:val="24"/>
          <w:szCs w:val="24"/>
        </w:rPr>
      </w:pPr>
      <w:r>
        <w:rPr>
          <w:sz w:val="24"/>
          <w:szCs w:val="24"/>
        </w:rPr>
        <w:t>naukę własnej historii i kultury;</w:t>
      </w:r>
      <w:bookmarkStart w:id="4" w:name="__RefHeading___Toc492414581"/>
    </w:p>
    <w:p w14:paraId="41E24A82" w14:textId="77777777" w:rsidR="001977A8" w:rsidRDefault="0084451F">
      <w:pPr>
        <w:pStyle w:val="Nagwek3"/>
        <w:spacing w:line="240" w:lineRule="auto"/>
      </w:pPr>
      <w:r>
        <w:rPr>
          <w:b/>
          <w:color w:val="833C0B"/>
          <w:sz w:val="22"/>
          <w:szCs w:val="22"/>
        </w:rPr>
        <w:t>Rozdział 2</w:t>
      </w:r>
      <w:r>
        <w:rPr>
          <w:b/>
          <w:color w:val="833C0B"/>
        </w:rPr>
        <w:br/>
      </w:r>
      <w:r>
        <w:rPr>
          <w:b/>
          <w:color w:val="833C0B"/>
          <w:sz w:val="22"/>
          <w:szCs w:val="22"/>
        </w:rPr>
        <w:t>Misja szkoły, model absolwenta</w:t>
      </w:r>
      <w:bookmarkEnd w:id="4"/>
    </w:p>
    <w:p w14:paraId="215130EC" w14:textId="77777777" w:rsidR="001977A8" w:rsidRDefault="0084451F">
      <w:pPr>
        <w:pStyle w:val="paragraf"/>
        <w:numPr>
          <w:ilvl w:val="0"/>
          <w:numId w:val="384"/>
        </w:numPr>
        <w:jc w:val="both"/>
      </w:pPr>
      <w:r>
        <w:rPr>
          <w:rFonts w:eastAsia="Times New Roman"/>
          <w:bCs/>
          <w:sz w:val="24"/>
        </w:rPr>
        <w:t>1.</w:t>
      </w:r>
      <w:r>
        <w:rPr>
          <w:rFonts w:eastAsia="Times New Roman"/>
          <w:b/>
          <w:bCs/>
          <w:sz w:val="24"/>
        </w:rPr>
        <w:t xml:space="preserve"> </w:t>
      </w:r>
      <w:bookmarkStart w:id="5" w:name="_Hlk25422208"/>
      <w:r>
        <w:rPr>
          <w:rFonts w:cs="Calibri"/>
          <w:b/>
          <w:color w:val="000000"/>
          <w:sz w:val="24"/>
          <w:szCs w:val="24"/>
          <w:shd w:val="clear" w:color="auto" w:fill="FFFFFF"/>
        </w:rPr>
        <w:t xml:space="preserve">Misja szkoły - </w:t>
      </w:r>
      <w:r>
        <w:rPr>
          <w:rStyle w:val="StrongEmphasis"/>
          <w:rFonts w:cs="Calibri"/>
          <w:sz w:val="24"/>
          <w:szCs w:val="24"/>
          <w:shd w:val="clear" w:color="auto" w:fill="FFFFFF"/>
        </w:rPr>
        <w:t>działamy po to, aby:</w:t>
      </w:r>
    </w:p>
    <w:p w14:paraId="42CEA374" w14:textId="77777777" w:rsidR="001977A8" w:rsidRDefault="0084451F">
      <w:pPr>
        <w:pStyle w:val="NormalnyWeb"/>
        <w:spacing w:before="120" w:after="120"/>
        <w:jc w:val="both"/>
      </w:pPr>
      <w:r>
        <w:rPr>
          <w:rStyle w:val="StrongEmphasis"/>
          <w:rFonts w:ascii="Calibri" w:hAnsi="Calibri" w:cs="Calibri"/>
        </w:rPr>
        <w:t>1) Nasi  uczniowie:</w:t>
      </w:r>
      <w:r>
        <w:rPr>
          <w:rFonts w:ascii="Calibri" w:hAnsi="Calibri" w:cs="Calibri"/>
        </w:rPr>
        <w:t xml:space="preserve"> umieli rozwijać własne zainteresowania przez samokształcenie, korzystanie z bibliotek, </w:t>
      </w:r>
      <w:r>
        <w:rPr>
          <w:rStyle w:val="StrongEmphasis"/>
          <w:rFonts w:ascii="Calibri" w:hAnsi="Calibri" w:cs="Calibri"/>
          <w:b w:val="0"/>
        </w:rPr>
        <w:t>z</w:t>
      </w:r>
      <w:r>
        <w:rPr>
          <w:rFonts w:ascii="Calibri" w:hAnsi="Calibri" w:cs="Calibri"/>
          <w:b/>
        </w:rPr>
        <w:t> </w:t>
      </w:r>
      <w:r>
        <w:rPr>
          <w:rStyle w:val="StrongEmphasis"/>
          <w:rFonts w:ascii="Calibri" w:hAnsi="Calibri" w:cs="Calibri"/>
          <w:b w:val="0"/>
        </w:rPr>
        <w:t>Internetu</w:t>
      </w:r>
      <w:r>
        <w:rPr>
          <w:rFonts w:ascii="Calibri" w:hAnsi="Calibri" w:cs="Calibri"/>
        </w:rPr>
        <w:t xml:space="preserve"> i innych źródeł informacji; potrafili praktycznie wykorzystać zdobytą wiedzę i umiejętności; umieli samodzielnie i twórczo myśleć; wyrażać własne opinie i odczucia oraz  dokonywać samooceny; mieli świadomość posiadanej wiedzy, umiejętności i własnych predyspozycji; potrafili prawidłowo komunikować się, wyrażać własne stanowisko, szanując poglądy i dążenia innych ludzi; przejawiali gotowość </w:t>
      </w:r>
      <w:r>
        <w:rPr>
          <w:rFonts w:ascii="Calibri" w:hAnsi="Calibri" w:cs="Calibri"/>
        </w:rPr>
        <w:br/>
        <w:t>do pomagania innym, szacunek dla drugiego człowieka oraz umacniali w sobie poczucie własnej godności; kierowali się w</w:t>
      </w:r>
      <w:r>
        <w:rPr>
          <w:rFonts w:ascii="Calibri" w:hAnsi="Calibri" w:cs="Calibri"/>
        </w:rPr>
        <w:t xml:space="preserve"> codziennym życiu zasadami etyczno-moralnymi; wzmacniali </w:t>
      </w:r>
      <w:r>
        <w:rPr>
          <w:rFonts w:ascii="Calibri" w:hAnsi="Calibri" w:cs="Calibri"/>
        </w:rPr>
        <w:lastRenderedPageBreak/>
        <w:t xml:space="preserve">uczucia patriotyczne poprzez szacunek do tradycji i własnego języka; posiadali światopogląd oparty na tradycji humanistycznej, wykształcili w sobie szacunek dla osiągnięć własnego narodu, jego wkładu w rozwój Europy; świadomie i aktywnie uczestniczyli w życiu kulturalnym i społecznym miejscowości i regionu; efektywnie posługiwali się technologią informacyjną; posiadali praktyczną umiejętność posługiwania się językiem obcym </w:t>
      </w:r>
      <w:r>
        <w:rPr>
          <w:rFonts w:ascii="Calibri" w:hAnsi="Calibri" w:cs="Calibri"/>
        </w:rPr>
        <w:br/>
        <w:t>na odpowiednim poziomie edu</w:t>
      </w:r>
      <w:r>
        <w:rPr>
          <w:rFonts w:ascii="Calibri" w:hAnsi="Calibri" w:cs="Calibri"/>
        </w:rPr>
        <w:t>kacyjnym.</w:t>
      </w:r>
    </w:p>
    <w:p w14:paraId="0C616B31" w14:textId="77777777" w:rsidR="001977A8" w:rsidRDefault="0084451F">
      <w:pPr>
        <w:pStyle w:val="NormalnyWeb"/>
        <w:spacing w:before="120" w:after="120"/>
        <w:jc w:val="both"/>
      </w:pPr>
      <w:r>
        <w:rPr>
          <w:rFonts w:ascii="Calibri" w:hAnsi="Calibri" w:cs="Calibri"/>
        </w:rPr>
        <w:t xml:space="preserve">2) </w:t>
      </w:r>
      <w:r>
        <w:rPr>
          <w:rStyle w:val="StrongEmphasis"/>
          <w:rFonts w:ascii="Calibri" w:hAnsi="Calibri" w:cs="Calibri"/>
        </w:rPr>
        <w:t>Nasi rodzice</w:t>
      </w:r>
      <w:r>
        <w:rPr>
          <w:rFonts w:ascii="Calibri" w:hAnsi="Calibri" w:cs="Calibri"/>
        </w:rPr>
        <w:t>: czuli się współodpowiedzialni za działania podejmowane przez szkołę; mieli świadomość współuczestniczenia w kształtowaniu osobowości dziecka; otrzymywali pełną informację o postępach w nauce, zachowaniu swoich dzieci i osiągnięciach szkoły; byli zadowoleni z efektów pracy szkoły.</w:t>
      </w:r>
    </w:p>
    <w:p w14:paraId="1059E64F" w14:textId="77777777" w:rsidR="001977A8" w:rsidRDefault="0084451F">
      <w:pPr>
        <w:pStyle w:val="NormalnyWeb"/>
        <w:spacing w:before="120" w:after="120"/>
        <w:jc w:val="both"/>
      </w:pPr>
      <w:r>
        <w:rPr>
          <w:rFonts w:ascii="Calibri" w:hAnsi="Calibri" w:cs="Calibri"/>
        </w:rPr>
        <w:t xml:space="preserve">3) </w:t>
      </w:r>
      <w:r>
        <w:rPr>
          <w:rStyle w:val="StrongEmphasis"/>
          <w:rFonts w:ascii="Calibri" w:hAnsi="Calibri" w:cs="Calibri"/>
        </w:rPr>
        <w:t>Nasi nauczyciele</w:t>
      </w:r>
      <w:r>
        <w:rPr>
          <w:rFonts w:ascii="Calibri" w:hAnsi="Calibri" w:cs="Calibri"/>
        </w:rPr>
        <w:t>: realizowali zasady edukacji ku przyszłości i jakości życia; promowali pozytywne wzorce zachowań i wzmacniali prawidłowe relacje interpersonalne; ściśle współpracowali ze sobą i byli usatysfakcjonowani z wyników swej pracy z uczniami; podnosili swoje kwalifikacje i uzyskiwali kolejne stopnie awansu zawodowego; byli usatysfakcjonowani z wyników swojej pracy i współdziałania z uczniami.</w:t>
      </w:r>
    </w:p>
    <w:p w14:paraId="63E51E51" w14:textId="77777777" w:rsidR="001977A8" w:rsidRDefault="0084451F">
      <w:pPr>
        <w:pStyle w:val="NormalnyWeb"/>
        <w:spacing w:before="120" w:after="120"/>
        <w:jc w:val="both"/>
      </w:pPr>
      <w:r>
        <w:rPr>
          <w:rFonts w:ascii="Calibri" w:hAnsi="Calibri" w:cs="Calibri"/>
        </w:rPr>
        <w:t xml:space="preserve">4) </w:t>
      </w:r>
      <w:r>
        <w:rPr>
          <w:rStyle w:val="StrongEmphasis"/>
          <w:rFonts w:ascii="Calibri" w:hAnsi="Calibri" w:cs="Calibri"/>
        </w:rPr>
        <w:t>Nasza szkoła</w:t>
      </w:r>
      <w:r>
        <w:rPr>
          <w:rFonts w:ascii="Calibri" w:hAnsi="Calibri" w:cs="Calibri"/>
        </w:rPr>
        <w:t xml:space="preserve">: była miejscem wzajemnego szacunku, zaufania i bezpieczeństwa; zapewniała wszechstronny rozwój osobowy; była dobrze postrzegana w środowisku i cieszyła się zainteresowaniem uczniów i rodziców; rozwijała społecznie; uczyła wrażliwości i pracy </w:t>
      </w:r>
      <w:r>
        <w:rPr>
          <w:rFonts w:ascii="Calibri" w:hAnsi="Calibri" w:cs="Calibri"/>
        </w:rPr>
        <w:br/>
        <w:t xml:space="preserve">na rzecz innych ludzi; propagowała postawy solidarności społecznej i przygotowywała </w:t>
      </w:r>
      <w:r>
        <w:rPr>
          <w:rFonts w:ascii="Calibri" w:hAnsi="Calibri" w:cs="Calibri"/>
        </w:rPr>
        <w:br/>
        <w:t>do życia w zjednoczonej Europie; kształtowała pozytywny stosunek do zabawy, pracy i wypoczynku.</w:t>
      </w:r>
    </w:p>
    <w:p w14:paraId="67C8FD6A" w14:textId="77777777" w:rsidR="001977A8" w:rsidRDefault="0084451F">
      <w:pPr>
        <w:pStyle w:val="Akapitzlist"/>
        <w:numPr>
          <w:ilvl w:val="0"/>
          <w:numId w:val="359"/>
        </w:numPr>
        <w:tabs>
          <w:tab w:val="left" w:pos="1440"/>
        </w:tabs>
        <w:spacing w:before="120" w:after="120" w:line="240" w:lineRule="auto"/>
        <w:contextualSpacing w:val="0"/>
        <w:jc w:val="both"/>
        <w:rPr>
          <w:rFonts w:cs="Arial"/>
          <w:b/>
          <w:bCs/>
          <w:sz w:val="24"/>
          <w:szCs w:val="24"/>
        </w:rPr>
      </w:pPr>
      <w:r>
        <w:rPr>
          <w:rFonts w:cs="Arial"/>
          <w:b/>
          <w:bCs/>
          <w:sz w:val="24"/>
          <w:szCs w:val="24"/>
        </w:rPr>
        <w:t>Wizja szkoły:</w:t>
      </w:r>
    </w:p>
    <w:p w14:paraId="24AEAC3E" w14:textId="77777777" w:rsidR="001977A8" w:rsidRDefault="0084451F">
      <w:pPr>
        <w:pStyle w:val="Standard"/>
        <w:spacing w:before="120" w:after="120"/>
        <w:jc w:val="both"/>
        <w:rPr>
          <w:rFonts w:eastAsia="Times New Roman" w:cs="Calibri"/>
          <w:sz w:val="24"/>
          <w:szCs w:val="24"/>
        </w:rPr>
      </w:pPr>
      <w:r>
        <w:rPr>
          <w:rFonts w:eastAsia="Times New Roman" w:cs="Calibri"/>
          <w:sz w:val="24"/>
          <w:szCs w:val="24"/>
        </w:rPr>
        <w:t xml:space="preserve">Jesteśmy szkołą nowoczesną, bezpieczną i przyjazną. Pracujemy jako zespół, szanując </w:t>
      </w:r>
      <w:r>
        <w:rPr>
          <w:rFonts w:eastAsia="Times New Roman" w:cs="Calibri"/>
          <w:sz w:val="24"/>
          <w:szCs w:val="24"/>
        </w:rPr>
        <w:br/>
        <w:t xml:space="preserve">i wspierając się nawzajem. Uczymy kreatywności, z jednoczesnym naciskiem </w:t>
      </w:r>
      <w:r>
        <w:rPr>
          <w:rFonts w:eastAsia="Times New Roman" w:cs="Calibri"/>
          <w:sz w:val="24"/>
          <w:szCs w:val="24"/>
        </w:rPr>
        <w:br/>
        <w:t xml:space="preserve">na odpowiedzialność za własne decyzje. Jesteśmy otwarci na świat i zmiany w nim zachodzące, chętni do czerpania z jego dorobku naukowego i kulturowego. Nasza szkoła jest zakorzeniona w tradycji lokalnej i narodowej. Kształcimy swoich wychowanków w oparciu </w:t>
      </w:r>
      <w:r>
        <w:rPr>
          <w:rFonts w:eastAsia="Times New Roman" w:cs="Calibri"/>
          <w:sz w:val="24"/>
          <w:szCs w:val="24"/>
        </w:rPr>
        <w:br/>
        <w:t>o szacunek do drugiego człowieka, poszanowanie systemu wartości, dziedzictwa kulturowego i historycznego. Każdy uczeń w naszej szkole osiąga sukces na miarę swoich możliwości, uczy</w:t>
      </w:r>
      <w:r>
        <w:rPr>
          <w:rFonts w:eastAsia="Times New Roman" w:cs="Calibri"/>
          <w:sz w:val="24"/>
          <w:szCs w:val="24"/>
        </w:rPr>
        <w:t xml:space="preserve"> się żyć w środowisku i dla środowiska. Kształtujemy w uczniach wrażliwość na dobro, prawdę i piękno. Najwyższym dobrem jest dla nas uczeń.</w:t>
      </w:r>
    </w:p>
    <w:bookmarkEnd w:id="5"/>
    <w:p w14:paraId="5C128D1B" w14:textId="77777777" w:rsidR="001977A8" w:rsidRDefault="0084451F">
      <w:pPr>
        <w:pStyle w:val="paragraf"/>
        <w:numPr>
          <w:ilvl w:val="0"/>
          <w:numId w:val="384"/>
        </w:numPr>
        <w:jc w:val="both"/>
      </w:pPr>
      <w:r>
        <w:rPr>
          <w:rFonts w:cs="Calibri"/>
          <w:b/>
          <w:bCs/>
          <w:sz w:val="24"/>
          <w:szCs w:val="24"/>
        </w:rPr>
        <w:t>Model absolwenta - u</w:t>
      </w:r>
      <w:r>
        <w:rPr>
          <w:rStyle w:val="StrongEmphasis"/>
          <w:rFonts w:cs="Calibri"/>
          <w:sz w:val="24"/>
          <w:szCs w:val="24"/>
        </w:rPr>
        <w:t>czeń naszej szkoły:</w:t>
      </w:r>
    </w:p>
    <w:p w14:paraId="4EBC22B1" w14:textId="77777777" w:rsidR="001977A8" w:rsidRDefault="0084451F">
      <w:pPr>
        <w:pStyle w:val="NormalnyWeb"/>
        <w:numPr>
          <w:ilvl w:val="0"/>
          <w:numId w:val="119"/>
        </w:numPr>
        <w:overflowPunct w:val="0"/>
        <w:spacing w:before="120" w:after="120"/>
        <w:jc w:val="both"/>
        <w:rPr>
          <w:rFonts w:ascii="Calibri" w:hAnsi="Calibri" w:cs="Calibri"/>
        </w:rPr>
      </w:pPr>
      <w:r>
        <w:rPr>
          <w:rFonts w:ascii="Calibri" w:hAnsi="Calibri" w:cs="Calibri"/>
        </w:rPr>
        <w:t>Jest człowiekiem świadomym i odpowiedzialnym, który potrafi zaplanować własną przyszłość;</w:t>
      </w:r>
    </w:p>
    <w:p w14:paraId="228BD0FF" w14:textId="77777777" w:rsidR="001977A8" w:rsidRDefault="0084451F">
      <w:pPr>
        <w:pStyle w:val="NormalnyWeb"/>
        <w:numPr>
          <w:ilvl w:val="0"/>
          <w:numId w:val="119"/>
        </w:numPr>
        <w:overflowPunct w:val="0"/>
        <w:spacing w:before="120" w:after="120"/>
        <w:jc w:val="both"/>
        <w:rPr>
          <w:rFonts w:ascii="Calibri" w:hAnsi="Calibri" w:cs="Calibri"/>
        </w:rPr>
      </w:pPr>
      <w:r>
        <w:rPr>
          <w:rFonts w:ascii="Calibri" w:hAnsi="Calibri" w:cs="Calibri"/>
        </w:rPr>
        <w:t>Potrafi dokonywać właściwych wyborów życiowych, kierując się ponadczasowymi wartościami moralno-etycznymi;</w:t>
      </w:r>
    </w:p>
    <w:p w14:paraId="68DD814E" w14:textId="77777777" w:rsidR="001977A8" w:rsidRDefault="0084451F">
      <w:pPr>
        <w:pStyle w:val="NormalnyWeb"/>
        <w:numPr>
          <w:ilvl w:val="0"/>
          <w:numId w:val="119"/>
        </w:numPr>
        <w:overflowPunct w:val="0"/>
        <w:spacing w:before="120" w:after="120"/>
        <w:jc w:val="both"/>
        <w:rPr>
          <w:rFonts w:ascii="Calibri" w:hAnsi="Calibri" w:cs="Calibri"/>
        </w:rPr>
      </w:pPr>
      <w:r>
        <w:rPr>
          <w:rFonts w:ascii="Calibri" w:hAnsi="Calibri" w:cs="Calibri"/>
        </w:rPr>
        <w:t>Potrafi zaistnieć w warunkach nowej rzeczywistości w Europie i świecie XXI wieku;</w:t>
      </w:r>
    </w:p>
    <w:p w14:paraId="14B66FCB" w14:textId="77777777" w:rsidR="001977A8" w:rsidRDefault="0084451F">
      <w:pPr>
        <w:pStyle w:val="NormalnyWeb"/>
        <w:numPr>
          <w:ilvl w:val="0"/>
          <w:numId w:val="119"/>
        </w:numPr>
        <w:overflowPunct w:val="0"/>
        <w:spacing w:before="120" w:after="120"/>
        <w:jc w:val="both"/>
        <w:rPr>
          <w:rFonts w:ascii="Calibri" w:hAnsi="Calibri" w:cs="Calibri"/>
        </w:rPr>
      </w:pPr>
      <w:r>
        <w:rPr>
          <w:rFonts w:ascii="Calibri" w:hAnsi="Calibri" w:cs="Calibri"/>
        </w:rPr>
        <w:t xml:space="preserve">Zdobywa wiedzę i umiejętności umożliwiające samorealizację i dalsze </w:t>
      </w:r>
      <w:r>
        <w:rPr>
          <w:rFonts w:ascii="Calibri" w:hAnsi="Calibri" w:cs="Calibri"/>
        </w:rPr>
        <w:t>kształcenie;</w:t>
      </w:r>
    </w:p>
    <w:p w14:paraId="35EB8C26" w14:textId="77777777" w:rsidR="001977A8" w:rsidRDefault="0084451F">
      <w:pPr>
        <w:pStyle w:val="NormalnyWeb"/>
        <w:numPr>
          <w:ilvl w:val="0"/>
          <w:numId w:val="119"/>
        </w:numPr>
        <w:overflowPunct w:val="0"/>
        <w:spacing w:before="120" w:after="120"/>
        <w:jc w:val="both"/>
        <w:rPr>
          <w:rFonts w:ascii="Calibri" w:hAnsi="Calibri" w:cs="Calibri"/>
        </w:rPr>
      </w:pPr>
      <w:r>
        <w:rPr>
          <w:rFonts w:ascii="Calibri" w:hAnsi="Calibri" w:cs="Calibri"/>
        </w:rPr>
        <w:t>Umiejętnie posługuje się technologią informacyjną ułatwiającą korzystanie z różnych źródeł wiedzy;</w:t>
      </w:r>
    </w:p>
    <w:p w14:paraId="286C59A2" w14:textId="77777777" w:rsidR="001977A8" w:rsidRDefault="0084451F">
      <w:pPr>
        <w:pStyle w:val="NormalnyWeb"/>
        <w:numPr>
          <w:ilvl w:val="0"/>
          <w:numId w:val="119"/>
        </w:numPr>
        <w:overflowPunct w:val="0"/>
        <w:spacing w:before="120" w:after="120"/>
        <w:jc w:val="both"/>
        <w:rPr>
          <w:rFonts w:ascii="Calibri" w:hAnsi="Calibri" w:cs="Calibri"/>
        </w:rPr>
      </w:pPr>
      <w:r>
        <w:rPr>
          <w:rFonts w:ascii="Calibri" w:hAnsi="Calibri" w:cs="Calibri"/>
        </w:rPr>
        <w:t>Jest otwarty na innych i potrafi współdziałać w rozwiązywaniu problemów;</w:t>
      </w:r>
    </w:p>
    <w:p w14:paraId="5FB76ECC" w14:textId="77777777" w:rsidR="001977A8" w:rsidRDefault="0084451F">
      <w:pPr>
        <w:pStyle w:val="NormalnyWeb"/>
        <w:numPr>
          <w:ilvl w:val="0"/>
          <w:numId w:val="119"/>
        </w:numPr>
        <w:overflowPunct w:val="0"/>
        <w:spacing w:before="120" w:after="120"/>
        <w:jc w:val="both"/>
        <w:rPr>
          <w:rFonts w:ascii="Calibri" w:hAnsi="Calibri" w:cs="Calibri"/>
        </w:rPr>
      </w:pPr>
      <w:r>
        <w:rPr>
          <w:rFonts w:ascii="Calibri" w:hAnsi="Calibri" w:cs="Calibri"/>
        </w:rPr>
        <w:t>Umie zaprezentować własny punkt widzenia i uwzględnia poglądy innych ludzi;</w:t>
      </w:r>
    </w:p>
    <w:p w14:paraId="1B2264E0" w14:textId="77777777" w:rsidR="001977A8" w:rsidRDefault="0084451F">
      <w:pPr>
        <w:pStyle w:val="NormalnyWeb"/>
        <w:numPr>
          <w:ilvl w:val="0"/>
          <w:numId w:val="119"/>
        </w:numPr>
        <w:overflowPunct w:val="0"/>
        <w:spacing w:before="120" w:after="120"/>
        <w:jc w:val="both"/>
        <w:rPr>
          <w:rFonts w:ascii="Calibri" w:hAnsi="Calibri" w:cs="Calibri"/>
        </w:rPr>
      </w:pPr>
      <w:r>
        <w:rPr>
          <w:rFonts w:ascii="Calibri" w:hAnsi="Calibri" w:cs="Calibri"/>
        </w:rPr>
        <w:lastRenderedPageBreak/>
        <w:t>Interesuje się rozwojem kraju, jest przygotowany do życia w demokratycznym państwie;</w:t>
      </w:r>
    </w:p>
    <w:p w14:paraId="118493E9" w14:textId="77777777" w:rsidR="001977A8" w:rsidRDefault="0084451F">
      <w:pPr>
        <w:pStyle w:val="NormalnyWeb"/>
        <w:numPr>
          <w:ilvl w:val="0"/>
          <w:numId w:val="119"/>
        </w:numPr>
        <w:overflowPunct w:val="0"/>
        <w:spacing w:before="120" w:after="120"/>
        <w:jc w:val="both"/>
        <w:rPr>
          <w:rFonts w:ascii="Calibri" w:hAnsi="Calibri" w:cs="Calibri"/>
        </w:rPr>
      </w:pPr>
      <w:r>
        <w:rPr>
          <w:rFonts w:ascii="Calibri" w:hAnsi="Calibri" w:cs="Calibri"/>
        </w:rPr>
        <w:t>Ma poczucie tożsamości narodowej, zna historię swego kraju i pielęgnuje rodzime tradycje.</w:t>
      </w:r>
    </w:p>
    <w:p w14:paraId="262AFD68" w14:textId="77777777" w:rsidR="001977A8" w:rsidRDefault="0084451F">
      <w:pPr>
        <w:pStyle w:val="Nagwek3"/>
        <w:spacing w:line="240" w:lineRule="auto"/>
      </w:pPr>
      <w:bookmarkStart w:id="6" w:name="__RefHeading___Toc492414582"/>
      <w:r>
        <w:rPr>
          <w:b/>
          <w:color w:val="833C0B"/>
          <w:sz w:val="22"/>
          <w:szCs w:val="22"/>
        </w:rPr>
        <w:t>Rozdział  3</w:t>
      </w:r>
      <w:r>
        <w:rPr>
          <w:color w:val="833C0B"/>
          <w:sz w:val="22"/>
          <w:szCs w:val="22"/>
        </w:rPr>
        <w:br/>
      </w:r>
      <w:r>
        <w:rPr>
          <w:b/>
          <w:color w:val="833C0B"/>
          <w:sz w:val="22"/>
          <w:szCs w:val="22"/>
        </w:rPr>
        <w:t>Cele i zadania szkoły</w:t>
      </w:r>
      <w:bookmarkEnd w:id="6"/>
    </w:p>
    <w:p w14:paraId="5A483541" w14:textId="77777777" w:rsidR="001977A8" w:rsidRDefault="0084451F">
      <w:pPr>
        <w:pStyle w:val="paragraf"/>
        <w:numPr>
          <w:ilvl w:val="0"/>
          <w:numId w:val="384"/>
        </w:numPr>
        <w:jc w:val="both"/>
      </w:pPr>
      <w:r>
        <w:rPr>
          <w:rFonts w:cs="Arial"/>
          <w:sz w:val="24"/>
          <w:szCs w:val="24"/>
        </w:rPr>
        <w:t xml:space="preserve">1. Szkoła realizuje cele i zadania określone w ustawie Prawo Oświatowe </w:t>
      </w:r>
      <w:r>
        <w:rPr>
          <w:rFonts w:cs="Arial"/>
          <w:sz w:val="24"/>
          <w:szCs w:val="24"/>
        </w:rPr>
        <w:br/>
        <w:t>oraz  w przepisach wykonawczych wydanych na jej podstawie, a także zawarte w </w:t>
      </w:r>
      <w:r>
        <w:rPr>
          <w:rFonts w:cs="Arial"/>
          <w:i/>
          <w:sz w:val="24"/>
          <w:szCs w:val="24"/>
        </w:rPr>
        <w:t>Programie Wychowawczo-Profilaktycznym</w:t>
      </w:r>
      <w:r>
        <w:rPr>
          <w:rFonts w:cs="Arial"/>
          <w:sz w:val="24"/>
          <w:szCs w:val="24"/>
        </w:rPr>
        <w:t xml:space="preserve">, dostosowanym do potrzeb rozwojowych uczniów </w:t>
      </w:r>
      <w:r>
        <w:rPr>
          <w:rFonts w:cs="Arial"/>
          <w:sz w:val="24"/>
          <w:szCs w:val="24"/>
        </w:rPr>
        <w:br/>
        <w:t>oraz potrzeb danego środowiska.</w:t>
      </w:r>
    </w:p>
    <w:p w14:paraId="1F2FDA7A" w14:textId="77777777" w:rsidR="001977A8" w:rsidRDefault="0084451F">
      <w:pPr>
        <w:pStyle w:val="Akapitzlist"/>
        <w:numPr>
          <w:ilvl w:val="0"/>
          <w:numId w:val="178"/>
        </w:numPr>
        <w:tabs>
          <w:tab w:val="left" w:pos="1440"/>
        </w:tabs>
        <w:spacing w:before="120" w:after="120" w:line="240" w:lineRule="auto"/>
        <w:contextualSpacing w:val="0"/>
        <w:jc w:val="both"/>
        <w:rPr>
          <w:rFonts w:eastAsia="Times New Roman" w:cs="Arial"/>
          <w:sz w:val="24"/>
          <w:szCs w:val="24"/>
          <w:lang w:eastAsia="pl-PL"/>
        </w:rPr>
      </w:pPr>
      <w:r>
        <w:rPr>
          <w:rFonts w:eastAsia="Times New Roman" w:cs="Arial"/>
          <w:sz w:val="24"/>
          <w:szCs w:val="24"/>
          <w:lang w:eastAsia="pl-PL"/>
        </w:rPr>
        <w:t>Głównymi celami szkoły jest:</w:t>
      </w:r>
    </w:p>
    <w:p w14:paraId="09DD4853" w14:textId="77777777" w:rsidR="001977A8" w:rsidRDefault="0084451F">
      <w:pPr>
        <w:pStyle w:val="Standard"/>
        <w:numPr>
          <w:ilvl w:val="0"/>
          <w:numId w:val="39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14:paraId="092C4F01" w14:textId="77777777" w:rsidR="001977A8" w:rsidRDefault="0084451F">
      <w:pPr>
        <w:pStyle w:val="Standard"/>
        <w:numPr>
          <w:ilvl w:val="0"/>
          <w:numId w:val="39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wzmacnianie poczucia tożsamości indywidualnej, kulturowej, narodowej, regionalnej                            i etnicznej;</w:t>
      </w:r>
    </w:p>
    <w:p w14:paraId="03DF8B58" w14:textId="77777777" w:rsidR="001977A8" w:rsidRDefault="0084451F">
      <w:pPr>
        <w:pStyle w:val="Standard"/>
        <w:numPr>
          <w:ilvl w:val="0"/>
          <w:numId w:val="39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formowanie u uczniów poczucia godności własnej osoby i szacunku dla godności innych osób;</w:t>
      </w:r>
    </w:p>
    <w:p w14:paraId="31F1685D" w14:textId="77777777" w:rsidR="001977A8" w:rsidRDefault="0084451F">
      <w:pPr>
        <w:pStyle w:val="Standard"/>
        <w:numPr>
          <w:ilvl w:val="0"/>
          <w:numId w:val="39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rozwijanie kompetencji takich jak kreatywność, innowacyjność i przedsiębiorczość;</w:t>
      </w:r>
    </w:p>
    <w:p w14:paraId="153D96DF" w14:textId="77777777" w:rsidR="001977A8" w:rsidRDefault="0084451F">
      <w:pPr>
        <w:pStyle w:val="Standard"/>
        <w:numPr>
          <w:ilvl w:val="0"/>
          <w:numId w:val="39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rozwijanie umiejętności krytycznego i logicznego myślenia, rozumowania, argumentowania i wnioskowania;</w:t>
      </w:r>
    </w:p>
    <w:p w14:paraId="76D1AFBE" w14:textId="77777777" w:rsidR="001977A8" w:rsidRDefault="0084451F">
      <w:pPr>
        <w:pStyle w:val="Standard"/>
        <w:numPr>
          <w:ilvl w:val="0"/>
          <w:numId w:val="39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ukazywanie wartości wiedzy jako podstawy do rozwoju umiejętności;</w:t>
      </w:r>
    </w:p>
    <w:p w14:paraId="654FF7D8" w14:textId="77777777" w:rsidR="001977A8" w:rsidRDefault="0084451F">
      <w:pPr>
        <w:pStyle w:val="Standard"/>
        <w:numPr>
          <w:ilvl w:val="0"/>
          <w:numId w:val="39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rozbudzanie ciekawości poznawczej uczniów oraz motywacji do nauki;</w:t>
      </w:r>
    </w:p>
    <w:p w14:paraId="47E401FE" w14:textId="77777777" w:rsidR="001977A8" w:rsidRDefault="0084451F">
      <w:pPr>
        <w:pStyle w:val="Standard"/>
        <w:numPr>
          <w:ilvl w:val="0"/>
          <w:numId w:val="39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wyposażenie uczniów w taki zasób wiadomości oraz kształtowanie takich umiejętności, które pozwalają w sposób bardziej dojrzały i uporządkowany zrozumieć świat;</w:t>
      </w:r>
    </w:p>
    <w:p w14:paraId="112D5607" w14:textId="77777777" w:rsidR="001977A8" w:rsidRDefault="0084451F">
      <w:pPr>
        <w:pStyle w:val="Standard"/>
        <w:numPr>
          <w:ilvl w:val="0"/>
          <w:numId w:val="39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wspieranie ucznia w rozpoznawaniu własnych predyspozycji i określaniu drogi dalszej edukacji;</w:t>
      </w:r>
    </w:p>
    <w:p w14:paraId="1349FB79" w14:textId="77777777" w:rsidR="001977A8" w:rsidRDefault="0084451F">
      <w:pPr>
        <w:pStyle w:val="Standard"/>
        <w:numPr>
          <w:ilvl w:val="0"/>
          <w:numId w:val="393"/>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wszechstronny rozwój osobowy ucznia przez pogłębianie wiedzy oraz zaspokajanie                           i rozbudzanie jego naturalnej ciekawości poznawczej;</w:t>
      </w:r>
    </w:p>
    <w:p w14:paraId="18411BE3" w14:textId="77777777" w:rsidR="001977A8" w:rsidRDefault="0084451F">
      <w:pPr>
        <w:pStyle w:val="Standard"/>
        <w:numPr>
          <w:ilvl w:val="0"/>
          <w:numId w:val="393"/>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 xml:space="preserve">kształtowanie postawy otwartej wobec </w:t>
      </w:r>
      <w:r>
        <w:rPr>
          <w:rFonts w:eastAsia="Times New Roman" w:cs="Arial"/>
          <w:color w:val="000000"/>
          <w:sz w:val="24"/>
          <w:szCs w:val="24"/>
        </w:rPr>
        <w:t>świata i innych ludzi, aktywności w życiu społecznym oraz odpowiedzialności za zbiorowość;</w:t>
      </w:r>
    </w:p>
    <w:p w14:paraId="14D79F85" w14:textId="77777777" w:rsidR="001977A8" w:rsidRDefault="0084451F">
      <w:pPr>
        <w:pStyle w:val="Standard"/>
        <w:numPr>
          <w:ilvl w:val="0"/>
          <w:numId w:val="393"/>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 xml:space="preserve">zachęcanie do zorganizowanego i świadomego samokształcenia opartego </w:t>
      </w:r>
      <w:r>
        <w:rPr>
          <w:rFonts w:eastAsia="Times New Roman" w:cs="Arial"/>
          <w:color w:val="000000"/>
          <w:sz w:val="24"/>
          <w:szCs w:val="24"/>
        </w:rPr>
        <w:br/>
        <w:t>na umiejętności przygotowania własnego warsztatu pracy;</w:t>
      </w:r>
    </w:p>
    <w:p w14:paraId="2F0F72CE" w14:textId="6D90E556" w:rsidR="001977A8" w:rsidRDefault="0084451F">
      <w:pPr>
        <w:pStyle w:val="Standard"/>
        <w:numPr>
          <w:ilvl w:val="0"/>
          <w:numId w:val="393"/>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ukierunkowanie ucznia ku wartościom.</w:t>
      </w:r>
    </w:p>
    <w:p w14:paraId="6ABB186A" w14:textId="26A4843C" w:rsidR="004A16FD" w:rsidRDefault="004A16FD" w:rsidP="004A16FD">
      <w:pPr>
        <w:pStyle w:val="Standard"/>
        <w:tabs>
          <w:tab w:val="left" w:pos="0"/>
          <w:tab w:val="left" w:pos="426"/>
        </w:tabs>
        <w:spacing w:before="120" w:after="120"/>
        <w:jc w:val="both"/>
        <w:rPr>
          <w:rFonts w:eastAsia="Times New Roman" w:cs="Arial"/>
          <w:color w:val="000000"/>
          <w:sz w:val="24"/>
          <w:szCs w:val="24"/>
        </w:rPr>
      </w:pPr>
    </w:p>
    <w:p w14:paraId="1071B097" w14:textId="77777777" w:rsidR="004A16FD" w:rsidRDefault="004A16FD" w:rsidP="004A16FD">
      <w:pPr>
        <w:pStyle w:val="Standard"/>
        <w:tabs>
          <w:tab w:val="left" w:pos="0"/>
          <w:tab w:val="left" w:pos="426"/>
        </w:tabs>
        <w:spacing w:before="120" w:after="120"/>
        <w:jc w:val="both"/>
        <w:rPr>
          <w:rFonts w:eastAsia="Times New Roman" w:cs="Arial"/>
          <w:color w:val="000000"/>
          <w:sz w:val="24"/>
          <w:szCs w:val="24"/>
        </w:rPr>
      </w:pPr>
    </w:p>
    <w:p w14:paraId="7EB4193B" w14:textId="77777777" w:rsidR="001977A8" w:rsidRDefault="0084451F">
      <w:pPr>
        <w:pStyle w:val="Akapitzlist"/>
        <w:numPr>
          <w:ilvl w:val="0"/>
          <w:numId w:val="178"/>
        </w:numPr>
        <w:tabs>
          <w:tab w:val="left" w:pos="1440"/>
        </w:tabs>
        <w:spacing w:before="120" w:after="120" w:line="240" w:lineRule="auto"/>
        <w:contextualSpacing w:val="0"/>
        <w:jc w:val="both"/>
        <w:rPr>
          <w:rFonts w:eastAsia="Times New Roman" w:cs="Arial"/>
          <w:sz w:val="24"/>
          <w:szCs w:val="24"/>
          <w:lang w:eastAsia="pl-PL"/>
        </w:rPr>
      </w:pPr>
      <w:r>
        <w:rPr>
          <w:rFonts w:eastAsia="Times New Roman" w:cs="Arial"/>
          <w:sz w:val="24"/>
          <w:szCs w:val="24"/>
          <w:lang w:eastAsia="pl-PL"/>
        </w:rPr>
        <w:lastRenderedPageBreak/>
        <w:t>Do zadań szkoły należy:</w:t>
      </w:r>
    </w:p>
    <w:p w14:paraId="5E38E8D0" w14:textId="77777777" w:rsidR="001977A8" w:rsidRDefault="0084451F">
      <w:pPr>
        <w:pStyle w:val="Standard"/>
        <w:numPr>
          <w:ilvl w:val="0"/>
          <w:numId w:val="35"/>
        </w:numPr>
        <w:tabs>
          <w:tab w:val="left" w:pos="-454"/>
          <w:tab w:val="left" w:pos="113"/>
        </w:tabs>
        <w:spacing w:before="120" w:after="120"/>
        <w:jc w:val="both"/>
        <w:rPr>
          <w:rFonts w:eastAsia="Times New Roman" w:cs="Arial"/>
          <w:color w:val="000000"/>
          <w:sz w:val="24"/>
          <w:szCs w:val="24"/>
        </w:rPr>
      </w:pPr>
      <w:r>
        <w:rPr>
          <w:rFonts w:eastAsia="Times New Roman" w:cs="Arial"/>
          <w:color w:val="000000"/>
          <w:sz w:val="24"/>
          <w:szCs w:val="24"/>
        </w:rPr>
        <w:t xml:space="preserve">zapewnianie bezpiecznych i higienicznych warunków pobytu uczniów w szkole </w:t>
      </w:r>
      <w:r>
        <w:rPr>
          <w:rFonts w:eastAsia="Times New Roman" w:cs="Arial"/>
          <w:color w:val="000000"/>
          <w:sz w:val="24"/>
          <w:szCs w:val="24"/>
        </w:rPr>
        <w:br/>
        <w:t>oraz zapewnianie bezpieczeństwa na zajęciach organizowanych przez szkołę;</w:t>
      </w:r>
    </w:p>
    <w:p w14:paraId="4848617B" w14:textId="77777777" w:rsidR="001977A8" w:rsidRDefault="0084451F">
      <w:pPr>
        <w:pStyle w:val="Standard"/>
        <w:numPr>
          <w:ilvl w:val="0"/>
          <w:numId w:val="3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zorganizowanie systemu opiekuńczo-wychowawczego odpowiednio do istniejących potrzeb;</w:t>
      </w:r>
    </w:p>
    <w:p w14:paraId="1BD0976F" w14:textId="77777777" w:rsidR="001977A8" w:rsidRDefault="0084451F">
      <w:pPr>
        <w:pStyle w:val="Standard"/>
        <w:numPr>
          <w:ilvl w:val="0"/>
          <w:numId w:val="3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kształtowanie środowiska wychowawczego, umożliwiającego pełny rozwój umysłowy, emocjonalny i fizyczny uczniów w warunkach poszanowania ich godności osobistej oraz wolności światopoglądowej i wyznaniowej;</w:t>
      </w:r>
    </w:p>
    <w:p w14:paraId="2C4E3872" w14:textId="77777777" w:rsidR="001977A8" w:rsidRDefault="0084451F">
      <w:pPr>
        <w:pStyle w:val="Standard"/>
        <w:numPr>
          <w:ilvl w:val="0"/>
          <w:numId w:val="3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realizacja programów nauczania, które zawierają podstawę programową kształcenia ogólnego dla przedmiotów, objętych ramowym planem nauczania;</w:t>
      </w:r>
    </w:p>
    <w:p w14:paraId="4FD82CF4" w14:textId="77777777" w:rsidR="001977A8" w:rsidRDefault="0084451F">
      <w:pPr>
        <w:pStyle w:val="Standard"/>
        <w:numPr>
          <w:ilvl w:val="0"/>
          <w:numId w:val="3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rozpoznawanie możliwości psychofizycznych oraz indywidualnych potrzeb rozwojowych  i edukacyjnych uczniów i wykorzystywanie wyników diagnoz w procesie uczenia </w:t>
      </w:r>
      <w:r>
        <w:rPr>
          <w:rFonts w:eastAsia="Times New Roman" w:cs="Arial"/>
          <w:color w:val="000000"/>
          <w:sz w:val="24"/>
          <w:szCs w:val="24"/>
        </w:rPr>
        <w:br/>
        <w:t>i nauczania;</w:t>
      </w:r>
    </w:p>
    <w:p w14:paraId="334167AE" w14:textId="77777777" w:rsidR="001977A8" w:rsidRDefault="0084451F">
      <w:pPr>
        <w:pStyle w:val="Standard"/>
        <w:numPr>
          <w:ilvl w:val="0"/>
          <w:numId w:val="3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organizowanie pomocy psychologiczno-pedagogicznej uczniom, rodzicom </w:t>
      </w:r>
      <w:r>
        <w:rPr>
          <w:rFonts w:eastAsia="Times New Roman" w:cs="Arial"/>
          <w:color w:val="000000"/>
          <w:sz w:val="24"/>
          <w:szCs w:val="24"/>
        </w:rPr>
        <w:br/>
        <w:t>i nauczycielom stosownie do potrzeb i zgodnie z odrębnymi przepisami;</w:t>
      </w:r>
    </w:p>
    <w:p w14:paraId="6F334C49" w14:textId="77777777" w:rsidR="001977A8" w:rsidRDefault="0084451F">
      <w:pPr>
        <w:pStyle w:val="Standard"/>
        <w:numPr>
          <w:ilvl w:val="0"/>
          <w:numId w:val="3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organizowanie obowiązkowych i nadobowiązkowych zajęć dydaktycznych                                 z zachowaniem zasad higieny psychicznej;</w:t>
      </w:r>
    </w:p>
    <w:p w14:paraId="1E0270B3" w14:textId="77777777" w:rsidR="001977A8" w:rsidRDefault="0084451F">
      <w:pPr>
        <w:pStyle w:val="Standard"/>
        <w:numPr>
          <w:ilvl w:val="0"/>
          <w:numId w:val="3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dostosowywanie treści, metod i organizacji nauczania do możliwości psychofizycznych uczniów lub poszczególnego ucznia;</w:t>
      </w:r>
    </w:p>
    <w:p w14:paraId="5EAA5752" w14:textId="77777777" w:rsidR="001977A8" w:rsidRDefault="0084451F">
      <w:pPr>
        <w:pStyle w:val="Standard"/>
        <w:numPr>
          <w:ilvl w:val="0"/>
          <w:numId w:val="3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wyposażenie szkoły w pomoce dydaktyczne i sprzęt umożliwiający realizację zadań dydaktycznych, wychowawczych i opiekuńczych oraz zadań statutowych szkoły;</w:t>
      </w:r>
    </w:p>
    <w:p w14:paraId="47E4CBE4"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 xml:space="preserve">organizacja kształcenia, wychowania i opieki dla uczniów niepełnosprawnych </w:t>
      </w:r>
      <w:r>
        <w:rPr>
          <w:rFonts w:eastAsia="Times New Roman" w:cs="Arial"/>
          <w:color w:val="000000"/>
          <w:sz w:val="24"/>
          <w:szCs w:val="24"/>
        </w:rPr>
        <w:br/>
        <w:t>oraz niedostosowanych społecznie w formach i na zasadach określonych w odrębnych przepisach;</w:t>
      </w:r>
    </w:p>
    <w:p w14:paraId="2F6EC145"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 xml:space="preserve">wspomaganie wychowawczej roli </w:t>
      </w:r>
      <w:r>
        <w:rPr>
          <w:rFonts w:eastAsia="Times New Roman" w:cs="Arial"/>
          <w:color w:val="000000"/>
          <w:sz w:val="24"/>
          <w:szCs w:val="24"/>
        </w:rPr>
        <w:t>rodziców;</w:t>
      </w:r>
    </w:p>
    <w:p w14:paraId="46F94CEE"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umożliwianie uczniom podtrzymywania poczucia tożsamości narodowej, etnicznej, językowej i religijnej;</w:t>
      </w:r>
    </w:p>
    <w:p w14:paraId="650930A2"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zapewnienie, w miarę posiadanych środków, opieki i pomocy materialnej uczniom pozostających w trudnej sytuacji materialnej i życiowej;</w:t>
      </w:r>
    </w:p>
    <w:p w14:paraId="2C9B9F74"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 xml:space="preserve">sprawowanie opieki nad uczniami szczególnie uzdolnionymi poprzez umożliwianie realizowania indywidualnych programów nauczania oraz ukończenia szkoły </w:t>
      </w:r>
      <w:r>
        <w:rPr>
          <w:rFonts w:eastAsia="Times New Roman" w:cs="Arial"/>
          <w:color w:val="000000"/>
          <w:sz w:val="24"/>
          <w:szCs w:val="24"/>
        </w:rPr>
        <w:br/>
        <w:t>w skróconym czasie;</w:t>
      </w:r>
    </w:p>
    <w:p w14:paraId="6940EE7E"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 xml:space="preserve">skuteczne nauczanie języków obcych poprzez dostosowywanie ich nauczania </w:t>
      </w:r>
      <w:r>
        <w:rPr>
          <w:rFonts w:eastAsia="Times New Roman" w:cs="Arial"/>
          <w:color w:val="000000"/>
          <w:sz w:val="24"/>
          <w:szCs w:val="24"/>
        </w:rPr>
        <w:br/>
        <w:t>do poziomu przygotowania uczniów;</w:t>
      </w:r>
    </w:p>
    <w:p w14:paraId="7B0A514E"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wprowadzenie uczniów w świat literatury, ugruntowanie ich zainteresowań czytelniczych oraz wyposażenie w kompetencje czytelnicze potrzebne do krytycznego odbioru utworów literackich i innych tekstów literackich;</w:t>
      </w:r>
    </w:p>
    <w:p w14:paraId="55DE0F00"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 xml:space="preserve">podejmowanie działań </w:t>
      </w:r>
      <w:r>
        <w:rPr>
          <w:rFonts w:eastAsia="Times New Roman" w:cs="Arial"/>
          <w:color w:val="000000"/>
          <w:sz w:val="24"/>
          <w:szCs w:val="24"/>
        </w:rPr>
        <w:t>związanych z miejscami ważnymi dla pamięci narodowej, formami upamiętniania postaci i wydarzeń z przeszłości, najważniejszymi świętami i symbolami państwowymi;</w:t>
      </w:r>
    </w:p>
    <w:p w14:paraId="42F261F8"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lastRenderedPageBreak/>
        <w:t>zapewnienie opieki zdrowotnej przez służbę zdrowia;</w:t>
      </w:r>
    </w:p>
    <w:p w14:paraId="67A5414E"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upowszechnianie wśród uczniów wiedzy o bezpieczeństwie oraz kształtowanie zajęć pozalekcyjnych i pozaszkolnych oraz wykorzystywanie różnych form organizacyjnych nauczania;</w:t>
      </w:r>
    </w:p>
    <w:p w14:paraId="49C741D9"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przygotowanie uczniów do podejmowania przemyślanych decyzji, poprzez umożliwienie im samodzielnego wyboru części zajęć edukacyjnych;</w:t>
      </w:r>
    </w:p>
    <w:p w14:paraId="7C360CFA"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kształtowanie aktywności społecznej i umiejętności spędzania wolnego czasu;</w:t>
      </w:r>
    </w:p>
    <w:p w14:paraId="409CC948"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rozwijanie u uczniów dbałości o zdrowie własne i innych ludzi oraz umiejętności tworzenia środowiska sprzyjającego zdrowiu;</w:t>
      </w:r>
    </w:p>
    <w:p w14:paraId="59E2AFBD"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zapewnienie opieki uczniom wymagających opieki ze względu na inne okoliczności poprzez zorganizowanie świetlicy szkolnej;</w:t>
      </w:r>
    </w:p>
    <w:p w14:paraId="687CC4AB"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zorganizowanie stołówki lub innej formy dożywiania uczniów;</w:t>
      </w:r>
    </w:p>
    <w:p w14:paraId="1591BA40"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współdziałanie ze środowiskiem zewnętrznym m.in. policją, stowarzyszeniami, parafią, rodzicami w celu kształtowania środowiska wychowawczego w szkole;</w:t>
      </w:r>
    </w:p>
    <w:p w14:paraId="12A2F2D5"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104A9718"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 xml:space="preserve">kształtowanie postawy obywatelskiej, poszanowania tradycji i kultury narodowej, </w:t>
      </w:r>
      <w:r>
        <w:rPr>
          <w:rFonts w:eastAsia="Times New Roman" w:cs="Arial"/>
          <w:color w:val="000000"/>
          <w:sz w:val="24"/>
          <w:szCs w:val="24"/>
        </w:rPr>
        <w:br/>
        <w:t>a także postaw poszanowania dla innych kultur i tradycji;</w:t>
      </w:r>
    </w:p>
    <w:p w14:paraId="189332A9"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upowszechnianie wśród uczniów wiedzy ekologicznej oraz kształtowanie właściwych postaw wobec problemów ochrony środowiska;</w:t>
      </w:r>
    </w:p>
    <w:p w14:paraId="620B470C"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zapobieganie wszelkiej dyskryminacji;</w:t>
      </w:r>
    </w:p>
    <w:p w14:paraId="65B18667"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stworzenie warunków do nabywania przez uczniów umiejętności wyszukiwania, porządkowania i wykorzystywania informacji z różnych źródeł, z zastosowaniem technologii informacyjno-komunikacyjnej na zajęciach z różnych przedmiotów;</w:t>
      </w:r>
    </w:p>
    <w:p w14:paraId="667DFE99"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prowadzenie edukacji medialnej w celu przygotowania uczniów do właściwego odbioru i wykorzystania mediów;</w:t>
      </w:r>
    </w:p>
    <w:p w14:paraId="0A9D23FA"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ochrona uczniów przed treściami, które mogą stanowić zagrożenie dla ich prawidłowego rozwoju, a w szczególności instalowanie programów filtrujących   i ograniczających dostęp do zasobów sieciowych w Internecie;</w:t>
      </w:r>
    </w:p>
    <w:p w14:paraId="4979F2FB" w14:textId="77777777" w:rsidR="001977A8" w:rsidRDefault="0084451F">
      <w:pPr>
        <w:pStyle w:val="Standard"/>
        <w:numPr>
          <w:ilvl w:val="0"/>
          <w:numId w:val="35"/>
        </w:numPr>
        <w:tabs>
          <w:tab w:val="left" w:pos="0"/>
          <w:tab w:val="left" w:pos="426"/>
        </w:tabs>
        <w:spacing w:before="120" w:after="120"/>
        <w:ind w:hanging="454"/>
        <w:jc w:val="both"/>
        <w:rPr>
          <w:rFonts w:eastAsia="Times New Roman" w:cs="Arial"/>
          <w:color w:val="000000"/>
          <w:sz w:val="24"/>
          <w:szCs w:val="24"/>
        </w:rPr>
      </w:pPr>
      <w:r>
        <w:rPr>
          <w:rFonts w:eastAsia="Times New Roman" w:cs="Arial"/>
          <w:color w:val="000000"/>
          <w:sz w:val="24"/>
          <w:szCs w:val="24"/>
        </w:rPr>
        <w:t>egzekwowanie obowiązku szkolnego w trybie przepisów o postępowaniu egzekucyjnym w administracji;</w:t>
      </w:r>
    </w:p>
    <w:p w14:paraId="666B53C2" w14:textId="77777777" w:rsidR="001977A8" w:rsidRDefault="0084451F">
      <w:pPr>
        <w:pStyle w:val="Standard"/>
        <w:numPr>
          <w:ilvl w:val="0"/>
          <w:numId w:val="35"/>
        </w:numPr>
        <w:tabs>
          <w:tab w:val="left" w:pos="0"/>
          <w:tab w:val="left" w:pos="426"/>
        </w:tabs>
        <w:spacing w:before="120" w:after="120"/>
        <w:ind w:hanging="454"/>
        <w:jc w:val="both"/>
      </w:pPr>
      <w:r>
        <w:rPr>
          <w:rFonts w:eastAsia="Times New Roman" w:cs="Arial"/>
          <w:color w:val="000000"/>
          <w:sz w:val="24"/>
          <w:szCs w:val="24"/>
        </w:rPr>
        <w:t>dokumentowanie procesu dydaktycznego, opiekuńczego i wychowawczego, zgodnie z zasadami określonymi w przepisach o dokumentacji</w:t>
      </w:r>
      <w:r>
        <w:rPr>
          <w:rFonts w:cs="Arial"/>
          <w:sz w:val="24"/>
          <w:szCs w:val="24"/>
        </w:rPr>
        <w:t xml:space="preserve"> szkolnej   i archiwizacji.</w:t>
      </w:r>
    </w:p>
    <w:p w14:paraId="3E792BBE" w14:textId="77777777" w:rsidR="001977A8" w:rsidRDefault="0084451F">
      <w:pPr>
        <w:pStyle w:val="Akapitzlist"/>
        <w:numPr>
          <w:ilvl w:val="0"/>
          <w:numId w:val="178"/>
        </w:numPr>
        <w:tabs>
          <w:tab w:val="left" w:pos="1440"/>
        </w:tabs>
        <w:spacing w:before="120" w:after="120" w:line="240" w:lineRule="auto"/>
        <w:contextualSpacing w:val="0"/>
        <w:jc w:val="both"/>
        <w:rPr>
          <w:rFonts w:eastAsia="Times New Roman" w:cs="Arial"/>
          <w:sz w:val="24"/>
          <w:szCs w:val="24"/>
          <w:lang w:eastAsia="pl-PL"/>
        </w:rPr>
      </w:pPr>
      <w:r>
        <w:rPr>
          <w:rFonts w:eastAsia="Times New Roman" w:cs="Arial"/>
          <w:sz w:val="24"/>
          <w:szCs w:val="24"/>
          <w:lang w:eastAsia="pl-PL"/>
        </w:rPr>
        <w:t xml:space="preserve">Zadaniem Szkoły Podstawowej jest pełna </w:t>
      </w:r>
      <w:r>
        <w:rPr>
          <w:rFonts w:eastAsia="Times New Roman" w:cs="Arial"/>
          <w:sz w:val="24"/>
          <w:szCs w:val="24"/>
          <w:lang w:eastAsia="pl-PL"/>
        </w:rPr>
        <w:t>realizacja podstaw programowych kształcenia ogólnego z zachowaniem zalecanych form i sposobów jej realizacji i wykształcenie u uczniów poniższych umiejętności:</w:t>
      </w:r>
    </w:p>
    <w:p w14:paraId="498FF1F0" w14:textId="77777777" w:rsidR="001977A8" w:rsidRDefault="0084451F">
      <w:pPr>
        <w:pStyle w:val="Standard"/>
        <w:numPr>
          <w:ilvl w:val="0"/>
          <w:numId w:val="20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sprawne komunikowanie się w języku polskim oraz w językach obcych nowożytnych;</w:t>
      </w:r>
    </w:p>
    <w:p w14:paraId="32415CD4" w14:textId="77777777" w:rsidR="001977A8" w:rsidRDefault="0084451F">
      <w:pPr>
        <w:pStyle w:val="Standard"/>
        <w:numPr>
          <w:ilvl w:val="0"/>
          <w:numId w:val="20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lastRenderedPageBreak/>
        <w:t>sprawne wykorzystywanie narzędzi matematyki w życiu codziennym, a także kształcenie myślenia matematycznego;</w:t>
      </w:r>
    </w:p>
    <w:p w14:paraId="1093064A" w14:textId="77777777" w:rsidR="001977A8" w:rsidRDefault="0084451F">
      <w:pPr>
        <w:pStyle w:val="Standard"/>
        <w:numPr>
          <w:ilvl w:val="0"/>
          <w:numId w:val="20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poszukiwanie, porządkowanie, krytyczna analiza oraz wykorzystanie informacji z różnych źródeł;</w:t>
      </w:r>
    </w:p>
    <w:p w14:paraId="7364ED1E" w14:textId="77777777" w:rsidR="001977A8" w:rsidRDefault="0084451F">
      <w:pPr>
        <w:pStyle w:val="Standard"/>
        <w:numPr>
          <w:ilvl w:val="0"/>
          <w:numId w:val="20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kreatywne rozwiązywanie problemów z różnych dziedzin ze świadomym wykorzystaniem metod i narzędzi wywodzących się z informatyki, w tym programowanie;</w:t>
      </w:r>
    </w:p>
    <w:p w14:paraId="01E9867F" w14:textId="77777777" w:rsidR="001977A8" w:rsidRDefault="0084451F">
      <w:pPr>
        <w:pStyle w:val="Standard"/>
        <w:numPr>
          <w:ilvl w:val="0"/>
          <w:numId w:val="20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rozwiązywanie problemów, również z wykorzystaniem technik mediacyjnych;</w:t>
      </w:r>
    </w:p>
    <w:p w14:paraId="76D96D81" w14:textId="77777777" w:rsidR="001977A8" w:rsidRDefault="0084451F">
      <w:pPr>
        <w:pStyle w:val="Standard"/>
        <w:numPr>
          <w:ilvl w:val="0"/>
          <w:numId w:val="20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praca w zespole i społeczna aktywność;</w:t>
      </w:r>
    </w:p>
    <w:p w14:paraId="0E4AF6FD" w14:textId="77777777" w:rsidR="001977A8" w:rsidRDefault="0084451F">
      <w:pPr>
        <w:pStyle w:val="Standard"/>
        <w:numPr>
          <w:ilvl w:val="0"/>
          <w:numId w:val="20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aktywny udział w życiu kulturalnym szkoły, środowiska lokalnego oraz kraju.  </w:t>
      </w:r>
    </w:p>
    <w:p w14:paraId="6CF1FB89" w14:textId="77777777" w:rsidR="001977A8" w:rsidRDefault="0084451F">
      <w:pPr>
        <w:pStyle w:val="Akapitzlist"/>
        <w:numPr>
          <w:ilvl w:val="0"/>
          <w:numId w:val="178"/>
        </w:numPr>
        <w:tabs>
          <w:tab w:val="left" w:pos="1440"/>
        </w:tabs>
        <w:spacing w:before="120" w:after="120" w:line="240" w:lineRule="auto"/>
        <w:contextualSpacing w:val="0"/>
        <w:jc w:val="both"/>
        <w:rPr>
          <w:rFonts w:eastAsia="Times New Roman" w:cs="Arial"/>
          <w:sz w:val="24"/>
          <w:szCs w:val="24"/>
          <w:lang w:eastAsia="pl-PL"/>
        </w:rPr>
      </w:pPr>
      <w:r>
        <w:rPr>
          <w:rFonts w:eastAsia="Times New Roman" w:cs="Arial"/>
          <w:sz w:val="24"/>
          <w:szCs w:val="24"/>
          <w:lang w:eastAsia="pl-PL"/>
        </w:rPr>
        <w:t xml:space="preserve">Zadaniem szkoły jest ukierunkowanie procesu wychowawczego na wartości, które wyznaczają cele wychowania i kryteria jego oceny. Wychowanie ukierunkowane na wartości zakłada przede wszystkim podmiotowe traktowanie ucznia, a wartości skłaniają człowieka </w:t>
      </w:r>
      <w:r>
        <w:rPr>
          <w:rFonts w:eastAsia="Times New Roman" w:cs="Arial"/>
          <w:sz w:val="24"/>
          <w:szCs w:val="24"/>
          <w:lang w:eastAsia="pl-PL"/>
        </w:rPr>
        <w:br/>
        <w:t>do podejmowania odpowiednich wyborów czy decyzji.</w:t>
      </w:r>
    </w:p>
    <w:p w14:paraId="1A4B9661" w14:textId="77777777" w:rsidR="001977A8" w:rsidRDefault="0084451F">
      <w:pPr>
        <w:pStyle w:val="paragraf"/>
        <w:numPr>
          <w:ilvl w:val="0"/>
          <w:numId w:val="384"/>
        </w:numPr>
        <w:spacing w:before="120" w:after="120"/>
        <w:jc w:val="both"/>
      </w:pPr>
      <w:r>
        <w:rPr>
          <w:rFonts w:cs="Calibri"/>
          <w:bCs/>
          <w:sz w:val="24"/>
        </w:rPr>
        <w:t xml:space="preserve"> </w:t>
      </w:r>
      <w:r>
        <w:rPr>
          <w:rFonts w:eastAsia="Times New Roman"/>
          <w:bCs/>
          <w:sz w:val="24"/>
        </w:rPr>
        <w:t xml:space="preserve">Szkoła systematycznie diagnozuje osiągnięcia uczniów, stopień zadowolenia uczniów i rodziców, realizację zadań wykonywanych przez pracowników szkoły i wyciąga wnioski z realizacji celów i zadań szkoły.  </w:t>
      </w:r>
    </w:p>
    <w:p w14:paraId="60D4D862" w14:textId="77777777" w:rsidR="001977A8" w:rsidRDefault="0084451F">
      <w:pPr>
        <w:pStyle w:val="paragraf"/>
        <w:numPr>
          <w:ilvl w:val="0"/>
          <w:numId w:val="384"/>
        </w:numPr>
        <w:spacing w:before="120" w:after="120"/>
        <w:jc w:val="both"/>
      </w:pPr>
      <w:r>
        <w:rPr>
          <w:rFonts w:cs="Calibri"/>
          <w:bCs/>
          <w:sz w:val="24"/>
        </w:rPr>
        <w:t xml:space="preserve"> </w:t>
      </w:r>
      <w:r>
        <w:rPr>
          <w:rFonts w:eastAsia="Times New Roman"/>
          <w:bCs/>
          <w:sz w:val="24"/>
        </w:rPr>
        <w:t>Cele i zadania szkoły realizują nauczyciele wraz z uczniami na zajęciach        klasowo-lekcyjnych, sportowych, zajęciach pozalekcyjnych i w działalności pozaszkolnej.</w:t>
      </w:r>
    </w:p>
    <w:p w14:paraId="607E1CF0" w14:textId="77777777" w:rsidR="001977A8" w:rsidRDefault="0084451F">
      <w:pPr>
        <w:pStyle w:val="paragraf"/>
        <w:numPr>
          <w:ilvl w:val="0"/>
          <w:numId w:val="384"/>
        </w:numPr>
        <w:spacing w:before="120" w:after="120"/>
        <w:jc w:val="both"/>
        <w:rPr>
          <w:rFonts w:eastAsia="Times New Roman"/>
          <w:bCs/>
          <w:sz w:val="24"/>
        </w:rPr>
      </w:pPr>
      <w:r>
        <w:rPr>
          <w:rFonts w:eastAsia="Times New Roman"/>
          <w:bCs/>
          <w:sz w:val="24"/>
        </w:rPr>
        <w:t>1. Działalność edukacyjna szkoły jest określona przez:</w:t>
      </w:r>
    </w:p>
    <w:p w14:paraId="61290E42" w14:textId="77777777" w:rsidR="001977A8" w:rsidRDefault="0084451F">
      <w:pPr>
        <w:pStyle w:val="Standard"/>
        <w:numPr>
          <w:ilvl w:val="0"/>
          <w:numId w:val="220"/>
        </w:numPr>
        <w:tabs>
          <w:tab w:val="left" w:pos="-454"/>
          <w:tab w:val="left" w:pos="-28"/>
        </w:tabs>
        <w:spacing w:before="120" w:after="120"/>
        <w:jc w:val="both"/>
      </w:pPr>
      <w:r>
        <w:rPr>
          <w:rFonts w:cs="Arial"/>
          <w:sz w:val="24"/>
          <w:szCs w:val="24"/>
        </w:rPr>
        <w:t xml:space="preserve">szkolny </w:t>
      </w:r>
      <w:r>
        <w:rPr>
          <w:rFonts w:eastAsia="Times New Roman" w:cs="Arial"/>
          <w:color w:val="000000"/>
          <w:sz w:val="24"/>
          <w:szCs w:val="24"/>
        </w:rPr>
        <w:t>zestaw programów nauczania;</w:t>
      </w:r>
    </w:p>
    <w:p w14:paraId="7F14E977" w14:textId="77777777" w:rsidR="001977A8" w:rsidRDefault="0084451F">
      <w:pPr>
        <w:pStyle w:val="Standard"/>
        <w:numPr>
          <w:ilvl w:val="0"/>
          <w:numId w:val="220"/>
        </w:numPr>
        <w:tabs>
          <w:tab w:val="left" w:pos="-454"/>
          <w:tab w:val="left" w:pos="-28"/>
        </w:tabs>
        <w:spacing w:before="120" w:after="120"/>
        <w:jc w:val="both"/>
      </w:pPr>
      <w:r>
        <w:rPr>
          <w:rFonts w:eastAsia="Times New Roman" w:cs="Arial"/>
          <w:color w:val="000000"/>
          <w:sz w:val="24"/>
          <w:szCs w:val="24"/>
        </w:rPr>
        <w:t>program wychowawczo-profilaktyczny szkoły, obejmujący wszystkie treści i działania                        o charakterze</w:t>
      </w:r>
      <w:r>
        <w:rPr>
          <w:rFonts w:cs="Arial"/>
          <w:sz w:val="24"/>
          <w:szCs w:val="24"/>
        </w:rPr>
        <w:t xml:space="preserve"> wychowawczym i profilaktycznym dostosowany do wieku uczniów, potrzeb i problemów pojawiających się w środowisku szkolnym.</w:t>
      </w:r>
    </w:p>
    <w:p w14:paraId="604D8539" w14:textId="77777777" w:rsidR="001977A8" w:rsidRDefault="0084451F">
      <w:pPr>
        <w:pStyle w:val="Akapitzlist"/>
        <w:numPr>
          <w:ilvl w:val="0"/>
          <w:numId w:val="205"/>
        </w:numPr>
        <w:tabs>
          <w:tab w:val="left" w:pos="1440"/>
        </w:tabs>
        <w:spacing w:before="120" w:after="120" w:line="240" w:lineRule="auto"/>
        <w:contextualSpacing w:val="0"/>
        <w:jc w:val="both"/>
        <w:rPr>
          <w:sz w:val="24"/>
          <w:szCs w:val="24"/>
        </w:rPr>
      </w:pPr>
      <w:r>
        <w:rPr>
          <w:sz w:val="24"/>
          <w:szCs w:val="24"/>
        </w:rPr>
        <w:t>Szkolny zestaw programów nauczania oraz program wychowawczo-profilaktyczny szkoły tworzą spójną całość i uwzględniają wszystkie wymagania opisane w podstawie programowej. Ich przygotowanie i realizacja są zadaniem zarówno całej szkoły, jak i każdego nauczyciela.</w:t>
      </w:r>
    </w:p>
    <w:p w14:paraId="18FCB373" w14:textId="77777777" w:rsidR="001977A8" w:rsidRDefault="0084451F">
      <w:pPr>
        <w:pStyle w:val="Nagwek2"/>
        <w:spacing w:before="0" w:after="0" w:line="240" w:lineRule="auto"/>
      </w:pPr>
      <w:bookmarkStart w:id="7" w:name="__RefHeading___Toc492414583"/>
      <w:r>
        <w:rPr>
          <w:b/>
        </w:rPr>
        <w:t>DZIAŁ II</w:t>
      </w:r>
      <w:r>
        <w:rPr>
          <w:b/>
        </w:rPr>
        <w:br/>
        <w:t>SPOSOBY REALIZACJI ZADAŃ SZKOŁY</w:t>
      </w:r>
      <w:bookmarkEnd w:id="7"/>
    </w:p>
    <w:p w14:paraId="317D1127" w14:textId="77777777" w:rsidR="001977A8" w:rsidRDefault="0084451F">
      <w:pPr>
        <w:pStyle w:val="Nagwek3"/>
        <w:spacing w:line="240" w:lineRule="auto"/>
        <w:rPr>
          <w:b/>
          <w:color w:val="833C0B"/>
          <w:sz w:val="22"/>
          <w:szCs w:val="22"/>
        </w:rPr>
      </w:pPr>
      <w:bookmarkStart w:id="8" w:name="__RefHeading___Toc492414584"/>
      <w:r>
        <w:rPr>
          <w:b/>
          <w:color w:val="833C0B"/>
          <w:sz w:val="22"/>
          <w:szCs w:val="22"/>
        </w:rPr>
        <w:t>Rozdział 1</w:t>
      </w:r>
      <w:r>
        <w:rPr>
          <w:b/>
          <w:color w:val="833C0B"/>
          <w:sz w:val="22"/>
          <w:szCs w:val="22"/>
        </w:rPr>
        <w:br/>
        <w:t>Informacje wstępne</w:t>
      </w:r>
      <w:bookmarkEnd w:id="8"/>
    </w:p>
    <w:p w14:paraId="2607DEDC" w14:textId="77777777" w:rsidR="001977A8" w:rsidRDefault="0084451F">
      <w:pPr>
        <w:pStyle w:val="paragraf"/>
        <w:numPr>
          <w:ilvl w:val="0"/>
          <w:numId w:val="384"/>
        </w:numPr>
        <w:spacing w:before="120" w:after="120"/>
        <w:jc w:val="both"/>
        <w:rPr>
          <w:rFonts w:eastAsia="Times New Roman"/>
          <w:bCs/>
          <w:sz w:val="24"/>
        </w:rPr>
      </w:pPr>
      <w:r>
        <w:rPr>
          <w:rFonts w:eastAsia="Times New Roman"/>
          <w:bCs/>
          <w:sz w:val="24"/>
        </w:rPr>
        <w:t xml:space="preserve">1. Praca wychowawczo-dydaktyczna w szkole </w:t>
      </w:r>
      <w:r>
        <w:rPr>
          <w:rFonts w:eastAsia="Times New Roman"/>
          <w:bCs/>
          <w:sz w:val="24"/>
        </w:rPr>
        <w:t>prowadzona jest w oparciu obowiązującą podstawę programową kształcenia ogólnego dla poszczególnych etapów edukacyjnych zgodnie z przyjętymi programami nauczania dla każdej edukacji przedmiotowej.</w:t>
      </w:r>
    </w:p>
    <w:p w14:paraId="16FD61A9" w14:textId="77777777" w:rsidR="001977A8" w:rsidRDefault="0084451F">
      <w:pPr>
        <w:pStyle w:val="Akapitzlist"/>
        <w:numPr>
          <w:ilvl w:val="0"/>
          <w:numId w:val="102"/>
        </w:numPr>
        <w:tabs>
          <w:tab w:val="left" w:pos="1440"/>
        </w:tabs>
        <w:spacing w:before="120" w:after="120" w:line="240" w:lineRule="auto"/>
        <w:contextualSpacing w:val="0"/>
        <w:jc w:val="both"/>
        <w:rPr>
          <w:sz w:val="24"/>
          <w:szCs w:val="24"/>
        </w:rPr>
      </w:pPr>
      <w:r>
        <w:rPr>
          <w:sz w:val="24"/>
          <w:szCs w:val="24"/>
        </w:rPr>
        <w:t>W realizacji zadań szkoła respektuje zobowiązania wynikające w szczególności z: Powszechnej Deklaracji Praw Człowieka ONZ, Deklaracji Praw Dziecka ONZ, Konwencji o Prawach Dziecka.</w:t>
      </w:r>
    </w:p>
    <w:p w14:paraId="11984BAA" w14:textId="77777777" w:rsidR="001977A8" w:rsidRDefault="0084451F">
      <w:pPr>
        <w:pStyle w:val="Nagwek3"/>
        <w:spacing w:line="240" w:lineRule="auto"/>
      </w:pPr>
      <w:bookmarkStart w:id="9" w:name="__RefHeading___Toc492414585"/>
      <w:r>
        <w:rPr>
          <w:b/>
          <w:color w:val="833C0B"/>
          <w:sz w:val="22"/>
          <w:szCs w:val="22"/>
        </w:rPr>
        <w:lastRenderedPageBreak/>
        <w:t>Rozdział 2</w:t>
      </w:r>
      <w:r>
        <w:rPr>
          <w:color w:val="833C0B"/>
        </w:rPr>
        <w:br/>
      </w:r>
      <w:r>
        <w:rPr>
          <w:b/>
          <w:color w:val="833C0B"/>
          <w:sz w:val="24"/>
          <w:szCs w:val="24"/>
        </w:rPr>
        <w:t>Programy nauczania, wymagania i zasady dopuszczania do użytku w szkole</w:t>
      </w:r>
      <w:bookmarkEnd w:id="9"/>
    </w:p>
    <w:p w14:paraId="1A9B863C" w14:textId="77777777" w:rsidR="001977A8" w:rsidRDefault="0084451F">
      <w:pPr>
        <w:pStyle w:val="paragraf"/>
        <w:numPr>
          <w:ilvl w:val="0"/>
          <w:numId w:val="384"/>
        </w:numPr>
        <w:spacing w:before="120" w:after="120"/>
        <w:jc w:val="both"/>
      </w:pPr>
      <w:r>
        <w:rPr>
          <w:rFonts w:cs="Calibri"/>
          <w:bCs/>
          <w:sz w:val="24"/>
        </w:rPr>
        <w:t xml:space="preserve"> </w:t>
      </w:r>
      <w:r>
        <w:rPr>
          <w:rFonts w:eastAsia="Times New Roman"/>
          <w:bCs/>
          <w:sz w:val="24"/>
        </w:rPr>
        <w:t>1. Program nauczania obejmuje treści nauczania ustalone dla danych zajęć edukacyjnych w podstawie programowej ułożone chronologicznie,  ze wskazaniem celów kształcenia i wychowania zawartymi w podstawie programowej kształcenia ogólnego.</w:t>
      </w:r>
    </w:p>
    <w:p w14:paraId="5B797E97" w14:textId="77777777" w:rsidR="001977A8" w:rsidRDefault="0084451F">
      <w:pPr>
        <w:pStyle w:val="Akapitzlist"/>
        <w:numPr>
          <w:ilvl w:val="0"/>
          <w:numId w:val="402"/>
        </w:numPr>
        <w:tabs>
          <w:tab w:val="left" w:pos="1440"/>
        </w:tabs>
        <w:spacing w:before="120" w:after="120" w:line="240" w:lineRule="auto"/>
        <w:contextualSpacing w:val="0"/>
        <w:jc w:val="both"/>
      </w:pPr>
      <w:r>
        <w:rPr>
          <w:sz w:val="24"/>
          <w:szCs w:val="24"/>
        </w:rPr>
        <w:t>Program</w:t>
      </w:r>
      <w:r>
        <w:rPr>
          <w:rFonts w:eastAsia="Times New Roman" w:cs="Arial"/>
          <w:color w:val="000000"/>
          <w:sz w:val="24"/>
          <w:szCs w:val="24"/>
          <w:lang w:eastAsia="pl-PL"/>
        </w:rPr>
        <w:t xml:space="preserve"> nauczania może zawierać treści wykraczające poza zakres treści kształcenia ustalone w podstawie programowej, pod warunkiem, że treści wykraczające poza podstawę programową:</w:t>
      </w:r>
    </w:p>
    <w:p w14:paraId="5EFA5C0B" w14:textId="77777777" w:rsidR="001977A8" w:rsidRDefault="0084451F">
      <w:pPr>
        <w:pStyle w:val="Standard"/>
        <w:numPr>
          <w:ilvl w:val="0"/>
          <w:numId w:val="403"/>
        </w:numPr>
        <w:tabs>
          <w:tab w:val="left" w:pos="-454"/>
          <w:tab w:val="left" w:pos="-28"/>
        </w:tabs>
        <w:spacing w:before="120" w:after="120"/>
        <w:jc w:val="both"/>
        <w:rPr>
          <w:rFonts w:cs="Arial"/>
          <w:sz w:val="24"/>
          <w:szCs w:val="24"/>
        </w:rPr>
      </w:pPr>
      <w:r>
        <w:rPr>
          <w:rFonts w:cs="Arial"/>
          <w:sz w:val="24"/>
          <w:szCs w:val="24"/>
        </w:rPr>
        <w:t>uwzględniają aktualny stan wiedzy naukowej, w tym, metodycznej;</w:t>
      </w:r>
    </w:p>
    <w:p w14:paraId="45A9EF22" w14:textId="77777777" w:rsidR="001977A8" w:rsidRDefault="0084451F">
      <w:pPr>
        <w:pStyle w:val="Standard"/>
        <w:numPr>
          <w:ilvl w:val="0"/>
          <w:numId w:val="403"/>
        </w:numPr>
        <w:tabs>
          <w:tab w:val="left" w:pos="-454"/>
          <w:tab w:val="left" w:pos="-28"/>
        </w:tabs>
        <w:spacing w:before="120" w:after="120"/>
        <w:jc w:val="both"/>
        <w:rPr>
          <w:rFonts w:cs="Arial"/>
          <w:sz w:val="24"/>
          <w:szCs w:val="24"/>
        </w:rPr>
      </w:pPr>
      <w:r>
        <w:rPr>
          <w:rFonts w:cs="Arial"/>
          <w:sz w:val="24"/>
          <w:szCs w:val="24"/>
        </w:rPr>
        <w:t>są przystosowane do danego poziomu kształcenia pod względem stopnia trudności, formy przekazu, właściwego doboru pojęć, nazw, terminów i sposobu ich wyjaśniania;</w:t>
      </w:r>
    </w:p>
    <w:p w14:paraId="2347BCBA" w14:textId="77777777" w:rsidR="001977A8" w:rsidRDefault="0084451F">
      <w:pPr>
        <w:pStyle w:val="Standard"/>
        <w:numPr>
          <w:ilvl w:val="0"/>
          <w:numId w:val="403"/>
        </w:numPr>
        <w:tabs>
          <w:tab w:val="left" w:pos="-454"/>
          <w:tab w:val="left" w:pos="-28"/>
        </w:tabs>
        <w:spacing w:before="120" w:after="120"/>
        <w:jc w:val="both"/>
        <w:rPr>
          <w:rFonts w:cs="Arial"/>
          <w:sz w:val="24"/>
          <w:szCs w:val="24"/>
        </w:rPr>
      </w:pPr>
      <w:r>
        <w:rPr>
          <w:rFonts w:cs="Arial"/>
          <w:sz w:val="24"/>
          <w:szCs w:val="24"/>
        </w:rPr>
        <w:t>wraz z treściami zawartymi w podstawie programowej stanowią logiczną całość.</w:t>
      </w:r>
    </w:p>
    <w:p w14:paraId="121FE917" w14:textId="77777777" w:rsidR="001977A8" w:rsidRDefault="0084451F">
      <w:pPr>
        <w:pStyle w:val="Akapitzlist"/>
        <w:numPr>
          <w:ilvl w:val="0"/>
          <w:numId w:val="402"/>
        </w:numPr>
        <w:tabs>
          <w:tab w:val="left" w:pos="1440"/>
        </w:tabs>
        <w:spacing w:before="120" w:after="120" w:line="240" w:lineRule="auto"/>
        <w:contextualSpacing w:val="0"/>
        <w:jc w:val="both"/>
      </w:pPr>
      <w:r>
        <w:rPr>
          <w:rFonts w:cs="Arial"/>
          <w:sz w:val="24"/>
          <w:szCs w:val="24"/>
        </w:rPr>
        <w:t xml:space="preserve">Program </w:t>
      </w:r>
      <w:r>
        <w:rPr>
          <w:sz w:val="24"/>
          <w:szCs w:val="24"/>
        </w:rPr>
        <w:t>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14:paraId="6D3DCFB3"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Program nauczania opracowuje się na cały etap edukacyjny.</w:t>
      </w:r>
    </w:p>
    <w:p w14:paraId="7755F6A4"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37E3F215"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Program nauczania dla zajęć edukacyjnych z zakresu kształcenia ogólnego, zwany dalej "programem nauczania ogólnego" dopuszcza do użytku dyrektor szkoły po zasięgnięciu opinii rady pedagogicznej.</w:t>
      </w:r>
    </w:p>
    <w:p w14:paraId="3ECAD6E3"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Program nauczania zawiera:</w:t>
      </w:r>
    </w:p>
    <w:p w14:paraId="06A29258" w14:textId="77777777" w:rsidR="001977A8" w:rsidRDefault="0084451F">
      <w:pPr>
        <w:pStyle w:val="Standard"/>
        <w:numPr>
          <w:ilvl w:val="0"/>
          <w:numId w:val="181"/>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szczegółowe cele kształcenia i wychowania;</w:t>
      </w:r>
    </w:p>
    <w:p w14:paraId="25D4DF36" w14:textId="77777777" w:rsidR="001977A8" w:rsidRDefault="0084451F">
      <w:pPr>
        <w:pStyle w:val="Standard"/>
        <w:numPr>
          <w:ilvl w:val="0"/>
          <w:numId w:val="181"/>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treści zgodne z treściami nauczania zawartymi w podstawie programowej kształcenia   ogólnego;</w:t>
      </w:r>
    </w:p>
    <w:p w14:paraId="7283D8A8" w14:textId="77777777" w:rsidR="001977A8" w:rsidRDefault="0084451F">
      <w:pPr>
        <w:pStyle w:val="Standard"/>
        <w:numPr>
          <w:ilvl w:val="0"/>
          <w:numId w:val="181"/>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sposoby osiągania celów kształcenia i wychowania, z uwzględnieniem możliwości    indywidualizacji pracy w zależności od potrzeb i możliwości uczniów oraz warunków,  </w:t>
      </w:r>
      <w:r>
        <w:rPr>
          <w:rFonts w:eastAsia="Times New Roman" w:cs="Arial"/>
          <w:color w:val="000000"/>
          <w:sz w:val="24"/>
          <w:szCs w:val="24"/>
        </w:rPr>
        <w:br/>
        <w:t>w jakich program będzie realizowany;</w:t>
      </w:r>
    </w:p>
    <w:p w14:paraId="471B8E28" w14:textId="77777777" w:rsidR="001977A8" w:rsidRDefault="0084451F">
      <w:pPr>
        <w:pStyle w:val="Standard"/>
        <w:numPr>
          <w:ilvl w:val="0"/>
          <w:numId w:val="181"/>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opis </w:t>
      </w:r>
      <w:r>
        <w:rPr>
          <w:rFonts w:eastAsia="Times New Roman" w:cs="Arial"/>
          <w:color w:val="000000"/>
          <w:sz w:val="24"/>
          <w:szCs w:val="24"/>
        </w:rPr>
        <w:t>założonych osiągnięć ucznia;</w:t>
      </w:r>
    </w:p>
    <w:p w14:paraId="07296861" w14:textId="77777777" w:rsidR="001977A8" w:rsidRDefault="0084451F">
      <w:pPr>
        <w:pStyle w:val="Standard"/>
        <w:numPr>
          <w:ilvl w:val="0"/>
          <w:numId w:val="181"/>
        </w:numPr>
        <w:tabs>
          <w:tab w:val="left" w:pos="-454"/>
          <w:tab w:val="left" w:pos="-28"/>
        </w:tabs>
        <w:spacing w:before="120" w:after="120"/>
        <w:jc w:val="both"/>
      </w:pPr>
      <w:r>
        <w:rPr>
          <w:rFonts w:eastAsia="Times New Roman" w:cs="Arial"/>
          <w:color w:val="000000"/>
          <w:sz w:val="24"/>
          <w:szCs w:val="24"/>
        </w:rPr>
        <w:t xml:space="preserve">propozycje </w:t>
      </w:r>
      <w:r>
        <w:rPr>
          <w:bCs/>
          <w:sz w:val="24"/>
          <w:szCs w:val="24"/>
        </w:rPr>
        <w:t>kryteriów oceny</w:t>
      </w:r>
      <w:r>
        <w:rPr>
          <w:rFonts w:eastAsia="Times New Roman" w:cs="Arial"/>
          <w:color w:val="000000"/>
          <w:sz w:val="24"/>
          <w:szCs w:val="24"/>
        </w:rPr>
        <w:t xml:space="preserve"> i metod sprawdzania osiągnięć ucznia.</w:t>
      </w:r>
    </w:p>
    <w:p w14:paraId="5A960E87"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 xml:space="preserve">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dyrektor szkoły może zasięgnąć opinii o programie innego nauczyciela mianowanego lub dyplomowanego, posiadającego wykształcenie wyższe </w:t>
      </w:r>
      <w:r>
        <w:rPr>
          <w:sz w:val="24"/>
          <w:szCs w:val="24"/>
        </w:rPr>
        <w:lastRenderedPageBreak/>
        <w:t xml:space="preserve">i kwalifikacje wymagane do prowadzenia zajęć edukacyjnych dla których program </w:t>
      </w:r>
      <w:r>
        <w:rPr>
          <w:sz w:val="24"/>
          <w:szCs w:val="24"/>
        </w:rPr>
        <w:br/>
        <w:t xml:space="preserve">jest przeznaczony,  doradcy metodycznego lub zespołu przedmiotowego funkcjonującego </w:t>
      </w:r>
      <w:r>
        <w:rPr>
          <w:sz w:val="24"/>
          <w:szCs w:val="24"/>
        </w:rPr>
        <w:br/>
        <w:t>w szkole.</w:t>
      </w:r>
    </w:p>
    <w:p w14:paraId="49B84136" w14:textId="74904C92"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Opinia zawiera w szczególności ocenę zgodności programu z podstawą programową kształcenia ogólnego i dostosowania programu do potrzeb edukacyjnych uczniów.</w:t>
      </w:r>
    </w:p>
    <w:p w14:paraId="3CAA8B3C"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Opinia o programie powinna być wydana w ciągu 14 dni, nie później niż do 31 lipca.</w:t>
      </w:r>
    </w:p>
    <w:p w14:paraId="75AC55BC"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Program nauczania do użytku wewnętrznego w szkole dopuszcza dyrektor szkoły, po zasięgnięciu opinii rady pedagogicznej, w terminie do 31 sierpnia każdego roku szkolnego.</w:t>
      </w:r>
    </w:p>
    <w:p w14:paraId="6F61FE70"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Dopuszczone programy nauczania stanowią szkolny zestaw programów nauczania.</w:t>
      </w:r>
    </w:p>
    <w:p w14:paraId="1D6AF352"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Dopuszczone programy nauczania podlegają ewaluacji po każdym roku pracy.</w:t>
      </w:r>
    </w:p>
    <w:p w14:paraId="2B05422B"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 xml:space="preserve">Ewaluacji dokonują autorzy programu lub nauczyciele wykorzystujący </w:t>
      </w:r>
      <w:r>
        <w:rPr>
          <w:sz w:val="24"/>
          <w:szCs w:val="24"/>
        </w:rPr>
        <w:br/>
        <w:t>go w procesie dydaktycznym. Wnioski przedstawiane są na posiedzeniach zespołów przedmiotowych w terminie do  30 czerwca każdego roku;</w:t>
      </w:r>
    </w:p>
    <w:p w14:paraId="03C83A00" w14:textId="77777777" w:rsidR="001977A8" w:rsidRDefault="0084451F">
      <w:pPr>
        <w:pStyle w:val="Akapitzlist"/>
        <w:numPr>
          <w:ilvl w:val="0"/>
          <w:numId w:val="402"/>
        </w:numPr>
        <w:tabs>
          <w:tab w:val="left" w:pos="1440"/>
        </w:tabs>
        <w:spacing w:before="120" w:after="120" w:line="240" w:lineRule="auto"/>
        <w:contextualSpacing w:val="0"/>
        <w:jc w:val="both"/>
      </w:pPr>
      <w:r>
        <w:rPr>
          <w:sz w:val="24"/>
          <w:szCs w:val="24"/>
        </w:rPr>
        <w:t>Dyrektor szkoły jest odpowiedzialny za uwzględnienie w zestawie programów całości podstawy programowej</w:t>
      </w:r>
      <w:r>
        <w:rPr>
          <w:rFonts w:cs="Arial"/>
          <w:sz w:val="24"/>
          <w:szCs w:val="24"/>
        </w:rPr>
        <w:t>.</w:t>
      </w:r>
    </w:p>
    <w:p w14:paraId="3365C554" w14:textId="77777777" w:rsidR="001977A8" w:rsidRDefault="0084451F">
      <w:pPr>
        <w:pStyle w:val="Akapitzlist"/>
        <w:numPr>
          <w:ilvl w:val="0"/>
          <w:numId w:val="402"/>
        </w:numPr>
        <w:tabs>
          <w:tab w:val="left" w:pos="1440"/>
        </w:tabs>
        <w:spacing w:before="120" w:after="120" w:line="240" w:lineRule="auto"/>
        <w:contextualSpacing w:val="0"/>
        <w:jc w:val="both"/>
        <w:rPr>
          <w:sz w:val="24"/>
          <w:szCs w:val="24"/>
        </w:rPr>
      </w:pPr>
      <w:r>
        <w:rPr>
          <w:sz w:val="24"/>
          <w:szCs w:val="24"/>
        </w:rPr>
        <w:t>Indywidualne programy edukacyjno-terapeutyczne opracowane na potrzeby ucznia z orzeczeniem  o niepełnosprawności, programy zajęć rewalidacyjno- wychowawczych dla uczniów zagrożonych niedostosowaniem społecznym lub zagrożonych niedostosowaniem dopuszcza dyrektor szkoły.</w:t>
      </w:r>
    </w:p>
    <w:p w14:paraId="624FEB40" w14:textId="77777777" w:rsidR="001977A8" w:rsidRDefault="0084451F">
      <w:pPr>
        <w:pStyle w:val="Akapitzlist"/>
        <w:numPr>
          <w:ilvl w:val="0"/>
          <w:numId w:val="402"/>
        </w:numPr>
        <w:tabs>
          <w:tab w:val="left" w:pos="1440"/>
        </w:tabs>
        <w:spacing w:before="120" w:after="120" w:line="240" w:lineRule="auto"/>
        <w:contextualSpacing w:val="0"/>
        <w:jc w:val="both"/>
      </w:pPr>
      <w:r>
        <w:rPr>
          <w:sz w:val="24"/>
          <w:szCs w:val="24"/>
        </w:rPr>
        <w:t xml:space="preserve">Nauczyciel może zdecydować o realizacji programu nauczania </w:t>
      </w:r>
      <w:r>
        <w:rPr>
          <w:rFonts w:cs="Arial"/>
          <w:sz w:val="24"/>
          <w:szCs w:val="24"/>
        </w:rPr>
        <w:t>z zastosowaniem:</w:t>
      </w:r>
    </w:p>
    <w:p w14:paraId="2F00D7E2" w14:textId="77777777" w:rsidR="001977A8" w:rsidRDefault="0084451F">
      <w:pPr>
        <w:pStyle w:val="Standard"/>
        <w:numPr>
          <w:ilvl w:val="0"/>
          <w:numId w:val="434"/>
        </w:numPr>
        <w:tabs>
          <w:tab w:val="left" w:pos="-454"/>
          <w:tab w:val="left" w:pos="-28"/>
        </w:tabs>
        <w:spacing w:before="120" w:after="120"/>
        <w:jc w:val="both"/>
        <w:rPr>
          <w:rFonts w:cs="Arial"/>
          <w:sz w:val="24"/>
          <w:szCs w:val="24"/>
        </w:rPr>
      </w:pPr>
      <w:r>
        <w:rPr>
          <w:rFonts w:cs="Arial"/>
          <w:sz w:val="24"/>
          <w:szCs w:val="24"/>
        </w:rPr>
        <w:t>podręcznika, materiału edukacyjnego lub;</w:t>
      </w:r>
    </w:p>
    <w:p w14:paraId="4E66C694" w14:textId="77777777" w:rsidR="001977A8" w:rsidRDefault="0084451F">
      <w:pPr>
        <w:pStyle w:val="Standard"/>
        <w:numPr>
          <w:ilvl w:val="0"/>
          <w:numId w:val="434"/>
        </w:numPr>
        <w:tabs>
          <w:tab w:val="left" w:pos="-454"/>
          <w:tab w:val="left" w:pos="-28"/>
        </w:tabs>
        <w:spacing w:before="120" w:after="120"/>
        <w:jc w:val="both"/>
        <w:rPr>
          <w:rFonts w:cs="Arial"/>
          <w:sz w:val="24"/>
          <w:szCs w:val="24"/>
        </w:rPr>
      </w:pPr>
      <w:r>
        <w:rPr>
          <w:rFonts w:cs="Arial"/>
          <w:sz w:val="24"/>
          <w:szCs w:val="24"/>
        </w:rPr>
        <w:t>materiału ćwiczeniowego lub;</w:t>
      </w:r>
    </w:p>
    <w:p w14:paraId="57DCEE8F" w14:textId="77777777" w:rsidR="001977A8" w:rsidRDefault="0084451F">
      <w:pPr>
        <w:pStyle w:val="Standard"/>
        <w:numPr>
          <w:ilvl w:val="0"/>
          <w:numId w:val="434"/>
        </w:numPr>
        <w:tabs>
          <w:tab w:val="left" w:pos="-454"/>
          <w:tab w:val="left" w:pos="-28"/>
        </w:tabs>
        <w:spacing w:before="120" w:after="120"/>
        <w:jc w:val="both"/>
        <w:rPr>
          <w:rFonts w:cs="Arial"/>
          <w:sz w:val="24"/>
          <w:szCs w:val="24"/>
        </w:rPr>
      </w:pPr>
      <w:r>
        <w:rPr>
          <w:rFonts w:cs="Arial"/>
          <w:sz w:val="24"/>
          <w:szCs w:val="24"/>
        </w:rPr>
        <w:t>bez zastosowania podręcznika lub materiałów, o których mowa w pkt 1.</w:t>
      </w:r>
    </w:p>
    <w:p w14:paraId="51B8D923" w14:textId="77777777" w:rsidR="001977A8" w:rsidRDefault="0084451F">
      <w:pPr>
        <w:pStyle w:val="Akapitzlist"/>
        <w:numPr>
          <w:ilvl w:val="0"/>
          <w:numId w:val="402"/>
        </w:numPr>
        <w:tabs>
          <w:tab w:val="left" w:pos="1440"/>
        </w:tabs>
        <w:spacing w:before="120" w:after="120" w:line="240" w:lineRule="auto"/>
        <w:contextualSpacing w:val="0"/>
        <w:jc w:val="both"/>
      </w:pPr>
      <w:r>
        <w:rPr>
          <w:sz w:val="24"/>
          <w:szCs w:val="24"/>
        </w:rPr>
        <w:t>Nauczyciel</w:t>
      </w:r>
      <w:r>
        <w:rPr>
          <w:rFonts w:cs="Arial"/>
          <w:sz w:val="24"/>
          <w:szCs w:val="24"/>
        </w:rPr>
        <w:t xml:space="preserve">, w przypadku realizowania podstaw programowych z zastosowaniem podręcznika zapewnionego przez ministra właściwego do spraw oświaty, może przedstawić cześć programu obejmującą okres krótszy niż etap edukacyjny. Warunek uwzględnienia </w:t>
      </w:r>
      <w:r>
        <w:rPr>
          <w:rFonts w:cs="Arial"/>
          <w:sz w:val="24"/>
          <w:szCs w:val="24"/>
        </w:rPr>
        <w:br/>
        <w:t>w całości podstawy programowej powinien być spełniony wraz z dopuszczeniem do użytku ostatniej części podręcznika.</w:t>
      </w:r>
      <w:bookmarkStart w:id="10" w:name="__RefHeading___Toc492414586"/>
    </w:p>
    <w:p w14:paraId="3B6EF0DA" w14:textId="77777777" w:rsidR="001977A8" w:rsidRDefault="0084451F">
      <w:pPr>
        <w:pStyle w:val="Nagwek3"/>
        <w:spacing w:line="240" w:lineRule="auto"/>
      </w:pPr>
      <w:r>
        <w:rPr>
          <w:b/>
          <w:color w:val="833C0B"/>
          <w:sz w:val="22"/>
          <w:szCs w:val="22"/>
        </w:rPr>
        <w:t>Rozdział 3</w:t>
      </w:r>
      <w:r>
        <w:rPr>
          <w:b/>
          <w:color w:val="833C0B"/>
          <w:sz w:val="22"/>
          <w:szCs w:val="22"/>
        </w:rPr>
        <w:br/>
        <w:t>Podręczniki i materiały edukacyjne, zasady dopuszczania do użytku w szkole</w:t>
      </w:r>
      <w:bookmarkEnd w:id="10"/>
    </w:p>
    <w:p w14:paraId="2A1AAC92" w14:textId="77777777" w:rsidR="001977A8" w:rsidRDefault="0084451F">
      <w:pPr>
        <w:pStyle w:val="paragraf"/>
        <w:numPr>
          <w:ilvl w:val="0"/>
          <w:numId w:val="384"/>
        </w:numPr>
        <w:spacing w:before="120" w:after="120"/>
        <w:jc w:val="both"/>
        <w:rPr>
          <w:rFonts w:eastAsia="Times New Roman"/>
          <w:bCs/>
          <w:sz w:val="24"/>
        </w:rPr>
      </w:pPr>
      <w:r>
        <w:rPr>
          <w:rFonts w:eastAsia="Times New Roman"/>
          <w:bCs/>
          <w:sz w:val="24"/>
        </w:rPr>
        <w:t>1. Decyzję o wykorzystywaniu podręcznika i innych materiałów dydaktycznych w procesie kształcenia podejmuje zespół nauczycieli prowadzących określoną edukację w szkole.</w:t>
      </w:r>
    </w:p>
    <w:p w14:paraId="5C5B1A8E" w14:textId="77777777" w:rsidR="001977A8" w:rsidRDefault="0084451F">
      <w:pPr>
        <w:pStyle w:val="Akapitzlist"/>
        <w:numPr>
          <w:ilvl w:val="0"/>
          <w:numId w:val="320"/>
        </w:numPr>
        <w:tabs>
          <w:tab w:val="left" w:pos="1440"/>
        </w:tabs>
        <w:spacing w:before="120" w:after="120" w:line="240" w:lineRule="auto"/>
        <w:contextualSpacing w:val="0"/>
        <w:jc w:val="both"/>
        <w:rPr>
          <w:rFonts w:cs="Arial"/>
          <w:sz w:val="24"/>
          <w:szCs w:val="24"/>
        </w:rPr>
      </w:pPr>
      <w:r>
        <w:rPr>
          <w:rFonts w:cs="Arial"/>
          <w:sz w:val="24"/>
          <w:szCs w:val="24"/>
        </w:rPr>
        <w:t xml:space="preserve">Propozycję podręczników lub materiałów edukacyjnych do prowadzenia zajęć </w:t>
      </w:r>
      <w:r>
        <w:rPr>
          <w:rFonts w:cs="Arial"/>
          <w:sz w:val="24"/>
          <w:szCs w:val="24"/>
        </w:rPr>
        <w:br/>
        <w:t>w klasach przedstawiają dyrektorowi szkoły, w terminie do dnia zakończenia zajęć dydaktyczno-wychowawczych, nauczyciele  lub zespoły  nauczycieli utworzone odrębnie spośród nauczycieli prowadzących zajęcia z danej edukacji przedmiotowej.</w:t>
      </w:r>
    </w:p>
    <w:p w14:paraId="2E16984C" w14:textId="77777777" w:rsidR="001977A8" w:rsidRDefault="0084451F">
      <w:pPr>
        <w:pStyle w:val="Akapitzlist"/>
        <w:numPr>
          <w:ilvl w:val="0"/>
          <w:numId w:val="320"/>
        </w:numPr>
        <w:tabs>
          <w:tab w:val="left" w:pos="1440"/>
        </w:tabs>
        <w:spacing w:before="120" w:after="120" w:line="240" w:lineRule="auto"/>
        <w:contextualSpacing w:val="0"/>
        <w:jc w:val="both"/>
        <w:rPr>
          <w:rFonts w:cs="Arial"/>
          <w:sz w:val="24"/>
          <w:szCs w:val="24"/>
        </w:rPr>
      </w:pPr>
      <w:r>
        <w:rPr>
          <w:rFonts w:cs="Arial"/>
          <w:sz w:val="24"/>
          <w:szCs w:val="24"/>
        </w:rPr>
        <w:t>Nauczyciele, o których mowa w §10 ust. 2, przedstawiają dyrektorowi szkoły propozycję:</w:t>
      </w:r>
    </w:p>
    <w:p w14:paraId="33DD65DD" w14:textId="77777777" w:rsidR="001977A8" w:rsidRDefault="0084451F">
      <w:pPr>
        <w:pStyle w:val="Standard"/>
        <w:numPr>
          <w:ilvl w:val="0"/>
          <w:numId w:val="407"/>
        </w:numPr>
        <w:tabs>
          <w:tab w:val="left" w:pos="-454"/>
          <w:tab w:val="left" w:pos="-28"/>
        </w:tabs>
        <w:spacing w:before="120" w:after="120"/>
        <w:jc w:val="both"/>
        <w:rPr>
          <w:rFonts w:cs="Arial"/>
          <w:sz w:val="24"/>
          <w:szCs w:val="24"/>
        </w:rPr>
      </w:pPr>
      <w:r>
        <w:rPr>
          <w:rFonts w:cs="Arial"/>
          <w:sz w:val="24"/>
          <w:szCs w:val="24"/>
        </w:rPr>
        <w:lastRenderedPageBreak/>
        <w:t>jednego podręcznika lub materiału edukacyjnego do danych zajęć edukacyjnych;</w:t>
      </w:r>
    </w:p>
    <w:p w14:paraId="4F99A959" w14:textId="77777777" w:rsidR="001977A8" w:rsidRDefault="0084451F">
      <w:pPr>
        <w:pStyle w:val="Standard"/>
        <w:numPr>
          <w:ilvl w:val="0"/>
          <w:numId w:val="407"/>
        </w:numPr>
        <w:tabs>
          <w:tab w:val="left" w:pos="-454"/>
          <w:tab w:val="left" w:pos="-28"/>
        </w:tabs>
        <w:spacing w:before="120" w:after="120"/>
        <w:jc w:val="both"/>
        <w:rPr>
          <w:rFonts w:cs="Arial"/>
          <w:sz w:val="24"/>
          <w:szCs w:val="24"/>
        </w:rPr>
      </w:pPr>
      <w:r>
        <w:rPr>
          <w:rFonts w:cs="Arial"/>
          <w:sz w:val="24"/>
          <w:szCs w:val="24"/>
        </w:rPr>
        <w:t xml:space="preserve">jednego lub więcej podręczników lub materiałów edukacyjnych do nauczania obcego języka nowożytnego, biorąc pod uwagę poziomy nauczania języka obcego w klasach, </w:t>
      </w:r>
      <w:r>
        <w:rPr>
          <w:rFonts w:cs="Arial"/>
          <w:sz w:val="24"/>
          <w:szCs w:val="24"/>
        </w:rPr>
        <w:br/>
        <w:t xml:space="preserve">w grupach oddziałowych, międzyoddziałowych lub </w:t>
      </w:r>
      <w:proofErr w:type="spellStart"/>
      <w:r>
        <w:rPr>
          <w:rFonts w:cs="Arial"/>
          <w:sz w:val="24"/>
          <w:szCs w:val="24"/>
        </w:rPr>
        <w:t>międzyklasowych</w:t>
      </w:r>
      <w:proofErr w:type="spellEnd"/>
      <w:r>
        <w:rPr>
          <w:rFonts w:cs="Arial"/>
          <w:sz w:val="24"/>
          <w:szCs w:val="24"/>
        </w:rPr>
        <w:t>.</w:t>
      </w:r>
    </w:p>
    <w:p w14:paraId="5502A1E8" w14:textId="77777777" w:rsidR="001977A8" w:rsidRDefault="0084451F">
      <w:pPr>
        <w:pStyle w:val="Akapitzlist"/>
        <w:numPr>
          <w:ilvl w:val="0"/>
          <w:numId w:val="320"/>
        </w:numPr>
        <w:tabs>
          <w:tab w:val="left" w:pos="1440"/>
        </w:tabs>
        <w:spacing w:before="120" w:after="120" w:line="240" w:lineRule="auto"/>
        <w:contextualSpacing w:val="0"/>
        <w:jc w:val="both"/>
        <w:rPr>
          <w:rFonts w:cs="Arial"/>
          <w:sz w:val="24"/>
          <w:szCs w:val="24"/>
        </w:rPr>
      </w:pPr>
      <w:r>
        <w:rPr>
          <w:rFonts w:cs="Arial"/>
          <w:sz w:val="24"/>
          <w:szCs w:val="24"/>
        </w:rPr>
        <w:t xml:space="preserve">Dyrektor szkoły na podstawie propozycji zespołów nauczycielskich, uczących  poszczególnych edukacji, a także w przypadku braku zgody w zespole nauczycieli w sprawie podręcznika lub materiałów dydaktycznych oraz materiałów ćwiczeniowych ustala </w:t>
      </w:r>
      <w:r>
        <w:rPr>
          <w:rFonts w:cs="Arial"/>
          <w:sz w:val="24"/>
          <w:szCs w:val="24"/>
        </w:rPr>
        <w:br/>
        <w:t>po zasięgnięciu opinii rady pedagogicznej i rady rodziców:</w:t>
      </w:r>
    </w:p>
    <w:p w14:paraId="610A34AB" w14:textId="77777777" w:rsidR="001977A8" w:rsidRDefault="0084451F">
      <w:pPr>
        <w:pStyle w:val="Standard"/>
        <w:numPr>
          <w:ilvl w:val="0"/>
          <w:numId w:val="65"/>
        </w:numPr>
        <w:tabs>
          <w:tab w:val="left" w:pos="-454"/>
          <w:tab w:val="left" w:pos="-28"/>
        </w:tabs>
        <w:spacing w:before="120" w:after="120"/>
        <w:jc w:val="both"/>
        <w:rPr>
          <w:rFonts w:cs="Arial"/>
          <w:sz w:val="24"/>
          <w:szCs w:val="24"/>
        </w:rPr>
      </w:pPr>
      <w:r>
        <w:rPr>
          <w:rFonts w:cs="Arial"/>
          <w:sz w:val="24"/>
          <w:szCs w:val="24"/>
        </w:rPr>
        <w:t>zestaw podręczników lub materiałów edukacyjnych obowiązujący we wszystkich oddziałach danej klasy;</w:t>
      </w:r>
    </w:p>
    <w:p w14:paraId="5F9379D5" w14:textId="77777777" w:rsidR="001977A8" w:rsidRDefault="0084451F">
      <w:pPr>
        <w:pStyle w:val="Standard"/>
        <w:numPr>
          <w:ilvl w:val="0"/>
          <w:numId w:val="65"/>
        </w:numPr>
        <w:tabs>
          <w:tab w:val="left" w:pos="-454"/>
          <w:tab w:val="left" w:pos="-28"/>
        </w:tabs>
        <w:spacing w:before="120" w:after="120"/>
        <w:jc w:val="both"/>
        <w:rPr>
          <w:rFonts w:cs="Arial"/>
          <w:sz w:val="24"/>
          <w:szCs w:val="24"/>
        </w:rPr>
      </w:pPr>
      <w:r>
        <w:rPr>
          <w:rFonts w:cs="Arial"/>
          <w:sz w:val="24"/>
          <w:szCs w:val="24"/>
        </w:rPr>
        <w:t xml:space="preserve">materiały ćwiczeniowe obowiązujące w poszczególnych oddziałach w danym roku szkolnym z zastrzeżeniem, by łączny koszt zakupu materiałów ćwiczeniowych </w:t>
      </w:r>
      <w:r>
        <w:rPr>
          <w:rFonts w:cs="Arial"/>
          <w:sz w:val="24"/>
          <w:szCs w:val="24"/>
        </w:rPr>
        <w:br/>
        <w:t>nie przekroczył kwoty dotacji celowej, określonej w odrębnych przepisach.</w:t>
      </w:r>
    </w:p>
    <w:p w14:paraId="37B5C7EE" w14:textId="77777777" w:rsidR="001977A8" w:rsidRDefault="0084451F">
      <w:pPr>
        <w:pStyle w:val="Akapitzlist"/>
        <w:numPr>
          <w:ilvl w:val="0"/>
          <w:numId w:val="320"/>
        </w:numPr>
        <w:tabs>
          <w:tab w:val="left" w:pos="1440"/>
        </w:tabs>
        <w:spacing w:before="120" w:after="120" w:line="240" w:lineRule="auto"/>
        <w:contextualSpacing w:val="0"/>
        <w:jc w:val="both"/>
      </w:pPr>
      <w:r>
        <w:rPr>
          <w:rFonts w:cs="Calibri"/>
          <w:sz w:val="24"/>
          <w:szCs w:val="24"/>
        </w:rPr>
        <w:t xml:space="preserve"> </w:t>
      </w:r>
      <w:r>
        <w:rPr>
          <w:rFonts w:cs="Arial"/>
          <w:sz w:val="24"/>
          <w:szCs w:val="24"/>
        </w:rPr>
        <w:t>Dyrektor szkoły, za zgodą organu prowadzącego szkołę, może ustalić w szkolnym zestawie podręczników  inny podręcznik niż zapewniony przez ministra właściwego do spraw oświaty i wychowania. Koszt zakupu innego podręcznika niż zapewnianego bezpłatnie przez ministra ds. oświaty i wychowania pokrywa organ prowadzący szkołę.</w:t>
      </w:r>
    </w:p>
    <w:p w14:paraId="53C3D059" w14:textId="77777777" w:rsidR="001977A8" w:rsidRDefault="0084451F">
      <w:pPr>
        <w:pStyle w:val="Akapitzlist"/>
        <w:numPr>
          <w:ilvl w:val="0"/>
          <w:numId w:val="320"/>
        </w:numPr>
        <w:tabs>
          <w:tab w:val="left" w:pos="1440"/>
        </w:tabs>
        <w:spacing w:before="120" w:after="120" w:line="240" w:lineRule="auto"/>
        <w:contextualSpacing w:val="0"/>
        <w:jc w:val="both"/>
        <w:rPr>
          <w:rFonts w:cs="Arial"/>
          <w:sz w:val="24"/>
          <w:szCs w:val="24"/>
        </w:rPr>
      </w:pPr>
      <w:r>
        <w:rPr>
          <w:rFonts w:cs="Arial"/>
          <w:sz w:val="24"/>
          <w:szCs w:val="24"/>
        </w:rPr>
        <w:t xml:space="preserve">Dyrektor szkoły, na wniosek nauczycieli uczących w poszczególnych klasach może dokonać zmiany w </w:t>
      </w:r>
      <w:r>
        <w:rPr>
          <w:rFonts w:cs="Arial"/>
          <w:sz w:val="24"/>
          <w:szCs w:val="24"/>
        </w:rPr>
        <w:t>zestawie podręczników lub materiałach edukacyjnych, jeżeli nie ma możliwości zakupu danego podręcznika lub materiału edukacyjnego.</w:t>
      </w:r>
    </w:p>
    <w:p w14:paraId="1A1CCCD6" w14:textId="77777777" w:rsidR="001977A8" w:rsidRDefault="0084451F">
      <w:pPr>
        <w:pStyle w:val="Akapitzlist"/>
        <w:numPr>
          <w:ilvl w:val="0"/>
          <w:numId w:val="320"/>
        </w:numPr>
        <w:tabs>
          <w:tab w:val="left" w:pos="1440"/>
        </w:tabs>
        <w:spacing w:before="120" w:after="120" w:line="240" w:lineRule="auto"/>
        <w:contextualSpacing w:val="0"/>
        <w:jc w:val="both"/>
        <w:rPr>
          <w:rFonts w:cs="Arial"/>
          <w:sz w:val="24"/>
          <w:szCs w:val="24"/>
        </w:rPr>
      </w:pPr>
      <w:r>
        <w:rPr>
          <w:rFonts w:cs="Arial"/>
          <w:sz w:val="24"/>
          <w:szCs w:val="24"/>
        </w:rPr>
        <w:t>Dyrektor szkoły, na wniosek nauczycieli uczących w danym oddziale,  może dokonać zmiany materiałów ćwiczeniowych z przyczyn, jak w § 10 ust. 6.</w:t>
      </w:r>
    </w:p>
    <w:p w14:paraId="5DEAF3CC" w14:textId="77777777" w:rsidR="001977A8" w:rsidRDefault="0084451F">
      <w:pPr>
        <w:pStyle w:val="Akapitzlist"/>
        <w:numPr>
          <w:ilvl w:val="0"/>
          <w:numId w:val="320"/>
        </w:numPr>
        <w:tabs>
          <w:tab w:val="left" w:pos="1440"/>
        </w:tabs>
        <w:spacing w:before="120" w:after="120" w:line="240" w:lineRule="auto"/>
        <w:contextualSpacing w:val="0"/>
        <w:jc w:val="both"/>
        <w:rPr>
          <w:rFonts w:cs="Arial"/>
          <w:sz w:val="24"/>
          <w:szCs w:val="24"/>
        </w:rPr>
      </w:pPr>
      <w:r>
        <w:rPr>
          <w:rFonts w:cs="Arial"/>
          <w:sz w:val="24"/>
          <w:szCs w:val="24"/>
        </w:rPr>
        <w:t>Dyrektor szkoły, na wniosek zespołów nauczycielskich, może uzupełnić szkolny zestaw podręczników lub materiałów edukacyjnych, a na wniosek  zespołu nauczycieli uczących w oddziale  uzupełnić zestaw materiałów ćwiczeniowych.</w:t>
      </w:r>
    </w:p>
    <w:p w14:paraId="1997D2F2" w14:textId="77777777" w:rsidR="001977A8" w:rsidRDefault="0084451F">
      <w:pPr>
        <w:pStyle w:val="Akapitzlist"/>
        <w:numPr>
          <w:ilvl w:val="0"/>
          <w:numId w:val="320"/>
        </w:numPr>
        <w:tabs>
          <w:tab w:val="left" w:pos="1440"/>
        </w:tabs>
        <w:spacing w:before="120" w:after="120" w:line="240" w:lineRule="auto"/>
        <w:contextualSpacing w:val="0"/>
        <w:jc w:val="both"/>
        <w:rPr>
          <w:rFonts w:cs="Arial"/>
          <w:sz w:val="24"/>
          <w:szCs w:val="24"/>
        </w:rPr>
      </w:pPr>
      <w:r>
        <w:rPr>
          <w:rFonts w:cs="Arial"/>
          <w:sz w:val="24"/>
          <w:szCs w:val="24"/>
        </w:rPr>
        <w:t>Dyrektor szkoły podaje corocznie do publicznej wiadomości w terminie do dnia zakończenia zajęć dydaktycznych zestaw podręczników lub materiałów edukacyjnych oraz wykaz materiałów ćwiczeniowych, obowiązujących w danym roku szkolnym. Informacja umieszczana jest na stronie internetowej szkoły oraz na drzwiach wejściowych do szkoły.</w:t>
      </w:r>
      <w:bookmarkStart w:id="11" w:name="__RefHeading___Toc492414587"/>
    </w:p>
    <w:p w14:paraId="70844EB9" w14:textId="77777777" w:rsidR="001977A8" w:rsidRDefault="0084451F">
      <w:pPr>
        <w:pStyle w:val="Nagwek3"/>
        <w:spacing w:line="240" w:lineRule="auto"/>
      </w:pPr>
      <w:r>
        <w:rPr>
          <w:b/>
          <w:color w:val="833C0B"/>
          <w:sz w:val="22"/>
          <w:szCs w:val="22"/>
        </w:rPr>
        <w:t xml:space="preserve">Rozdział 4 </w:t>
      </w:r>
      <w:r>
        <w:rPr>
          <w:b/>
          <w:color w:val="833C0B"/>
          <w:sz w:val="22"/>
          <w:szCs w:val="22"/>
        </w:rPr>
        <w:br/>
        <w:t>Zasady korzystania z podręczników, materiałów edukacyjnych i materiałów ćwiczeniowych zakupionych z dotacji celowej</w:t>
      </w:r>
      <w:bookmarkEnd w:id="11"/>
    </w:p>
    <w:p w14:paraId="1ECD13FB" w14:textId="77777777" w:rsidR="001977A8" w:rsidRDefault="0084451F">
      <w:pPr>
        <w:pStyle w:val="paragraf"/>
        <w:numPr>
          <w:ilvl w:val="0"/>
          <w:numId w:val="384"/>
        </w:numPr>
        <w:spacing w:before="120" w:after="120"/>
        <w:jc w:val="both"/>
        <w:rPr>
          <w:rFonts w:eastAsia="Times New Roman"/>
          <w:bCs/>
          <w:sz w:val="24"/>
        </w:rPr>
      </w:pPr>
      <w:r>
        <w:rPr>
          <w:rFonts w:eastAsia="Times New Roman"/>
          <w:bCs/>
          <w:sz w:val="24"/>
        </w:rPr>
        <w:t>1. Podręczniki, materiały edukacyjne oraz materiały ćwiczeniowe, których zakupu dokonano z dotacji celowej MEN są własnością szkoły.</w:t>
      </w:r>
    </w:p>
    <w:p w14:paraId="3C8458EE" w14:textId="77777777" w:rsidR="001977A8" w:rsidRDefault="0084451F">
      <w:pPr>
        <w:pStyle w:val="Akapitzlist"/>
        <w:numPr>
          <w:ilvl w:val="0"/>
          <w:numId w:val="346"/>
        </w:numPr>
        <w:tabs>
          <w:tab w:val="left" w:pos="1440"/>
        </w:tabs>
        <w:spacing w:before="120" w:after="120" w:line="240" w:lineRule="auto"/>
        <w:contextualSpacing w:val="0"/>
        <w:jc w:val="both"/>
        <w:rPr>
          <w:rFonts w:cs="Arial"/>
          <w:sz w:val="24"/>
          <w:szCs w:val="24"/>
        </w:rPr>
      </w:pPr>
      <w:r>
        <w:rPr>
          <w:rFonts w:cs="Arial"/>
          <w:sz w:val="24"/>
          <w:szCs w:val="24"/>
        </w:rPr>
        <w:t>Ilekroć mowa o:</w:t>
      </w:r>
    </w:p>
    <w:p w14:paraId="3C5466A5" w14:textId="5ED67453" w:rsidR="001977A8" w:rsidRDefault="0084451F">
      <w:pPr>
        <w:pStyle w:val="Standard"/>
        <w:numPr>
          <w:ilvl w:val="0"/>
          <w:numId w:val="16"/>
        </w:numPr>
        <w:tabs>
          <w:tab w:val="left" w:pos="-454"/>
          <w:tab w:val="left" w:pos="-28"/>
        </w:tabs>
        <w:spacing w:before="120" w:after="120"/>
        <w:jc w:val="both"/>
        <w:rPr>
          <w:rFonts w:cs="Arial"/>
          <w:sz w:val="24"/>
          <w:szCs w:val="24"/>
        </w:rPr>
      </w:pPr>
      <w:r>
        <w:rPr>
          <w:rFonts w:cs="Arial"/>
          <w:sz w:val="24"/>
          <w:szCs w:val="24"/>
        </w:rPr>
        <w:t xml:space="preserve">podręczniku – należy przez to rozumieć podręcznik dopuszczony do użytku szkolnego,    </w:t>
      </w:r>
      <w:r w:rsidR="004A16FD">
        <w:rPr>
          <w:rFonts w:cs="Arial"/>
          <w:sz w:val="24"/>
          <w:szCs w:val="24"/>
        </w:rPr>
        <w:br/>
      </w:r>
      <w:r>
        <w:rPr>
          <w:rFonts w:cs="Arial"/>
          <w:sz w:val="24"/>
          <w:szCs w:val="24"/>
        </w:rPr>
        <w:t>a zakupiony z dotacji celowej;</w:t>
      </w:r>
    </w:p>
    <w:p w14:paraId="0CF2AD06" w14:textId="0229DBBC" w:rsidR="001977A8" w:rsidRDefault="0084451F">
      <w:pPr>
        <w:pStyle w:val="Standard"/>
        <w:numPr>
          <w:ilvl w:val="0"/>
          <w:numId w:val="16"/>
        </w:numPr>
        <w:tabs>
          <w:tab w:val="left" w:pos="-454"/>
          <w:tab w:val="left" w:pos="-28"/>
        </w:tabs>
        <w:spacing w:before="120" w:after="120"/>
        <w:jc w:val="both"/>
        <w:rPr>
          <w:rFonts w:cs="Arial"/>
          <w:sz w:val="24"/>
          <w:szCs w:val="24"/>
        </w:rPr>
      </w:pPr>
      <w:r>
        <w:rPr>
          <w:rFonts w:cs="Arial"/>
          <w:sz w:val="24"/>
          <w:szCs w:val="24"/>
        </w:rPr>
        <w:t>materiale edukacyjnym – należy przez to rozumieć materiał zastępujący  lub uzupełniający podręcznik, umożliwiający realizację programu nauczania, mający postać papierową lub elektroniczną;</w:t>
      </w:r>
    </w:p>
    <w:p w14:paraId="54E473EE" w14:textId="77777777" w:rsidR="001977A8" w:rsidRDefault="0084451F">
      <w:pPr>
        <w:pStyle w:val="Standard"/>
        <w:numPr>
          <w:ilvl w:val="0"/>
          <w:numId w:val="16"/>
        </w:numPr>
        <w:tabs>
          <w:tab w:val="left" w:pos="-454"/>
          <w:tab w:val="left" w:pos="-28"/>
        </w:tabs>
        <w:spacing w:before="120" w:after="120"/>
        <w:jc w:val="both"/>
        <w:rPr>
          <w:rFonts w:cs="Arial"/>
          <w:sz w:val="24"/>
          <w:szCs w:val="24"/>
        </w:rPr>
      </w:pPr>
      <w:r>
        <w:rPr>
          <w:rFonts w:cs="Arial"/>
          <w:sz w:val="24"/>
          <w:szCs w:val="24"/>
        </w:rPr>
        <w:lastRenderedPageBreak/>
        <w:t>materiale ćwiczeniowym – należy przez to rozumieć materiał przeznaczony dla uczniów służący utrwalaniu przez nich wiadomości i umiejętności.</w:t>
      </w:r>
    </w:p>
    <w:p w14:paraId="5B404681" w14:textId="77777777" w:rsidR="001977A8" w:rsidRDefault="0084451F">
      <w:pPr>
        <w:pStyle w:val="Akapitzlist"/>
        <w:numPr>
          <w:ilvl w:val="0"/>
          <w:numId w:val="346"/>
        </w:numPr>
        <w:tabs>
          <w:tab w:val="left" w:pos="1440"/>
        </w:tabs>
        <w:spacing w:before="120" w:after="120" w:line="240" w:lineRule="auto"/>
        <w:contextualSpacing w:val="0"/>
        <w:jc w:val="both"/>
        <w:rPr>
          <w:rFonts w:cs="Arial"/>
          <w:sz w:val="24"/>
          <w:szCs w:val="24"/>
        </w:rPr>
      </w:pPr>
      <w:r>
        <w:rPr>
          <w:rFonts w:cs="Arial"/>
          <w:sz w:val="24"/>
          <w:szCs w:val="24"/>
        </w:rPr>
        <w:t>Zakupione podręczniki, materiały edukacyjne oraz materiały ćwiczeniowe wypożyczane są uczniom nieodpłatnie na czas ich użytkowania w danym roku szkolnym.</w:t>
      </w:r>
    </w:p>
    <w:p w14:paraId="4BDDA2EC" w14:textId="77777777" w:rsidR="001977A8" w:rsidRDefault="0084451F">
      <w:pPr>
        <w:pStyle w:val="Akapitzlist"/>
        <w:numPr>
          <w:ilvl w:val="0"/>
          <w:numId w:val="346"/>
        </w:numPr>
        <w:tabs>
          <w:tab w:val="left" w:pos="1440"/>
        </w:tabs>
        <w:spacing w:before="120" w:after="120" w:line="240" w:lineRule="auto"/>
        <w:contextualSpacing w:val="0"/>
        <w:jc w:val="both"/>
        <w:rPr>
          <w:rFonts w:cs="Arial"/>
          <w:sz w:val="24"/>
          <w:szCs w:val="24"/>
        </w:rPr>
      </w:pPr>
      <w:r>
        <w:rPr>
          <w:rFonts w:cs="Arial"/>
          <w:sz w:val="24"/>
          <w:szCs w:val="24"/>
        </w:rPr>
        <w:t xml:space="preserve">Podręczniki, materiały edukacyjne i materiały ćwiczeniowe są ewidencjonowane </w:t>
      </w:r>
      <w:r>
        <w:rPr>
          <w:rFonts w:cs="Arial"/>
          <w:sz w:val="24"/>
          <w:szCs w:val="24"/>
        </w:rPr>
        <w:br/>
        <w:t>w zasobach bibliotecznych, zgodnie z zasadami określonymi w Rozporządzeniu Ministra Kultury i Dziedzictwa Narodowego z dnia 29 października 2008 r. w sprawie zasad ewidencji materiałów bibliotecznych (Dz. U. z 2008 r. nr 205 poz.1283).</w:t>
      </w:r>
    </w:p>
    <w:p w14:paraId="10C00C55" w14:textId="77777777" w:rsidR="001977A8" w:rsidRDefault="0084451F">
      <w:pPr>
        <w:pStyle w:val="Akapitzlist"/>
        <w:numPr>
          <w:ilvl w:val="0"/>
          <w:numId w:val="346"/>
        </w:numPr>
        <w:tabs>
          <w:tab w:val="left" w:pos="1440"/>
        </w:tabs>
        <w:spacing w:before="120" w:after="120" w:line="240" w:lineRule="auto"/>
        <w:contextualSpacing w:val="0"/>
        <w:jc w:val="both"/>
        <w:rPr>
          <w:rFonts w:cs="Arial"/>
          <w:sz w:val="24"/>
          <w:szCs w:val="24"/>
        </w:rPr>
      </w:pPr>
      <w:r>
        <w:rPr>
          <w:rFonts w:cs="Arial"/>
          <w:sz w:val="24"/>
          <w:szCs w:val="24"/>
        </w:rPr>
        <w:t>Biblioteka nieodpłatnie:</w:t>
      </w:r>
    </w:p>
    <w:p w14:paraId="32A5CF21" w14:textId="77777777" w:rsidR="001977A8" w:rsidRDefault="0084451F">
      <w:pPr>
        <w:pStyle w:val="Standard"/>
        <w:numPr>
          <w:ilvl w:val="0"/>
          <w:numId w:val="28"/>
        </w:numPr>
        <w:tabs>
          <w:tab w:val="left" w:pos="426"/>
        </w:tabs>
        <w:spacing w:before="120" w:after="120"/>
        <w:ind w:left="0" w:firstLine="0"/>
        <w:jc w:val="both"/>
        <w:rPr>
          <w:rFonts w:cs="Arial"/>
          <w:sz w:val="24"/>
          <w:szCs w:val="24"/>
        </w:rPr>
      </w:pPr>
      <w:r>
        <w:rPr>
          <w:rFonts w:cs="Arial"/>
          <w:sz w:val="24"/>
          <w:szCs w:val="24"/>
        </w:rPr>
        <w:t>wypożycza uczniom podręczniki i materiały edukacyjne  mające postać papierową;</w:t>
      </w:r>
    </w:p>
    <w:p w14:paraId="1E07EBF3" w14:textId="77777777" w:rsidR="001977A8" w:rsidRDefault="0084451F">
      <w:pPr>
        <w:pStyle w:val="Standard"/>
        <w:numPr>
          <w:ilvl w:val="0"/>
          <w:numId w:val="28"/>
        </w:numPr>
        <w:tabs>
          <w:tab w:val="left" w:pos="426"/>
        </w:tabs>
        <w:spacing w:before="120" w:after="120"/>
        <w:ind w:left="0" w:firstLine="0"/>
        <w:jc w:val="both"/>
        <w:rPr>
          <w:rFonts w:cs="Arial"/>
          <w:sz w:val="24"/>
          <w:szCs w:val="24"/>
        </w:rPr>
      </w:pPr>
      <w:r>
        <w:rPr>
          <w:rFonts w:cs="Arial"/>
          <w:sz w:val="24"/>
          <w:szCs w:val="24"/>
        </w:rPr>
        <w:t>zapewnia uczniom dostęp do podręczników lub materiałów edukacyjnych, mających postać elektroniczną;</w:t>
      </w:r>
    </w:p>
    <w:p w14:paraId="30F37D47" w14:textId="77777777" w:rsidR="001977A8" w:rsidRDefault="0084451F">
      <w:pPr>
        <w:pStyle w:val="Standard"/>
        <w:numPr>
          <w:ilvl w:val="0"/>
          <w:numId w:val="28"/>
        </w:numPr>
        <w:tabs>
          <w:tab w:val="left" w:pos="426"/>
        </w:tabs>
        <w:spacing w:before="120" w:after="120"/>
        <w:ind w:left="0" w:firstLine="0"/>
        <w:jc w:val="both"/>
        <w:rPr>
          <w:rFonts w:cs="Arial"/>
          <w:sz w:val="24"/>
          <w:szCs w:val="24"/>
        </w:rPr>
      </w:pPr>
      <w:r>
        <w:rPr>
          <w:rFonts w:cs="Arial"/>
          <w:sz w:val="24"/>
          <w:szCs w:val="24"/>
        </w:rPr>
        <w:t>przekazuje uczniom, bez obowiązku zwrotu do biblioteki materiały ćwiczeniowe.</w:t>
      </w:r>
    </w:p>
    <w:p w14:paraId="0819E8E2" w14:textId="77777777" w:rsidR="001977A8" w:rsidRDefault="0084451F">
      <w:pPr>
        <w:pStyle w:val="Akapitzlist"/>
        <w:numPr>
          <w:ilvl w:val="0"/>
          <w:numId w:val="346"/>
        </w:numPr>
        <w:tabs>
          <w:tab w:val="left" w:pos="1440"/>
        </w:tabs>
        <w:spacing w:before="120" w:after="120" w:line="240" w:lineRule="auto"/>
        <w:contextualSpacing w:val="0"/>
        <w:jc w:val="both"/>
        <w:rPr>
          <w:rFonts w:cs="Arial"/>
          <w:sz w:val="24"/>
          <w:szCs w:val="24"/>
        </w:rPr>
      </w:pPr>
      <w:r>
        <w:rPr>
          <w:rFonts w:cs="Arial"/>
          <w:sz w:val="24"/>
          <w:szCs w:val="24"/>
        </w:rPr>
        <w:t>Dane osobowe gromadzone w bibliotece podlegają ochronie zgodnie z ustawą o ochronie danych osobowych i są przetwarzane zgodnie z instrukcją przetwarzania danych w szkole w Suchej.</w:t>
      </w:r>
    </w:p>
    <w:p w14:paraId="6507E2A4" w14:textId="77777777" w:rsidR="001977A8" w:rsidRDefault="0084451F">
      <w:pPr>
        <w:pStyle w:val="Akapitzlist"/>
        <w:numPr>
          <w:ilvl w:val="0"/>
          <w:numId w:val="346"/>
        </w:numPr>
        <w:tabs>
          <w:tab w:val="left" w:pos="1440"/>
        </w:tabs>
        <w:spacing w:before="120" w:after="120" w:line="240" w:lineRule="auto"/>
        <w:contextualSpacing w:val="0"/>
        <w:jc w:val="both"/>
        <w:rPr>
          <w:rFonts w:cs="Arial"/>
          <w:sz w:val="24"/>
          <w:szCs w:val="24"/>
        </w:rPr>
      </w:pPr>
      <w:r>
        <w:rPr>
          <w:rFonts w:cs="Arial"/>
          <w:sz w:val="24"/>
          <w:szCs w:val="24"/>
        </w:rPr>
        <w:t xml:space="preserve">Przed dniem rozpoczęcia roku szkolnego lub na kilka dni przed wprowadzeniem kolejnej części podręcznika do obiegu szkolnego, bibliotekarz przygotowuje zestawy składające się z podręczników lub materiałów edukacyjnych oraz materiałów ćwiczeniowych dla każdego ucznia i wydaje je uczniowi. Potwierdzenie odbioru na kartach </w:t>
      </w:r>
      <w:proofErr w:type="spellStart"/>
      <w:r>
        <w:rPr>
          <w:rFonts w:cs="Arial"/>
          <w:sz w:val="24"/>
          <w:szCs w:val="24"/>
        </w:rPr>
        <w:t>wypożyczeń</w:t>
      </w:r>
      <w:proofErr w:type="spellEnd"/>
      <w:r>
        <w:rPr>
          <w:rFonts w:cs="Arial"/>
          <w:sz w:val="24"/>
          <w:szCs w:val="24"/>
        </w:rPr>
        <w:t xml:space="preserve"> kwitują uczniowie/rodzice/prawni opiekunowie.</w:t>
      </w:r>
    </w:p>
    <w:p w14:paraId="7A8EA4C9" w14:textId="77777777" w:rsidR="001977A8" w:rsidRDefault="0084451F">
      <w:pPr>
        <w:pStyle w:val="Akapitzlist"/>
        <w:numPr>
          <w:ilvl w:val="0"/>
          <w:numId w:val="346"/>
        </w:numPr>
        <w:tabs>
          <w:tab w:val="left" w:pos="1440"/>
        </w:tabs>
        <w:spacing w:before="120" w:after="120" w:line="240" w:lineRule="auto"/>
        <w:contextualSpacing w:val="0"/>
        <w:jc w:val="both"/>
        <w:rPr>
          <w:rFonts w:cs="Arial"/>
          <w:sz w:val="24"/>
          <w:szCs w:val="24"/>
        </w:rPr>
      </w:pPr>
      <w:r>
        <w:rPr>
          <w:rFonts w:cs="Arial"/>
          <w:sz w:val="24"/>
          <w:szCs w:val="24"/>
        </w:rPr>
        <w:t>W terminie wskazanym przez bibliotekarza uczniowie zwracają wypożyczone podręczniki  i materiały edukacyjne do biblioteki. Do biblioteki nie zwraca się materiałów ćwiczeniowych, które z chwilą wypożyczenia pozostają na stałym wyposażeniu ucznia.</w:t>
      </w:r>
    </w:p>
    <w:p w14:paraId="4D54B2D9" w14:textId="77777777" w:rsidR="001977A8" w:rsidRDefault="0084451F">
      <w:pPr>
        <w:pStyle w:val="Akapitzlist"/>
        <w:numPr>
          <w:ilvl w:val="0"/>
          <w:numId w:val="346"/>
        </w:numPr>
        <w:tabs>
          <w:tab w:val="left" w:pos="1440"/>
        </w:tabs>
        <w:spacing w:before="120" w:after="120" w:line="240" w:lineRule="auto"/>
        <w:contextualSpacing w:val="0"/>
        <w:jc w:val="both"/>
      </w:pPr>
      <w:r>
        <w:rPr>
          <w:rFonts w:cs="Arial"/>
          <w:sz w:val="24"/>
          <w:szCs w:val="24"/>
        </w:rPr>
        <w:t>Poszanowanie</w:t>
      </w:r>
      <w:r>
        <w:rPr>
          <w:rFonts w:eastAsia="Times New Roman"/>
          <w:bCs/>
          <w:sz w:val="24"/>
        </w:rPr>
        <w:t xml:space="preserve"> zbiorów bibliotecznych, zasady użytkowania wypożyczonych podręczników i materiałów edukacyjnych:</w:t>
      </w:r>
    </w:p>
    <w:p w14:paraId="455E042D" w14:textId="77777777" w:rsidR="001977A8" w:rsidRDefault="0084451F">
      <w:pPr>
        <w:pStyle w:val="Standard"/>
        <w:numPr>
          <w:ilvl w:val="0"/>
          <w:numId w:val="281"/>
        </w:numPr>
        <w:tabs>
          <w:tab w:val="left" w:pos="-454"/>
          <w:tab w:val="left" w:pos="-28"/>
        </w:tabs>
        <w:spacing w:before="120" w:after="120"/>
        <w:jc w:val="both"/>
        <w:rPr>
          <w:sz w:val="24"/>
          <w:szCs w:val="24"/>
        </w:rPr>
      </w:pPr>
      <w:r>
        <w:rPr>
          <w:sz w:val="24"/>
          <w:szCs w:val="24"/>
        </w:rPr>
        <w:t>czytelnicy są zobowiązani do poszanowania wypożyczonych i udostępnionych materiałów bibliotecznych;</w:t>
      </w:r>
    </w:p>
    <w:p w14:paraId="42D307EA" w14:textId="77777777" w:rsidR="001977A8" w:rsidRDefault="0084451F">
      <w:pPr>
        <w:pStyle w:val="Standard"/>
        <w:numPr>
          <w:ilvl w:val="0"/>
          <w:numId w:val="281"/>
        </w:numPr>
        <w:tabs>
          <w:tab w:val="left" w:pos="-454"/>
          <w:tab w:val="left" w:pos="-28"/>
        </w:tabs>
        <w:spacing w:before="120" w:after="120"/>
        <w:jc w:val="both"/>
        <w:rPr>
          <w:sz w:val="24"/>
          <w:szCs w:val="24"/>
        </w:rPr>
      </w:pPr>
      <w:r>
        <w:rPr>
          <w:sz w:val="24"/>
          <w:szCs w:val="24"/>
        </w:rPr>
        <w:t xml:space="preserve">czytelnicy w chwili wypożyczenia lub udostępniania zbiorów winni zwrócić uwagę </w:t>
      </w:r>
      <w:r>
        <w:rPr>
          <w:sz w:val="24"/>
          <w:szCs w:val="24"/>
        </w:rPr>
        <w:br/>
        <w:t>na ich stan. W przypadku zauważonych braków i uszkodzeń należy to zgłosić bibliotekarzowi lub wychowawcy klasy;</w:t>
      </w:r>
    </w:p>
    <w:p w14:paraId="34E3867B" w14:textId="77777777" w:rsidR="001977A8" w:rsidRDefault="0084451F">
      <w:pPr>
        <w:pStyle w:val="Standard"/>
        <w:numPr>
          <w:ilvl w:val="0"/>
          <w:numId w:val="281"/>
        </w:numPr>
        <w:tabs>
          <w:tab w:val="left" w:pos="-454"/>
          <w:tab w:val="left" w:pos="-28"/>
        </w:tabs>
        <w:spacing w:before="120" w:after="120"/>
        <w:jc w:val="both"/>
        <w:rPr>
          <w:sz w:val="24"/>
          <w:szCs w:val="24"/>
        </w:rPr>
      </w:pPr>
      <w:r>
        <w:rPr>
          <w:sz w:val="24"/>
          <w:szCs w:val="24"/>
        </w:rPr>
        <w:t>uczniowie są zobowiązani są do obłożenia wypożyczonych podręczników;</w:t>
      </w:r>
    </w:p>
    <w:p w14:paraId="17AAFACC" w14:textId="77777777" w:rsidR="001977A8" w:rsidRDefault="0084451F">
      <w:pPr>
        <w:pStyle w:val="Standard"/>
        <w:numPr>
          <w:ilvl w:val="0"/>
          <w:numId w:val="281"/>
        </w:numPr>
        <w:tabs>
          <w:tab w:val="left" w:pos="-454"/>
          <w:tab w:val="left" w:pos="-28"/>
        </w:tabs>
        <w:spacing w:before="120" w:after="120"/>
        <w:jc w:val="both"/>
        <w:rPr>
          <w:sz w:val="24"/>
          <w:szCs w:val="24"/>
        </w:rPr>
      </w:pPr>
      <w:r>
        <w:rPr>
          <w:sz w:val="24"/>
          <w:szCs w:val="24"/>
        </w:rPr>
        <w:t>zabrania się mazania, pisania i rysowania w podręcznikach i materiałach edukacyjnych;</w:t>
      </w:r>
    </w:p>
    <w:p w14:paraId="15641CFC" w14:textId="77777777" w:rsidR="001977A8" w:rsidRDefault="0084451F">
      <w:pPr>
        <w:pStyle w:val="Standard"/>
        <w:numPr>
          <w:ilvl w:val="0"/>
          <w:numId w:val="281"/>
        </w:numPr>
        <w:tabs>
          <w:tab w:val="left" w:pos="-454"/>
          <w:tab w:val="left" w:pos="-28"/>
        </w:tabs>
        <w:spacing w:before="120" w:after="120"/>
        <w:jc w:val="both"/>
        <w:rPr>
          <w:sz w:val="24"/>
          <w:szCs w:val="24"/>
        </w:rPr>
      </w:pPr>
      <w:r>
        <w:rPr>
          <w:sz w:val="24"/>
          <w:szCs w:val="24"/>
        </w:rPr>
        <w:t>uczeń wykonuje ćwiczenia w materiałach ćwiczeniowych;</w:t>
      </w:r>
    </w:p>
    <w:p w14:paraId="3CB89DDA" w14:textId="77777777" w:rsidR="001977A8" w:rsidRDefault="0084451F">
      <w:pPr>
        <w:pStyle w:val="Standard"/>
        <w:numPr>
          <w:ilvl w:val="0"/>
          <w:numId w:val="281"/>
        </w:numPr>
        <w:tabs>
          <w:tab w:val="left" w:pos="-454"/>
          <w:tab w:val="left" w:pos="-28"/>
        </w:tabs>
        <w:spacing w:before="120" w:after="120"/>
        <w:jc w:val="both"/>
        <w:rPr>
          <w:sz w:val="24"/>
          <w:szCs w:val="24"/>
        </w:rPr>
      </w:pPr>
      <w:r>
        <w:rPr>
          <w:sz w:val="24"/>
          <w:szCs w:val="24"/>
        </w:rPr>
        <w:t>z podręczników szkolnych i materiałów edukacyjnych nie wyrywa się kartek;</w:t>
      </w:r>
    </w:p>
    <w:p w14:paraId="118C97C7" w14:textId="77777777" w:rsidR="001977A8" w:rsidRDefault="0084451F">
      <w:pPr>
        <w:pStyle w:val="Standard"/>
        <w:numPr>
          <w:ilvl w:val="0"/>
          <w:numId w:val="281"/>
        </w:numPr>
        <w:tabs>
          <w:tab w:val="left" w:pos="-454"/>
          <w:tab w:val="left" w:pos="-28"/>
        </w:tabs>
        <w:spacing w:before="120" w:after="120"/>
        <w:jc w:val="both"/>
      </w:pPr>
      <w:r>
        <w:rPr>
          <w:sz w:val="24"/>
          <w:szCs w:val="24"/>
        </w:rPr>
        <w:t>podręczniki i materiały edukacyjne należy zwrócić do biblioteki w najlepszym możliwym stani</w:t>
      </w:r>
      <w:r>
        <w:rPr>
          <w:rFonts w:cs="Arial"/>
          <w:sz w:val="24"/>
          <w:szCs w:val="24"/>
        </w:rPr>
        <w:t>e, gdyż w kolejnych dwóch latach będą wypożyczane następnym uczniom.</w:t>
      </w:r>
    </w:p>
    <w:p w14:paraId="59A77021" w14:textId="77777777" w:rsidR="001977A8" w:rsidRDefault="0084451F">
      <w:pPr>
        <w:pStyle w:val="Akapitzlist"/>
        <w:numPr>
          <w:ilvl w:val="0"/>
          <w:numId w:val="346"/>
        </w:numPr>
        <w:tabs>
          <w:tab w:val="left" w:pos="1440"/>
        </w:tabs>
        <w:spacing w:before="120" w:after="120" w:line="240" w:lineRule="auto"/>
        <w:contextualSpacing w:val="0"/>
        <w:jc w:val="both"/>
      </w:pPr>
      <w:r>
        <w:rPr>
          <w:rFonts w:cs="Arial"/>
          <w:sz w:val="24"/>
          <w:szCs w:val="24"/>
        </w:rPr>
        <w:t xml:space="preserve">Postępowanie z podręcznikami i materiałami edukacyjnymi w przypadkach przejścia ucznia z jednej </w:t>
      </w:r>
      <w:r>
        <w:rPr>
          <w:rFonts w:eastAsia="Times New Roman"/>
          <w:bCs/>
          <w:sz w:val="24"/>
        </w:rPr>
        <w:t>szkoły do innej szkoły w trakcie roku szkolnego:</w:t>
      </w:r>
    </w:p>
    <w:p w14:paraId="07857CBB" w14:textId="77777777" w:rsidR="001977A8" w:rsidRDefault="0084451F">
      <w:pPr>
        <w:pStyle w:val="Standard"/>
        <w:numPr>
          <w:ilvl w:val="0"/>
          <w:numId w:val="288"/>
        </w:numPr>
        <w:tabs>
          <w:tab w:val="left" w:pos="-454"/>
          <w:tab w:val="left" w:pos="-28"/>
        </w:tabs>
        <w:spacing w:before="120" w:after="120"/>
        <w:jc w:val="both"/>
        <w:rPr>
          <w:rFonts w:cs="Arial"/>
          <w:sz w:val="24"/>
          <w:szCs w:val="24"/>
        </w:rPr>
      </w:pPr>
      <w:r>
        <w:rPr>
          <w:rFonts w:cs="Arial"/>
          <w:sz w:val="24"/>
          <w:szCs w:val="24"/>
        </w:rPr>
        <w:lastRenderedPageBreak/>
        <w:t>uczeń odchodzący ze szkoły jest zobowiązany do zwrócenia wypożyczonych podręczników do biblioteki najpóźniej 7 dni przed zakończeniem zajęć dydaktyczno-wychowawczych lub w dniu przerwania nauki. Zwrócone podręczniki i materiały edukacyjne stają się własnością organu prowadzącego;</w:t>
      </w:r>
    </w:p>
    <w:p w14:paraId="270EC423" w14:textId="77777777" w:rsidR="001977A8" w:rsidRDefault="0084451F">
      <w:pPr>
        <w:pStyle w:val="Standard"/>
        <w:numPr>
          <w:ilvl w:val="0"/>
          <w:numId w:val="288"/>
        </w:numPr>
        <w:tabs>
          <w:tab w:val="left" w:pos="-454"/>
          <w:tab w:val="left" w:pos="-28"/>
        </w:tabs>
        <w:spacing w:before="120" w:after="120"/>
        <w:jc w:val="both"/>
        <w:rPr>
          <w:rFonts w:cs="Arial"/>
          <w:sz w:val="24"/>
          <w:szCs w:val="24"/>
        </w:rPr>
      </w:pPr>
      <w:r>
        <w:rPr>
          <w:rFonts w:cs="Arial"/>
          <w:sz w:val="24"/>
          <w:szCs w:val="24"/>
        </w:rPr>
        <w:t xml:space="preserve">w przypadku zmiany szkoły przez ucznia niepełnosprawnego, który został wyposażony </w:t>
      </w:r>
      <w:r>
        <w:rPr>
          <w:rFonts w:cs="Arial"/>
          <w:sz w:val="24"/>
          <w:szCs w:val="24"/>
        </w:rPr>
        <w:br/>
        <w:t>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 przechodzi.</w:t>
      </w:r>
    </w:p>
    <w:p w14:paraId="7C874103" w14:textId="77777777" w:rsidR="001977A8" w:rsidRDefault="0084451F">
      <w:pPr>
        <w:pStyle w:val="Akapitzlist"/>
        <w:numPr>
          <w:ilvl w:val="0"/>
          <w:numId w:val="346"/>
        </w:numPr>
        <w:tabs>
          <w:tab w:val="left" w:pos="1440"/>
        </w:tabs>
        <w:spacing w:before="120" w:after="120" w:line="240" w:lineRule="auto"/>
        <w:contextualSpacing w:val="0"/>
        <w:jc w:val="both"/>
        <w:rPr>
          <w:rFonts w:cs="Arial"/>
          <w:sz w:val="24"/>
          <w:szCs w:val="24"/>
        </w:rPr>
      </w:pPr>
      <w:r>
        <w:rPr>
          <w:rFonts w:cs="Arial"/>
          <w:sz w:val="24"/>
          <w:szCs w:val="24"/>
        </w:rPr>
        <w:t>Czytelnik ponosi pełną odpowiedzialność materialną za wszelkie uszkodzenia zbiorów biblioteki stwierdzone przy ich zwrocie.</w:t>
      </w:r>
    </w:p>
    <w:p w14:paraId="6BD6092C" w14:textId="77777777" w:rsidR="001977A8" w:rsidRDefault="0084451F">
      <w:pPr>
        <w:pStyle w:val="Akapitzlist"/>
        <w:numPr>
          <w:ilvl w:val="0"/>
          <w:numId w:val="346"/>
        </w:numPr>
        <w:tabs>
          <w:tab w:val="left" w:pos="1440"/>
        </w:tabs>
        <w:spacing w:before="120" w:after="120" w:line="240" w:lineRule="auto"/>
        <w:contextualSpacing w:val="0"/>
        <w:jc w:val="both"/>
        <w:rPr>
          <w:rFonts w:cs="Arial"/>
          <w:sz w:val="24"/>
          <w:szCs w:val="24"/>
        </w:rPr>
      </w:pPr>
      <w:r>
        <w:rPr>
          <w:rFonts w:cs="Arial"/>
          <w:sz w:val="24"/>
          <w:szCs w:val="24"/>
        </w:rPr>
        <w:t xml:space="preserve">W przypadku uszkodzenia, zniszczenia lub niezwrócenia podręcznika </w:t>
      </w:r>
      <w:r>
        <w:rPr>
          <w:rFonts w:cs="Arial"/>
          <w:sz w:val="24"/>
          <w:szCs w:val="24"/>
        </w:rPr>
        <w:br/>
        <w:t xml:space="preserve">lub materiału edukacyjnego w terminie wskazanym przez wychowawcę klasy, </w:t>
      </w:r>
      <w:r>
        <w:rPr>
          <w:rFonts w:cs="Arial"/>
          <w:sz w:val="24"/>
          <w:szCs w:val="24"/>
        </w:rPr>
        <w:br/>
        <w:t xml:space="preserve">po dwukrotnym pisemnym wezwaniu do zwrotu,  szkoła może żądać od rodziców ucznia zwrotu kosztu ich zakupu, zgodnie  z cenami ogłaszanymi przez właściwego ministra </w:t>
      </w:r>
      <w:r>
        <w:rPr>
          <w:rFonts w:cs="Arial"/>
          <w:sz w:val="24"/>
          <w:szCs w:val="24"/>
        </w:rPr>
        <w:br/>
        <w:t>ds. oświaty i wychowania. Zwrot pieniędzy następuje na konto budżetowe organu prowadzącego  i stanowi dochód budżetu państwa.</w:t>
      </w:r>
    </w:p>
    <w:p w14:paraId="0D2ACB35" w14:textId="77777777" w:rsidR="001977A8" w:rsidRDefault="0084451F">
      <w:pPr>
        <w:pStyle w:val="Akapitzlist"/>
        <w:numPr>
          <w:ilvl w:val="0"/>
          <w:numId w:val="346"/>
        </w:numPr>
        <w:tabs>
          <w:tab w:val="left" w:pos="1440"/>
        </w:tabs>
        <w:spacing w:before="120" w:after="120" w:line="240" w:lineRule="auto"/>
        <w:contextualSpacing w:val="0"/>
        <w:jc w:val="both"/>
        <w:rPr>
          <w:rFonts w:cs="Arial"/>
          <w:sz w:val="24"/>
          <w:szCs w:val="24"/>
        </w:rPr>
      </w:pPr>
      <w:r>
        <w:rPr>
          <w:rFonts w:cs="Arial"/>
          <w:sz w:val="24"/>
          <w:szCs w:val="24"/>
        </w:rPr>
        <w:t>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 (Dz. U. z 2008 r. nr 205 poz.1283).</w:t>
      </w:r>
    </w:p>
    <w:p w14:paraId="3DC26B39" w14:textId="77777777" w:rsidR="001977A8" w:rsidRDefault="0084451F">
      <w:pPr>
        <w:pStyle w:val="Nagwek3"/>
        <w:spacing w:line="240" w:lineRule="auto"/>
      </w:pPr>
      <w:r>
        <w:rPr>
          <w:b/>
          <w:color w:val="833C0B"/>
          <w:sz w:val="22"/>
          <w:szCs w:val="22"/>
        </w:rPr>
        <w:t>Rozdział 5</w:t>
      </w:r>
      <w:r>
        <w:rPr>
          <w:b/>
          <w:color w:val="833C0B"/>
          <w:sz w:val="22"/>
          <w:szCs w:val="22"/>
        </w:rPr>
        <w:br/>
        <w:t>Program wychowania i profilaktyki</w:t>
      </w:r>
    </w:p>
    <w:p w14:paraId="669841AC" w14:textId="77777777" w:rsidR="001977A8" w:rsidRDefault="0084451F">
      <w:pPr>
        <w:pStyle w:val="paragraf"/>
        <w:numPr>
          <w:ilvl w:val="0"/>
          <w:numId w:val="384"/>
        </w:numPr>
        <w:spacing w:before="120" w:after="120"/>
        <w:jc w:val="left"/>
        <w:rPr>
          <w:rFonts w:eastAsia="Times New Roman"/>
          <w:bCs/>
          <w:sz w:val="24"/>
        </w:rPr>
      </w:pPr>
      <w:r>
        <w:rPr>
          <w:rFonts w:eastAsia="Times New Roman"/>
          <w:bCs/>
          <w:sz w:val="24"/>
        </w:rPr>
        <w:t xml:space="preserve">1. Proces wychowawczo-opiekuńczy prowadzony jest w szkole zgodnie </w:t>
      </w:r>
      <w:r>
        <w:rPr>
          <w:rFonts w:eastAsia="Times New Roman"/>
          <w:bCs/>
          <w:sz w:val="24"/>
        </w:rPr>
        <w:br/>
        <w:t>z programem wychowawczo-profilaktycznym.</w:t>
      </w:r>
    </w:p>
    <w:p w14:paraId="7A1C46C3" w14:textId="77777777" w:rsidR="001977A8" w:rsidRDefault="0084451F">
      <w:pPr>
        <w:pStyle w:val="Akapitzlist"/>
        <w:numPr>
          <w:ilvl w:val="0"/>
          <w:numId w:val="274"/>
        </w:numPr>
        <w:tabs>
          <w:tab w:val="left" w:pos="1440"/>
        </w:tabs>
        <w:spacing w:before="120" w:after="120" w:line="240" w:lineRule="auto"/>
        <w:contextualSpacing w:val="0"/>
        <w:rPr>
          <w:rFonts w:cs="Arial"/>
          <w:sz w:val="24"/>
          <w:szCs w:val="24"/>
        </w:rPr>
      </w:pPr>
      <w:r>
        <w:rPr>
          <w:rFonts w:cs="Arial"/>
          <w:sz w:val="24"/>
          <w:szCs w:val="24"/>
        </w:rPr>
        <w:t xml:space="preserve">Program wychowawczo-profilaktyczny opracowuje zespół składający się </w:t>
      </w:r>
      <w:r>
        <w:rPr>
          <w:rFonts w:cs="Arial"/>
          <w:sz w:val="24"/>
          <w:szCs w:val="24"/>
        </w:rPr>
        <w:br/>
        <w:t>z  nauczycieli wskazanych przez dyrektora szkoły, pedagoga szkolnego i delegowanych przez radę rodziców jej przedstawicieli.</w:t>
      </w:r>
    </w:p>
    <w:p w14:paraId="29D39A88" w14:textId="77777777" w:rsidR="001977A8" w:rsidRDefault="0084451F">
      <w:pPr>
        <w:pStyle w:val="Akapitzlist"/>
        <w:numPr>
          <w:ilvl w:val="0"/>
          <w:numId w:val="274"/>
        </w:numPr>
        <w:tabs>
          <w:tab w:val="left" w:pos="1440"/>
        </w:tabs>
        <w:spacing w:before="120" w:after="120" w:line="240" w:lineRule="auto"/>
        <w:contextualSpacing w:val="0"/>
        <w:jc w:val="both"/>
        <w:rPr>
          <w:rFonts w:cs="Arial"/>
          <w:sz w:val="24"/>
          <w:szCs w:val="24"/>
        </w:rPr>
      </w:pPr>
      <w:r>
        <w:rPr>
          <w:rFonts w:cs="Arial"/>
          <w:sz w:val="24"/>
          <w:szCs w:val="24"/>
        </w:rPr>
        <w:t xml:space="preserve">Program wychowawczo-profilaktyczny opracowuje się po dokonanej diagnozie sytuacji wychowawczej w szkole, zdiagnozowaniu potrzeb i problemów występujących </w:t>
      </w:r>
      <w:r>
        <w:rPr>
          <w:rFonts w:cs="Arial"/>
          <w:sz w:val="24"/>
          <w:szCs w:val="24"/>
        </w:rPr>
        <w:br/>
        <w:t>w społeczności szkolnej, a treści dostosowuje do potrzeb rozwojowych uczniów.</w:t>
      </w:r>
    </w:p>
    <w:p w14:paraId="35DC1844" w14:textId="77777777" w:rsidR="001977A8" w:rsidRDefault="0084451F">
      <w:pPr>
        <w:pStyle w:val="Akapitzlist"/>
        <w:numPr>
          <w:ilvl w:val="0"/>
          <w:numId w:val="274"/>
        </w:numPr>
        <w:tabs>
          <w:tab w:val="left" w:pos="1440"/>
        </w:tabs>
        <w:spacing w:before="120" w:after="120" w:line="240" w:lineRule="auto"/>
        <w:contextualSpacing w:val="0"/>
        <w:jc w:val="both"/>
        <w:rPr>
          <w:rFonts w:cs="Arial"/>
          <w:sz w:val="24"/>
          <w:szCs w:val="24"/>
        </w:rPr>
      </w:pPr>
      <w:r>
        <w:rPr>
          <w:rFonts w:cs="Arial"/>
          <w:sz w:val="24"/>
          <w:szCs w:val="24"/>
        </w:rPr>
        <w:t xml:space="preserve">Program, o którym mowa w § 12 ust. 1 Rada Rodziców uchwala w terminie 30 dni </w:t>
      </w:r>
      <w:r>
        <w:rPr>
          <w:rFonts w:cs="Arial"/>
          <w:sz w:val="24"/>
          <w:szCs w:val="24"/>
        </w:rPr>
        <w:br/>
        <w:t>od rozpoczęcia roku szkolnego, po wcześniejszym uzyskaniu porozumienia z Radą Pedagogiczną.  Przez porozumienie rozumie się pozytywne opinie o Programie Wychowawczo-profilaktycznym wyrażone przez Radę pedagogiczna i Radę rodziców.</w:t>
      </w:r>
    </w:p>
    <w:p w14:paraId="579BBFC5" w14:textId="77777777" w:rsidR="001977A8" w:rsidRDefault="0084451F">
      <w:pPr>
        <w:pStyle w:val="Akapitzlist"/>
        <w:numPr>
          <w:ilvl w:val="0"/>
          <w:numId w:val="274"/>
        </w:numPr>
        <w:tabs>
          <w:tab w:val="left" w:pos="1440"/>
        </w:tabs>
        <w:spacing w:before="120" w:after="120" w:line="240" w:lineRule="auto"/>
        <w:contextualSpacing w:val="0"/>
        <w:jc w:val="both"/>
        <w:rPr>
          <w:rFonts w:cs="Arial"/>
          <w:sz w:val="24"/>
          <w:szCs w:val="24"/>
        </w:rPr>
      </w:pPr>
      <w:r>
        <w:rPr>
          <w:rFonts w:cs="Arial"/>
          <w:sz w:val="24"/>
          <w:szCs w:val="24"/>
        </w:rPr>
        <w:t xml:space="preserve">W przypadku, gdy w terminie 30 dni od rozpoczęcia roku szkolnego Rada Rodziców nie uzyska porozumienia z Radą Pedagogiczną w sprawie Programu Wychowawczo-Profilaktycznego, rozumianą jak w ust. 3,  program ten ustala dyrektor szkoły w uzgodnieniu z organami sprawującym nadzór pedagogiczny. Program ustalony przez dyrektora szkoły </w:t>
      </w:r>
      <w:r>
        <w:rPr>
          <w:rFonts w:cs="Arial"/>
          <w:sz w:val="24"/>
          <w:szCs w:val="24"/>
        </w:rPr>
        <w:lastRenderedPageBreak/>
        <w:t>obowiązuje do czasu uchwalenia programu przez Radę rodziców w porozumieniu z Radą Pedagogiczną.</w:t>
      </w:r>
    </w:p>
    <w:p w14:paraId="0D18C4F5" w14:textId="77777777" w:rsidR="001977A8" w:rsidRDefault="0084451F">
      <w:pPr>
        <w:pStyle w:val="Akapitzlist"/>
        <w:numPr>
          <w:ilvl w:val="0"/>
          <w:numId w:val="274"/>
        </w:numPr>
        <w:tabs>
          <w:tab w:val="left" w:pos="1440"/>
        </w:tabs>
        <w:spacing w:before="120" w:after="120" w:line="240" w:lineRule="auto"/>
        <w:contextualSpacing w:val="0"/>
        <w:jc w:val="both"/>
        <w:rPr>
          <w:rFonts w:cs="Arial"/>
          <w:sz w:val="24"/>
          <w:szCs w:val="24"/>
        </w:rPr>
      </w:pPr>
      <w:r>
        <w:rPr>
          <w:rFonts w:cs="Arial"/>
          <w:sz w:val="24"/>
          <w:szCs w:val="24"/>
        </w:rPr>
        <w:t xml:space="preserve">Wychowawcy klas na każdy rok szkolny opracowują plany pracy wychowawczej, </w:t>
      </w:r>
      <w:r>
        <w:rPr>
          <w:rFonts w:cs="Arial"/>
          <w:sz w:val="24"/>
          <w:szCs w:val="24"/>
        </w:rPr>
        <w:br/>
        <w:t xml:space="preserve">z uwzględnieniem treści Programu Wychowawczo-Profilaktycznego i przedstawią </w:t>
      </w:r>
      <w:r>
        <w:rPr>
          <w:rFonts w:cs="Arial"/>
          <w:sz w:val="24"/>
          <w:szCs w:val="24"/>
        </w:rPr>
        <w:br/>
        <w:t>je do zaopiniowania na zebraniach rodziców. Pozytywną opinię kwitują przedstawiciele rodziców/opiekunów na spotkaniu z wychowawcą danego oddziału.</w:t>
      </w:r>
    </w:p>
    <w:p w14:paraId="0A489D0F" w14:textId="77777777" w:rsidR="001977A8" w:rsidRDefault="0084451F">
      <w:pPr>
        <w:pStyle w:val="Akapitzlist"/>
        <w:numPr>
          <w:ilvl w:val="0"/>
          <w:numId w:val="274"/>
        </w:numPr>
        <w:tabs>
          <w:tab w:val="left" w:pos="1440"/>
        </w:tabs>
        <w:spacing w:before="120" w:after="120" w:line="240" w:lineRule="auto"/>
        <w:contextualSpacing w:val="0"/>
        <w:jc w:val="both"/>
        <w:rPr>
          <w:rFonts w:cs="Arial"/>
          <w:sz w:val="24"/>
          <w:szCs w:val="24"/>
        </w:rPr>
      </w:pPr>
      <w:r>
        <w:rPr>
          <w:rFonts w:cs="Arial"/>
          <w:sz w:val="24"/>
          <w:szCs w:val="24"/>
        </w:rPr>
        <w:t>Dyrektor szkoły powierza każdy oddział opiece jednemu nauczycielowi, zwanemu dalej wychowawcą klasy. Dyrektor szkoły zapewnia zachowanie ciągłości pracy wychowawczej przez cały okres funkcjonowania klasy.</w:t>
      </w:r>
    </w:p>
    <w:p w14:paraId="1EBE08D1" w14:textId="77777777" w:rsidR="001977A8" w:rsidRDefault="0084451F">
      <w:pPr>
        <w:pStyle w:val="Akapitzlist"/>
        <w:numPr>
          <w:ilvl w:val="0"/>
          <w:numId w:val="274"/>
        </w:numPr>
        <w:tabs>
          <w:tab w:val="left" w:pos="1440"/>
        </w:tabs>
        <w:spacing w:before="120" w:after="120" w:line="240" w:lineRule="auto"/>
        <w:contextualSpacing w:val="0"/>
        <w:jc w:val="both"/>
        <w:rPr>
          <w:rFonts w:cs="Arial"/>
          <w:sz w:val="24"/>
          <w:szCs w:val="24"/>
        </w:rPr>
      </w:pPr>
      <w:r>
        <w:rPr>
          <w:rFonts w:cs="Arial"/>
          <w:sz w:val="24"/>
          <w:szCs w:val="24"/>
        </w:rPr>
        <w:t xml:space="preserve">Dyrektor szkoły może podjąć decyzję o zmianie wychowawcy w danej klasie </w:t>
      </w:r>
      <w:r>
        <w:rPr>
          <w:rFonts w:cs="Arial"/>
          <w:sz w:val="24"/>
          <w:szCs w:val="24"/>
        </w:rPr>
        <w:br/>
        <w:t xml:space="preserve">na własny wniosek w oparciu o wyniki prowadzonego nadzoru pedagogicznego </w:t>
      </w:r>
      <w:r>
        <w:rPr>
          <w:rFonts w:cs="Arial"/>
          <w:sz w:val="24"/>
          <w:szCs w:val="24"/>
        </w:rPr>
        <w:br/>
        <w:t>lub na pisemny uzasadniony wniosek wszystkich rodziców danej klasy.</w:t>
      </w:r>
    </w:p>
    <w:p w14:paraId="7B64EE86" w14:textId="77777777" w:rsidR="001977A8" w:rsidRDefault="0084451F">
      <w:pPr>
        <w:pStyle w:val="paragraf"/>
        <w:numPr>
          <w:ilvl w:val="0"/>
          <w:numId w:val="384"/>
        </w:numPr>
        <w:spacing w:before="120" w:after="120"/>
        <w:jc w:val="both"/>
        <w:rPr>
          <w:rFonts w:eastAsia="Times New Roman"/>
          <w:bCs/>
          <w:sz w:val="24"/>
        </w:rPr>
      </w:pPr>
      <w:r>
        <w:rPr>
          <w:rFonts w:eastAsia="Times New Roman"/>
          <w:bCs/>
          <w:sz w:val="24"/>
        </w:rPr>
        <w:t>Szkoła prowadzi szeroką działalność z zakresu profilaktyki poprzez:</w:t>
      </w:r>
    </w:p>
    <w:p w14:paraId="6A1F7826" w14:textId="77777777" w:rsidR="001977A8" w:rsidRDefault="0084451F">
      <w:pPr>
        <w:pStyle w:val="Standard"/>
        <w:numPr>
          <w:ilvl w:val="0"/>
          <w:numId w:val="238"/>
        </w:numPr>
        <w:tabs>
          <w:tab w:val="left" w:pos="-454"/>
          <w:tab w:val="left" w:pos="-28"/>
        </w:tabs>
        <w:spacing w:before="120" w:after="120"/>
        <w:jc w:val="both"/>
        <w:rPr>
          <w:sz w:val="24"/>
          <w:szCs w:val="24"/>
        </w:rPr>
      </w:pPr>
      <w:r>
        <w:rPr>
          <w:sz w:val="24"/>
          <w:szCs w:val="24"/>
        </w:rPr>
        <w:t>realizacje przyjętego w szkole programu wychowawczo-profilaktycznego;</w:t>
      </w:r>
    </w:p>
    <w:p w14:paraId="5451322E" w14:textId="77777777" w:rsidR="001977A8" w:rsidRDefault="0084451F">
      <w:pPr>
        <w:pStyle w:val="Standard"/>
        <w:numPr>
          <w:ilvl w:val="0"/>
          <w:numId w:val="238"/>
        </w:numPr>
        <w:tabs>
          <w:tab w:val="left" w:pos="-454"/>
          <w:tab w:val="left" w:pos="-28"/>
        </w:tabs>
        <w:spacing w:before="120" w:after="120"/>
        <w:jc w:val="both"/>
        <w:rPr>
          <w:sz w:val="24"/>
          <w:szCs w:val="24"/>
        </w:rPr>
      </w:pPr>
      <w:r>
        <w:rPr>
          <w:sz w:val="24"/>
          <w:szCs w:val="24"/>
        </w:rPr>
        <w:t>rozpoznawanie i analizowanie indywidualnych potrzeb i problemów uczniów;</w:t>
      </w:r>
    </w:p>
    <w:p w14:paraId="49FEE986" w14:textId="77777777" w:rsidR="001977A8" w:rsidRDefault="0084451F">
      <w:pPr>
        <w:pStyle w:val="Standard"/>
        <w:numPr>
          <w:ilvl w:val="0"/>
          <w:numId w:val="238"/>
        </w:numPr>
        <w:tabs>
          <w:tab w:val="left" w:pos="-454"/>
          <w:tab w:val="left" w:pos="-28"/>
        </w:tabs>
        <w:spacing w:before="120" w:after="120"/>
        <w:jc w:val="both"/>
        <w:rPr>
          <w:sz w:val="24"/>
          <w:szCs w:val="24"/>
        </w:rPr>
      </w:pPr>
      <w:r>
        <w:rPr>
          <w:sz w:val="24"/>
          <w:szCs w:val="24"/>
        </w:rPr>
        <w:t xml:space="preserve">realizację określonej tematyki na godzinach do dyspozycji wychowawcy w współpracy </w:t>
      </w:r>
      <w:r>
        <w:rPr>
          <w:sz w:val="24"/>
          <w:szCs w:val="24"/>
        </w:rPr>
        <w:br/>
        <w:t>z lekarzami, wolontariuszami organizacji działających na rzecz dziecka i rodziny;</w:t>
      </w:r>
    </w:p>
    <w:p w14:paraId="53519936" w14:textId="77777777" w:rsidR="001977A8" w:rsidRDefault="0084451F">
      <w:pPr>
        <w:pStyle w:val="Standard"/>
        <w:numPr>
          <w:ilvl w:val="0"/>
          <w:numId w:val="238"/>
        </w:numPr>
        <w:tabs>
          <w:tab w:val="left" w:pos="-454"/>
          <w:tab w:val="left" w:pos="-28"/>
        </w:tabs>
        <w:spacing w:before="120" w:after="120"/>
        <w:jc w:val="both"/>
        <w:rPr>
          <w:sz w:val="24"/>
          <w:szCs w:val="24"/>
        </w:rPr>
      </w:pPr>
      <w:r>
        <w:rPr>
          <w:sz w:val="24"/>
          <w:szCs w:val="24"/>
        </w:rPr>
        <w:t>działania opiekuńcze wychowawcy klasy, w tym rozpoznawanie relacji między  rówieśnikami;</w:t>
      </w:r>
    </w:p>
    <w:p w14:paraId="7C6F9D28" w14:textId="77777777" w:rsidR="001977A8" w:rsidRDefault="0084451F">
      <w:pPr>
        <w:pStyle w:val="Standard"/>
        <w:numPr>
          <w:ilvl w:val="0"/>
          <w:numId w:val="238"/>
        </w:numPr>
        <w:tabs>
          <w:tab w:val="left" w:pos="-454"/>
          <w:tab w:val="left" w:pos="-28"/>
        </w:tabs>
        <w:spacing w:before="120" w:after="120"/>
        <w:jc w:val="both"/>
        <w:rPr>
          <w:sz w:val="24"/>
          <w:szCs w:val="24"/>
        </w:rPr>
      </w:pPr>
      <w:r>
        <w:rPr>
          <w:sz w:val="24"/>
          <w:szCs w:val="24"/>
        </w:rPr>
        <w:t>promocję zdrowia, zasad poprawnego żywienia;</w:t>
      </w:r>
    </w:p>
    <w:p w14:paraId="60ED00FD" w14:textId="77777777" w:rsidR="001977A8" w:rsidRDefault="0084451F">
      <w:pPr>
        <w:pStyle w:val="Standard"/>
        <w:numPr>
          <w:ilvl w:val="0"/>
          <w:numId w:val="238"/>
        </w:numPr>
        <w:tabs>
          <w:tab w:val="left" w:pos="-454"/>
          <w:tab w:val="left" w:pos="-28"/>
        </w:tabs>
        <w:spacing w:before="120" w:after="120"/>
        <w:jc w:val="both"/>
        <w:rPr>
          <w:sz w:val="24"/>
          <w:szCs w:val="24"/>
        </w:rPr>
      </w:pPr>
      <w:r>
        <w:rPr>
          <w:sz w:val="24"/>
          <w:szCs w:val="24"/>
        </w:rPr>
        <w:t>prowadzenie profilaktyki stomatologicznej;</w:t>
      </w:r>
    </w:p>
    <w:p w14:paraId="7F4BD4AE" w14:textId="77777777" w:rsidR="001977A8" w:rsidRDefault="0084451F">
      <w:pPr>
        <w:pStyle w:val="Standard"/>
        <w:numPr>
          <w:ilvl w:val="0"/>
          <w:numId w:val="238"/>
        </w:numPr>
        <w:tabs>
          <w:tab w:val="left" w:pos="-454"/>
          <w:tab w:val="left" w:pos="-28"/>
        </w:tabs>
        <w:spacing w:before="120" w:after="120"/>
        <w:jc w:val="both"/>
      </w:pPr>
      <w:r>
        <w:rPr>
          <w:sz w:val="24"/>
          <w:szCs w:val="24"/>
        </w:rPr>
        <w:t>prowadzenie</w:t>
      </w:r>
      <w:r>
        <w:rPr>
          <w:rFonts w:cs="Arial"/>
          <w:color w:val="000000"/>
          <w:sz w:val="24"/>
          <w:szCs w:val="24"/>
        </w:rPr>
        <w:t xml:space="preserve"> profilaktyki uzależnień;</w:t>
      </w:r>
    </w:p>
    <w:p w14:paraId="1B2B1132" w14:textId="77777777" w:rsidR="001977A8" w:rsidRDefault="0084451F">
      <w:pPr>
        <w:pStyle w:val="paragraf"/>
        <w:numPr>
          <w:ilvl w:val="0"/>
          <w:numId w:val="238"/>
        </w:numPr>
        <w:spacing w:after="120"/>
        <w:jc w:val="both"/>
        <w:rPr>
          <w:rFonts w:cs="Arial"/>
          <w:sz w:val="24"/>
          <w:szCs w:val="24"/>
        </w:rPr>
      </w:pPr>
      <w:r>
        <w:rPr>
          <w:rFonts w:cs="Arial"/>
          <w:sz w:val="24"/>
          <w:szCs w:val="24"/>
        </w:rPr>
        <w:t xml:space="preserve">zabezpieczenie dostępu uczniom do treści, które mogą stanowić zagrożenie </w:t>
      </w:r>
      <w:r>
        <w:rPr>
          <w:rFonts w:cs="Arial"/>
          <w:sz w:val="24"/>
          <w:szCs w:val="24"/>
        </w:rPr>
        <w:br/>
        <w:t xml:space="preserve">dla ich prawidłowego rozwoju poprzez zabezpieczenie hasłem szkolnej sieci </w:t>
      </w:r>
      <w:proofErr w:type="spellStart"/>
      <w:r>
        <w:rPr>
          <w:rFonts w:cs="Arial"/>
          <w:sz w:val="24"/>
          <w:szCs w:val="24"/>
        </w:rPr>
        <w:t>WiFi</w:t>
      </w:r>
      <w:proofErr w:type="spellEnd"/>
      <w:r>
        <w:rPr>
          <w:rFonts w:cs="Arial"/>
          <w:sz w:val="24"/>
          <w:szCs w:val="24"/>
        </w:rPr>
        <w:t xml:space="preserve">, </w:t>
      </w:r>
      <w:r>
        <w:rPr>
          <w:rFonts w:cs="Arial"/>
          <w:sz w:val="24"/>
          <w:szCs w:val="24"/>
        </w:rPr>
        <w:br/>
        <w:t>a także instalowanie oprogramowania zabezpieczającego i ciągłą jego aktualizację.</w:t>
      </w:r>
    </w:p>
    <w:p w14:paraId="5E3F79EA" w14:textId="77777777" w:rsidR="001977A8" w:rsidRDefault="0084451F">
      <w:pPr>
        <w:pStyle w:val="paragraf"/>
        <w:numPr>
          <w:ilvl w:val="0"/>
          <w:numId w:val="384"/>
        </w:numPr>
        <w:spacing w:before="120" w:after="120"/>
        <w:jc w:val="both"/>
      </w:pPr>
      <w:r>
        <w:rPr>
          <w:rFonts w:eastAsia="Times New Roman"/>
          <w:bCs/>
          <w:sz w:val="24"/>
        </w:rPr>
        <w:t>Szkoła sprawuje indywidualną opiekę wychowawczą, pedagogiczno-</w:t>
      </w:r>
      <w:r>
        <w:rPr>
          <w:rFonts w:cs="Arial"/>
          <w:color w:val="000000"/>
          <w:sz w:val="24"/>
          <w:szCs w:val="24"/>
        </w:rPr>
        <w:t>psychologiczną:</w:t>
      </w:r>
    </w:p>
    <w:p w14:paraId="4434DC2D" w14:textId="77777777" w:rsidR="001977A8" w:rsidRDefault="0084451F">
      <w:pPr>
        <w:pStyle w:val="Standard"/>
        <w:numPr>
          <w:ilvl w:val="0"/>
          <w:numId w:val="242"/>
        </w:numPr>
        <w:tabs>
          <w:tab w:val="left" w:pos="-454"/>
          <w:tab w:val="left" w:pos="-28"/>
        </w:tabs>
        <w:spacing w:before="120" w:after="120"/>
        <w:jc w:val="both"/>
      </w:pPr>
      <w:r>
        <w:rPr>
          <w:rFonts w:cs="Arial"/>
          <w:bCs/>
          <w:color w:val="000000"/>
          <w:sz w:val="24"/>
          <w:szCs w:val="24"/>
        </w:rPr>
        <w:t xml:space="preserve">nad </w:t>
      </w:r>
      <w:r>
        <w:rPr>
          <w:sz w:val="24"/>
          <w:szCs w:val="24"/>
        </w:rPr>
        <w:t>uczniami</w:t>
      </w:r>
      <w:r>
        <w:rPr>
          <w:rFonts w:cs="Arial"/>
          <w:bCs/>
          <w:color w:val="000000"/>
          <w:sz w:val="24"/>
          <w:szCs w:val="24"/>
        </w:rPr>
        <w:t xml:space="preserve"> rozpoczynającymi naukę w szkole poprzez:</w:t>
      </w:r>
    </w:p>
    <w:p w14:paraId="3AEF7FD7" w14:textId="77777777" w:rsidR="001977A8" w:rsidRDefault="0084451F">
      <w:pPr>
        <w:pStyle w:val="Akapitzlist"/>
        <w:numPr>
          <w:ilvl w:val="0"/>
          <w:numId w:val="98"/>
        </w:numPr>
        <w:spacing w:before="120" w:after="120" w:line="240" w:lineRule="auto"/>
        <w:contextualSpacing w:val="0"/>
        <w:jc w:val="both"/>
      </w:pPr>
      <w:r>
        <w:rPr>
          <w:bCs/>
          <w:sz w:val="24"/>
          <w:szCs w:val="24"/>
        </w:rPr>
        <w:t>organizowanie</w:t>
      </w:r>
      <w:r>
        <w:rPr>
          <w:rFonts w:cs="Arial"/>
          <w:color w:val="000000"/>
          <w:sz w:val="24"/>
          <w:szCs w:val="24"/>
        </w:rPr>
        <w:t xml:space="preserve"> spotkań dyrekcji szkoły z nowo przyjętymi uczniami i ich rodzicami,</w:t>
      </w:r>
    </w:p>
    <w:p w14:paraId="11083E9D" w14:textId="77777777" w:rsidR="001977A8" w:rsidRDefault="0084451F">
      <w:pPr>
        <w:pStyle w:val="Akapitzlist"/>
        <w:numPr>
          <w:ilvl w:val="0"/>
          <w:numId w:val="98"/>
        </w:numPr>
        <w:spacing w:before="120" w:after="120" w:line="240" w:lineRule="auto"/>
        <w:contextualSpacing w:val="0"/>
        <w:jc w:val="both"/>
        <w:rPr>
          <w:rFonts w:cs="Arial"/>
          <w:color w:val="000000"/>
          <w:sz w:val="24"/>
          <w:szCs w:val="24"/>
        </w:rPr>
      </w:pPr>
      <w:r>
        <w:rPr>
          <w:rFonts w:cs="Arial"/>
          <w:color w:val="000000"/>
          <w:sz w:val="24"/>
          <w:szCs w:val="24"/>
        </w:rPr>
        <w:t>organizację wycieczek integrujących uczniów,</w:t>
      </w:r>
    </w:p>
    <w:p w14:paraId="0456C8E8" w14:textId="77777777" w:rsidR="001977A8" w:rsidRDefault="0084451F">
      <w:pPr>
        <w:pStyle w:val="Akapitzlist"/>
        <w:numPr>
          <w:ilvl w:val="0"/>
          <w:numId w:val="98"/>
        </w:numPr>
        <w:spacing w:before="120" w:after="120" w:line="240" w:lineRule="auto"/>
        <w:contextualSpacing w:val="0"/>
        <w:jc w:val="both"/>
        <w:rPr>
          <w:rFonts w:cs="Arial"/>
          <w:color w:val="000000"/>
          <w:sz w:val="24"/>
          <w:szCs w:val="24"/>
        </w:rPr>
      </w:pPr>
      <w:r>
        <w:rPr>
          <w:rFonts w:cs="Arial"/>
          <w:color w:val="000000"/>
          <w:sz w:val="24"/>
          <w:szCs w:val="24"/>
        </w:rPr>
        <w:t xml:space="preserve">pomoc w adaptacji ucznia w nowym środowisku organizowana przez pedagoga </w:t>
      </w:r>
      <w:r>
        <w:rPr>
          <w:rFonts w:cs="Arial"/>
          <w:color w:val="000000"/>
          <w:sz w:val="24"/>
          <w:szCs w:val="24"/>
        </w:rPr>
        <w:br/>
        <w:t>lub psychologa szkolnego,</w:t>
      </w:r>
    </w:p>
    <w:p w14:paraId="106624C8" w14:textId="77777777" w:rsidR="001977A8" w:rsidRDefault="0084451F">
      <w:pPr>
        <w:pStyle w:val="Akapitzlist"/>
        <w:numPr>
          <w:ilvl w:val="0"/>
          <w:numId w:val="98"/>
        </w:numPr>
        <w:spacing w:before="120" w:after="120" w:line="240" w:lineRule="auto"/>
        <w:contextualSpacing w:val="0"/>
        <w:jc w:val="both"/>
        <w:rPr>
          <w:rFonts w:cs="Arial"/>
          <w:color w:val="000000"/>
          <w:sz w:val="24"/>
          <w:szCs w:val="24"/>
        </w:rPr>
      </w:pPr>
      <w:r>
        <w:rPr>
          <w:rFonts w:cs="Arial"/>
          <w:color w:val="000000"/>
          <w:sz w:val="24"/>
          <w:szCs w:val="24"/>
        </w:rPr>
        <w:t>udzielanie niezbędnej, doraźnej pomocy  wychowawcy lub  przedstawiciela  dyrekcji,</w:t>
      </w:r>
    </w:p>
    <w:p w14:paraId="399DBE7C" w14:textId="77777777" w:rsidR="001977A8" w:rsidRDefault="0084451F">
      <w:pPr>
        <w:pStyle w:val="Akapitzlist"/>
        <w:numPr>
          <w:ilvl w:val="0"/>
          <w:numId w:val="98"/>
        </w:numPr>
        <w:spacing w:before="120" w:after="120" w:line="240" w:lineRule="auto"/>
        <w:contextualSpacing w:val="0"/>
        <w:jc w:val="both"/>
        <w:rPr>
          <w:rFonts w:cs="Arial"/>
          <w:color w:val="000000"/>
          <w:sz w:val="24"/>
          <w:szCs w:val="24"/>
        </w:rPr>
      </w:pPr>
      <w:r>
        <w:rPr>
          <w:rFonts w:cs="Arial"/>
          <w:color w:val="000000"/>
          <w:sz w:val="24"/>
          <w:szCs w:val="24"/>
        </w:rPr>
        <w:t>współpracę z poradnią psychologiczno-pedagogiczną, w tym specjalistyczną,</w:t>
      </w:r>
    </w:p>
    <w:p w14:paraId="73A16CDE" w14:textId="77777777" w:rsidR="001977A8" w:rsidRDefault="0084451F">
      <w:pPr>
        <w:pStyle w:val="Akapitzlist"/>
        <w:numPr>
          <w:ilvl w:val="0"/>
          <w:numId w:val="98"/>
        </w:numPr>
        <w:spacing w:before="120" w:after="120" w:line="240" w:lineRule="auto"/>
        <w:contextualSpacing w:val="0"/>
        <w:jc w:val="both"/>
        <w:rPr>
          <w:rFonts w:cs="Arial"/>
          <w:color w:val="000000"/>
          <w:sz w:val="24"/>
          <w:szCs w:val="24"/>
        </w:rPr>
      </w:pPr>
      <w:r>
        <w:rPr>
          <w:rFonts w:cs="Arial"/>
          <w:color w:val="000000"/>
          <w:sz w:val="24"/>
          <w:szCs w:val="24"/>
        </w:rPr>
        <w:t>respektowanie zaleceń lekarza specjalisty oraz orzeczeń poradni psychologiczno-pedagogicznej,</w:t>
      </w:r>
    </w:p>
    <w:p w14:paraId="12DA67FA" w14:textId="77777777" w:rsidR="001977A8" w:rsidRDefault="0084451F">
      <w:pPr>
        <w:pStyle w:val="Akapitzlist"/>
        <w:numPr>
          <w:ilvl w:val="0"/>
          <w:numId w:val="98"/>
        </w:numPr>
        <w:spacing w:before="120" w:after="120" w:line="240" w:lineRule="auto"/>
        <w:contextualSpacing w:val="0"/>
        <w:jc w:val="both"/>
        <w:rPr>
          <w:rFonts w:cs="Arial"/>
          <w:color w:val="000000"/>
          <w:sz w:val="24"/>
          <w:szCs w:val="24"/>
        </w:rPr>
      </w:pPr>
      <w:r>
        <w:rPr>
          <w:rFonts w:cs="Arial"/>
          <w:color w:val="000000"/>
          <w:sz w:val="24"/>
          <w:szCs w:val="24"/>
        </w:rPr>
        <w:t>organizowanie w porozumieniu z organem prowadzanym nauczania indywidualnego na podstawie  orzeczenia o potrzebie takiej formy edukacji;</w:t>
      </w:r>
    </w:p>
    <w:p w14:paraId="5FD3A7E0" w14:textId="77777777" w:rsidR="001977A8" w:rsidRDefault="0084451F">
      <w:pPr>
        <w:pStyle w:val="Standard"/>
        <w:numPr>
          <w:ilvl w:val="0"/>
          <w:numId w:val="242"/>
        </w:numPr>
        <w:tabs>
          <w:tab w:val="left" w:pos="-454"/>
          <w:tab w:val="left" w:pos="-28"/>
        </w:tabs>
        <w:spacing w:before="120" w:after="120"/>
        <w:jc w:val="both"/>
        <w:rPr>
          <w:rFonts w:cs="Arial"/>
          <w:bCs/>
          <w:color w:val="000000"/>
          <w:sz w:val="24"/>
          <w:szCs w:val="24"/>
        </w:rPr>
      </w:pPr>
      <w:r>
        <w:rPr>
          <w:rFonts w:cs="Arial"/>
          <w:bCs/>
          <w:color w:val="000000"/>
          <w:sz w:val="24"/>
          <w:szCs w:val="24"/>
        </w:rPr>
        <w:lastRenderedPageBreak/>
        <w:t xml:space="preserve">nad uczniami znajdującymi się w </w:t>
      </w:r>
      <w:r>
        <w:rPr>
          <w:rFonts w:cs="Arial"/>
          <w:bCs/>
          <w:color w:val="000000"/>
          <w:sz w:val="24"/>
          <w:szCs w:val="24"/>
        </w:rPr>
        <w:t>trudnej sytuacji materialnej z powodu warunków   rodzinnych i  losowych, zgodnie z zasadami określonymi przez organ prowadzący;</w:t>
      </w:r>
    </w:p>
    <w:p w14:paraId="55DC3635" w14:textId="77777777" w:rsidR="001977A8" w:rsidRDefault="0084451F">
      <w:pPr>
        <w:pStyle w:val="Standard"/>
        <w:numPr>
          <w:ilvl w:val="0"/>
          <w:numId w:val="242"/>
        </w:numPr>
        <w:tabs>
          <w:tab w:val="left" w:pos="-454"/>
          <w:tab w:val="left" w:pos="-28"/>
        </w:tabs>
        <w:spacing w:before="120" w:after="120"/>
        <w:jc w:val="both"/>
        <w:rPr>
          <w:rFonts w:cs="Arial"/>
          <w:bCs/>
          <w:color w:val="000000"/>
          <w:sz w:val="24"/>
          <w:szCs w:val="24"/>
        </w:rPr>
      </w:pPr>
      <w:r>
        <w:rPr>
          <w:rFonts w:cs="Arial"/>
          <w:bCs/>
          <w:color w:val="000000"/>
          <w:sz w:val="24"/>
          <w:szCs w:val="24"/>
        </w:rPr>
        <w:t>nad uczniami szczególnie uzdolnionymi poprzez:</w:t>
      </w:r>
    </w:p>
    <w:p w14:paraId="7C18766D" w14:textId="77777777" w:rsidR="001977A8" w:rsidRDefault="0084451F">
      <w:pPr>
        <w:pStyle w:val="Standard"/>
        <w:numPr>
          <w:ilvl w:val="0"/>
          <w:numId w:val="331"/>
        </w:numPr>
        <w:autoSpaceDE w:val="0"/>
        <w:spacing w:before="120" w:after="120"/>
        <w:jc w:val="both"/>
      </w:pPr>
      <w:r>
        <w:rPr>
          <w:rFonts w:cs="Arial"/>
          <w:color w:val="000000"/>
          <w:sz w:val="24"/>
          <w:szCs w:val="24"/>
        </w:rPr>
        <w:t>umożliwianie</w:t>
      </w:r>
      <w:r>
        <w:rPr>
          <w:rFonts w:cs="Arial"/>
          <w:bCs/>
          <w:color w:val="000000"/>
          <w:sz w:val="24"/>
          <w:szCs w:val="24"/>
        </w:rPr>
        <w:t xml:space="preserve"> uczniom realizację indywidualnego programu nauki lub toku nauki, zgodnie z odrębnymi przepisami,</w:t>
      </w:r>
    </w:p>
    <w:p w14:paraId="5184385F" w14:textId="77777777" w:rsidR="001977A8" w:rsidRDefault="0084451F">
      <w:pPr>
        <w:pStyle w:val="Standard"/>
        <w:numPr>
          <w:ilvl w:val="0"/>
          <w:numId w:val="190"/>
        </w:numPr>
        <w:autoSpaceDE w:val="0"/>
        <w:spacing w:before="120" w:after="120"/>
        <w:jc w:val="both"/>
        <w:rPr>
          <w:rFonts w:cs="Arial"/>
          <w:bCs/>
          <w:color w:val="000000"/>
          <w:sz w:val="24"/>
          <w:szCs w:val="24"/>
        </w:rPr>
      </w:pPr>
      <w:r>
        <w:rPr>
          <w:rFonts w:cs="Arial"/>
          <w:bCs/>
          <w:color w:val="000000"/>
          <w:sz w:val="24"/>
          <w:szCs w:val="24"/>
        </w:rPr>
        <w:t>objęcie opieką psychologiczno-pedagogiczną,</w:t>
      </w:r>
    </w:p>
    <w:p w14:paraId="58736941" w14:textId="77777777" w:rsidR="001977A8" w:rsidRDefault="0084451F">
      <w:pPr>
        <w:pStyle w:val="Standard"/>
        <w:numPr>
          <w:ilvl w:val="0"/>
          <w:numId w:val="190"/>
        </w:numPr>
        <w:autoSpaceDE w:val="0"/>
        <w:spacing w:before="120" w:after="120"/>
        <w:jc w:val="both"/>
        <w:rPr>
          <w:rFonts w:cs="Arial"/>
          <w:bCs/>
          <w:color w:val="000000"/>
          <w:sz w:val="24"/>
          <w:szCs w:val="24"/>
        </w:rPr>
      </w:pPr>
      <w:r>
        <w:rPr>
          <w:rFonts w:cs="Arial"/>
          <w:bCs/>
          <w:color w:val="000000"/>
          <w:sz w:val="24"/>
          <w:szCs w:val="24"/>
        </w:rPr>
        <w:t xml:space="preserve">dostosowanie wymagań edukacyjnych, metod, form pracy i tempa pracy </w:t>
      </w:r>
      <w:r>
        <w:rPr>
          <w:rFonts w:cs="Arial"/>
          <w:bCs/>
          <w:color w:val="000000"/>
          <w:sz w:val="24"/>
          <w:szCs w:val="24"/>
        </w:rPr>
        <w:br/>
        <w:t>do możliwości i potrzeb ucznia,</w:t>
      </w:r>
    </w:p>
    <w:p w14:paraId="5E99CD29" w14:textId="77777777" w:rsidR="001977A8" w:rsidRDefault="0084451F">
      <w:pPr>
        <w:pStyle w:val="Standard"/>
        <w:numPr>
          <w:ilvl w:val="0"/>
          <w:numId w:val="190"/>
        </w:numPr>
        <w:autoSpaceDE w:val="0"/>
        <w:spacing w:before="120" w:after="120"/>
        <w:jc w:val="both"/>
        <w:rPr>
          <w:rFonts w:cs="Arial"/>
          <w:bCs/>
          <w:color w:val="000000"/>
          <w:sz w:val="24"/>
          <w:szCs w:val="24"/>
        </w:rPr>
      </w:pPr>
      <w:r>
        <w:rPr>
          <w:rFonts w:cs="Arial"/>
          <w:bCs/>
          <w:color w:val="000000"/>
          <w:sz w:val="24"/>
          <w:szCs w:val="24"/>
        </w:rPr>
        <w:t xml:space="preserve">rozwój zdolności ucznia w ramach kółek zainteresowań i innych zajęć </w:t>
      </w:r>
      <w:r>
        <w:rPr>
          <w:rFonts w:cs="Arial"/>
          <w:bCs/>
          <w:color w:val="000000"/>
          <w:sz w:val="24"/>
          <w:szCs w:val="24"/>
        </w:rPr>
        <w:t>pozalekcyjnych,</w:t>
      </w:r>
    </w:p>
    <w:p w14:paraId="4D6082F9" w14:textId="77777777" w:rsidR="001977A8" w:rsidRDefault="0084451F">
      <w:pPr>
        <w:pStyle w:val="Standard"/>
        <w:numPr>
          <w:ilvl w:val="0"/>
          <w:numId w:val="190"/>
        </w:numPr>
        <w:autoSpaceDE w:val="0"/>
        <w:spacing w:before="120" w:after="120"/>
        <w:jc w:val="both"/>
        <w:rPr>
          <w:rFonts w:cs="Arial"/>
          <w:bCs/>
          <w:color w:val="000000"/>
          <w:sz w:val="24"/>
          <w:szCs w:val="24"/>
        </w:rPr>
      </w:pPr>
      <w:r>
        <w:rPr>
          <w:rFonts w:cs="Arial"/>
          <w:bCs/>
          <w:color w:val="000000"/>
          <w:sz w:val="24"/>
          <w:szCs w:val="24"/>
        </w:rPr>
        <w:t>wspieranie ucznia w przygotowaniach do olimpiad i konkursów,</w:t>
      </w:r>
    </w:p>
    <w:p w14:paraId="0A8D6593" w14:textId="77777777" w:rsidR="001977A8" w:rsidRDefault="0084451F">
      <w:pPr>
        <w:pStyle w:val="Standard"/>
        <w:numPr>
          <w:ilvl w:val="0"/>
          <w:numId w:val="190"/>
        </w:numPr>
        <w:autoSpaceDE w:val="0"/>
        <w:spacing w:before="120" w:after="120"/>
        <w:jc w:val="both"/>
        <w:rPr>
          <w:rFonts w:cs="Arial"/>
          <w:bCs/>
          <w:color w:val="000000"/>
          <w:sz w:val="24"/>
          <w:szCs w:val="24"/>
        </w:rPr>
      </w:pPr>
      <w:r>
        <w:rPr>
          <w:rFonts w:cs="Arial"/>
          <w:bCs/>
          <w:color w:val="000000"/>
          <w:sz w:val="24"/>
          <w:szCs w:val="24"/>
        </w:rPr>
        <w:t>indywidualizację procesu nauczania.</w:t>
      </w:r>
    </w:p>
    <w:p w14:paraId="6D7E6715" w14:textId="77777777" w:rsidR="001977A8" w:rsidRDefault="0084451F">
      <w:pPr>
        <w:pStyle w:val="Standard"/>
        <w:numPr>
          <w:ilvl w:val="0"/>
          <w:numId w:val="242"/>
        </w:numPr>
        <w:tabs>
          <w:tab w:val="left" w:pos="-454"/>
          <w:tab w:val="left" w:pos="-28"/>
        </w:tabs>
        <w:spacing w:before="120" w:after="120"/>
        <w:jc w:val="both"/>
        <w:rPr>
          <w:rFonts w:cs="Arial"/>
          <w:bCs/>
          <w:color w:val="000000"/>
          <w:sz w:val="24"/>
          <w:szCs w:val="24"/>
        </w:rPr>
      </w:pPr>
      <w:r>
        <w:rPr>
          <w:rFonts w:cs="Arial"/>
          <w:bCs/>
          <w:color w:val="000000"/>
          <w:sz w:val="24"/>
          <w:szCs w:val="24"/>
        </w:rPr>
        <w:t>nad uczniami o specjalnych potrzebach edukacyjnych.</w:t>
      </w:r>
    </w:p>
    <w:p w14:paraId="254570B0" w14:textId="77777777" w:rsidR="001977A8" w:rsidRDefault="0084451F">
      <w:pPr>
        <w:pStyle w:val="paragraf"/>
        <w:numPr>
          <w:ilvl w:val="0"/>
          <w:numId w:val="384"/>
        </w:numPr>
        <w:spacing w:before="120" w:after="120"/>
        <w:jc w:val="both"/>
      </w:pPr>
      <w:r>
        <w:rPr>
          <w:rFonts w:eastAsia="Times New Roman"/>
          <w:bCs/>
          <w:sz w:val="24"/>
        </w:rPr>
        <w:t>1. Szkoła</w:t>
      </w:r>
      <w:r>
        <w:rPr>
          <w:rFonts w:cs="Arial"/>
          <w:sz w:val="24"/>
          <w:szCs w:val="24"/>
        </w:rPr>
        <w:t xml:space="preserve"> zapewnia uczniom pełne bezpieczeństwo w czasie zajęć organizowanych przez szkołę, poprzez:</w:t>
      </w:r>
    </w:p>
    <w:p w14:paraId="7400E4AE" w14:textId="77777777" w:rsidR="001977A8" w:rsidRDefault="0084451F">
      <w:pPr>
        <w:pStyle w:val="Standard"/>
        <w:numPr>
          <w:ilvl w:val="0"/>
          <w:numId w:val="272"/>
        </w:numPr>
        <w:tabs>
          <w:tab w:val="left" w:pos="-454"/>
          <w:tab w:val="left" w:pos="-28"/>
        </w:tabs>
        <w:spacing w:before="120" w:after="120"/>
        <w:jc w:val="both"/>
      </w:pPr>
      <w:r>
        <w:rPr>
          <w:rFonts w:eastAsia="Times New Roman" w:cs="Arial"/>
          <w:sz w:val="24"/>
          <w:szCs w:val="24"/>
        </w:rPr>
        <w:t>realizację przez n</w:t>
      </w:r>
      <w:r>
        <w:rPr>
          <w:rFonts w:cs="Arial"/>
          <w:sz w:val="24"/>
          <w:szCs w:val="24"/>
        </w:rPr>
        <w:t>auczycieli zadań zapisanych w statucie;</w:t>
      </w:r>
    </w:p>
    <w:p w14:paraId="6151D1C2" w14:textId="77777777" w:rsidR="001977A8" w:rsidRDefault="0084451F">
      <w:pPr>
        <w:pStyle w:val="Standard"/>
        <w:numPr>
          <w:ilvl w:val="0"/>
          <w:numId w:val="272"/>
        </w:numPr>
        <w:tabs>
          <w:tab w:val="left" w:pos="-454"/>
          <w:tab w:val="left" w:pos="-28"/>
        </w:tabs>
        <w:spacing w:before="120" w:after="120"/>
        <w:jc w:val="both"/>
        <w:rPr>
          <w:rFonts w:cs="Arial"/>
          <w:sz w:val="24"/>
          <w:szCs w:val="24"/>
        </w:rPr>
      </w:pPr>
      <w:r>
        <w:rPr>
          <w:rFonts w:cs="Arial"/>
          <w:sz w:val="24"/>
          <w:szCs w:val="24"/>
        </w:rPr>
        <w:t>pełnienie dyżurów nauczycieli - zasady organizacyjno-porządkowe i harmonogram pełnienia dyżurów ustala dyrektor szkoły. Dyżur nauczycieli rozpoczyna się od godziny 7.45 i trwa do zakończenia zajęć lekcyjnych w szkole;</w:t>
      </w:r>
    </w:p>
    <w:p w14:paraId="1AE8E4B5" w14:textId="77777777" w:rsidR="001977A8" w:rsidRDefault="0084451F">
      <w:pPr>
        <w:pStyle w:val="Standard"/>
        <w:numPr>
          <w:ilvl w:val="0"/>
          <w:numId w:val="272"/>
        </w:numPr>
        <w:tabs>
          <w:tab w:val="left" w:pos="-454"/>
          <w:tab w:val="left" w:pos="-28"/>
        </w:tabs>
        <w:spacing w:before="120" w:after="120"/>
        <w:jc w:val="both"/>
        <w:rPr>
          <w:rFonts w:cs="Arial"/>
          <w:sz w:val="24"/>
          <w:szCs w:val="24"/>
        </w:rPr>
      </w:pPr>
      <w:r>
        <w:rPr>
          <w:rFonts w:cs="Arial"/>
          <w:sz w:val="24"/>
          <w:szCs w:val="24"/>
        </w:rPr>
        <w:t>opracowanie planu lekcji, który uwzględnia higieniczny tryb nauki: równomierne rozłożenie zajęć w poszczególnych dniach, różnorodność zajęć w każdym dniu, niełączenie  w kilkugodzinne jednostki zajęć z tego samego przedmiotu, z wyłączeniem przedmiotów, których program tego wymaga;</w:t>
      </w:r>
    </w:p>
    <w:p w14:paraId="739AB670" w14:textId="77777777" w:rsidR="001977A8" w:rsidRDefault="0084451F">
      <w:pPr>
        <w:pStyle w:val="Standard"/>
        <w:numPr>
          <w:ilvl w:val="0"/>
          <w:numId w:val="272"/>
        </w:numPr>
        <w:tabs>
          <w:tab w:val="left" w:pos="-454"/>
          <w:tab w:val="left" w:pos="-28"/>
        </w:tabs>
        <w:spacing w:before="120" w:after="120"/>
        <w:jc w:val="both"/>
        <w:rPr>
          <w:rFonts w:cs="Arial"/>
          <w:sz w:val="24"/>
          <w:szCs w:val="24"/>
        </w:rPr>
      </w:pPr>
      <w:r>
        <w:rPr>
          <w:rFonts w:cs="Arial"/>
          <w:sz w:val="24"/>
          <w:szCs w:val="24"/>
        </w:rPr>
        <w:t>przestrzeganie liczebności grup uczniowskich;</w:t>
      </w:r>
    </w:p>
    <w:p w14:paraId="1155D9DB" w14:textId="77777777" w:rsidR="001977A8" w:rsidRDefault="0084451F">
      <w:pPr>
        <w:pStyle w:val="Standard"/>
        <w:numPr>
          <w:ilvl w:val="0"/>
          <w:numId w:val="272"/>
        </w:numPr>
        <w:tabs>
          <w:tab w:val="left" w:pos="-454"/>
          <w:tab w:val="left" w:pos="-28"/>
        </w:tabs>
        <w:spacing w:before="120" w:after="120"/>
        <w:jc w:val="both"/>
        <w:rPr>
          <w:rFonts w:cs="Arial"/>
          <w:sz w:val="24"/>
          <w:szCs w:val="24"/>
        </w:rPr>
      </w:pPr>
      <w:r>
        <w:rPr>
          <w:rFonts w:cs="Arial"/>
          <w:sz w:val="24"/>
          <w:szCs w:val="24"/>
        </w:rPr>
        <w:t>obciążanie uczniów pracą domową zgodnie z zasadami higieny;</w:t>
      </w:r>
    </w:p>
    <w:p w14:paraId="25936114" w14:textId="77777777" w:rsidR="001977A8" w:rsidRDefault="0084451F">
      <w:pPr>
        <w:pStyle w:val="Standard"/>
        <w:numPr>
          <w:ilvl w:val="0"/>
          <w:numId w:val="272"/>
        </w:numPr>
        <w:tabs>
          <w:tab w:val="left" w:pos="-454"/>
          <w:tab w:val="left" w:pos="-28"/>
        </w:tabs>
        <w:spacing w:before="120" w:after="120"/>
        <w:jc w:val="both"/>
        <w:rPr>
          <w:rFonts w:cs="Arial"/>
          <w:sz w:val="24"/>
          <w:szCs w:val="24"/>
        </w:rPr>
      </w:pPr>
      <w:r>
        <w:rPr>
          <w:rFonts w:cs="Arial"/>
          <w:sz w:val="24"/>
          <w:szCs w:val="24"/>
        </w:rPr>
        <w:t>umożliwienie pozostawiania w szkole wyposażenia dydaktycznego ucznia;</w:t>
      </w:r>
    </w:p>
    <w:p w14:paraId="220010C9" w14:textId="77777777" w:rsidR="001977A8" w:rsidRDefault="0084451F">
      <w:pPr>
        <w:pStyle w:val="Standard"/>
        <w:numPr>
          <w:ilvl w:val="0"/>
          <w:numId w:val="272"/>
        </w:numPr>
        <w:tabs>
          <w:tab w:val="left" w:pos="-454"/>
          <w:tab w:val="left" w:pos="-28"/>
        </w:tabs>
        <w:spacing w:before="120" w:after="120"/>
        <w:jc w:val="both"/>
        <w:rPr>
          <w:rFonts w:cs="Arial"/>
          <w:sz w:val="24"/>
          <w:szCs w:val="24"/>
        </w:rPr>
      </w:pPr>
      <w:r>
        <w:rPr>
          <w:rFonts w:cs="Arial"/>
          <w:sz w:val="24"/>
          <w:szCs w:val="24"/>
        </w:rPr>
        <w:t>odpowiednie oświetlenie, wentylację i ogrzewanie pomieszczeń;</w:t>
      </w:r>
    </w:p>
    <w:p w14:paraId="7790C4A9" w14:textId="77777777" w:rsidR="001977A8" w:rsidRDefault="0084451F">
      <w:pPr>
        <w:pStyle w:val="Standard"/>
        <w:numPr>
          <w:ilvl w:val="0"/>
          <w:numId w:val="272"/>
        </w:numPr>
        <w:tabs>
          <w:tab w:val="left" w:pos="-454"/>
          <w:tab w:val="left" w:pos="-28"/>
        </w:tabs>
        <w:spacing w:before="120" w:after="120"/>
        <w:jc w:val="both"/>
        <w:rPr>
          <w:rFonts w:cs="Arial"/>
          <w:sz w:val="24"/>
          <w:szCs w:val="24"/>
        </w:rPr>
      </w:pPr>
      <w:r>
        <w:rPr>
          <w:rFonts w:cs="Arial"/>
          <w:sz w:val="24"/>
          <w:szCs w:val="24"/>
        </w:rPr>
        <w:t>oznakowanie ciągów komunikacyjnych zgodnie z przepisami;</w:t>
      </w:r>
    </w:p>
    <w:p w14:paraId="07D578D7" w14:textId="77777777" w:rsidR="001977A8" w:rsidRDefault="0084451F">
      <w:pPr>
        <w:pStyle w:val="Standard"/>
        <w:numPr>
          <w:ilvl w:val="0"/>
          <w:numId w:val="272"/>
        </w:numPr>
        <w:tabs>
          <w:tab w:val="left" w:pos="-454"/>
          <w:tab w:val="left" w:pos="-28"/>
        </w:tabs>
        <w:spacing w:before="120" w:after="120"/>
        <w:jc w:val="both"/>
        <w:rPr>
          <w:rFonts w:cs="Arial"/>
          <w:sz w:val="24"/>
          <w:szCs w:val="24"/>
        </w:rPr>
      </w:pPr>
      <w:r>
        <w:rPr>
          <w:rFonts w:cs="Arial"/>
          <w:sz w:val="24"/>
          <w:szCs w:val="24"/>
        </w:rPr>
        <w:t>prowadzenie zajęć z wychowania komunikacyjnego, współdziałanie z organizacjami zajmującymi się ruchem drogowym;</w:t>
      </w:r>
    </w:p>
    <w:p w14:paraId="238983E2"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kontrolę obiektów budowlanych należących do szkoły pod kątem zapewnienia bezpiecznych i higienicznych warunków korzystania z tych obiektów. Kontroli obiektów dokonuje dyrektor szkoły co najmniej raz w roku;</w:t>
      </w:r>
    </w:p>
    <w:p w14:paraId="6D953C48"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umieszczenie w widocznym miejscu planu ewakuacji;</w:t>
      </w:r>
    </w:p>
    <w:p w14:paraId="1136856E"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oznaczenie dróg ewakuacyjnych w sposób wyraźny i trwały;</w:t>
      </w:r>
    </w:p>
    <w:p w14:paraId="73A97665"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zabezpieczenie szlaków komunikacyjnych wychodzących poza teren szkoły w sposób uniemożliwiający bezpośrednie wyjście na jezdnię;</w:t>
      </w:r>
    </w:p>
    <w:p w14:paraId="472FEBB0"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ogrodzenie terenu szkoły;</w:t>
      </w:r>
    </w:p>
    <w:p w14:paraId="1471A777"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lastRenderedPageBreak/>
        <w:t>zabezpieczenie otworów kanalizacyjnych, studzienek i innych zagłębień;</w:t>
      </w:r>
    </w:p>
    <w:p w14:paraId="6732429D"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zabezpieczenie przed swobodnym dostępem uczniów do pomieszczeń kuchni                                 i pomieszczeń gospodarczych;</w:t>
      </w:r>
    </w:p>
    <w:p w14:paraId="0E327EB1"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wyposażenie schodów w balustrady z poręczami zabezpieczającymi przed ewentualnym zsuwaniem się po nich;</w:t>
      </w:r>
    </w:p>
    <w:p w14:paraId="4233173B" w14:textId="6E75E572"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 xml:space="preserve">wyposażenie pomieszczeń szkoły, a w szczególności wytypowanych </w:t>
      </w:r>
      <w:proofErr w:type="spellStart"/>
      <w:r>
        <w:rPr>
          <w:rFonts w:cs="Arial"/>
          <w:sz w:val="24"/>
          <w:szCs w:val="24"/>
        </w:rPr>
        <w:t>sal</w:t>
      </w:r>
      <w:proofErr w:type="spellEnd"/>
      <w:r>
        <w:rPr>
          <w:rFonts w:cs="Arial"/>
          <w:sz w:val="24"/>
          <w:szCs w:val="24"/>
        </w:rPr>
        <w:t xml:space="preserve"> dydaktycznych     </w:t>
      </w:r>
      <w:r w:rsidR="009A2845">
        <w:rPr>
          <w:rFonts w:cs="Arial"/>
          <w:sz w:val="24"/>
          <w:szCs w:val="24"/>
        </w:rPr>
        <w:br/>
      </w:r>
      <w:r>
        <w:rPr>
          <w:rFonts w:cs="Arial"/>
          <w:sz w:val="24"/>
          <w:szCs w:val="24"/>
        </w:rPr>
        <w:t>w apteczki zaopatrzone w niezbędne środki do udzielenia pierwszej pomocy i instrukcję                         o zasadach udzielania tej pomocy;</w:t>
      </w:r>
    </w:p>
    <w:p w14:paraId="3D0EFE7C"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dostosowanie mebli, krzesełek, szafek do warunków antropometrycznych uczniów,                  w tym uczniów niepełnosprawnych;</w:t>
      </w:r>
    </w:p>
    <w:p w14:paraId="0345C2E7" w14:textId="23402270"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 xml:space="preserve">zapewnianie odpowiedniej liczby opiekunów nad uczniami uczestniczącymi                               </w:t>
      </w:r>
      <w:r w:rsidR="009A2845">
        <w:rPr>
          <w:rFonts w:cs="Arial"/>
          <w:sz w:val="24"/>
          <w:szCs w:val="24"/>
        </w:rPr>
        <w:br/>
      </w:r>
      <w:r>
        <w:rPr>
          <w:rFonts w:cs="Arial"/>
          <w:sz w:val="24"/>
          <w:szCs w:val="24"/>
        </w:rPr>
        <w:t>w imprezach i wycieczkach poza teren szkoły;</w:t>
      </w:r>
    </w:p>
    <w:p w14:paraId="2652C1F4"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 xml:space="preserve">przeszkolenie </w:t>
      </w:r>
      <w:r>
        <w:rPr>
          <w:rFonts w:cs="Arial"/>
          <w:sz w:val="24"/>
          <w:szCs w:val="24"/>
        </w:rPr>
        <w:t>nauczycieli w zakresie udzielania pierwszej pomocy;</w:t>
      </w:r>
    </w:p>
    <w:p w14:paraId="4FE783A9" w14:textId="77777777" w:rsidR="001977A8" w:rsidRDefault="0084451F">
      <w:pPr>
        <w:pStyle w:val="Standard"/>
        <w:numPr>
          <w:ilvl w:val="0"/>
          <w:numId w:val="272"/>
        </w:numPr>
        <w:tabs>
          <w:tab w:val="left" w:pos="0"/>
          <w:tab w:val="left" w:pos="426"/>
        </w:tabs>
        <w:spacing w:before="120" w:after="120"/>
        <w:ind w:hanging="454"/>
        <w:jc w:val="both"/>
        <w:rPr>
          <w:rFonts w:cs="Arial"/>
          <w:sz w:val="24"/>
          <w:szCs w:val="24"/>
        </w:rPr>
      </w:pPr>
      <w:r>
        <w:rPr>
          <w:rFonts w:cs="Arial"/>
          <w:sz w:val="24"/>
          <w:szCs w:val="24"/>
        </w:rPr>
        <w:t>zapewnienie bezpiecznych warunków prowadzenia zajęć z wychowania fizycznego poprzez mocowanie na stałe bramek i koszy do gry oraz innych urządzeń, których przemieszczanie się może stanowić zagrożenie dla zdrowia ćwiczących;</w:t>
      </w:r>
    </w:p>
    <w:p w14:paraId="7FB2C8F3" w14:textId="77777777" w:rsidR="001977A8" w:rsidRDefault="0084451F">
      <w:pPr>
        <w:pStyle w:val="paragraf"/>
        <w:numPr>
          <w:ilvl w:val="0"/>
          <w:numId w:val="384"/>
        </w:numPr>
        <w:spacing w:before="120" w:after="120"/>
        <w:jc w:val="both"/>
        <w:rPr>
          <w:rFonts w:eastAsia="Times New Roman"/>
          <w:bCs/>
          <w:sz w:val="24"/>
        </w:rPr>
      </w:pPr>
      <w:r>
        <w:rPr>
          <w:rFonts w:eastAsia="Times New Roman"/>
          <w:bCs/>
          <w:sz w:val="24"/>
        </w:rPr>
        <w:t>Zasady sprawowania opieki podczas zajęć poza terenem szkoły oraz w trakcie wycieczek organizowanych przez nauczycieli określa regulamin wycieczek.</w:t>
      </w:r>
    </w:p>
    <w:p w14:paraId="08D41B53" w14:textId="77777777" w:rsidR="001977A8" w:rsidRDefault="0084451F">
      <w:pPr>
        <w:pStyle w:val="paragraf"/>
        <w:numPr>
          <w:ilvl w:val="0"/>
          <w:numId w:val="384"/>
        </w:numPr>
        <w:spacing w:before="120" w:after="120"/>
        <w:jc w:val="both"/>
        <w:rPr>
          <w:rFonts w:eastAsia="Times New Roman"/>
          <w:bCs/>
          <w:sz w:val="24"/>
        </w:rPr>
      </w:pPr>
      <w:r>
        <w:rPr>
          <w:rFonts w:eastAsia="Times New Roman"/>
          <w:bCs/>
          <w:sz w:val="24"/>
        </w:rPr>
        <w:t>Zasady pełnienia dyżurów nauczycieli określa regulamin dyżurów nauczycieli.</w:t>
      </w:r>
    </w:p>
    <w:p w14:paraId="4C28FB2B" w14:textId="77777777" w:rsidR="001977A8" w:rsidRDefault="0084451F">
      <w:pPr>
        <w:pStyle w:val="paragraf"/>
        <w:numPr>
          <w:ilvl w:val="0"/>
          <w:numId w:val="384"/>
        </w:numPr>
        <w:spacing w:before="120" w:after="120"/>
        <w:jc w:val="both"/>
        <w:rPr>
          <w:rFonts w:eastAsia="Times New Roman"/>
          <w:bCs/>
          <w:sz w:val="24"/>
        </w:rPr>
      </w:pPr>
      <w:r>
        <w:rPr>
          <w:rFonts w:eastAsia="Times New Roman"/>
          <w:bCs/>
          <w:sz w:val="24"/>
        </w:rPr>
        <w:t>Szkoła zapewnia uczniom bezpieczeństwo i opiekę na zajęciach obowiązkowych i nadobowiązkowych, w trakcie wycieczek oraz na przerwach międzylekcyjnych.</w:t>
      </w:r>
    </w:p>
    <w:p w14:paraId="5B388D6A" w14:textId="77777777" w:rsidR="001977A8" w:rsidRDefault="0084451F">
      <w:pPr>
        <w:pStyle w:val="paragraf"/>
        <w:numPr>
          <w:ilvl w:val="0"/>
          <w:numId w:val="384"/>
        </w:numPr>
        <w:spacing w:before="120" w:after="120"/>
        <w:jc w:val="both"/>
        <w:rPr>
          <w:rFonts w:eastAsia="Times New Roman"/>
          <w:bCs/>
          <w:sz w:val="24"/>
        </w:rPr>
      </w:pPr>
      <w:r>
        <w:rPr>
          <w:rFonts w:eastAsia="Times New Roman"/>
          <w:bCs/>
          <w:sz w:val="24"/>
        </w:rPr>
        <w:t xml:space="preserve">Szkoła organizuje zajęcia zgodnie z ogólnymi zasadami bezpieczeństwa </w:t>
      </w:r>
      <w:r>
        <w:rPr>
          <w:rFonts w:eastAsia="Times New Roman"/>
          <w:bCs/>
          <w:sz w:val="24"/>
        </w:rPr>
        <w:br/>
        <w:t>i higieny; zwracając uwagę na stan sprzętu i środków dydaktycznych, oświetlenia, warunki higieniczno-sanitarne w miejscu prowadzenia zajęć, temperaturę i warunki atmosferyczne.</w:t>
      </w:r>
    </w:p>
    <w:p w14:paraId="239611D2" w14:textId="77777777" w:rsidR="001977A8" w:rsidRDefault="0084451F">
      <w:pPr>
        <w:pStyle w:val="paragraf"/>
        <w:numPr>
          <w:ilvl w:val="0"/>
          <w:numId w:val="384"/>
        </w:numPr>
        <w:spacing w:before="120" w:after="120"/>
        <w:jc w:val="both"/>
      </w:pPr>
      <w:r>
        <w:rPr>
          <w:rFonts w:eastAsia="Times New Roman"/>
          <w:bCs/>
          <w:sz w:val="24"/>
        </w:rPr>
        <w:t>Zasady</w:t>
      </w:r>
      <w:r>
        <w:rPr>
          <w:rFonts w:eastAsia="Times New Roman" w:cs="Arial"/>
          <w:sz w:val="24"/>
          <w:szCs w:val="24"/>
        </w:rPr>
        <w:t xml:space="preserve"> sprawowania opieki nad uczniami w czasie obowiązkowych i nadobowiązkowych zajęć są następujące:</w:t>
      </w:r>
    </w:p>
    <w:p w14:paraId="4F3677DC" w14:textId="77777777" w:rsidR="001977A8" w:rsidRDefault="0084451F">
      <w:pPr>
        <w:pStyle w:val="Standard"/>
        <w:numPr>
          <w:ilvl w:val="0"/>
          <w:numId w:val="348"/>
        </w:numPr>
        <w:tabs>
          <w:tab w:val="left" w:pos="-454"/>
          <w:tab w:val="left" w:pos="-28"/>
        </w:tabs>
        <w:spacing w:before="120" w:after="120"/>
        <w:jc w:val="both"/>
      </w:pPr>
      <w:r>
        <w:rPr>
          <w:rFonts w:eastAsia="Times New Roman" w:cs="Arial"/>
          <w:sz w:val="24"/>
          <w:szCs w:val="24"/>
        </w:rPr>
        <w:t xml:space="preserve">z chwilą </w:t>
      </w:r>
      <w:r>
        <w:rPr>
          <w:rFonts w:cs="Arial"/>
          <w:sz w:val="24"/>
          <w:szCs w:val="24"/>
        </w:rPr>
        <w:t xml:space="preserve">wejścia na teren szkoły oraz na zajęcia, wszyscy uczniowie znajdują się </w:t>
      </w:r>
      <w:r>
        <w:rPr>
          <w:rFonts w:cs="Arial"/>
          <w:sz w:val="24"/>
          <w:szCs w:val="24"/>
        </w:rPr>
        <w:br/>
        <w:t>pod opieką pracowników pedagogicznych, a w szczególności nauczyciela prowadzącego zajęcia;</w:t>
      </w:r>
    </w:p>
    <w:p w14:paraId="77A11334" w14:textId="77777777" w:rsidR="001977A8" w:rsidRDefault="0084451F">
      <w:pPr>
        <w:pStyle w:val="Standard"/>
        <w:numPr>
          <w:ilvl w:val="0"/>
          <w:numId w:val="348"/>
        </w:numPr>
        <w:tabs>
          <w:tab w:val="left" w:pos="-454"/>
          <w:tab w:val="left" w:pos="-28"/>
        </w:tabs>
        <w:spacing w:before="120" w:after="120"/>
        <w:jc w:val="both"/>
      </w:pPr>
      <w:r>
        <w:rPr>
          <w:rFonts w:cs="Arial"/>
          <w:sz w:val="24"/>
          <w:szCs w:val="24"/>
        </w:rPr>
        <w:t>pracownicy,</w:t>
      </w:r>
      <w:r>
        <w:rPr>
          <w:rFonts w:eastAsia="Times New Roman" w:cs="Arial"/>
          <w:sz w:val="24"/>
          <w:szCs w:val="24"/>
        </w:rPr>
        <w:t xml:space="preserve"> o których mowa wyżej, są zobowiązani do:</w:t>
      </w:r>
    </w:p>
    <w:p w14:paraId="796A9B63" w14:textId="77777777" w:rsidR="001977A8" w:rsidRDefault="0084451F">
      <w:pPr>
        <w:pStyle w:val="Akapitzlist"/>
        <w:numPr>
          <w:ilvl w:val="0"/>
          <w:numId w:val="19"/>
        </w:numPr>
        <w:spacing w:before="120" w:after="120" w:line="240" w:lineRule="auto"/>
        <w:contextualSpacing w:val="0"/>
        <w:jc w:val="both"/>
        <w:rPr>
          <w:bCs/>
          <w:sz w:val="24"/>
          <w:szCs w:val="24"/>
        </w:rPr>
      </w:pPr>
      <w:r>
        <w:rPr>
          <w:bCs/>
          <w:sz w:val="24"/>
          <w:szCs w:val="24"/>
        </w:rPr>
        <w:t>przestrzegania zasad bezpieczeństwa uczniów na każdych zajęciach,</w:t>
      </w:r>
    </w:p>
    <w:p w14:paraId="09D81B94" w14:textId="77777777" w:rsidR="001977A8" w:rsidRDefault="0084451F">
      <w:pPr>
        <w:pStyle w:val="Akapitzlist"/>
        <w:numPr>
          <w:ilvl w:val="0"/>
          <w:numId w:val="19"/>
        </w:numPr>
        <w:spacing w:before="120" w:after="120" w:line="240" w:lineRule="auto"/>
        <w:contextualSpacing w:val="0"/>
        <w:jc w:val="both"/>
        <w:rPr>
          <w:bCs/>
          <w:sz w:val="24"/>
          <w:szCs w:val="24"/>
        </w:rPr>
      </w:pPr>
      <w:r>
        <w:rPr>
          <w:bCs/>
          <w:sz w:val="24"/>
          <w:szCs w:val="24"/>
        </w:rPr>
        <w:t>pełnienia dyżurów na przerwach międzylekcyjnych w wyznaczonych miejscach wg harmonogramu dyżurowania,</w:t>
      </w:r>
    </w:p>
    <w:p w14:paraId="42A6C4EC" w14:textId="77777777" w:rsidR="001977A8" w:rsidRDefault="0084451F">
      <w:pPr>
        <w:pStyle w:val="Akapitzlist"/>
        <w:numPr>
          <w:ilvl w:val="0"/>
          <w:numId w:val="19"/>
        </w:numPr>
        <w:spacing w:before="120" w:after="120" w:line="240" w:lineRule="auto"/>
        <w:contextualSpacing w:val="0"/>
        <w:jc w:val="both"/>
        <w:rPr>
          <w:bCs/>
          <w:sz w:val="24"/>
          <w:szCs w:val="24"/>
        </w:rPr>
      </w:pPr>
      <w:r>
        <w:rPr>
          <w:bCs/>
          <w:sz w:val="24"/>
          <w:szCs w:val="24"/>
        </w:rPr>
        <w:t xml:space="preserve">wprowadzania uczniów do </w:t>
      </w:r>
      <w:proofErr w:type="spellStart"/>
      <w:r>
        <w:rPr>
          <w:bCs/>
          <w:sz w:val="24"/>
          <w:szCs w:val="24"/>
        </w:rPr>
        <w:t>sal</w:t>
      </w:r>
      <w:proofErr w:type="spellEnd"/>
      <w:r>
        <w:rPr>
          <w:bCs/>
          <w:sz w:val="24"/>
          <w:szCs w:val="24"/>
        </w:rPr>
        <w:t>/klas oraz pracowni i przestrzegania regulaminów obowiązujących w tych pomieszczeniach,</w:t>
      </w:r>
    </w:p>
    <w:p w14:paraId="12DD6881" w14:textId="77777777" w:rsidR="001977A8" w:rsidRDefault="0084451F">
      <w:pPr>
        <w:pStyle w:val="Akapitzlist"/>
        <w:numPr>
          <w:ilvl w:val="0"/>
          <w:numId w:val="19"/>
        </w:numPr>
        <w:spacing w:before="120" w:after="120" w:line="240" w:lineRule="auto"/>
        <w:contextualSpacing w:val="0"/>
        <w:jc w:val="both"/>
        <w:rPr>
          <w:bCs/>
          <w:sz w:val="24"/>
          <w:szCs w:val="24"/>
        </w:rPr>
      </w:pPr>
      <w:r>
        <w:rPr>
          <w:bCs/>
          <w:sz w:val="24"/>
          <w:szCs w:val="24"/>
        </w:rPr>
        <w:t>udzielania pierwszej pomocy uczniom poszkodowanym, a w razie potrzeby wezwania pomocy medycznej,</w:t>
      </w:r>
    </w:p>
    <w:p w14:paraId="52FEDD60" w14:textId="77777777" w:rsidR="001977A8" w:rsidRDefault="0084451F">
      <w:pPr>
        <w:pStyle w:val="Akapitzlist"/>
        <w:numPr>
          <w:ilvl w:val="0"/>
          <w:numId w:val="19"/>
        </w:numPr>
        <w:spacing w:before="120" w:after="120" w:line="240" w:lineRule="auto"/>
        <w:contextualSpacing w:val="0"/>
        <w:jc w:val="both"/>
      </w:pPr>
      <w:r>
        <w:rPr>
          <w:bCs/>
          <w:sz w:val="24"/>
          <w:szCs w:val="24"/>
        </w:rPr>
        <w:t>zgłaszania dyrektorowi szkoły dostrzeżonych zagrożeń dla zdrowia i bezp</w:t>
      </w:r>
      <w:r>
        <w:rPr>
          <w:rFonts w:eastAsia="Times New Roman" w:cs="Arial"/>
          <w:sz w:val="24"/>
          <w:szCs w:val="24"/>
          <w:lang w:eastAsia="pl-PL"/>
        </w:rPr>
        <w:t>ieczeństwa uczniów oraz zaistniałych podczas zajęć wypadków;</w:t>
      </w:r>
    </w:p>
    <w:p w14:paraId="167F94C7" w14:textId="77777777" w:rsidR="001977A8" w:rsidRDefault="0084451F">
      <w:pPr>
        <w:pStyle w:val="Standard"/>
        <w:numPr>
          <w:ilvl w:val="0"/>
          <w:numId w:val="348"/>
        </w:numPr>
        <w:tabs>
          <w:tab w:val="left" w:pos="-454"/>
          <w:tab w:val="left" w:pos="-28"/>
        </w:tabs>
        <w:spacing w:before="120" w:after="120"/>
        <w:jc w:val="both"/>
        <w:rPr>
          <w:rFonts w:eastAsia="Times New Roman" w:cs="Arial"/>
          <w:sz w:val="24"/>
          <w:szCs w:val="24"/>
        </w:rPr>
      </w:pPr>
      <w:r>
        <w:rPr>
          <w:rFonts w:eastAsia="Times New Roman" w:cs="Arial"/>
          <w:sz w:val="24"/>
          <w:szCs w:val="24"/>
        </w:rPr>
        <w:lastRenderedPageBreak/>
        <w:t xml:space="preserve">opiekun sali lekcyjnej opracowuje jej </w:t>
      </w:r>
      <w:r>
        <w:rPr>
          <w:rFonts w:eastAsia="Times New Roman" w:cs="Arial"/>
          <w:sz w:val="24"/>
          <w:szCs w:val="24"/>
        </w:rPr>
        <w:t>regulamin i na początku roku szkolnego zapoznaje z nim uczniów;</w:t>
      </w:r>
    </w:p>
    <w:p w14:paraId="377B5529" w14:textId="77777777" w:rsidR="001977A8" w:rsidRDefault="0084451F">
      <w:pPr>
        <w:pStyle w:val="Standard"/>
        <w:numPr>
          <w:ilvl w:val="0"/>
          <w:numId w:val="348"/>
        </w:numPr>
        <w:tabs>
          <w:tab w:val="left" w:pos="-454"/>
          <w:tab w:val="left" w:pos="-28"/>
        </w:tabs>
        <w:spacing w:before="120" w:after="120"/>
        <w:jc w:val="both"/>
        <w:rPr>
          <w:rFonts w:eastAsia="Times New Roman" w:cs="Arial"/>
          <w:sz w:val="24"/>
          <w:szCs w:val="24"/>
        </w:rPr>
      </w:pPr>
      <w:r>
        <w:rPr>
          <w:rFonts w:eastAsia="Times New Roman" w:cs="Arial"/>
          <w:sz w:val="24"/>
          <w:szCs w:val="24"/>
        </w:rPr>
        <w:t>w sali gimnastycznej i na boisku szkolnym nauczyciel prowadzący zajęcia wykonuje wszelkie czynności organizacyjne zapewniające bezpieczeństwo zgodnie z regulaminem sali gimnastycznej oraz regulaminem korzystania z boiska;</w:t>
      </w:r>
    </w:p>
    <w:p w14:paraId="117EC895" w14:textId="77777777" w:rsidR="001977A8" w:rsidRDefault="0084451F">
      <w:pPr>
        <w:pStyle w:val="Standard"/>
        <w:numPr>
          <w:ilvl w:val="0"/>
          <w:numId w:val="348"/>
        </w:numPr>
        <w:tabs>
          <w:tab w:val="left" w:pos="-454"/>
          <w:tab w:val="left" w:pos="-28"/>
        </w:tabs>
        <w:spacing w:before="120" w:after="120"/>
        <w:jc w:val="both"/>
      </w:pPr>
      <w:r>
        <w:rPr>
          <w:rFonts w:eastAsia="Times New Roman" w:cs="Arial"/>
          <w:sz w:val="24"/>
          <w:szCs w:val="24"/>
        </w:rPr>
        <w:t xml:space="preserve">szkoła, zapewniając uczniom dostęp do </w:t>
      </w:r>
      <w:proofErr w:type="spellStart"/>
      <w:r>
        <w:rPr>
          <w:rFonts w:eastAsia="Times New Roman" w:cs="Arial"/>
          <w:sz w:val="24"/>
          <w:szCs w:val="24"/>
        </w:rPr>
        <w:t>internetu</w:t>
      </w:r>
      <w:proofErr w:type="spellEnd"/>
      <w:r>
        <w:rPr>
          <w:rFonts w:eastAsia="Times New Roman" w:cs="Arial"/>
          <w:sz w:val="24"/>
          <w:szCs w:val="24"/>
        </w:rPr>
        <w:t>, obowiązana jest podejmować działania zabezpieczające uczniów przed dostępem do treści, które mogą stanowić zagrożenie dla ich prawidłowego</w:t>
      </w:r>
      <w:r>
        <w:rPr>
          <w:rFonts w:eastAsia="Times New Roman" w:cs="Arial"/>
          <w:bCs/>
          <w:sz w:val="24"/>
          <w:szCs w:val="24"/>
        </w:rPr>
        <w:t xml:space="preserve"> rozwoju, w szczególno</w:t>
      </w:r>
      <w:r>
        <w:rPr>
          <w:rFonts w:eastAsia="Times New Roman" w:cs="Arial"/>
          <w:sz w:val="24"/>
          <w:szCs w:val="24"/>
        </w:rPr>
        <w:t>ś</w:t>
      </w:r>
      <w:r>
        <w:rPr>
          <w:rFonts w:eastAsia="Times New Roman" w:cs="Arial"/>
          <w:bCs/>
          <w:sz w:val="24"/>
          <w:szCs w:val="24"/>
        </w:rPr>
        <w:t>ci zainstalowa</w:t>
      </w:r>
      <w:r>
        <w:rPr>
          <w:rFonts w:eastAsia="Times New Roman" w:cs="Arial"/>
          <w:sz w:val="24"/>
          <w:szCs w:val="24"/>
        </w:rPr>
        <w:t>ć</w:t>
      </w:r>
      <w:r>
        <w:rPr>
          <w:rFonts w:eastAsia="Times New Roman" w:cs="Arial"/>
          <w:bCs/>
          <w:sz w:val="24"/>
          <w:szCs w:val="24"/>
        </w:rPr>
        <w:t xml:space="preserve"> i aktualizowa</w:t>
      </w:r>
      <w:r>
        <w:rPr>
          <w:rFonts w:eastAsia="Times New Roman" w:cs="Arial"/>
          <w:sz w:val="24"/>
          <w:szCs w:val="24"/>
        </w:rPr>
        <w:t xml:space="preserve">ć </w:t>
      </w:r>
      <w:r>
        <w:rPr>
          <w:rFonts w:eastAsia="Times New Roman" w:cs="Arial"/>
          <w:bCs/>
          <w:sz w:val="24"/>
          <w:szCs w:val="24"/>
        </w:rPr>
        <w:t>oprogramowanie zabezpieczaj</w:t>
      </w:r>
      <w:r>
        <w:rPr>
          <w:rFonts w:eastAsia="Times New Roman" w:cs="Arial"/>
          <w:sz w:val="24"/>
          <w:szCs w:val="24"/>
        </w:rPr>
        <w:t>ą</w:t>
      </w:r>
      <w:r>
        <w:rPr>
          <w:rFonts w:eastAsia="Times New Roman" w:cs="Arial"/>
          <w:bCs/>
          <w:sz w:val="24"/>
          <w:szCs w:val="24"/>
        </w:rPr>
        <w:t>ce.</w:t>
      </w:r>
    </w:p>
    <w:p w14:paraId="47E1C8EE" w14:textId="77777777" w:rsidR="001977A8" w:rsidRDefault="0084451F">
      <w:pPr>
        <w:pStyle w:val="paragraf"/>
        <w:numPr>
          <w:ilvl w:val="0"/>
          <w:numId w:val="384"/>
        </w:numPr>
        <w:spacing w:before="120" w:after="120"/>
        <w:jc w:val="both"/>
        <w:rPr>
          <w:rFonts w:eastAsia="Times New Roman" w:cs="Arial"/>
          <w:sz w:val="24"/>
          <w:szCs w:val="24"/>
        </w:rPr>
      </w:pPr>
      <w:r>
        <w:rPr>
          <w:rFonts w:eastAsia="Times New Roman" w:cs="Arial"/>
          <w:sz w:val="24"/>
          <w:szCs w:val="24"/>
        </w:rPr>
        <w:t xml:space="preserve">Pracownicy szkoły, w tym pracownicy administracji i obsługi w czasie wykonywania swoich zadań zawodowych są zobowiązani kierować się dobrem dziecka </w:t>
      </w:r>
      <w:r>
        <w:rPr>
          <w:rFonts w:eastAsia="Times New Roman" w:cs="Arial"/>
          <w:sz w:val="24"/>
          <w:szCs w:val="24"/>
        </w:rPr>
        <w:br/>
        <w:t>i troszczyć się o jego bezpieczny pobyt w szkole.</w:t>
      </w:r>
    </w:p>
    <w:p w14:paraId="3BE63345" w14:textId="77777777" w:rsidR="001977A8" w:rsidRDefault="0084451F">
      <w:pPr>
        <w:pStyle w:val="Nagwek2"/>
        <w:spacing w:line="240" w:lineRule="auto"/>
        <w:contextualSpacing/>
      </w:pPr>
      <w:r>
        <w:rPr>
          <w:b/>
        </w:rPr>
        <w:t>DZIAŁ III</w:t>
      </w:r>
      <w:r>
        <w:rPr>
          <w:b/>
        </w:rPr>
        <w:br/>
        <w:t xml:space="preserve">ORGANIZACJA, FORMY I SPOSOBY ŚWIADCZENIA </w:t>
      </w:r>
      <w:r>
        <w:rPr>
          <w:b/>
        </w:rPr>
        <w:br/>
        <w:t>POMOCY PSYCHOLOGICZNO-PEDAGOGICZNEJ</w:t>
      </w:r>
    </w:p>
    <w:p w14:paraId="0949AB9F" w14:textId="77777777" w:rsidR="001977A8" w:rsidRDefault="0084451F">
      <w:pPr>
        <w:pStyle w:val="Nagwek3"/>
        <w:spacing w:line="276" w:lineRule="auto"/>
        <w:rPr>
          <w:b/>
          <w:color w:val="833C0B"/>
          <w:sz w:val="22"/>
          <w:szCs w:val="22"/>
        </w:rPr>
      </w:pPr>
      <w:r>
        <w:rPr>
          <w:b/>
          <w:color w:val="833C0B"/>
          <w:sz w:val="22"/>
          <w:szCs w:val="22"/>
        </w:rPr>
        <w:t>Rozdział 1</w:t>
      </w:r>
      <w:r>
        <w:rPr>
          <w:b/>
          <w:color w:val="833C0B"/>
          <w:sz w:val="22"/>
          <w:szCs w:val="22"/>
        </w:rPr>
        <w:br/>
        <w:t>Zasady udzielania pomocy psychologiczno-pedagogicznej w szkole</w:t>
      </w:r>
    </w:p>
    <w:p w14:paraId="6A49A629" w14:textId="77777777" w:rsidR="001977A8" w:rsidRDefault="0084451F">
      <w:pPr>
        <w:pStyle w:val="paragraf"/>
        <w:numPr>
          <w:ilvl w:val="0"/>
          <w:numId w:val="384"/>
        </w:numPr>
        <w:spacing w:before="120" w:after="120"/>
        <w:jc w:val="left"/>
        <w:rPr>
          <w:rFonts w:cs="Arial"/>
          <w:sz w:val="24"/>
          <w:szCs w:val="24"/>
        </w:rPr>
      </w:pPr>
      <w:r>
        <w:rPr>
          <w:rFonts w:cs="Arial"/>
          <w:sz w:val="24"/>
          <w:szCs w:val="24"/>
        </w:rPr>
        <w:t xml:space="preserve">1. W szkole organizuje się pomoc psychologiczno-pedagogiczną. Pomoc udzielana jest uczniom, </w:t>
      </w:r>
      <w:r>
        <w:rPr>
          <w:rFonts w:cs="Arial"/>
          <w:sz w:val="24"/>
          <w:szCs w:val="24"/>
        </w:rPr>
        <w:t>rodzicom i nauczycielom.</w:t>
      </w:r>
    </w:p>
    <w:p w14:paraId="267863F7" w14:textId="77777777" w:rsidR="001977A8" w:rsidRDefault="0084451F">
      <w:pPr>
        <w:pStyle w:val="Akapitzlist"/>
        <w:numPr>
          <w:ilvl w:val="0"/>
          <w:numId w:val="141"/>
        </w:numPr>
        <w:tabs>
          <w:tab w:val="left" w:pos="1410"/>
        </w:tabs>
        <w:spacing w:before="120" w:after="120" w:line="240" w:lineRule="auto"/>
        <w:contextualSpacing w:val="0"/>
        <w:rPr>
          <w:rFonts w:cs="Arial"/>
          <w:sz w:val="24"/>
          <w:szCs w:val="24"/>
        </w:rPr>
      </w:pPr>
      <w:r>
        <w:rPr>
          <w:rFonts w:cs="Arial"/>
          <w:sz w:val="24"/>
          <w:szCs w:val="24"/>
        </w:rPr>
        <w:t>Wszelkie formy świadczonej pomocy psychologiczno-pedagogicznej w szkole są bezpłatne, a udział ucznia w zaplanowanych zajęciach w ramach jej realizacji dobrowolny.</w:t>
      </w:r>
    </w:p>
    <w:p w14:paraId="739FB1E0" w14:textId="77777777" w:rsidR="001977A8" w:rsidRDefault="0084451F">
      <w:pPr>
        <w:pStyle w:val="Akapitzlist"/>
        <w:numPr>
          <w:ilvl w:val="0"/>
          <w:numId w:val="141"/>
        </w:numPr>
        <w:tabs>
          <w:tab w:val="left" w:pos="1410"/>
        </w:tabs>
        <w:spacing w:before="120" w:after="120" w:line="240" w:lineRule="auto"/>
        <w:contextualSpacing w:val="0"/>
        <w:rPr>
          <w:rFonts w:cs="Arial"/>
          <w:sz w:val="24"/>
          <w:szCs w:val="24"/>
        </w:rPr>
      </w:pPr>
      <w:r>
        <w:rPr>
          <w:rFonts w:cs="Arial"/>
          <w:sz w:val="24"/>
          <w:szCs w:val="24"/>
        </w:rPr>
        <w:t>Pomoc psychologiczno-pedagogiczna polega na:</w:t>
      </w:r>
    </w:p>
    <w:p w14:paraId="5077D297" w14:textId="77777777" w:rsidR="001977A8" w:rsidRDefault="0084451F">
      <w:pPr>
        <w:pStyle w:val="Standard"/>
        <w:numPr>
          <w:ilvl w:val="0"/>
          <w:numId w:val="239"/>
        </w:numPr>
        <w:tabs>
          <w:tab w:val="left" w:pos="-454"/>
          <w:tab w:val="left" w:pos="-28"/>
        </w:tabs>
        <w:spacing w:before="120" w:after="120"/>
        <w:jc w:val="left"/>
        <w:rPr>
          <w:rFonts w:eastAsia="Times New Roman" w:cs="Arial"/>
          <w:sz w:val="24"/>
          <w:szCs w:val="24"/>
        </w:rPr>
      </w:pPr>
      <w:r>
        <w:rPr>
          <w:rFonts w:eastAsia="Times New Roman" w:cs="Arial"/>
          <w:sz w:val="24"/>
          <w:szCs w:val="24"/>
        </w:rPr>
        <w:t>rozpoznawaniu i zaspakajaniu potrzeb rozwojowych i edukacyjnych ucznia;</w:t>
      </w:r>
    </w:p>
    <w:p w14:paraId="1FD6BA35" w14:textId="77777777" w:rsidR="001977A8" w:rsidRDefault="0084451F">
      <w:pPr>
        <w:pStyle w:val="Standard"/>
        <w:numPr>
          <w:ilvl w:val="0"/>
          <w:numId w:val="239"/>
        </w:numPr>
        <w:tabs>
          <w:tab w:val="left" w:pos="-454"/>
          <w:tab w:val="left" w:pos="-28"/>
        </w:tabs>
        <w:spacing w:before="120" w:after="120"/>
        <w:jc w:val="left"/>
        <w:rPr>
          <w:rFonts w:eastAsia="Times New Roman" w:cs="Arial"/>
          <w:sz w:val="24"/>
          <w:szCs w:val="24"/>
        </w:rPr>
      </w:pPr>
      <w:r>
        <w:rPr>
          <w:rFonts w:eastAsia="Times New Roman" w:cs="Arial"/>
          <w:sz w:val="24"/>
          <w:szCs w:val="24"/>
        </w:rPr>
        <w:t>rozpoznawaniu indywidualnych możliwości psychofizycznych ucznia;</w:t>
      </w:r>
    </w:p>
    <w:p w14:paraId="0BB24472" w14:textId="77777777" w:rsidR="001977A8" w:rsidRDefault="0084451F">
      <w:pPr>
        <w:pStyle w:val="Standard"/>
        <w:numPr>
          <w:ilvl w:val="0"/>
          <w:numId w:val="239"/>
        </w:numPr>
        <w:tabs>
          <w:tab w:val="left" w:pos="-454"/>
          <w:tab w:val="left" w:pos="-28"/>
        </w:tabs>
        <w:spacing w:before="120" w:after="120"/>
        <w:jc w:val="left"/>
        <w:rPr>
          <w:rFonts w:eastAsia="Times New Roman" w:cs="Arial"/>
          <w:sz w:val="24"/>
          <w:szCs w:val="24"/>
        </w:rPr>
      </w:pPr>
      <w:r>
        <w:rPr>
          <w:rFonts w:eastAsia="Times New Roman" w:cs="Arial"/>
          <w:sz w:val="24"/>
          <w:szCs w:val="24"/>
        </w:rPr>
        <w:t>rozpoznawaniu czynników środowiskowych wpływających na funkcjonowanie ucznia                       w szkole;</w:t>
      </w:r>
    </w:p>
    <w:p w14:paraId="50F87DF0" w14:textId="77777777" w:rsidR="001977A8" w:rsidRDefault="0084451F">
      <w:pPr>
        <w:pStyle w:val="Standard"/>
        <w:numPr>
          <w:ilvl w:val="0"/>
          <w:numId w:val="239"/>
        </w:numPr>
        <w:tabs>
          <w:tab w:val="left" w:pos="-454"/>
          <w:tab w:val="left" w:pos="-28"/>
        </w:tabs>
        <w:spacing w:before="120" w:after="120"/>
        <w:jc w:val="left"/>
        <w:rPr>
          <w:rFonts w:eastAsia="Times New Roman" w:cs="Arial"/>
          <w:sz w:val="24"/>
          <w:szCs w:val="24"/>
        </w:rPr>
      </w:pPr>
      <w:r>
        <w:rPr>
          <w:rFonts w:eastAsia="Times New Roman" w:cs="Arial"/>
          <w:sz w:val="24"/>
          <w:szCs w:val="24"/>
        </w:rPr>
        <w:t xml:space="preserve">stwarzaniu warunków do aktywnego i pełnego uczestnictwa ucznia w życiu szkoły </w:t>
      </w:r>
      <w:r>
        <w:rPr>
          <w:rFonts w:eastAsia="Times New Roman" w:cs="Arial"/>
          <w:sz w:val="24"/>
          <w:szCs w:val="24"/>
        </w:rPr>
        <w:br/>
        <w:t>i w życiu oraz w środowisku społecznym;</w:t>
      </w:r>
    </w:p>
    <w:p w14:paraId="680446B0" w14:textId="77777777" w:rsidR="001977A8" w:rsidRDefault="0084451F">
      <w:pPr>
        <w:pStyle w:val="Standard"/>
        <w:numPr>
          <w:ilvl w:val="0"/>
          <w:numId w:val="239"/>
        </w:numPr>
        <w:tabs>
          <w:tab w:val="left" w:pos="-454"/>
          <w:tab w:val="left" w:pos="-28"/>
        </w:tabs>
        <w:spacing w:before="120" w:after="120"/>
        <w:jc w:val="both"/>
        <w:rPr>
          <w:rFonts w:eastAsia="Times New Roman" w:cs="Arial"/>
          <w:sz w:val="24"/>
          <w:szCs w:val="24"/>
        </w:rPr>
      </w:pPr>
      <w:r>
        <w:rPr>
          <w:rFonts w:eastAsia="Times New Roman" w:cs="Arial"/>
          <w:sz w:val="24"/>
          <w:szCs w:val="24"/>
        </w:rPr>
        <w:t xml:space="preserve">rozpoznawaniu przyczyn trudności w opanowywaniu umiejętności i wiadomości </w:t>
      </w:r>
      <w:r>
        <w:rPr>
          <w:rFonts w:eastAsia="Times New Roman" w:cs="Arial"/>
          <w:sz w:val="24"/>
          <w:szCs w:val="24"/>
        </w:rPr>
        <w:br/>
        <w:t>przez ucznia;</w:t>
      </w:r>
    </w:p>
    <w:p w14:paraId="0718BA5D" w14:textId="77777777" w:rsidR="001977A8" w:rsidRDefault="0084451F">
      <w:pPr>
        <w:pStyle w:val="Standard"/>
        <w:numPr>
          <w:ilvl w:val="0"/>
          <w:numId w:val="239"/>
        </w:numPr>
        <w:tabs>
          <w:tab w:val="left" w:pos="-454"/>
          <w:tab w:val="left" w:pos="-28"/>
        </w:tabs>
        <w:spacing w:before="120" w:after="120"/>
        <w:jc w:val="both"/>
        <w:rPr>
          <w:rFonts w:eastAsia="Times New Roman" w:cs="Arial"/>
          <w:sz w:val="24"/>
          <w:szCs w:val="24"/>
        </w:rPr>
      </w:pPr>
      <w:r>
        <w:rPr>
          <w:rFonts w:eastAsia="Times New Roman" w:cs="Arial"/>
          <w:sz w:val="24"/>
          <w:szCs w:val="24"/>
        </w:rPr>
        <w:t>wspieraniu ucznia z wybitnymi uzdolnieniami;</w:t>
      </w:r>
    </w:p>
    <w:p w14:paraId="5AB22EE4" w14:textId="77777777" w:rsidR="001977A8" w:rsidRDefault="0084451F">
      <w:pPr>
        <w:pStyle w:val="Standard"/>
        <w:numPr>
          <w:ilvl w:val="0"/>
          <w:numId w:val="239"/>
        </w:numPr>
        <w:tabs>
          <w:tab w:val="left" w:pos="-454"/>
          <w:tab w:val="left" w:pos="-28"/>
        </w:tabs>
        <w:spacing w:before="120" w:after="120"/>
        <w:jc w:val="both"/>
        <w:rPr>
          <w:rFonts w:eastAsia="Times New Roman" w:cs="Arial"/>
          <w:sz w:val="24"/>
          <w:szCs w:val="24"/>
        </w:rPr>
      </w:pPr>
      <w:r>
        <w:rPr>
          <w:rFonts w:eastAsia="Times New Roman" w:cs="Arial"/>
          <w:sz w:val="24"/>
          <w:szCs w:val="24"/>
        </w:rPr>
        <w:t>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w:t>
      </w:r>
    </w:p>
    <w:p w14:paraId="00BDC802" w14:textId="77777777" w:rsidR="001977A8" w:rsidRDefault="0084451F">
      <w:pPr>
        <w:pStyle w:val="Standard"/>
        <w:numPr>
          <w:ilvl w:val="0"/>
          <w:numId w:val="239"/>
        </w:numPr>
        <w:tabs>
          <w:tab w:val="left" w:pos="-454"/>
          <w:tab w:val="left" w:pos="-28"/>
        </w:tabs>
        <w:spacing w:before="120" w:after="120"/>
        <w:jc w:val="both"/>
        <w:rPr>
          <w:rFonts w:eastAsia="Times New Roman" w:cs="Arial"/>
          <w:sz w:val="24"/>
          <w:szCs w:val="24"/>
        </w:rPr>
      </w:pPr>
      <w:r>
        <w:rPr>
          <w:rFonts w:eastAsia="Times New Roman" w:cs="Arial"/>
          <w:sz w:val="24"/>
          <w:szCs w:val="24"/>
        </w:rPr>
        <w:t>prowadzeniu edukacji prozdrowotnej i promocji zdrowia wśród uczniów i rodziców;</w:t>
      </w:r>
    </w:p>
    <w:p w14:paraId="0BAEACC7" w14:textId="77777777" w:rsidR="001977A8" w:rsidRDefault="0084451F">
      <w:pPr>
        <w:pStyle w:val="Standard"/>
        <w:numPr>
          <w:ilvl w:val="0"/>
          <w:numId w:val="239"/>
        </w:numPr>
        <w:tabs>
          <w:tab w:val="left" w:pos="-454"/>
          <w:tab w:val="left" w:pos="-28"/>
        </w:tabs>
        <w:spacing w:before="120" w:after="120"/>
        <w:jc w:val="both"/>
        <w:rPr>
          <w:rFonts w:eastAsia="Times New Roman" w:cs="Arial"/>
          <w:sz w:val="24"/>
          <w:szCs w:val="24"/>
        </w:rPr>
      </w:pPr>
      <w:r>
        <w:rPr>
          <w:rFonts w:eastAsia="Times New Roman" w:cs="Arial"/>
          <w:sz w:val="24"/>
          <w:szCs w:val="24"/>
        </w:rPr>
        <w:t xml:space="preserve">podejmowaniu działań wychowawczych i profilaktycznych wynikających z programu wychowawczo-profilaktycznego oraz wspieraniu nauczycieli w tym </w:t>
      </w:r>
      <w:r>
        <w:rPr>
          <w:rFonts w:eastAsia="Times New Roman" w:cs="Arial"/>
          <w:sz w:val="24"/>
          <w:szCs w:val="24"/>
        </w:rPr>
        <w:t>zakresie;</w:t>
      </w:r>
    </w:p>
    <w:p w14:paraId="4726FCAD" w14:textId="77777777" w:rsidR="001977A8" w:rsidRDefault="0084451F">
      <w:pPr>
        <w:pStyle w:val="Standard"/>
        <w:numPr>
          <w:ilvl w:val="0"/>
          <w:numId w:val="239"/>
        </w:numPr>
        <w:tabs>
          <w:tab w:val="left" w:pos="0"/>
          <w:tab w:val="left" w:pos="426"/>
        </w:tabs>
        <w:spacing w:before="120" w:after="120"/>
        <w:ind w:hanging="454"/>
        <w:jc w:val="both"/>
        <w:rPr>
          <w:rFonts w:eastAsia="Times New Roman" w:cs="Arial"/>
          <w:sz w:val="24"/>
          <w:szCs w:val="24"/>
        </w:rPr>
      </w:pPr>
      <w:r>
        <w:rPr>
          <w:rFonts w:eastAsia="Times New Roman" w:cs="Arial"/>
          <w:sz w:val="24"/>
          <w:szCs w:val="24"/>
        </w:rPr>
        <w:lastRenderedPageBreak/>
        <w:t>wspieraniu uczniów, metodami aktywnymi, w dokonywaniu wyboru kierunku dalszego kształcenia, zawodu i planowaniu kariery zawodowej oraz udzielaniu informacji w tym kierunku;</w:t>
      </w:r>
    </w:p>
    <w:p w14:paraId="3DB84889" w14:textId="77777777" w:rsidR="001977A8" w:rsidRDefault="0084451F">
      <w:pPr>
        <w:pStyle w:val="Standard"/>
        <w:numPr>
          <w:ilvl w:val="0"/>
          <w:numId w:val="239"/>
        </w:numPr>
        <w:tabs>
          <w:tab w:val="left" w:pos="0"/>
          <w:tab w:val="left" w:pos="426"/>
        </w:tabs>
        <w:spacing w:before="120" w:after="120"/>
        <w:ind w:hanging="454"/>
        <w:jc w:val="both"/>
        <w:rPr>
          <w:rFonts w:eastAsia="Times New Roman" w:cs="Arial"/>
          <w:sz w:val="24"/>
          <w:szCs w:val="24"/>
        </w:rPr>
      </w:pPr>
      <w:r>
        <w:rPr>
          <w:rFonts w:eastAsia="Times New Roman" w:cs="Arial"/>
          <w:sz w:val="24"/>
          <w:szCs w:val="24"/>
        </w:rPr>
        <w:t>wspieraniu nauczycieli i rodziców w działaniach wyrównujących szanse edukacyjne dzieci;</w:t>
      </w:r>
    </w:p>
    <w:p w14:paraId="61C37D18" w14:textId="77777777" w:rsidR="001977A8" w:rsidRDefault="0084451F">
      <w:pPr>
        <w:pStyle w:val="Standard"/>
        <w:numPr>
          <w:ilvl w:val="0"/>
          <w:numId w:val="239"/>
        </w:numPr>
        <w:tabs>
          <w:tab w:val="left" w:pos="0"/>
          <w:tab w:val="left" w:pos="426"/>
        </w:tabs>
        <w:spacing w:before="120" w:after="120"/>
        <w:ind w:hanging="454"/>
        <w:jc w:val="both"/>
        <w:rPr>
          <w:rFonts w:eastAsia="Times New Roman" w:cs="Arial"/>
          <w:sz w:val="24"/>
          <w:szCs w:val="24"/>
        </w:rPr>
      </w:pPr>
      <w:r>
        <w:rPr>
          <w:rFonts w:eastAsia="Times New Roman" w:cs="Arial"/>
          <w:sz w:val="24"/>
          <w:szCs w:val="24"/>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14:paraId="23A2ECF1" w14:textId="77777777" w:rsidR="001977A8" w:rsidRDefault="0084451F">
      <w:pPr>
        <w:pStyle w:val="Standard"/>
        <w:numPr>
          <w:ilvl w:val="0"/>
          <w:numId w:val="239"/>
        </w:numPr>
        <w:tabs>
          <w:tab w:val="left" w:pos="0"/>
          <w:tab w:val="left" w:pos="426"/>
        </w:tabs>
        <w:spacing w:before="120" w:after="120"/>
        <w:ind w:hanging="454"/>
        <w:jc w:val="both"/>
        <w:rPr>
          <w:rFonts w:eastAsia="Times New Roman" w:cs="Arial"/>
          <w:sz w:val="24"/>
          <w:szCs w:val="24"/>
        </w:rPr>
      </w:pPr>
      <w:r>
        <w:rPr>
          <w:rFonts w:eastAsia="Times New Roman" w:cs="Arial"/>
          <w:sz w:val="24"/>
          <w:szCs w:val="24"/>
        </w:rPr>
        <w:t>wspieraniu nauczycieli i rodziców w rozwiązywaniu problemów wychowawczych;</w:t>
      </w:r>
    </w:p>
    <w:p w14:paraId="3C68B09E" w14:textId="77777777" w:rsidR="001977A8" w:rsidRDefault="0084451F">
      <w:pPr>
        <w:pStyle w:val="Standard"/>
        <w:numPr>
          <w:ilvl w:val="0"/>
          <w:numId w:val="239"/>
        </w:numPr>
        <w:tabs>
          <w:tab w:val="left" w:pos="0"/>
          <w:tab w:val="left" w:pos="426"/>
        </w:tabs>
        <w:spacing w:before="120" w:after="120"/>
        <w:ind w:hanging="454"/>
        <w:jc w:val="both"/>
        <w:rPr>
          <w:rFonts w:eastAsia="Times New Roman" w:cs="Arial"/>
          <w:sz w:val="24"/>
          <w:szCs w:val="24"/>
        </w:rPr>
      </w:pPr>
      <w:r>
        <w:rPr>
          <w:rFonts w:eastAsia="Times New Roman" w:cs="Arial"/>
          <w:sz w:val="24"/>
          <w:szCs w:val="24"/>
        </w:rPr>
        <w:t>umożliwianiu rozwijania umiejętności wychowawczych rodziców i nauczycieli;</w:t>
      </w:r>
    </w:p>
    <w:p w14:paraId="174C79CA" w14:textId="77777777" w:rsidR="001977A8" w:rsidRDefault="0084451F">
      <w:pPr>
        <w:pStyle w:val="Standard"/>
        <w:numPr>
          <w:ilvl w:val="0"/>
          <w:numId w:val="239"/>
        </w:numPr>
        <w:tabs>
          <w:tab w:val="left" w:pos="0"/>
          <w:tab w:val="left" w:pos="426"/>
        </w:tabs>
        <w:spacing w:before="120" w:after="120"/>
        <w:ind w:hanging="454"/>
        <w:jc w:val="both"/>
      </w:pPr>
      <w:r>
        <w:rPr>
          <w:rFonts w:eastAsia="Times New Roman" w:cs="Arial"/>
          <w:sz w:val="24"/>
          <w:szCs w:val="24"/>
        </w:rPr>
        <w:t>podejmowa</w:t>
      </w:r>
      <w:r>
        <w:rPr>
          <w:rFonts w:cs="Arial"/>
          <w:sz w:val="24"/>
          <w:szCs w:val="24"/>
        </w:rPr>
        <w:t>niu działań mediacyjnych i interwencyjnych w sytuacjach kryzysowych.</w:t>
      </w:r>
    </w:p>
    <w:p w14:paraId="6BE8EC6F" w14:textId="77777777" w:rsidR="001977A8" w:rsidRDefault="0084451F">
      <w:pPr>
        <w:pStyle w:val="Akapitzlist"/>
        <w:numPr>
          <w:ilvl w:val="0"/>
          <w:numId w:val="141"/>
        </w:numPr>
        <w:tabs>
          <w:tab w:val="left" w:pos="1410"/>
        </w:tabs>
        <w:spacing w:before="120" w:after="120" w:line="240" w:lineRule="auto"/>
        <w:contextualSpacing w:val="0"/>
        <w:jc w:val="both"/>
        <w:rPr>
          <w:rFonts w:cs="Arial"/>
          <w:sz w:val="24"/>
          <w:szCs w:val="24"/>
        </w:rPr>
      </w:pPr>
      <w:r>
        <w:rPr>
          <w:rFonts w:cs="Arial"/>
          <w:sz w:val="24"/>
          <w:szCs w:val="24"/>
        </w:rPr>
        <w:t>Pomoc psychologiczno-pedagogiczną świadczona jest uczniom, gdy jej potrzeba zorganizowania wynika w szczególności z:</w:t>
      </w:r>
    </w:p>
    <w:p w14:paraId="61C3450D"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niepełnosprawności ucznia;</w:t>
      </w:r>
    </w:p>
    <w:p w14:paraId="1B3CDEC3"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niedostosowania społecznego;</w:t>
      </w:r>
    </w:p>
    <w:p w14:paraId="093AACEB"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zagrożenia niedostosowaniem społecznym;</w:t>
      </w:r>
    </w:p>
    <w:p w14:paraId="2B087130"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z zaburzeń zachowania i emocji;</w:t>
      </w:r>
    </w:p>
    <w:p w14:paraId="7DEB12A7"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szczególnych uzdolnień;</w:t>
      </w:r>
    </w:p>
    <w:p w14:paraId="3E37972A"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specyficznych trudności w uczeniu się;</w:t>
      </w:r>
    </w:p>
    <w:p w14:paraId="75AF01E4"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z deficytów kompetencji i zaburzeń sprawności językowych;</w:t>
      </w:r>
    </w:p>
    <w:p w14:paraId="55E88DA6"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choroby przewlekłej;</w:t>
      </w:r>
    </w:p>
    <w:p w14:paraId="558F0307"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sytuacji kryzysowych lub traumatycznych;</w:t>
      </w:r>
    </w:p>
    <w:p w14:paraId="6A7408B2"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niepowodzeń edukacyjnych;</w:t>
      </w:r>
    </w:p>
    <w:p w14:paraId="007E76C0" w14:textId="77777777" w:rsidR="001977A8" w:rsidRDefault="0084451F">
      <w:pPr>
        <w:pStyle w:val="Standard"/>
        <w:numPr>
          <w:ilvl w:val="0"/>
          <w:numId w:val="168"/>
        </w:numPr>
        <w:tabs>
          <w:tab w:val="left" w:pos="-454"/>
          <w:tab w:val="left" w:pos="-28"/>
        </w:tabs>
        <w:spacing w:before="120" w:after="120"/>
        <w:jc w:val="both"/>
        <w:rPr>
          <w:rFonts w:eastAsia="Times New Roman" w:cs="Arial"/>
          <w:sz w:val="24"/>
          <w:szCs w:val="24"/>
        </w:rPr>
      </w:pPr>
      <w:r>
        <w:rPr>
          <w:rFonts w:eastAsia="Times New Roman" w:cs="Arial"/>
          <w:sz w:val="24"/>
          <w:szCs w:val="24"/>
        </w:rPr>
        <w:t>zaniedbań środowiskowych związanych z sytuacją bytową ucznia i jego rodziny, sposobem spędzania czasu wolnego i kontaktami środowiskowymi;</w:t>
      </w:r>
    </w:p>
    <w:p w14:paraId="0E9E4E50" w14:textId="77777777" w:rsidR="001977A8" w:rsidRDefault="0084451F">
      <w:pPr>
        <w:pStyle w:val="Standard"/>
        <w:numPr>
          <w:ilvl w:val="0"/>
          <w:numId w:val="168"/>
        </w:numPr>
        <w:tabs>
          <w:tab w:val="left" w:pos="-454"/>
          <w:tab w:val="left" w:pos="-28"/>
        </w:tabs>
        <w:spacing w:before="120" w:after="120"/>
        <w:jc w:val="both"/>
      </w:pPr>
      <w:r>
        <w:rPr>
          <w:rFonts w:eastAsia="Times New Roman" w:cs="Arial"/>
          <w:sz w:val="24"/>
          <w:szCs w:val="24"/>
        </w:rPr>
        <w:t>trudności adaptacyjnych związanych z różnicami kulturowymi lub ze zmianą środowiska edukacyjnego, w tym związanych z wcześniejszym kształceniem za granicą</w:t>
      </w:r>
      <w:r>
        <w:rPr>
          <w:rFonts w:cs="Arial"/>
          <w:sz w:val="24"/>
          <w:szCs w:val="24"/>
        </w:rPr>
        <w:t>.</w:t>
      </w:r>
    </w:p>
    <w:p w14:paraId="6A2F0D21" w14:textId="77777777" w:rsidR="001977A8" w:rsidRDefault="001977A8">
      <w:pPr>
        <w:pStyle w:val="Standard"/>
        <w:tabs>
          <w:tab w:val="left" w:pos="454"/>
          <w:tab w:val="left" w:pos="880"/>
        </w:tabs>
        <w:spacing w:before="120" w:after="120"/>
        <w:ind w:left="454"/>
        <w:jc w:val="both"/>
        <w:rPr>
          <w:rFonts w:cs="Arial"/>
          <w:sz w:val="24"/>
          <w:szCs w:val="24"/>
        </w:rPr>
      </w:pPr>
    </w:p>
    <w:p w14:paraId="2A17ADED" w14:textId="77777777" w:rsidR="001977A8" w:rsidRDefault="0084451F">
      <w:pPr>
        <w:pStyle w:val="Akapitzlist"/>
        <w:numPr>
          <w:ilvl w:val="0"/>
          <w:numId w:val="141"/>
        </w:numPr>
        <w:tabs>
          <w:tab w:val="left" w:pos="1410"/>
        </w:tabs>
        <w:spacing w:before="120" w:after="120" w:line="240" w:lineRule="auto"/>
        <w:contextualSpacing w:val="0"/>
        <w:jc w:val="both"/>
        <w:rPr>
          <w:rFonts w:cs="Arial"/>
          <w:sz w:val="24"/>
          <w:szCs w:val="24"/>
        </w:rPr>
      </w:pPr>
      <w:r>
        <w:rPr>
          <w:rFonts w:cs="Arial"/>
          <w:sz w:val="24"/>
          <w:szCs w:val="24"/>
        </w:rPr>
        <w:t>O udzielanie pomocy psychologiczno-pedagogicznej mogą wnioskować:</w:t>
      </w:r>
    </w:p>
    <w:p w14:paraId="697833B6"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t>rodzice ucznia/prawni opiekunowie;</w:t>
      </w:r>
    </w:p>
    <w:p w14:paraId="4364CC6C"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t>uczeń;</w:t>
      </w:r>
    </w:p>
    <w:p w14:paraId="0D031604"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t>dyrektor szkoły;</w:t>
      </w:r>
    </w:p>
    <w:p w14:paraId="4A705592"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t>nauczyciele prowadzący zajęcia z uczniem oraz zatrudnieni w szkole specjaliści;</w:t>
      </w:r>
    </w:p>
    <w:p w14:paraId="528F8BC5"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t>pielęgniarka środowiska nauczania i wychowania lub higienistka szkolna;</w:t>
      </w:r>
    </w:p>
    <w:p w14:paraId="67F1D437"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t>poradnia psychologiczno-pedagogiczna;</w:t>
      </w:r>
    </w:p>
    <w:p w14:paraId="43671F0B"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lastRenderedPageBreak/>
        <w:t>pomoc nauczyciela i asystent nauczyciela/ wychowawcy świetlicy  lub ucznia;</w:t>
      </w:r>
    </w:p>
    <w:p w14:paraId="661EB366"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t>pracownik socjalny;</w:t>
      </w:r>
    </w:p>
    <w:p w14:paraId="42D5380E"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t>asystent rodziny;</w:t>
      </w:r>
    </w:p>
    <w:p w14:paraId="08D44F6D"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t>kurator sądowy;</w:t>
      </w:r>
    </w:p>
    <w:p w14:paraId="53F7B002" w14:textId="77777777" w:rsidR="001977A8" w:rsidRDefault="0084451F">
      <w:pPr>
        <w:pStyle w:val="Standard"/>
        <w:numPr>
          <w:ilvl w:val="0"/>
          <w:numId w:val="163"/>
        </w:numPr>
        <w:spacing w:before="120" w:after="120"/>
        <w:ind w:left="426" w:hanging="426"/>
        <w:jc w:val="both"/>
        <w:rPr>
          <w:rFonts w:cs="Arial"/>
          <w:sz w:val="24"/>
          <w:szCs w:val="24"/>
        </w:rPr>
      </w:pPr>
      <w:r>
        <w:rPr>
          <w:rFonts w:cs="Arial"/>
          <w:sz w:val="24"/>
          <w:szCs w:val="24"/>
        </w:rPr>
        <w:t>organizacje pozarządowe lub instytucje działające na rzecz rodziny, dzieci i młodzieży.</w:t>
      </w:r>
    </w:p>
    <w:p w14:paraId="60282B65" w14:textId="77777777" w:rsidR="001977A8" w:rsidRDefault="0084451F">
      <w:pPr>
        <w:pStyle w:val="Akapitzlist"/>
        <w:numPr>
          <w:ilvl w:val="0"/>
          <w:numId w:val="141"/>
        </w:numPr>
        <w:tabs>
          <w:tab w:val="left" w:pos="1410"/>
        </w:tabs>
        <w:spacing w:before="120" w:after="120" w:line="240" w:lineRule="auto"/>
        <w:contextualSpacing w:val="0"/>
        <w:jc w:val="both"/>
      </w:pPr>
      <w:r>
        <w:rPr>
          <w:rFonts w:cs="Calibri"/>
          <w:sz w:val="24"/>
          <w:szCs w:val="24"/>
        </w:rPr>
        <w:t xml:space="preserve"> </w:t>
      </w:r>
      <w:r>
        <w:rPr>
          <w:rFonts w:cs="Arial"/>
          <w:sz w:val="24"/>
          <w:szCs w:val="24"/>
        </w:rPr>
        <w:t>Wnioski ustne o organizację pomocy psychologiczno-pedagogicznej przedkłada się wychowawcy oddziału. W przypadku wniosków z instytucji zewnętrznych rozpatruje się wnioski złożone w formie pisemnej lub drogą elektroniczną.</w:t>
      </w:r>
    </w:p>
    <w:p w14:paraId="0015A666" w14:textId="77777777" w:rsidR="001977A8" w:rsidRDefault="0084451F">
      <w:pPr>
        <w:pStyle w:val="Akapitzlist"/>
        <w:numPr>
          <w:ilvl w:val="0"/>
          <w:numId w:val="141"/>
        </w:numPr>
        <w:tabs>
          <w:tab w:val="left" w:pos="1410"/>
        </w:tabs>
        <w:spacing w:before="120" w:after="120" w:line="240" w:lineRule="auto"/>
        <w:contextualSpacing w:val="0"/>
        <w:jc w:val="both"/>
      </w:pPr>
      <w:r>
        <w:rPr>
          <w:rFonts w:cs="Calibri"/>
          <w:sz w:val="24"/>
          <w:szCs w:val="24"/>
        </w:rPr>
        <w:t xml:space="preserve"> </w:t>
      </w:r>
      <w:r>
        <w:rPr>
          <w:rFonts w:cs="Arial"/>
          <w:sz w:val="24"/>
          <w:szCs w:val="24"/>
        </w:rPr>
        <w:t xml:space="preserve">Pomocy psychologiczno-pedagogicznej </w:t>
      </w:r>
      <w:r>
        <w:rPr>
          <w:rFonts w:cs="Arial"/>
          <w:bCs/>
          <w:sz w:val="24"/>
          <w:szCs w:val="24"/>
        </w:rPr>
        <w:t>udzielaj</w:t>
      </w:r>
      <w:r>
        <w:rPr>
          <w:rFonts w:eastAsia="Arial,Bold" w:cs="Arial"/>
          <w:bCs/>
          <w:sz w:val="24"/>
          <w:szCs w:val="24"/>
        </w:rPr>
        <w:t>ą</w:t>
      </w:r>
      <w:r>
        <w:rPr>
          <w:rFonts w:cs="Arial"/>
          <w:bCs/>
          <w:sz w:val="24"/>
          <w:szCs w:val="24"/>
        </w:rPr>
        <w:t>:</w:t>
      </w:r>
    </w:p>
    <w:p w14:paraId="599D4F53" w14:textId="77777777" w:rsidR="001977A8" w:rsidRDefault="0084451F">
      <w:pPr>
        <w:pStyle w:val="Standard"/>
        <w:numPr>
          <w:ilvl w:val="0"/>
          <w:numId w:val="318"/>
        </w:numPr>
        <w:tabs>
          <w:tab w:val="left" w:pos="-454"/>
          <w:tab w:val="left" w:pos="-28"/>
        </w:tabs>
        <w:spacing w:before="120" w:after="120"/>
        <w:jc w:val="both"/>
        <w:rPr>
          <w:rFonts w:eastAsia="Times New Roman" w:cs="Arial"/>
          <w:sz w:val="24"/>
          <w:szCs w:val="24"/>
        </w:rPr>
      </w:pPr>
      <w:r>
        <w:rPr>
          <w:rFonts w:eastAsia="Times New Roman" w:cs="Arial"/>
          <w:sz w:val="24"/>
          <w:szCs w:val="24"/>
        </w:rPr>
        <w:t>nauczyciele w bieżącej pracy z uczniem na zajęciach;</w:t>
      </w:r>
    </w:p>
    <w:p w14:paraId="02F90CCF" w14:textId="77777777" w:rsidR="001977A8" w:rsidRDefault="0084451F">
      <w:pPr>
        <w:pStyle w:val="Standard"/>
        <w:numPr>
          <w:ilvl w:val="0"/>
          <w:numId w:val="318"/>
        </w:numPr>
        <w:tabs>
          <w:tab w:val="left" w:pos="-454"/>
          <w:tab w:val="left" w:pos="-28"/>
        </w:tabs>
        <w:spacing w:before="120" w:after="120"/>
        <w:jc w:val="both"/>
      </w:pPr>
      <w:r>
        <w:rPr>
          <w:rFonts w:eastAsia="Times New Roman" w:cs="Arial"/>
          <w:sz w:val="24"/>
          <w:szCs w:val="24"/>
        </w:rPr>
        <w:t>specjaliści wykonujący w szkole zadania z zakresu pomocy psychologiczno- pedagogicznej</w:t>
      </w:r>
      <w:r>
        <w:rPr>
          <w:rFonts w:cs="Arial"/>
          <w:sz w:val="24"/>
          <w:szCs w:val="24"/>
        </w:rPr>
        <w:t>, w szczególności:</w:t>
      </w:r>
    </w:p>
    <w:p w14:paraId="276D004C" w14:textId="77777777" w:rsidR="001977A8" w:rsidRDefault="0084451F">
      <w:pPr>
        <w:pStyle w:val="Akapitzlist"/>
        <w:numPr>
          <w:ilvl w:val="0"/>
          <w:numId w:val="229"/>
        </w:numPr>
        <w:spacing w:before="120" w:after="120" w:line="240" w:lineRule="auto"/>
        <w:contextualSpacing w:val="0"/>
        <w:jc w:val="both"/>
      </w:pPr>
      <w:r>
        <w:rPr>
          <w:bCs/>
          <w:sz w:val="24"/>
          <w:szCs w:val="24"/>
        </w:rPr>
        <w:t>pedagog</w:t>
      </w:r>
      <w:r>
        <w:rPr>
          <w:rFonts w:cs="Arial"/>
          <w:sz w:val="24"/>
          <w:szCs w:val="24"/>
        </w:rPr>
        <w:t>,</w:t>
      </w:r>
    </w:p>
    <w:p w14:paraId="1BB125B3" w14:textId="77777777" w:rsidR="001977A8" w:rsidRDefault="0084451F">
      <w:pPr>
        <w:pStyle w:val="Akapitzlist"/>
        <w:numPr>
          <w:ilvl w:val="0"/>
          <w:numId w:val="229"/>
        </w:numPr>
        <w:spacing w:before="120" w:after="120" w:line="240" w:lineRule="auto"/>
        <w:contextualSpacing w:val="0"/>
        <w:jc w:val="both"/>
      </w:pPr>
      <w:r>
        <w:rPr>
          <w:bCs/>
          <w:sz w:val="24"/>
          <w:szCs w:val="24"/>
        </w:rPr>
        <w:t>logopeda</w:t>
      </w:r>
      <w:r>
        <w:rPr>
          <w:rFonts w:cs="Arial"/>
          <w:sz w:val="24"/>
          <w:szCs w:val="24"/>
        </w:rPr>
        <w:t>,</w:t>
      </w:r>
    </w:p>
    <w:p w14:paraId="76001672" w14:textId="77777777" w:rsidR="001977A8" w:rsidRDefault="0084451F">
      <w:pPr>
        <w:pStyle w:val="Akapitzlist"/>
        <w:numPr>
          <w:ilvl w:val="0"/>
          <w:numId w:val="229"/>
        </w:numPr>
        <w:spacing w:before="120" w:after="120" w:line="240" w:lineRule="auto"/>
        <w:contextualSpacing w:val="0"/>
        <w:jc w:val="both"/>
      </w:pPr>
      <w:r>
        <w:rPr>
          <w:bCs/>
          <w:sz w:val="24"/>
          <w:szCs w:val="24"/>
        </w:rPr>
        <w:t>terapeuta</w:t>
      </w:r>
      <w:r>
        <w:rPr>
          <w:rFonts w:cs="Arial"/>
          <w:sz w:val="24"/>
          <w:szCs w:val="24"/>
        </w:rPr>
        <w:t xml:space="preserve"> pedagogiczny;</w:t>
      </w:r>
    </w:p>
    <w:p w14:paraId="7C6A0C1F" w14:textId="77777777" w:rsidR="001977A8" w:rsidRDefault="0084451F">
      <w:pPr>
        <w:pStyle w:val="Standard"/>
        <w:numPr>
          <w:ilvl w:val="0"/>
          <w:numId w:val="318"/>
        </w:numPr>
        <w:tabs>
          <w:tab w:val="left" w:pos="-454"/>
          <w:tab w:val="left" w:pos="-28"/>
        </w:tabs>
        <w:spacing w:before="120" w:after="120"/>
        <w:jc w:val="both"/>
      </w:pPr>
      <w:r>
        <w:rPr>
          <w:rFonts w:eastAsia="Times New Roman" w:cs="Arial"/>
          <w:sz w:val="24"/>
          <w:szCs w:val="24"/>
        </w:rPr>
        <w:t>pracownicy</w:t>
      </w:r>
      <w:r>
        <w:rPr>
          <w:rFonts w:cs="Arial"/>
          <w:sz w:val="24"/>
          <w:szCs w:val="24"/>
        </w:rPr>
        <w:t xml:space="preserve"> szkoły poprzez zintegrowane oddziaływanie na ucznia.</w:t>
      </w:r>
    </w:p>
    <w:p w14:paraId="0B5FF315" w14:textId="77777777" w:rsidR="001977A8" w:rsidRDefault="0084451F">
      <w:pPr>
        <w:pStyle w:val="Nagwek3"/>
        <w:spacing w:line="276" w:lineRule="auto"/>
        <w:rPr>
          <w:b/>
          <w:color w:val="833C0B"/>
          <w:sz w:val="22"/>
          <w:szCs w:val="22"/>
        </w:rPr>
      </w:pPr>
      <w:r>
        <w:rPr>
          <w:b/>
          <w:color w:val="833C0B"/>
          <w:sz w:val="22"/>
          <w:szCs w:val="22"/>
        </w:rPr>
        <w:t xml:space="preserve">Rozdział 2 </w:t>
      </w:r>
      <w:r>
        <w:rPr>
          <w:b/>
          <w:color w:val="833C0B"/>
          <w:sz w:val="22"/>
          <w:szCs w:val="22"/>
        </w:rPr>
        <w:br/>
        <w:t>Formy pomocy psychologiczno-pedagogicznej w szkole</w:t>
      </w:r>
    </w:p>
    <w:p w14:paraId="7AFD1CCE"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Pomoc psychologiczno-pedagogiczna w szkole realizowana przez każdego </w:t>
      </w:r>
      <w:r>
        <w:rPr>
          <w:rFonts w:cs="Arial"/>
          <w:sz w:val="24"/>
          <w:szCs w:val="24"/>
        </w:rPr>
        <w:t>nauczyciela w bieżącej pracy z uczniem polega w szczególności na:</w:t>
      </w:r>
    </w:p>
    <w:p w14:paraId="5B47032B" w14:textId="77777777" w:rsidR="001977A8" w:rsidRDefault="0084451F">
      <w:pPr>
        <w:pStyle w:val="Standard"/>
        <w:numPr>
          <w:ilvl w:val="0"/>
          <w:numId w:val="398"/>
        </w:numPr>
        <w:tabs>
          <w:tab w:val="left" w:pos="-454"/>
          <w:tab w:val="left" w:pos="-28"/>
        </w:tabs>
        <w:spacing w:before="120" w:after="120"/>
        <w:jc w:val="both"/>
        <w:rPr>
          <w:rFonts w:eastAsia="Times New Roman" w:cs="Arial"/>
          <w:sz w:val="24"/>
          <w:szCs w:val="24"/>
        </w:rPr>
      </w:pPr>
      <w:r>
        <w:rPr>
          <w:rFonts w:eastAsia="Times New Roman" w:cs="Arial"/>
          <w:sz w:val="24"/>
          <w:szCs w:val="24"/>
        </w:rPr>
        <w:t>dostosowaniu wymagań edukacyjnych do możliwości psychofizycznych ucznia i jego potrzeb;</w:t>
      </w:r>
    </w:p>
    <w:p w14:paraId="4E517E08" w14:textId="77777777" w:rsidR="001977A8" w:rsidRDefault="0084451F">
      <w:pPr>
        <w:pStyle w:val="Standard"/>
        <w:numPr>
          <w:ilvl w:val="0"/>
          <w:numId w:val="398"/>
        </w:numPr>
        <w:tabs>
          <w:tab w:val="left" w:pos="-454"/>
          <w:tab w:val="left" w:pos="-28"/>
        </w:tabs>
        <w:spacing w:before="120" w:after="120"/>
        <w:jc w:val="both"/>
        <w:rPr>
          <w:rFonts w:eastAsia="Times New Roman" w:cs="Arial"/>
          <w:sz w:val="24"/>
          <w:szCs w:val="24"/>
        </w:rPr>
      </w:pPr>
      <w:r>
        <w:rPr>
          <w:rFonts w:eastAsia="Times New Roman" w:cs="Arial"/>
          <w:sz w:val="24"/>
          <w:szCs w:val="24"/>
        </w:rPr>
        <w:t>rozpoznawaniu sposobu uczenia się ucznia i stosowanie skutecznej metodyki nauczania;</w:t>
      </w:r>
    </w:p>
    <w:p w14:paraId="275CEAF3" w14:textId="77777777" w:rsidR="001977A8" w:rsidRDefault="0084451F">
      <w:pPr>
        <w:pStyle w:val="Standard"/>
        <w:numPr>
          <w:ilvl w:val="0"/>
          <w:numId w:val="398"/>
        </w:numPr>
        <w:tabs>
          <w:tab w:val="left" w:pos="-454"/>
          <w:tab w:val="left" w:pos="-28"/>
        </w:tabs>
        <w:spacing w:before="120" w:after="120"/>
        <w:jc w:val="both"/>
      </w:pPr>
      <w:r>
        <w:rPr>
          <w:rFonts w:eastAsia="Times New Roman" w:cs="Arial"/>
          <w:sz w:val="24"/>
          <w:szCs w:val="24"/>
        </w:rPr>
        <w:t>indywidualizacji</w:t>
      </w:r>
      <w:r>
        <w:rPr>
          <w:rFonts w:cs="Arial"/>
          <w:sz w:val="24"/>
          <w:szCs w:val="24"/>
        </w:rPr>
        <w:t xml:space="preserve"> pracy na zajęciach obowiązkowych i dodatkowych;</w:t>
      </w:r>
    </w:p>
    <w:p w14:paraId="32AE314A" w14:textId="77777777" w:rsidR="001977A8" w:rsidRDefault="0084451F">
      <w:pPr>
        <w:pStyle w:val="Standard"/>
        <w:numPr>
          <w:ilvl w:val="0"/>
          <w:numId w:val="398"/>
        </w:numPr>
        <w:tabs>
          <w:tab w:val="left" w:pos="-454"/>
          <w:tab w:val="left" w:pos="-28"/>
        </w:tabs>
        <w:spacing w:before="120" w:after="120"/>
        <w:jc w:val="both"/>
      </w:pPr>
      <w:r>
        <w:rPr>
          <w:rFonts w:eastAsia="Times New Roman" w:cs="Arial"/>
          <w:sz w:val="24"/>
          <w:szCs w:val="24"/>
        </w:rPr>
        <w:t>dostosowanie</w:t>
      </w:r>
      <w:r>
        <w:rPr>
          <w:rFonts w:cs="Arial"/>
          <w:sz w:val="24"/>
          <w:szCs w:val="24"/>
        </w:rPr>
        <w:t xml:space="preserve"> warunków  nauki do potrzeb psychofizycznych ucznia.</w:t>
      </w:r>
    </w:p>
    <w:p w14:paraId="5FA5A285" w14:textId="77777777" w:rsidR="001977A8" w:rsidRDefault="0084451F">
      <w:pPr>
        <w:pStyle w:val="Akapitzlist"/>
        <w:numPr>
          <w:ilvl w:val="0"/>
          <w:numId w:val="386"/>
        </w:numPr>
        <w:tabs>
          <w:tab w:val="left" w:pos="1410"/>
        </w:tabs>
        <w:spacing w:before="120" w:after="120" w:line="240" w:lineRule="auto"/>
        <w:contextualSpacing w:val="0"/>
        <w:jc w:val="both"/>
        <w:rPr>
          <w:rFonts w:cs="Arial"/>
          <w:sz w:val="24"/>
          <w:szCs w:val="24"/>
        </w:rPr>
      </w:pPr>
      <w:r>
        <w:rPr>
          <w:rFonts w:cs="Arial"/>
          <w:sz w:val="24"/>
          <w:szCs w:val="24"/>
        </w:rPr>
        <w:t>Pomoc psychologiczno-pedagogiczna świadczona jest również w formach zorganizowanych w ramach godzin przeznaczonych na te zajęcia i ujętych w arkuszu organizacyjnym szkoły. W zależności od potrzeb i możliwości organizacyjnych mogą to być:</w:t>
      </w:r>
    </w:p>
    <w:p w14:paraId="7058C2D2" w14:textId="77777777" w:rsidR="001977A8" w:rsidRDefault="0084451F">
      <w:pPr>
        <w:pStyle w:val="Standard"/>
        <w:numPr>
          <w:ilvl w:val="0"/>
          <w:numId w:val="295"/>
        </w:numPr>
        <w:tabs>
          <w:tab w:val="left" w:pos="-454"/>
          <w:tab w:val="left" w:pos="-28"/>
        </w:tabs>
        <w:spacing w:before="120" w:after="120"/>
        <w:jc w:val="both"/>
      </w:pPr>
      <w:r>
        <w:rPr>
          <w:rFonts w:cs="Arial"/>
          <w:sz w:val="24"/>
          <w:szCs w:val="24"/>
        </w:rPr>
        <w:t xml:space="preserve">zajęcia </w:t>
      </w:r>
      <w:r>
        <w:rPr>
          <w:rFonts w:eastAsia="Times New Roman" w:cs="Arial"/>
          <w:sz w:val="24"/>
          <w:szCs w:val="24"/>
        </w:rPr>
        <w:t>dydaktyczno</w:t>
      </w:r>
      <w:r>
        <w:rPr>
          <w:rFonts w:cs="Arial"/>
          <w:sz w:val="24"/>
          <w:szCs w:val="24"/>
        </w:rPr>
        <w:t>-w</w:t>
      </w:r>
      <w:r>
        <w:t>yrównawcze:</w:t>
      </w:r>
    </w:p>
    <w:tbl>
      <w:tblPr>
        <w:tblW w:w="9187" w:type="dxa"/>
        <w:tblInd w:w="-45" w:type="dxa"/>
        <w:tblLayout w:type="fixed"/>
        <w:tblCellMar>
          <w:left w:w="10" w:type="dxa"/>
          <w:right w:w="10" w:type="dxa"/>
        </w:tblCellMar>
        <w:tblLook w:val="0000" w:firstRow="0" w:lastRow="0" w:firstColumn="0" w:lastColumn="0" w:noHBand="0" w:noVBand="0"/>
      </w:tblPr>
      <w:tblGrid>
        <w:gridCol w:w="1888"/>
        <w:gridCol w:w="7299"/>
      </w:tblGrid>
      <w:tr w:rsidR="001977A8" w14:paraId="6B8DFE87" w14:textId="77777777">
        <w:trPr>
          <w:trHeight w:val="12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36F1D2" w14:textId="77777777" w:rsidR="001977A8" w:rsidRDefault="0084451F">
            <w:pPr>
              <w:pStyle w:val="Standard"/>
              <w:spacing w:before="120" w:after="120"/>
              <w:ind w:hanging="26"/>
              <w:jc w:val="left"/>
              <w:rPr>
                <w:rFonts w:cs="Arial"/>
                <w:sz w:val="24"/>
                <w:szCs w:val="24"/>
              </w:rPr>
            </w:pPr>
            <w:r>
              <w:rPr>
                <w:rFonts w:cs="Arial"/>
                <w:sz w:val="24"/>
                <w:szCs w:val="24"/>
              </w:rPr>
              <w:t>Adresaci</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E7BEC3" w14:textId="77777777" w:rsidR="001977A8" w:rsidRDefault="0084451F">
            <w:pPr>
              <w:pStyle w:val="Standard"/>
              <w:spacing w:before="120" w:after="120"/>
              <w:ind w:hanging="26"/>
              <w:jc w:val="left"/>
              <w:rPr>
                <w:sz w:val="24"/>
                <w:szCs w:val="24"/>
              </w:rPr>
            </w:pPr>
            <w:r>
              <w:rPr>
                <w:sz w:val="24"/>
                <w:szCs w:val="24"/>
              </w:rPr>
              <w:t>Uczniowie przejawiający trudności w nauce, w szczególności w spełnieniu wymagań edukacyjnych wynikających z podstawy programowej kształcenia ogólnego dla danego etapu edukacyjnego </w:t>
            </w:r>
          </w:p>
        </w:tc>
      </w:tr>
      <w:tr w:rsidR="001977A8" w14:paraId="739F301A" w14:textId="77777777">
        <w:trPr>
          <w:trHeight w:val="12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6A6A05" w14:textId="77777777" w:rsidR="001977A8" w:rsidRDefault="0084451F">
            <w:pPr>
              <w:pStyle w:val="Standard"/>
              <w:spacing w:before="120" w:after="120"/>
              <w:ind w:hanging="26"/>
              <w:jc w:val="left"/>
              <w:rPr>
                <w:rFonts w:cs="Arial"/>
                <w:sz w:val="24"/>
                <w:szCs w:val="24"/>
              </w:rPr>
            </w:pPr>
            <w:r>
              <w:rPr>
                <w:rFonts w:cs="Arial"/>
                <w:sz w:val="24"/>
                <w:szCs w:val="24"/>
              </w:rPr>
              <w:t>Zadania</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7207BA" w14:textId="77777777" w:rsidR="001977A8" w:rsidRDefault="0084451F">
            <w:pPr>
              <w:pStyle w:val="Standard"/>
              <w:spacing w:before="120" w:after="120"/>
              <w:ind w:hanging="26"/>
              <w:jc w:val="left"/>
              <w:rPr>
                <w:sz w:val="24"/>
                <w:szCs w:val="24"/>
              </w:rPr>
            </w:pPr>
            <w:r>
              <w:rPr>
                <w:sz w:val="24"/>
                <w:szCs w:val="24"/>
              </w:rPr>
              <w:t xml:space="preserve">Pomoc uczniom w nabywaniu wiedzy i umiejętności określonych </w:t>
            </w:r>
            <w:r>
              <w:rPr>
                <w:sz w:val="24"/>
                <w:szCs w:val="24"/>
              </w:rPr>
              <w:br/>
              <w:t>w podstawie programowej kształcenia ogólnego</w:t>
            </w:r>
          </w:p>
        </w:tc>
      </w:tr>
      <w:tr w:rsidR="001977A8" w14:paraId="56809292" w14:textId="77777777">
        <w:trPr>
          <w:trHeight w:val="21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0544DD" w14:textId="77777777" w:rsidR="001977A8" w:rsidRDefault="0084451F">
            <w:pPr>
              <w:pStyle w:val="Standard"/>
              <w:spacing w:before="120" w:after="120"/>
              <w:ind w:hanging="26"/>
              <w:jc w:val="left"/>
              <w:rPr>
                <w:rFonts w:cs="Arial"/>
                <w:sz w:val="24"/>
                <w:szCs w:val="24"/>
              </w:rPr>
            </w:pPr>
            <w:r>
              <w:rPr>
                <w:rFonts w:cs="Arial"/>
                <w:sz w:val="24"/>
                <w:szCs w:val="24"/>
              </w:rPr>
              <w:lastRenderedPageBreak/>
              <w:t>Podstawa udzielania</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2FB006" w14:textId="77777777" w:rsidR="001977A8" w:rsidRDefault="0084451F">
            <w:pPr>
              <w:pStyle w:val="Standard"/>
              <w:spacing w:before="120" w:after="120"/>
              <w:ind w:hanging="26"/>
              <w:jc w:val="left"/>
              <w:rPr>
                <w:rFonts w:cs="Arial"/>
                <w:sz w:val="24"/>
                <w:szCs w:val="24"/>
              </w:rPr>
            </w:pPr>
            <w:r>
              <w:rPr>
                <w:rFonts w:cs="Arial"/>
                <w:sz w:val="24"/>
                <w:szCs w:val="24"/>
              </w:rPr>
              <w:t xml:space="preserve">Na wniosek wychowawcy lub innego nauczyciela </w:t>
            </w:r>
            <w:r>
              <w:rPr>
                <w:rFonts w:cs="Arial"/>
                <w:sz w:val="24"/>
                <w:szCs w:val="24"/>
              </w:rPr>
              <w:t>przedmiotu, wniosek ucznia, rodzica</w:t>
            </w:r>
          </w:p>
        </w:tc>
      </w:tr>
      <w:tr w:rsidR="001977A8" w14:paraId="502C7403" w14:textId="77777777">
        <w:trPr>
          <w:trHeight w:val="9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83D451" w14:textId="77777777" w:rsidR="001977A8" w:rsidRDefault="0084451F">
            <w:pPr>
              <w:pStyle w:val="Standard"/>
              <w:spacing w:before="120" w:after="120"/>
              <w:ind w:hanging="26"/>
              <w:jc w:val="left"/>
              <w:rPr>
                <w:rFonts w:cs="Arial"/>
                <w:sz w:val="24"/>
                <w:szCs w:val="24"/>
              </w:rPr>
            </w:pPr>
            <w:r>
              <w:rPr>
                <w:rFonts w:cs="Arial"/>
                <w:sz w:val="24"/>
                <w:szCs w:val="24"/>
              </w:rPr>
              <w:t>Prowadzący</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74E2C4" w14:textId="77777777" w:rsidR="001977A8" w:rsidRDefault="0084451F">
            <w:pPr>
              <w:pStyle w:val="Standard"/>
              <w:spacing w:before="120" w:after="120"/>
              <w:ind w:hanging="26"/>
              <w:jc w:val="left"/>
              <w:rPr>
                <w:sz w:val="24"/>
                <w:szCs w:val="24"/>
              </w:rPr>
            </w:pPr>
            <w:r>
              <w:rPr>
                <w:sz w:val="24"/>
                <w:szCs w:val="24"/>
              </w:rPr>
              <w:t>Nauczyciele i specjaliści posiadający kwalifikacje właściwe do rodzaju prowadzonych zajęć</w:t>
            </w:r>
          </w:p>
        </w:tc>
      </w:tr>
      <w:tr w:rsidR="001977A8" w14:paraId="29264C09" w14:textId="77777777">
        <w:trPr>
          <w:trHeight w:val="10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6B65C3" w14:textId="77777777" w:rsidR="001977A8" w:rsidRDefault="0084451F">
            <w:pPr>
              <w:pStyle w:val="Standard"/>
              <w:spacing w:before="120" w:after="120"/>
              <w:ind w:hanging="26"/>
              <w:jc w:val="left"/>
              <w:rPr>
                <w:rFonts w:cs="Arial"/>
                <w:sz w:val="24"/>
                <w:szCs w:val="24"/>
              </w:rPr>
            </w:pPr>
            <w:r>
              <w:rPr>
                <w:rFonts w:cs="Arial"/>
                <w:sz w:val="24"/>
                <w:szCs w:val="24"/>
              </w:rPr>
              <w:t>Czas trwania jednostki zajęć</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2BDF67" w14:textId="77777777" w:rsidR="001977A8" w:rsidRDefault="0084451F">
            <w:pPr>
              <w:pStyle w:val="Standard"/>
              <w:spacing w:before="120" w:after="120"/>
              <w:ind w:hanging="26"/>
              <w:jc w:val="left"/>
              <w:rPr>
                <w:sz w:val="24"/>
                <w:szCs w:val="24"/>
              </w:rPr>
            </w:pPr>
            <w:r>
              <w:rPr>
                <w:sz w:val="24"/>
                <w:szCs w:val="24"/>
              </w:rPr>
              <w:t>45 minut</w:t>
            </w:r>
          </w:p>
        </w:tc>
      </w:tr>
      <w:tr w:rsidR="001977A8" w14:paraId="78015847" w14:textId="77777777">
        <w:trPr>
          <w:trHeight w:val="13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3FB209" w14:textId="77777777" w:rsidR="001977A8" w:rsidRDefault="0084451F">
            <w:pPr>
              <w:pStyle w:val="Standard"/>
              <w:spacing w:before="120" w:after="120"/>
              <w:ind w:hanging="26"/>
              <w:jc w:val="left"/>
              <w:rPr>
                <w:rFonts w:cs="Arial"/>
                <w:sz w:val="24"/>
                <w:szCs w:val="24"/>
              </w:rPr>
            </w:pPr>
            <w:r>
              <w:rPr>
                <w:rFonts w:cs="Arial"/>
                <w:sz w:val="24"/>
                <w:szCs w:val="24"/>
              </w:rPr>
              <w:t>Liczba uczestników</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9DE906" w14:textId="77777777" w:rsidR="001977A8" w:rsidRDefault="0084451F">
            <w:pPr>
              <w:pStyle w:val="Standard"/>
              <w:spacing w:before="120" w:after="120"/>
              <w:ind w:hanging="26"/>
              <w:jc w:val="left"/>
              <w:rPr>
                <w:sz w:val="24"/>
                <w:szCs w:val="24"/>
              </w:rPr>
            </w:pPr>
            <w:r>
              <w:rPr>
                <w:sz w:val="24"/>
                <w:szCs w:val="24"/>
              </w:rPr>
              <w:t>Maksimum 8 osób</w:t>
            </w:r>
          </w:p>
        </w:tc>
      </w:tr>
      <w:tr w:rsidR="001977A8" w14:paraId="1391DA3B" w14:textId="77777777">
        <w:trPr>
          <w:trHeight w:val="13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A49879" w14:textId="77777777" w:rsidR="001977A8" w:rsidRDefault="0084451F">
            <w:pPr>
              <w:pStyle w:val="Standard"/>
              <w:spacing w:before="120" w:after="120"/>
              <w:ind w:hanging="26"/>
              <w:jc w:val="left"/>
              <w:rPr>
                <w:rFonts w:cs="Arial"/>
                <w:sz w:val="24"/>
                <w:szCs w:val="24"/>
              </w:rPr>
            </w:pPr>
            <w:r>
              <w:rPr>
                <w:rFonts w:cs="Arial"/>
                <w:sz w:val="24"/>
                <w:szCs w:val="24"/>
              </w:rPr>
              <w:t xml:space="preserve">Okres udzielania </w:t>
            </w:r>
            <w:proofErr w:type="spellStart"/>
            <w:r>
              <w:rPr>
                <w:rFonts w:cs="Arial"/>
                <w:sz w:val="24"/>
                <w:szCs w:val="24"/>
              </w:rPr>
              <w:t>pp</w:t>
            </w:r>
            <w:proofErr w:type="spellEnd"/>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7A3D63" w14:textId="77777777" w:rsidR="001977A8" w:rsidRDefault="0084451F">
            <w:pPr>
              <w:pStyle w:val="Standard"/>
              <w:spacing w:before="120" w:after="120"/>
              <w:ind w:hanging="26"/>
              <w:jc w:val="left"/>
              <w:rPr>
                <w:rFonts w:cs="Arial"/>
                <w:sz w:val="24"/>
                <w:szCs w:val="24"/>
              </w:rPr>
            </w:pPr>
            <w:r>
              <w:rPr>
                <w:rFonts w:cs="Arial"/>
                <w:sz w:val="24"/>
                <w:szCs w:val="24"/>
              </w:rPr>
              <w:t xml:space="preserve">Zgodnie z </w:t>
            </w:r>
            <w:r>
              <w:rPr>
                <w:rFonts w:cs="Arial"/>
                <w:sz w:val="24"/>
                <w:szCs w:val="24"/>
              </w:rPr>
              <w:t>decyzją dyrektora</w:t>
            </w:r>
          </w:p>
        </w:tc>
      </w:tr>
    </w:tbl>
    <w:p w14:paraId="5D6DC60D" w14:textId="77777777" w:rsidR="001977A8" w:rsidRDefault="0084451F">
      <w:pPr>
        <w:pStyle w:val="Standard"/>
        <w:numPr>
          <w:ilvl w:val="0"/>
          <w:numId w:val="295"/>
        </w:numPr>
        <w:tabs>
          <w:tab w:val="left" w:pos="-454"/>
          <w:tab w:val="left" w:pos="-28"/>
        </w:tabs>
        <w:spacing w:before="120" w:after="120"/>
        <w:jc w:val="left"/>
        <w:rPr>
          <w:rFonts w:cs="Arial"/>
          <w:sz w:val="24"/>
          <w:szCs w:val="24"/>
        </w:rPr>
      </w:pPr>
      <w:r>
        <w:rPr>
          <w:rFonts w:cs="Arial"/>
          <w:sz w:val="24"/>
          <w:szCs w:val="24"/>
        </w:rPr>
        <w:t>zajęcia rozwijające uzdolnienia:</w:t>
      </w:r>
    </w:p>
    <w:tbl>
      <w:tblPr>
        <w:tblW w:w="9187" w:type="dxa"/>
        <w:tblInd w:w="-45" w:type="dxa"/>
        <w:tblLayout w:type="fixed"/>
        <w:tblCellMar>
          <w:left w:w="10" w:type="dxa"/>
          <w:right w:w="10" w:type="dxa"/>
        </w:tblCellMar>
        <w:tblLook w:val="0000" w:firstRow="0" w:lastRow="0" w:firstColumn="0" w:lastColumn="0" w:noHBand="0" w:noVBand="0"/>
      </w:tblPr>
      <w:tblGrid>
        <w:gridCol w:w="1888"/>
        <w:gridCol w:w="7299"/>
      </w:tblGrid>
      <w:tr w:rsidR="001977A8" w14:paraId="17512CE4" w14:textId="77777777">
        <w:trPr>
          <w:trHeight w:val="12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53B88A" w14:textId="77777777" w:rsidR="001977A8" w:rsidRDefault="0084451F">
            <w:pPr>
              <w:pStyle w:val="Standard"/>
              <w:spacing w:before="120" w:after="120"/>
              <w:jc w:val="left"/>
              <w:rPr>
                <w:sz w:val="24"/>
                <w:szCs w:val="24"/>
              </w:rPr>
            </w:pPr>
            <w:r>
              <w:rPr>
                <w:sz w:val="24"/>
                <w:szCs w:val="24"/>
              </w:rPr>
              <w:t>Adresaci</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DB5B7A" w14:textId="77777777" w:rsidR="001977A8" w:rsidRDefault="0084451F">
            <w:pPr>
              <w:pStyle w:val="Standard"/>
              <w:spacing w:before="120" w:after="120"/>
              <w:ind w:hanging="26"/>
              <w:jc w:val="left"/>
              <w:rPr>
                <w:sz w:val="24"/>
                <w:szCs w:val="24"/>
              </w:rPr>
            </w:pPr>
            <w:r>
              <w:rPr>
                <w:sz w:val="24"/>
                <w:szCs w:val="24"/>
              </w:rPr>
              <w:t>Uczniowie szczególnie uzdolnieni</w:t>
            </w:r>
          </w:p>
        </w:tc>
      </w:tr>
      <w:tr w:rsidR="001977A8" w14:paraId="6DF85DD7" w14:textId="77777777">
        <w:trPr>
          <w:trHeight w:val="12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33EAF1" w14:textId="77777777" w:rsidR="001977A8" w:rsidRDefault="0084451F">
            <w:pPr>
              <w:pStyle w:val="Standard"/>
              <w:spacing w:before="120" w:after="120"/>
              <w:ind w:hanging="26"/>
              <w:jc w:val="left"/>
              <w:rPr>
                <w:rFonts w:cs="Arial"/>
                <w:sz w:val="24"/>
                <w:szCs w:val="24"/>
              </w:rPr>
            </w:pPr>
            <w:r>
              <w:rPr>
                <w:rFonts w:cs="Arial"/>
                <w:sz w:val="24"/>
                <w:szCs w:val="24"/>
              </w:rPr>
              <w:t>Zadania</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C8D74D" w14:textId="77777777" w:rsidR="001977A8" w:rsidRDefault="0084451F">
            <w:pPr>
              <w:pStyle w:val="Standard"/>
              <w:spacing w:before="120" w:after="120"/>
              <w:ind w:hanging="26"/>
              <w:jc w:val="left"/>
              <w:rPr>
                <w:sz w:val="24"/>
                <w:szCs w:val="24"/>
              </w:rPr>
            </w:pPr>
            <w:r>
              <w:rPr>
                <w:sz w:val="24"/>
                <w:szCs w:val="24"/>
              </w:rPr>
              <w:t>Rozwijanie zainteresowań i talentów uczniów.</w:t>
            </w:r>
          </w:p>
        </w:tc>
      </w:tr>
      <w:tr w:rsidR="001977A8" w14:paraId="3CD5B4B0" w14:textId="77777777">
        <w:trPr>
          <w:trHeight w:val="21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34FC23" w14:textId="77777777" w:rsidR="001977A8" w:rsidRDefault="0084451F">
            <w:pPr>
              <w:pStyle w:val="Standard"/>
              <w:spacing w:before="120" w:after="120"/>
              <w:ind w:hanging="26"/>
              <w:jc w:val="left"/>
              <w:rPr>
                <w:rFonts w:cs="Arial"/>
                <w:sz w:val="24"/>
                <w:szCs w:val="24"/>
              </w:rPr>
            </w:pPr>
            <w:r>
              <w:rPr>
                <w:rFonts w:cs="Arial"/>
                <w:sz w:val="24"/>
                <w:szCs w:val="24"/>
              </w:rPr>
              <w:t>Podstawa udzielania</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B9C55F" w14:textId="77777777" w:rsidR="001977A8" w:rsidRDefault="0084451F">
            <w:pPr>
              <w:pStyle w:val="Standard"/>
              <w:spacing w:before="120" w:after="120"/>
              <w:ind w:hanging="26"/>
              <w:jc w:val="left"/>
              <w:rPr>
                <w:rFonts w:cs="Arial"/>
                <w:sz w:val="24"/>
                <w:szCs w:val="24"/>
              </w:rPr>
            </w:pPr>
            <w:r>
              <w:rPr>
                <w:rFonts w:cs="Arial"/>
                <w:sz w:val="24"/>
                <w:szCs w:val="24"/>
              </w:rPr>
              <w:t xml:space="preserve">Na wniosek wychowawcy lub innego nauczyciela przedmiotu, wniosek ucznia, </w:t>
            </w:r>
            <w:r>
              <w:rPr>
                <w:rFonts w:cs="Arial"/>
                <w:sz w:val="24"/>
                <w:szCs w:val="24"/>
              </w:rPr>
              <w:t>rodzica, opinii PP o szczególnych uzdolnieniach</w:t>
            </w:r>
          </w:p>
        </w:tc>
      </w:tr>
      <w:tr w:rsidR="001977A8" w14:paraId="63559486" w14:textId="77777777">
        <w:trPr>
          <w:trHeight w:val="9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81A258" w14:textId="77777777" w:rsidR="001977A8" w:rsidRDefault="0084451F">
            <w:pPr>
              <w:pStyle w:val="Standard"/>
              <w:spacing w:before="120" w:after="120"/>
              <w:ind w:hanging="26"/>
              <w:jc w:val="left"/>
              <w:rPr>
                <w:rFonts w:cs="Arial"/>
                <w:sz w:val="24"/>
                <w:szCs w:val="24"/>
              </w:rPr>
            </w:pPr>
            <w:r>
              <w:rPr>
                <w:rFonts w:cs="Arial"/>
                <w:sz w:val="24"/>
                <w:szCs w:val="24"/>
              </w:rPr>
              <w:t>Prowadzący</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3E0514" w14:textId="77777777" w:rsidR="001977A8" w:rsidRDefault="0084451F">
            <w:pPr>
              <w:pStyle w:val="Standard"/>
              <w:spacing w:before="120" w:after="120"/>
              <w:ind w:hanging="26"/>
              <w:jc w:val="left"/>
              <w:rPr>
                <w:sz w:val="24"/>
                <w:szCs w:val="24"/>
              </w:rPr>
            </w:pPr>
            <w:r>
              <w:rPr>
                <w:sz w:val="24"/>
                <w:szCs w:val="24"/>
              </w:rPr>
              <w:t>Nauczyciele i specjaliści posiadający kwalifikacje właściwe do rodzaju prowadzonych zajęć</w:t>
            </w:r>
          </w:p>
        </w:tc>
      </w:tr>
      <w:tr w:rsidR="001977A8" w14:paraId="76256BBA" w14:textId="77777777">
        <w:trPr>
          <w:trHeight w:val="10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2FC4B9" w14:textId="77777777" w:rsidR="001977A8" w:rsidRDefault="0084451F">
            <w:pPr>
              <w:pStyle w:val="Standard"/>
              <w:spacing w:before="120" w:after="120"/>
              <w:ind w:hanging="26"/>
              <w:jc w:val="left"/>
              <w:rPr>
                <w:rFonts w:cs="Arial"/>
                <w:sz w:val="24"/>
                <w:szCs w:val="24"/>
              </w:rPr>
            </w:pPr>
            <w:r>
              <w:rPr>
                <w:rFonts w:cs="Arial"/>
                <w:sz w:val="24"/>
                <w:szCs w:val="24"/>
              </w:rPr>
              <w:t>Czas trwania jednostki zajęć</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9AEA8F" w14:textId="77777777" w:rsidR="001977A8" w:rsidRDefault="0084451F">
            <w:pPr>
              <w:pStyle w:val="Standard"/>
              <w:spacing w:before="120" w:after="120"/>
              <w:ind w:hanging="26"/>
              <w:jc w:val="left"/>
              <w:rPr>
                <w:sz w:val="24"/>
                <w:szCs w:val="24"/>
              </w:rPr>
            </w:pPr>
            <w:r>
              <w:rPr>
                <w:sz w:val="24"/>
                <w:szCs w:val="24"/>
              </w:rPr>
              <w:t>45 minut</w:t>
            </w:r>
          </w:p>
        </w:tc>
      </w:tr>
      <w:tr w:rsidR="001977A8" w14:paraId="66184844" w14:textId="77777777">
        <w:trPr>
          <w:trHeight w:val="13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A2C179" w14:textId="77777777" w:rsidR="001977A8" w:rsidRDefault="0084451F">
            <w:pPr>
              <w:pStyle w:val="Standard"/>
              <w:spacing w:before="120" w:after="120"/>
              <w:ind w:hanging="26"/>
              <w:jc w:val="left"/>
              <w:rPr>
                <w:rFonts w:cs="Arial"/>
                <w:sz w:val="24"/>
                <w:szCs w:val="24"/>
              </w:rPr>
            </w:pPr>
            <w:r>
              <w:rPr>
                <w:rFonts w:cs="Arial"/>
                <w:sz w:val="24"/>
                <w:szCs w:val="24"/>
              </w:rPr>
              <w:t>Liczba uczestników</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E4FF05" w14:textId="77777777" w:rsidR="001977A8" w:rsidRDefault="0084451F">
            <w:pPr>
              <w:pStyle w:val="Standard"/>
              <w:spacing w:before="120" w:after="120"/>
              <w:ind w:hanging="26"/>
              <w:jc w:val="left"/>
              <w:rPr>
                <w:sz w:val="24"/>
                <w:szCs w:val="24"/>
              </w:rPr>
            </w:pPr>
            <w:r>
              <w:rPr>
                <w:sz w:val="24"/>
                <w:szCs w:val="24"/>
              </w:rPr>
              <w:t>Maksimum 8 osób</w:t>
            </w:r>
          </w:p>
        </w:tc>
      </w:tr>
      <w:tr w:rsidR="001977A8" w14:paraId="21B63A50" w14:textId="77777777">
        <w:trPr>
          <w:trHeight w:val="13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9956A8" w14:textId="77777777" w:rsidR="001977A8" w:rsidRDefault="0084451F">
            <w:pPr>
              <w:pStyle w:val="Standard"/>
              <w:spacing w:before="120" w:after="120"/>
              <w:ind w:hanging="26"/>
              <w:jc w:val="left"/>
            </w:pPr>
            <w:r>
              <w:rPr>
                <w:rFonts w:cs="Arial"/>
                <w:sz w:val="24"/>
                <w:szCs w:val="24"/>
              </w:rPr>
              <w:t>Okres udzielania pp.</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9E51D6" w14:textId="77777777" w:rsidR="001977A8" w:rsidRDefault="0084451F">
            <w:pPr>
              <w:pStyle w:val="Standard"/>
              <w:spacing w:before="120" w:after="120"/>
              <w:ind w:hanging="26"/>
              <w:jc w:val="left"/>
              <w:rPr>
                <w:rFonts w:cs="Arial"/>
                <w:sz w:val="24"/>
                <w:szCs w:val="24"/>
              </w:rPr>
            </w:pPr>
            <w:r>
              <w:rPr>
                <w:rFonts w:cs="Arial"/>
                <w:sz w:val="24"/>
                <w:szCs w:val="24"/>
              </w:rPr>
              <w:t>Zgodnie z decyzją dyrektora</w:t>
            </w:r>
          </w:p>
        </w:tc>
      </w:tr>
    </w:tbl>
    <w:p w14:paraId="66E7D20C" w14:textId="77777777" w:rsidR="001977A8" w:rsidRDefault="0084451F">
      <w:pPr>
        <w:pStyle w:val="Standard"/>
        <w:numPr>
          <w:ilvl w:val="0"/>
          <w:numId w:val="295"/>
        </w:numPr>
        <w:tabs>
          <w:tab w:val="left" w:pos="-454"/>
          <w:tab w:val="left" w:pos="-28"/>
        </w:tabs>
        <w:spacing w:before="120" w:after="120"/>
        <w:jc w:val="left"/>
        <w:rPr>
          <w:sz w:val="24"/>
          <w:szCs w:val="24"/>
        </w:rPr>
      </w:pPr>
      <w:r>
        <w:rPr>
          <w:sz w:val="24"/>
          <w:szCs w:val="24"/>
        </w:rPr>
        <w:t>zajęcia korekcyjno-kompensacyjne:</w:t>
      </w:r>
    </w:p>
    <w:tbl>
      <w:tblPr>
        <w:tblW w:w="9187" w:type="dxa"/>
        <w:tblInd w:w="-45" w:type="dxa"/>
        <w:tblLayout w:type="fixed"/>
        <w:tblCellMar>
          <w:left w:w="10" w:type="dxa"/>
          <w:right w:w="10" w:type="dxa"/>
        </w:tblCellMar>
        <w:tblLook w:val="0000" w:firstRow="0" w:lastRow="0" w:firstColumn="0" w:lastColumn="0" w:noHBand="0" w:noVBand="0"/>
      </w:tblPr>
      <w:tblGrid>
        <w:gridCol w:w="1888"/>
        <w:gridCol w:w="7299"/>
      </w:tblGrid>
      <w:tr w:rsidR="001977A8" w14:paraId="6322B244" w14:textId="77777777">
        <w:trPr>
          <w:trHeight w:val="12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71FF08" w14:textId="77777777" w:rsidR="001977A8" w:rsidRDefault="0084451F">
            <w:pPr>
              <w:pStyle w:val="Standard"/>
              <w:spacing w:before="120" w:after="120"/>
              <w:ind w:hanging="26"/>
              <w:jc w:val="left"/>
              <w:rPr>
                <w:rFonts w:cs="Arial"/>
                <w:sz w:val="24"/>
                <w:szCs w:val="24"/>
              </w:rPr>
            </w:pPr>
            <w:r>
              <w:rPr>
                <w:rFonts w:cs="Arial"/>
                <w:sz w:val="24"/>
                <w:szCs w:val="24"/>
              </w:rPr>
              <w:t>Adresaci</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51CC98" w14:textId="77777777" w:rsidR="001977A8" w:rsidRDefault="0084451F">
            <w:pPr>
              <w:pStyle w:val="Standard"/>
              <w:autoSpaceDE w:val="0"/>
              <w:spacing w:before="120" w:after="120"/>
              <w:jc w:val="left"/>
            </w:pPr>
            <w:r>
              <w:rPr>
                <w:sz w:val="24"/>
                <w:szCs w:val="24"/>
              </w:rPr>
              <w:t xml:space="preserve">dla uczniów z zaburzeniami i odchyleniami rozwojowymi </w:t>
            </w:r>
            <w:r>
              <w:rPr>
                <w:sz w:val="24"/>
                <w:szCs w:val="24"/>
              </w:rPr>
              <w:br/>
              <w:t>lub specyficznymi trudno</w:t>
            </w:r>
            <w:r>
              <w:rPr>
                <w:rFonts w:cs="TimesNewRoman"/>
                <w:sz w:val="24"/>
                <w:szCs w:val="24"/>
              </w:rPr>
              <w:t>ś</w:t>
            </w:r>
            <w:r>
              <w:rPr>
                <w:sz w:val="24"/>
                <w:szCs w:val="24"/>
              </w:rPr>
              <w:t>ciami w uczeniu si</w:t>
            </w:r>
            <w:r>
              <w:rPr>
                <w:rFonts w:cs="TimesNewRoman"/>
                <w:sz w:val="24"/>
                <w:szCs w:val="24"/>
              </w:rPr>
              <w:t>ę</w:t>
            </w:r>
          </w:p>
        </w:tc>
      </w:tr>
      <w:tr w:rsidR="001977A8" w14:paraId="15FE87B3" w14:textId="77777777">
        <w:trPr>
          <w:trHeight w:val="12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1DCCBE" w14:textId="77777777" w:rsidR="001977A8" w:rsidRDefault="0084451F">
            <w:pPr>
              <w:pStyle w:val="Standard"/>
              <w:spacing w:before="120" w:after="120"/>
              <w:ind w:hanging="26"/>
              <w:jc w:val="left"/>
              <w:rPr>
                <w:rFonts w:cs="Arial"/>
                <w:sz w:val="24"/>
                <w:szCs w:val="24"/>
              </w:rPr>
            </w:pPr>
            <w:r>
              <w:rPr>
                <w:rFonts w:cs="Arial"/>
                <w:sz w:val="24"/>
                <w:szCs w:val="24"/>
              </w:rPr>
              <w:t>Zadania</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448066" w14:textId="77777777" w:rsidR="001977A8" w:rsidRDefault="0084451F">
            <w:pPr>
              <w:pStyle w:val="Standard"/>
              <w:autoSpaceDE w:val="0"/>
              <w:spacing w:before="120" w:after="120"/>
              <w:jc w:val="left"/>
            </w:pPr>
            <w:r>
              <w:rPr>
                <w:sz w:val="24"/>
                <w:szCs w:val="24"/>
              </w:rPr>
              <w:t>Do zlikwidowania opó</w:t>
            </w:r>
            <w:r>
              <w:rPr>
                <w:rFonts w:cs="TimesNewRoman"/>
                <w:sz w:val="24"/>
                <w:szCs w:val="24"/>
              </w:rPr>
              <w:t>ź</w:t>
            </w:r>
            <w:r>
              <w:rPr>
                <w:sz w:val="24"/>
                <w:szCs w:val="24"/>
              </w:rPr>
              <w:t>nie</w:t>
            </w:r>
            <w:r>
              <w:rPr>
                <w:rFonts w:cs="TimesNewRoman"/>
                <w:sz w:val="24"/>
                <w:szCs w:val="24"/>
              </w:rPr>
              <w:t xml:space="preserve">ń </w:t>
            </w:r>
            <w:r>
              <w:rPr>
                <w:sz w:val="24"/>
                <w:szCs w:val="24"/>
              </w:rPr>
              <w:t>w uzyskaniu osi</w:t>
            </w:r>
            <w:r>
              <w:rPr>
                <w:rFonts w:cs="TimesNewRoman"/>
                <w:sz w:val="24"/>
                <w:szCs w:val="24"/>
              </w:rPr>
              <w:t>ą</w:t>
            </w:r>
            <w:r>
              <w:rPr>
                <w:sz w:val="24"/>
                <w:szCs w:val="24"/>
              </w:rPr>
              <w:t>gni</w:t>
            </w:r>
            <w:r>
              <w:rPr>
                <w:rFonts w:cs="TimesNewRoman"/>
                <w:sz w:val="24"/>
                <w:szCs w:val="24"/>
              </w:rPr>
              <w:t xml:space="preserve">ęć </w:t>
            </w:r>
            <w:r>
              <w:rPr>
                <w:sz w:val="24"/>
                <w:szCs w:val="24"/>
              </w:rPr>
              <w:t>edukacyjnych wynikaj</w:t>
            </w:r>
            <w:r>
              <w:rPr>
                <w:rFonts w:cs="TimesNewRoman"/>
                <w:sz w:val="24"/>
                <w:szCs w:val="24"/>
              </w:rPr>
              <w:t>ą</w:t>
            </w:r>
            <w:r>
              <w:rPr>
                <w:sz w:val="24"/>
                <w:szCs w:val="24"/>
              </w:rPr>
              <w:t>cych z podstawy programowej kształcenia lub złagodzenia albo wyeliminowania zaburze</w:t>
            </w:r>
            <w:r>
              <w:rPr>
                <w:rFonts w:cs="TimesNewRoman"/>
                <w:sz w:val="24"/>
                <w:szCs w:val="24"/>
              </w:rPr>
              <w:t xml:space="preserve">ń </w:t>
            </w:r>
            <w:r>
              <w:rPr>
                <w:sz w:val="24"/>
                <w:szCs w:val="24"/>
              </w:rPr>
              <w:t>stanowi</w:t>
            </w:r>
            <w:r>
              <w:rPr>
                <w:rFonts w:cs="TimesNewRoman"/>
                <w:sz w:val="24"/>
                <w:szCs w:val="24"/>
              </w:rPr>
              <w:t>ą</w:t>
            </w:r>
            <w:r>
              <w:rPr>
                <w:sz w:val="24"/>
                <w:szCs w:val="24"/>
              </w:rPr>
              <w:t>cych powód obj</w:t>
            </w:r>
            <w:r>
              <w:rPr>
                <w:rFonts w:cs="TimesNewRoman"/>
                <w:sz w:val="24"/>
                <w:szCs w:val="24"/>
              </w:rPr>
              <w:t>ę</w:t>
            </w:r>
            <w:r>
              <w:rPr>
                <w:sz w:val="24"/>
                <w:szCs w:val="24"/>
              </w:rPr>
              <w:t>cia ucznia dan</w:t>
            </w:r>
            <w:r>
              <w:rPr>
                <w:rFonts w:cs="TimesNewRoman"/>
                <w:sz w:val="24"/>
                <w:szCs w:val="24"/>
              </w:rPr>
              <w:t xml:space="preserve">ą </w:t>
            </w:r>
            <w:r>
              <w:rPr>
                <w:sz w:val="24"/>
                <w:szCs w:val="24"/>
              </w:rPr>
              <w:t>form</w:t>
            </w:r>
            <w:r>
              <w:rPr>
                <w:rFonts w:cs="TimesNewRoman"/>
                <w:sz w:val="24"/>
                <w:szCs w:val="24"/>
              </w:rPr>
              <w:t xml:space="preserve">ą </w:t>
            </w:r>
            <w:r>
              <w:rPr>
                <w:sz w:val="24"/>
                <w:szCs w:val="24"/>
              </w:rPr>
              <w:t>pomocy psychologiczno-pedagogicznej.</w:t>
            </w:r>
          </w:p>
        </w:tc>
      </w:tr>
      <w:tr w:rsidR="001977A8" w14:paraId="04F29879" w14:textId="77777777">
        <w:trPr>
          <w:trHeight w:val="21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A88BCF" w14:textId="77777777" w:rsidR="001977A8" w:rsidRDefault="0084451F">
            <w:pPr>
              <w:pStyle w:val="Standard"/>
              <w:spacing w:before="120" w:after="120"/>
              <w:ind w:hanging="26"/>
              <w:jc w:val="left"/>
              <w:rPr>
                <w:rFonts w:cs="Arial"/>
                <w:sz w:val="24"/>
                <w:szCs w:val="24"/>
              </w:rPr>
            </w:pPr>
            <w:r>
              <w:rPr>
                <w:rFonts w:cs="Arial"/>
                <w:sz w:val="24"/>
                <w:szCs w:val="24"/>
              </w:rPr>
              <w:t>Podstawa udzielania</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085D5D" w14:textId="77777777" w:rsidR="001977A8" w:rsidRDefault="0084451F">
            <w:pPr>
              <w:pStyle w:val="Standard"/>
              <w:spacing w:before="120" w:after="120"/>
              <w:ind w:hanging="26"/>
              <w:jc w:val="left"/>
              <w:rPr>
                <w:rFonts w:cs="Arial"/>
                <w:sz w:val="24"/>
                <w:szCs w:val="24"/>
              </w:rPr>
            </w:pPr>
            <w:r>
              <w:rPr>
                <w:rFonts w:cs="Arial"/>
                <w:sz w:val="24"/>
                <w:szCs w:val="24"/>
              </w:rPr>
              <w:t xml:space="preserve">Orzeczenie poradni psychologiczno-pedagogicznej lub opinia </w:t>
            </w:r>
            <w:proofErr w:type="spellStart"/>
            <w:r>
              <w:rPr>
                <w:rFonts w:cs="Arial"/>
                <w:sz w:val="24"/>
                <w:szCs w:val="24"/>
              </w:rPr>
              <w:t>ppp</w:t>
            </w:r>
            <w:proofErr w:type="spellEnd"/>
          </w:p>
        </w:tc>
      </w:tr>
      <w:tr w:rsidR="001977A8" w14:paraId="4C97888A" w14:textId="77777777">
        <w:trPr>
          <w:trHeight w:val="9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D00BB5" w14:textId="77777777" w:rsidR="001977A8" w:rsidRDefault="0084451F">
            <w:pPr>
              <w:pStyle w:val="Standard"/>
              <w:spacing w:before="120" w:after="120"/>
              <w:ind w:hanging="26"/>
              <w:jc w:val="left"/>
              <w:rPr>
                <w:rFonts w:cs="Arial"/>
                <w:sz w:val="24"/>
                <w:szCs w:val="24"/>
              </w:rPr>
            </w:pPr>
            <w:r>
              <w:rPr>
                <w:rFonts w:cs="Arial"/>
                <w:sz w:val="24"/>
                <w:szCs w:val="24"/>
              </w:rPr>
              <w:lastRenderedPageBreak/>
              <w:t>Prowadzący</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5E0FF8" w14:textId="77777777" w:rsidR="001977A8" w:rsidRDefault="0084451F">
            <w:pPr>
              <w:pStyle w:val="Standard"/>
              <w:spacing w:before="120" w:after="120"/>
              <w:ind w:hanging="26"/>
              <w:jc w:val="left"/>
              <w:rPr>
                <w:sz w:val="24"/>
                <w:szCs w:val="24"/>
              </w:rPr>
            </w:pPr>
            <w:r>
              <w:rPr>
                <w:sz w:val="24"/>
                <w:szCs w:val="24"/>
              </w:rPr>
              <w:t>Specjaliści posiadający kwalifikacje właściwe do rodzaju prowadzonych zajęć</w:t>
            </w:r>
          </w:p>
        </w:tc>
      </w:tr>
      <w:tr w:rsidR="001977A8" w14:paraId="48A4B9D9" w14:textId="77777777">
        <w:trPr>
          <w:trHeight w:val="10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5E0241" w14:textId="77777777" w:rsidR="001977A8" w:rsidRDefault="0084451F">
            <w:pPr>
              <w:pStyle w:val="Standard"/>
              <w:spacing w:before="120" w:after="120"/>
              <w:ind w:hanging="26"/>
              <w:jc w:val="left"/>
              <w:rPr>
                <w:rFonts w:cs="Arial"/>
                <w:sz w:val="24"/>
                <w:szCs w:val="24"/>
              </w:rPr>
            </w:pPr>
            <w:r>
              <w:rPr>
                <w:rFonts w:cs="Arial"/>
                <w:sz w:val="24"/>
                <w:szCs w:val="24"/>
              </w:rPr>
              <w:t>Czas trwania jednostki zajęć</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895592" w14:textId="77777777" w:rsidR="001977A8" w:rsidRDefault="0084451F">
            <w:pPr>
              <w:pStyle w:val="Standard"/>
              <w:spacing w:before="120" w:after="120"/>
              <w:ind w:hanging="26"/>
              <w:jc w:val="left"/>
            </w:pPr>
            <w:r>
              <w:rPr>
                <w:sz w:val="24"/>
                <w:szCs w:val="24"/>
              </w:rPr>
              <w:t>45 minut</w:t>
            </w:r>
            <w:r>
              <w:rPr>
                <w:rFonts w:cs="Arial"/>
                <w:sz w:val="24"/>
                <w:szCs w:val="24"/>
              </w:rPr>
              <w:t xml:space="preserve">, (w uzasadnionych przypadkach dopuszcza się prowadzenie zajęć w czasie krótszym niż 60 minut, z zachowaniem ustalonego dla </w:t>
            </w:r>
            <w:r>
              <w:rPr>
                <w:rFonts w:cs="Arial"/>
                <w:sz w:val="24"/>
                <w:szCs w:val="24"/>
              </w:rPr>
              <w:t>ucznia łącznego tygodniowego czasu tych zajęć)</w:t>
            </w:r>
          </w:p>
        </w:tc>
      </w:tr>
      <w:tr w:rsidR="001977A8" w14:paraId="7722CA24" w14:textId="77777777">
        <w:trPr>
          <w:trHeight w:val="13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7AA4C0" w14:textId="77777777" w:rsidR="001977A8" w:rsidRDefault="0084451F">
            <w:pPr>
              <w:pStyle w:val="Standard"/>
              <w:spacing w:before="120" w:after="120"/>
              <w:ind w:hanging="26"/>
              <w:jc w:val="left"/>
              <w:rPr>
                <w:rFonts w:cs="Arial"/>
                <w:sz w:val="24"/>
                <w:szCs w:val="24"/>
              </w:rPr>
            </w:pPr>
            <w:r>
              <w:rPr>
                <w:rFonts w:cs="Arial"/>
                <w:sz w:val="24"/>
                <w:szCs w:val="24"/>
              </w:rPr>
              <w:t>Liczba uczestników</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0F61AB" w14:textId="77777777" w:rsidR="001977A8" w:rsidRDefault="0084451F">
            <w:pPr>
              <w:pStyle w:val="Standard"/>
              <w:spacing w:before="120" w:after="120"/>
              <w:ind w:hanging="26"/>
              <w:jc w:val="left"/>
              <w:rPr>
                <w:sz w:val="24"/>
                <w:szCs w:val="24"/>
              </w:rPr>
            </w:pPr>
            <w:r>
              <w:rPr>
                <w:sz w:val="24"/>
                <w:szCs w:val="24"/>
              </w:rPr>
              <w:t>Maksimum 5 osób</w:t>
            </w:r>
          </w:p>
        </w:tc>
      </w:tr>
      <w:tr w:rsidR="001977A8" w14:paraId="69E2F20D" w14:textId="77777777">
        <w:trPr>
          <w:trHeight w:val="13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B1ABEF" w14:textId="77777777" w:rsidR="001977A8" w:rsidRDefault="0084451F">
            <w:pPr>
              <w:pStyle w:val="Standard"/>
              <w:spacing w:before="120" w:after="120"/>
              <w:ind w:hanging="26"/>
              <w:jc w:val="left"/>
              <w:rPr>
                <w:rFonts w:cs="Arial"/>
                <w:sz w:val="24"/>
                <w:szCs w:val="24"/>
              </w:rPr>
            </w:pPr>
            <w:r>
              <w:rPr>
                <w:rFonts w:cs="Arial"/>
                <w:sz w:val="24"/>
                <w:szCs w:val="24"/>
              </w:rPr>
              <w:t xml:space="preserve">Okres udzielania </w:t>
            </w:r>
            <w:proofErr w:type="spellStart"/>
            <w:r>
              <w:rPr>
                <w:rFonts w:cs="Arial"/>
                <w:sz w:val="24"/>
                <w:szCs w:val="24"/>
              </w:rPr>
              <w:t>pp</w:t>
            </w:r>
            <w:proofErr w:type="spellEnd"/>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1DB62F" w14:textId="77777777" w:rsidR="001977A8" w:rsidRDefault="0084451F">
            <w:pPr>
              <w:pStyle w:val="Standard"/>
              <w:spacing w:before="120" w:after="120"/>
              <w:ind w:hanging="26"/>
              <w:jc w:val="left"/>
              <w:rPr>
                <w:rFonts w:cs="Arial"/>
                <w:sz w:val="24"/>
                <w:szCs w:val="24"/>
              </w:rPr>
            </w:pPr>
            <w:r>
              <w:rPr>
                <w:rFonts w:cs="Arial"/>
                <w:sz w:val="24"/>
                <w:szCs w:val="24"/>
              </w:rPr>
              <w:t>Zgodnie ze wskazaniami w orzeczeniu</w:t>
            </w:r>
          </w:p>
        </w:tc>
      </w:tr>
    </w:tbl>
    <w:p w14:paraId="426CD9C7" w14:textId="77777777" w:rsidR="001977A8" w:rsidRDefault="0084451F">
      <w:pPr>
        <w:pStyle w:val="Standard"/>
        <w:numPr>
          <w:ilvl w:val="0"/>
          <w:numId w:val="295"/>
        </w:numPr>
        <w:tabs>
          <w:tab w:val="left" w:pos="-454"/>
          <w:tab w:val="left" w:pos="-28"/>
        </w:tabs>
        <w:spacing w:before="120" w:after="120"/>
        <w:jc w:val="left"/>
        <w:rPr>
          <w:sz w:val="24"/>
          <w:szCs w:val="24"/>
        </w:rPr>
      </w:pPr>
      <w:r>
        <w:rPr>
          <w:sz w:val="24"/>
          <w:szCs w:val="24"/>
        </w:rPr>
        <w:t>zajęcia rozwijające kompetencje emocjonalno-społeczne oraz inne o charakterze terapeutycznym:</w:t>
      </w:r>
    </w:p>
    <w:tbl>
      <w:tblPr>
        <w:tblW w:w="9187" w:type="dxa"/>
        <w:tblInd w:w="-45" w:type="dxa"/>
        <w:tblLayout w:type="fixed"/>
        <w:tblCellMar>
          <w:left w:w="10" w:type="dxa"/>
          <w:right w:w="10" w:type="dxa"/>
        </w:tblCellMar>
        <w:tblLook w:val="0000" w:firstRow="0" w:lastRow="0" w:firstColumn="0" w:lastColumn="0" w:noHBand="0" w:noVBand="0"/>
      </w:tblPr>
      <w:tblGrid>
        <w:gridCol w:w="1888"/>
        <w:gridCol w:w="7299"/>
      </w:tblGrid>
      <w:tr w:rsidR="001977A8" w14:paraId="57B88BB6" w14:textId="77777777">
        <w:trPr>
          <w:trHeight w:val="12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EB8733" w14:textId="77777777" w:rsidR="001977A8" w:rsidRDefault="0084451F">
            <w:pPr>
              <w:pStyle w:val="Standard"/>
              <w:spacing w:before="120" w:after="120"/>
              <w:ind w:hanging="26"/>
              <w:jc w:val="left"/>
              <w:rPr>
                <w:rFonts w:cs="Arial"/>
                <w:sz w:val="24"/>
                <w:szCs w:val="24"/>
              </w:rPr>
            </w:pPr>
            <w:r>
              <w:rPr>
                <w:rFonts w:cs="Arial"/>
                <w:sz w:val="24"/>
                <w:szCs w:val="24"/>
              </w:rPr>
              <w:t>Adresaci</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AE9C8C" w14:textId="77777777" w:rsidR="001977A8" w:rsidRDefault="0084451F">
            <w:pPr>
              <w:pStyle w:val="Standard"/>
              <w:spacing w:before="120" w:after="120"/>
              <w:ind w:hanging="26"/>
              <w:jc w:val="left"/>
              <w:rPr>
                <w:sz w:val="24"/>
                <w:szCs w:val="24"/>
              </w:rPr>
            </w:pPr>
            <w:r>
              <w:rPr>
                <w:sz w:val="24"/>
                <w:szCs w:val="24"/>
              </w:rPr>
              <w:t>Uczniowie z dysfunkcjami i zaburzeniami utrudniającymi funkcjonowanie społeczne</w:t>
            </w:r>
          </w:p>
        </w:tc>
      </w:tr>
      <w:tr w:rsidR="001977A8" w14:paraId="0DAEA4E8" w14:textId="77777777">
        <w:trPr>
          <w:trHeight w:val="12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D4B1B0" w14:textId="77777777" w:rsidR="001977A8" w:rsidRDefault="0084451F">
            <w:pPr>
              <w:pStyle w:val="Standard"/>
              <w:spacing w:before="120" w:after="120"/>
              <w:ind w:hanging="26"/>
              <w:jc w:val="left"/>
              <w:rPr>
                <w:rFonts w:cs="Arial"/>
                <w:sz w:val="24"/>
                <w:szCs w:val="24"/>
              </w:rPr>
            </w:pPr>
            <w:r>
              <w:rPr>
                <w:rFonts w:cs="Arial"/>
                <w:sz w:val="24"/>
                <w:szCs w:val="24"/>
              </w:rPr>
              <w:t>Zadania</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B18E58" w14:textId="77777777" w:rsidR="001977A8" w:rsidRDefault="0084451F">
            <w:pPr>
              <w:pStyle w:val="Standard"/>
              <w:spacing w:before="120" w:after="120"/>
              <w:ind w:hanging="26"/>
              <w:jc w:val="left"/>
              <w:rPr>
                <w:sz w:val="24"/>
                <w:szCs w:val="24"/>
              </w:rPr>
            </w:pPr>
            <w:r>
              <w:rPr>
                <w:sz w:val="24"/>
                <w:szCs w:val="24"/>
              </w:rPr>
              <w:t>Eliminowanie zaburzeń funkcjonowania społecznego</w:t>
            </w:r>
          </w:p>
        </w:tc>
      </w:tr>
      <w:tr w:rsidR="001977A8" w14:paraId="53526081" w14:textId="77777777">
        <w:trPr>
          <w:trHeight w:val="21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F91113" w14:textId="77777777" w:rsidR="001977A8" w:rsidRDefault="0084451F">
            <w:pPr>
              <w:pStyle w:val="Standard"/>
              <w:spacing w:before="120" w:after="120"/>
              <w:ind w:hanging="26"/>
              <w:jc w:val="left"/>
              <w:rPr>
                <w:rFonts w:cs="Arial"/>
                <w:sz w:val="24"/>
                <w:szCs w:val="24"/>
              </w:rPr>
            </w:pPr>
            <w:r>
              <w:rPr>
                <w:rFonts w:cs="Arial"/>
                <w:sz w:val="24"/>
                <w:szCs w:val="24"/>
              </w:rPr>
              <w:t>Podstawa udzielania</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10F9F8" w14:textId="77777777" w:rsidR="001977A8" w:rsidRDefault="0084451F">
            <w:pPr>
              <w:pStyle w:val="Standard"/>
              <w:spacing w:before="120" w:after="120"/>
              <w:ind w:hanging="26"/>
              <w:jc w:val="left"/>
              <w:rPr>
                <w:rFonts w:cs="Arial"/>
                <w:sz w:val="24"/>
                <w:szCs w:val="24"/>
              </w:rPr>
            </w:pPr>
            <w:r>
              <w:rPr>
                <w:rFonts w:cs="Arial"/>
                <w:sz w:val="24"/>
                <w:szCs w:val="24"/>
              </w:rPr>
              <w:t xml:space="preserve">Orzeczenie poradni psychologiczno-pedagogicznej lub opinia </w:t>
            </w:r>
            <w:proofErr w:type="spellStart"/>
            <w:r>
              <w:rPr>
                <w:rFonts w:cs="Arial"/>
                <w:sz w:val="24"/>
                <w:szCs w:val="24"/>
              </w:rPr>
              <w:t>ppp</w:t>
            </w:r>
            <w:proofErr w:type="spellEnd"/>
          </w:p>
        </w:tc>
      </w:tr>
      <w:tr w:rsidR="001977A8" w14:paraId="13132E2B" w14:textId="77777777">
        <w:trPr>
          <w:trHeight w:val="9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4D24A9" w14:textId="77777777" w:rsidR="001977A8" w:rsidRDefault="0084451F">
            <w:pPr>
              <w:pStyle w:val="Standard"/>
              <w:spacing w:before="120" w:after="120"/>
              <w:ind w:hanging="26"/>
              <w:jc w:val="left"/>
              <w:rPr>
                <w:rFonts w:cs="Arial"/>
                <w:sz w:val="24"/>
                <w:szCs w:val="24"/>
              </w:rPr>
            </w:pPr>
            <w:r>
              <w:rPr>
                <w:rFonts w:cs="Arial"/>
                <w:sz w:val="24"/>
                <w:szCs w:val="24"/>
              </w:rPr>
              <w:t>Prowadzący</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841B2C" w14:textId="77777777" w:rsidR="001977A8" w:rsidRDefault="0084451F">
            <w:pPr>
              <w:pStyle w:val="Standard"/>
              <w:spacing w:before="120" w:after="120"/>
              <w:ind w:hanging="26"/>
              <w:jc w:val="left"/>
              <w:rPr>
                <w:sz w:val="24"/>
                <w:szCs w:val="24"/>
              </w:rPr>
            </w:pPr>
            <w:r>
              <w:rPr>
                <w:sz w:val="24"/>
                <w:szCs w:val="24"/>
              </w:rPr>
              <w:t xml:space="preserve">Nauczyciele i </w:t>
            </w:r>
            <w:r>
              <w:rPr>
                <w:sz w:val="24"/>
                <w:szCs w:val="24"/>
              </w:rPr>
              <w:t>specjaliści posiadający kwalifikacje właściwe do rodzaju prowadzonych zajęć</w:t>
            </w:r>
          </w:p>
        </w:tc>
      </w:tr>
      <w:tr w:rsidR="001977A8" w14:paraId="5CE1553B" w14:textId="77777777">
        <w:trPr>
          <w:trHeight w:val="10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DEF086" w14:textId="77777777" w:rsidR="001977A8" w:rsidRDefault="0084451F">
            <w:pPr>
              <w:pStyle w:val="Standard"/>
              <w:spacing w:before="120" w:after="120"/>
              <w:ind w:hanging="26"/>
              <w:jc w:val="left"/>
              <w:rPr>
                <w:rFonts w:cs="Arial"/>
                <w:sz w:val="24"/>
                <w:szCs w:val="24"/>
              </w:rPr>
            </w:pPr>
            <w:r>
              <w:rPr>
                <w:rFonts w:cs="Arial"/>
                <w:sz w:val="24"/>
                <w:szCs w:val="24"/>
              </w:rPr>
              <w:t>Czas trwania jednostki zajęć</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BE3AC4" w14:textId="77777777" w:rsidR="001977A8" w:rsidRDefault="0084451F">
            <w:pPr>
              <w:pStyle w:val="Standard"/>
              <w:spacing w:before="120" w:after="120"/>
              <w:ind w:hanging="26"/>
              <w:jc w:val="left"/>
            </w:pPr>
            <w:r>
              <w:rPr>
                <w:sz w:val="24"/>
                <w:szCs w:val="24"/>
              </w:rPr>
              <w:t>45 minut</w:t>
            </w:r>
            <w:r>
              <w:rPr>
                <w:rFonts w:cs="Arial"/>
                <w:sz w:val="24"/>
                <w:szCs w:val="24"/>
              </w:rPr>
              <w:t xml:space="preserve">, (w uzasadnionych przypadkach dopuszcza się prowadzenie zajęć w czasie krótszym niż 60 minut, z zachowaniem ustalonego dla ucznia </w:t>
            </w:r>
            <w:r>
              <w:rPr>
                <w:rFonts w:cs="Arial"/>
                <w:sz w:val="24"/>
                <w:szCs w:val="24"/>
              </w:rPr>
              <w:t>łącznego tygodniowego czasu tych zajęć)</w:t>
            </w:r>
          </w:p>
        </w:tc>
      </w:tr>
      <w:tr w:rsidR="001977A8" w14:paraId="47CFE664" w14:textId="77777777">
        <w:trPr>
          <w:trHeight w:val="13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8FA514" w14:textId="77777777" w:rsidR="001977A8" w:rsidRDefault="0084451F">
            <w:pPr>
              <w:pStyle w:val="Standard"/>
              <w:spacing w:before="120" w:after="120"/>
              <w:ind w:hanging="26"/>
              <w:jc w:val="left"/>
              <w:rPr>
                <w:rFonts w:cs="Arial"/>
                <w:sz w:val="24"/>
                <w:szCs w:val="24"/>
              </w:rPr>
            </w:pPr>
            <w:r>
              <w:rPr>
                <w:rFonts w:cs="Arial"/>
                <w:sz w:val="24"/>
                <w:szCs w:val="24"/>
              </w:rPr>
              <w:t>Liczba uczestników</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BCD8A4" w14:textId="77777777" w:rsidR="001977A8" w:rsidRDefault="0084451F">
            <w:pPr>
              <w:pStyle w:val="Standard"/>
              <w:spacing w:before="120" w:after="120"/>
              <w:ind w:hanging="26"/>
              <w:jc w:val="left"/>
              <w:rPr>
                <w:sz w:val="24"/>
                <w:szCs w:val="24"/>
              </w:rPr>
            </w:pPr>
            <w:r>
              <w:rPr>
                <w:sz w:val="24"/>
                <w:szCs w:val="24"/>
              </w:rPr>
              <w:t>Maksimum 10 osób</w:t>
            </w:r>
          </w:p>
        </w:tc>
      </w:tr>
      <w:tr w:rsidR="001977A8" w14:paraId="6E896153" w14:textId="77777777">
        <w:trPr>
          <w:trHeight w:val="13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C669DD" w14:textId="77777777" w:rsidR="001977A8" w:rsidRDefault="0084451F">
            <w:pPr>
              <w:pStyle w:val="Standard"/>
              <w:spacing w:before="120" w:after="120"/>
              <w:ind w:hanging="26"/>
              <w:jc w:val="left"/>
              <w:rPr>
                <w:rFonts w:cs="Arial"/>
                <w:sz w:val="24"/>
                <w:szCs w:val="24"/>
              </w:rPr>
            </w:pPr>
            <w:r>
              <w:rPr>
                <w:rFonts w:cs="Arial"/>
                <w:sz w:val="24"/>
                <w:szCs w:val="24"/>
              </w:rPr>
              <w:t xml:space="preserve">Okres udzielania </w:t>
            </w:r>
            <w:proofErr w:type="spellStart"/>
            <w:r>
              <w:rPr>
                <w:rFonts w:cs="Arial"/>
                <w:sz w:val="24"/>
                <w:szCs w:val="24"/>
              </w:rPr>
              <w:t>pp</w:t>
            </w:r>
            <w:proofErr w:type="spellEnd"/>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D80D78" w14:textId="77777777" w:rsidR="001977A8" w:rsidRDefault="0084451F">
            <w:pPr>
              <w:pStyle w:val="Standard"/>
              <w:spacing w:before="120" w:after="120"/>
              <w:ind w:hanging="26"/>
              <w:jc w:val="left"/>
              <w:rPr>
                <w:rFonts w:cs="Arial"/>
                <w:sz w:val="24"/>
                <w:szCs w:val="24"/>
              </w:rPr>
            </w:pPr>
            <w:r>
              <w:rPr>
                <w:rFonts w:cs="Arial"/>
                <w:sz w:val="24"/>
                <w:szCs w:val="24"/>
              </w:rPr>
              <w:t>Zgodnie z decyzją dyrektora,</w:t>
            </w:r>
          </w:p>
        </w:tc>
      </w:tr>
    </w:tbl>
    <w:p w14:paraId="4E2C21B4" w14:textId="4645BBE9" w:rsidR="001977A8" w:rsidRDefault="0084451F" w:rsidP="009A2845">
      <w:pPr>
        <w:pStyle w:val="Standard"/>
        <w:numPr>
          <w:ilvl w:val="0"/>
          <w:numId w:val="295"/>
        </w:numPr>
        <w:tabs>
          <w:tab w:val="left" w:pos="453"/>
          <w:tab w:val="left" w:pos="879"/>
        </w:tabs>
        <w:spacing w:before="360" w:after="120"/>
        <w:jc w:val="left"/>
        <w:rPr>
          <w:sz w:val="24"/>
          <w:szCs w:val="24"/>
        </w:rPr>
      </w:pPr>
      <w:r>
        <w:rPr>
          <w:sz w:val="24"/>
          <w:szCs w:val="24"/>
        </w:rPr>
        <w:t>zajęcia logopedyczne:</w:t>
      </w:r>
    </w:p>
    <w:tbl>
      <w:tblPr>
        <w:tblW w:w="9187" w:type="dxa"/>
        <w:tblInd w:w="-45" w:type="dxa"/>
        <w:tblLayout w:type="fixed"/>
        <w:tblCellMar>
          <w:left w:w="10" w:type="dxa"/>
          <w:right w:w="10" w:type="dxa"/>
        </w:tblCellMar>
        <w:tblLook w:val="0000" w:firstRow="0" w:lastRow="0" w:firstColumn="0" w:lastColumn="0" w:noHBand="0" w:noVBand="0"/>
      </w:tblPr>
      <w:tblGrid>
        <w:gridCol w:w="1888"/>
        <w:gridCol w:w="7299"/>
      </w:tblGrid>
      <w:tr w:rsidR="001977A8" w14:paraId="3FDB441A" w14:textId="77777777">
        <w:trPr>
          <w:trHeight w:val="12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15CC30" w14:textId="77777777" w:rsidR="001977A8" w:rsidRDefault="0084451F">
            <w:pPr>
              <w:pStyle w:val="Standard"/>
              <w:spacing w:before="120" w:after="120"/>
              <w:ind w:hanging="26"/>
              <w:jc w:val="left"/>
              <w:rPr>
                <w:rFonts w:cs="Arial"/>
                <w:sz w:val="24"/>
                <w:szCs w:val="24"/>
              </w:rPr>
            </w:pPr>
            <w:r>
              <w:rPr>
                <w:rFonts w:cs="Arial"/>
                <w:sz w:val="24"/>
                <w:szCs w:val="24"/>
              </w:rPr>
              <w:t>Adresaci</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470016" w14:textId="77777777" w:rsidR="001977A8" w:rsidRDefault="0084451F">
            <w:pPr>
              <w:pStyle w:val="Standard"/>
              <w:spacing w:before="120" w:after="120"/>
              <w:ind w:hanging="26"/>
              <w:jc w:val="left"/>
              <w:rPr>
                <w:sz w:val="24"/>
                <w:szCs w:val="24"/>
              </w:rPr>
            </w:pPr>
            <w:r>
              <w:rPr>
                <w:sz w:val="24"/>
                <w:szCs w:val="24"/>
              </w:rPr>
              <w:t>Uczniowie z deficytami kompetencji i zaburzeniami sprawności językowej</w:t>
            </w:r>
          </w:p>
        </w:tc>
      </w:tr>
      <w:tr w:rsidR="001977A8" w14:paraId="18475C92" w14:textId="77777777">
        <w:trPr>
          <w:trHeight w:val="12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D079E0" w14:textId="77777777" w:rsidR="001977A8" w:rsidRDefault="0084451F">
            <w:pPr>
              <w:pStyle w:val="Standard"/>
              <w:spacing w:before="120" w:after="120"/>
              <w:ind w:hanging="26"/>
              <w:jc w:val="left"/>
              <w:rPr>
                <w:rFonts w:cs="Arial"/>
                <w:sz w:val="24"/>
                <w:szCs w:val="24"/>
              </w:rPr>
            </w:pPr>
            <w:r>
              <w:rPr>
                <w:rFonts w:cs="Arial"/>
                <w:sz w:val="24"/>
                <w:szCs w:val="24"/>
              </w:rPr>
              <w:t>Zadania</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E07DD0" w14:textId="77777777" w:rsidR="001977A8" w:rsidRDefault="0084451F">
            <w:pPr>
              <w:pStyle w:val="Standard"/>
              <w:spacing w:before="120" w:after="120"/>
              <w:ind w:hanging="26"/>
              <w:jc w:val="left"/>
              <w:rPr>
                <w:sz w:val="24"/>
                <w:szCs w:val="24"/>
              </w:rPr>
            </w:pPr>
            <w:r>
              <w:rPr>
                <w:sz w:val="24"/>
                <w:szCs w:val="24"/>
              </w:rPr>
              <w:t>Eliminowanie zaburzeń funkcjonowania narządów mowy, na wniosek specjalistów po badaniach przesiewowych</w:t>
            </w:r>
          </w:p>
        </w:tc>
      </w:tr>
      <w:tr w:rsidR="001977A8" w14:paraId="5FC54B5A" w14:textId="77777777">
        <w:trPr>
          <w:trHeight w:val="21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B715E0" w14:textId="77777777" w:rsidR="001977A8" w:rsidRDefault="0084451F">
            <w:pPr>
              <w:pStyle w:val="Standard"/>
              <w:spacing w:before="120" w:after="120"/>
              <w:ind w:hanging="26"/>
              <w:jc w:val="left"/>
              <w:rPr>
                <w:rFonts w:cs="Arial"/>
                <w:sz w:val="24"/>
                <w:szCs w:val="24"/>
              </w:rPr>
            </w:pPr>
            <w:r>
              <w:rPr>
                <w:rFonts w:cs="Arial"/>
                <w:sz w:val="24"/>
                <w:szCs w:val="24"/>
              </w:rPr>
              <w:t>Podstawa udzielania</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CED4C3" w14:textId="77777777" w:rsidR="001977A8" w:rsidRDefault="0084451F">
            <w:pPr>
              <w:pStyle w:val="Standard"/>
              <w:spacing w:before="120" w:after="120"/>
              <w:ind w:hanging="26"/>
              <w:jc w:val="left"/>
              <w:rPr>
                <w:rFonts w:cs="Arial"/>
                <w:sz w:val="24"/>
                <w:szCs w:val="24"/>
              </w:rPr>
            </w:pPr>
            <w:r>
              <w:rPr>
                <w:rFonts w:cs="Arial"/>
                <w:sz w:val="24"/>
                <w:szCs w:val="24"/>
              </w:rPr>
              <w:t xml:space="preserve">Orzeczenie poradni psychologiczno-pedagogicznej lub opinia </w:t>
            </w:r>
            <w:proofErr w:type="spellStart"/>
            <w:r>
              <w:rPr>
                <w:rFonts w:cs="Arial"/>
                <w:sz w:val="24"/>
                <w:szCs w:val="24"/>
              </w:rPr>
              <w:t>pp</w:t>
            </w:r>
            <w:proofErr w:type="spellEnd"/>
            <w:r>
              <w:rPr>
                <w:rFonts w:cs="Arial"/>
                <w:sz w:val="24"/>
                <w:szCs w:val="24"/>
              </w:rPr>
              <w:t>, wniosek nauczyciela</w:t>
            </w:r>
          </w:p>
        </w:tc>
      </w:tr>
      <w:tr w:rsidR="001977A8" w14:paraId="7345AF52" w14:textId="77777777">
        <w:trPr>
          <w:trHeight w:val="90"/>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E8A81E" w14:textId="77777777" w:rsidR="001977A8" w:rsidRDefault="0084451F">
            <w:pPr>
              <w:pStyle w:val="Standard"/>
              <w:spacing w:before="120" w:after="120"/>
              <w:ind w:hanging="26"/>
              <w:jc w:val="left"/>
              <w:rPr>
                <w:rFonts w:cs="Arial"/>
                <w:sz w:val="24"/>
                <w:szCs w:val="24"/>
              </w:rPr>
            </w:pPr>
            <w:r>
              <w:rPr>
                <w:rFonts w:cs="Arial"/>
                <w:sz w:val="24"/>
                <w:szCs w:val="24"/>
              </w:rPr>
              <w:lastRenderedPageBreak/>
              <w:t>Prowadzący</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865A5F" w14:textId="77777777" w:rsidR="001977A8" w:rsidRDefault="0084451F">
            <w:pPr>
              <w:pStyle w:val="Standard"/>
              <w:spacing w:before="120" w:after="120"/>
              <w:ind w:hanging="26"/>
              <w:jc w:val="left"/>
              <w:rPr>
                <w:sz w:val="24"/>
                <w:szCs w:val="24"/>
              </w:rPr>
            </w:pPr>
            <w:r>
              <w:rPr>
                <w:sz w:val="24"/>
                <w:szCs w:val="24"/>
              </w:rPr>
              <w:t>Nauczyciele i specjaliści posiadający kwalifikacje właściwe do rodzaju prowadzonych zajęć</w:t>
            </w:r>
          </w:p>
        </w:tc>
      </w:tr>
      <w:tr w:rsidR="001977A8" w14:paraId="27ADD1A3" w14:textId="77777777">
        <w:trPr>
          <w:trHeight w:val="10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63E190" w14:textId="77777777" w:rsidR="001977A8" w:rsidRDefault="0084451F">
            <w:pPr>
              <w:pStyle w:val="Standard"/>
              <w:spacing w:before="120" w:after="120"/>
              <w:ind w:hanging="26"/>
              <w:jc w:val="left"/>
              <w:rPr>
                <w:rFonts w:cs="Arial"/>
                <w:sz w:val="24"/>
                <w:szCs w:val="24"/>
              </w:rPr>
            </w:pPr>
            <w:r>
              <w:rPr>
                <w:rFonts w:cs="Arial"/>
                <w:sz w:val="24"/>
                <w:szCs w:val="24"/>
              </w:rPr>
              <w:t>Czas trwania jednostki zajęć</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D1260F" w14:textId="77777777" w:rsidR="001977A8" w:rsidRDefault="0084451F">
            <w:pPr>
              <w:pStyle w:val="Standard"/>
              <w:spacing w:before="120" w:after="120"/>
              <w:ind w:hanging="26"/>
              <w:jc w:val="left"/>
            </w:pPr>
            <w:r>
              <w:rPr>
                <w:sz w:val="24"/>
                <w:szCs w:val="24"/>
              </w:rPr>
              <w:t>45 minut</w:t>
            </w:r>
            <w:r>
              <w:rPr>
                <w:rFonts w:cs="Arial"/>
                <w:sz w:val="24"/>
                <w:szCs w:val="24"/>
              </w:rPr>
              <w:t xml:space="preserve">, (w uzasadnionych przypadkach dopuszcza się prowadzenie zajęć w czasie krótszym niż 60 minut, z zachowaniem ustalonego dla ucznia łącznego tygodniowego czasu </w:t>
            </w:r>
            <w:r>
              <w:rPr>
                <w:rFonts w:cs="Arial"/>
                <w:sz w:val="24"/>
                <w:szCs w:val="24"/>
              </w:rPr>
              <w:t>tych zajęć)</w:t>
            </w:r>
          </w:p>
        </w:tc>
      </w:tr>
      <w:tr w:rsidR="001977A8" w14:paraId="5A1C0572" w14:textId="77777777">
        <w:trPr>
          <w:trHeight w:val="13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5018EE" w14:textId="77777777" w:rsidR="001977A8" w:rsidRDefault="0084451F">
            <w:pPr>
              <w:pStyle w:val="Standard"/>
              <w:spacing w:before="120" w:after="120"/>
              <w:ind w:hanging="26"/>
              <w:jc w:val="left"/>
              <w:rPr>
                <w:rFonts w:cs="Arial"/>
                <w:sz w:val="24"/>
                <w:szCs w:val="24"/>
              </w:rPr>
            </w:pPr>
            <w:r>
              <w:rPr>
                <w:rFonts w:cs="Arial"/>
                <w:sz w:val="24"/>
                <w:szCs w:val="24"/>
              </w:rPr>
              <w:t>Liczba uczestników</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D93D92" w14:textId="77777777" w:rsidR="001977A8" w:rsidRDefault="0084451F">
            <w:pPr>
              <w:pStyle w:val="Standard"/>
              <w:spacing w:before="120" w:after="120"/>
              <w:ind w:hanging="26"/>
              <w:jc w:val="left"/>
              <w:rPr>
                <w:sz w:val="24"/>
                <w:szCs w:val="24"/>
              </w:rPr>
            </w:pPr>
            <w:r>
              <w:rPr>
                <w:sz w:val="24"/>
                <w:szCs w:val="24"/>
              </w:rPr>
              <w:t>Maksimum 4 osoby</w:t>
            </w:r>
          </w:p>
        </w:tc>
      </w:tr>
      <w:tr w:rsidR="001977A8" w14:paraId="06BFD1D7" w14:textId="77777777">
        <w:trPr>
          <w:trHeight w:val="135"/>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09C67A" w14:textId="77777777" w:rsidR="001977A8" w:rsidRDefault="0084451F">
            <w:pPr>
              <w:pStyle w:val="Standard"/>
              <w:spacing w:before="120" w:after="120"/>
              <w:ind w:hanging="26"/>
              <w:jc w:val="left"/>
              <w:rPr>
                <w:rFonts w:cs="Arial"/>
                <w:sz w:val="24"/>
                <w:szCs w:val="24"/>
              </w:rPr>
            </w:pPr>
            <w:r>
              <w:rPr>
                <w:rFonts w:cs="Arial"/>
                <w:sz w:val="24"/>
                <w:szCs w:val="24"/>
              </w:rPr>
              <w:t xml:space="preserve">Okres udzielania </w:t>
            </w:r>
            <w:proofErr w:type="spellStart"/>
            <w:r>
              <w:rPr>
                <w:rFonts w:cs="Arial"/>
                <w:sz w:val="24"/>
                <w:szCs w:val="24"/>
              </w:rPr>
              <w:t>pp</w:t>
            </w:r>
            <w:proofErr w:type="spellEnd"/>
          </w:p>
        </w:tc>
        <w:tc>
          <w:tcPr>
            <w:tcW w:w="72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0FE48E" w14:textId="77777777" w:rsidR="001977A8" w:rsidRDefault="0084451F">
            <w:pPr>
              <w:pStyle w:val="Standard"/>
              <w:spacing w:before="120" w:after="120"/>
              <w:ind w:hanging="26"/>
              <w:jc w:val="left"/>
              <w:rPr>
                <w:rFonts w:cs="Arial"/>
                <w:sz w:val="24"/>
                <w:szCs w:val="24"/>
              </w:rPr>
            </w:pPr>
            <w:r>
              <w:rPr>
                <w:rFonts w:cs="Arial"/>
                <w:sz w:val="24"/>
                <w:szCs w:val="24"/>
              </w:rPr>
              <w:t>Zgodnie z decyzją dyrektora,</w:t>
            </w:r>
          </w:p>
        </w:tc>
      </w:tr>
    </w:tbl>
    <w:p w14:paraId="07E1D35C" w14:textId="77777777" w:rsidR="001977A8" w:rsidRDefault="0084451F">
      <w:pPr>
        <w:pStyle w:val="Standard"/>
        <w:numPr>
          <w:ilvl w:val="0"/>
          <w:numId w:val="295"/>
        </w:numPr>
        <w:tabs>
          <w:tab w:val="left" w:pos="-454"/>
          <w:tab w:val="left" w:pos="-28"/>
        </w:tabs>
        <w:spacing w:before="120" w:after="120"/>
        <w:jc w:val="both"/>
      </w:pPr>
      <w:r>
        <w:rPr>
          <w:sz w:val="24"/>
          <w:szCs w:val="24"/>
        </w:rPr>
        <w:t>zajęcia</w:t>
      </w:r>
      <w:r>
        <w:rPr>
          <w:rFonts w:cs="Calibri"/>
          <w:sz w:val="24"/>
          <w:szCs w:val="24"/>
        </w:rPr>
        <w:t xml:space="preserve"> związane z wyborem kierunku kształcenia i zawodu.</w:t>
      </w:r>
    </w:p>
    <w:p w14:paraId="7D761ED1" w14:textId="77777777" w:rsidR="001977A8" w:rsidRDefault="0084451F">
      <w:pPr>
        <w:pStyle w:val="Akapitzlist"/>
        <w:numPr>
          <w:ilvl w:val="0"/>
          <w:numId w:val="386"/>
        </w:numPr>
        <w:tabs>
          <w:tab w:val="left" w:pos="1410"/>
        </w:tabs>
        <w:spacing w:before="120" w:after="120" w:line="240" w:lineRule="auto"/>
        <w:contextualSpacing w:val="0"/>
        <w:jc w:val="both"/>
        <w:rPr>
          <w:sz w:val="24"/>
          <w:szCs w:val="24"/>
        </w:rPr>
      </w:pPr>
      <w:r>
        <w:rPr>
          <w:sz w:val="24"/>
          <w:szCs w:val="24"/>
        </w:rPr>
        <w:t>Inne formy pomocy psychologiczno-pedagogicznej to:</w:t>
      </w:r>
    </w:p>
    <w:p w14:paraId="378940FD" w14:textId="77777777" w:rsidR="001977A8" w:rsidRDefault="0084451F">
      <w:pPr>
        <w:pStyle w:val="Standard"/>
        <w:numPr>
          <w:ilvl w:val="0"/>
          <w:numId w:val="55"/>
        </w:numPr>
        <w:tabs>
          <w:tab w:val="left" w:pos="-454"/>
          <w:tab w:val="left" w:pos="-28"/>
        </w:tabs>
        <w:spacing w:before="120" w:after="120"/>
        <w:jc w:val="both"/>
      </w:pPr>
      <w:r>
        <w:rPr>
          <w:rFonts w:cs="Arial"/>
          <w:sz w:val="24"/>
          <w:szCs w:val="24"/>
        </w:rPr>
        <w:t xml:space="preserve">porady i konsultacje dla uczniów – udzielane  i prowadzone przez pedagoga </w:t>
      </w:r>
      <w:r>
        <w:rPr>
          <w:rFonts w:cs="Arial"/>
          <w:sz w:val="24"/>
          <w:szCs w:val="24"/>
        </w:rPr>
        <w:br/>
        <w:t>lub psychologa</w:t>
      </w:r>
      <w:r>
        <w:rPr>
          <w:rFonts w:cs="Arial"/>
          <w:b/>
          <w:color w:val="C00000"/>
          <w:sz w:val="24"/>
          <w:szCs w:val="24"/>
        </w:rPr>
        <w:t xml:space="preserve"> </w:t>
      </w:r>
      <w:r>
        <w:rPr>
          <w:sz w:val="24"/>
          <w:szCs w:val="24"/>
        </w:rPr>
        <w:t>szkolnego, w godzinach podanych na drzwiach gabinetu pedagoga szkolnego;</w:t>
      </w:r>
    </w:p>
    <w:p w14:paraId="278F0480" w14:textId="77777777" w:rsidR="001977A8" w:rsidRDefault="0084451F">
      <w:pPr>
        <w:pStyle w:val="Standard"/>
        <w:numPr>
          <w:ilvl w:val="0"/>
          <w:numId w:val="55"/>
        </w:numPr>
        <w:tabs>
          <w:tab w:val="left" w:pos="-454"/>
          <w:tab w:val="left" w:pos="-28"/>
        </w:tabs>
        <w:spacing w:before="120" w:after="120"/>
        <w:jc w:val="both"/>
        <w:rPr>
          <w:sz w:val="24"/>
          <w:szCs w:val="24"/>
        </w:rPr>
      </w:pPr>
      <w:r>
        <w:rPr>
          <w:sz w:val="24"/>
          <w:szCs w:val="24"/>
        </w:rPr>
        <w:t>porady, konsultacje, warsztaty i szkolenia dla nauczycieli – zgodnie z planem nadzoru pedagogicznego lub w godzinach pracy pedagoga szkolnego – w przypadku  potrzeby indywidualnych konsultacji nauczycieli z pedagogiem;</w:t>
      </w:r>
    </w:p>
    <w:p w14:paraId="34AC6D21" w14:textId="77777777" w:rsidR="001977A8" w:rsidRDefault="0084451F">
      <w:pPr>
        <w:pStyle w:val="Standard"/>
        <w:numPr>
          <w:ilvl w:val="0"/>
          <w:numId w:val="55"/>
        </w:numPr>
        <w:tabs>
          <w:tab w:val="left" w:pos="-454"/>
          <w:tab w:val="left" w:pos="-28"/>
        </w:tabs>
        <w:spacing w:before="120" w:after="120"/>
        <w:jc w:val="both"/>
        <w:rPr>
          <w:sz w:val="24"/>
          <w:szCs w:val="24"/>
        </w:rPr>
      </w:pPr>
      <w:r>
        <w:rPr>
          <w:sz w:val="24"/>
          <w:szCs w:val="24"/>
        </w:rPr>
        <w:t>warsztaty dla uczniów szkoły podstawowej w zakresie rozwijania umiejętności uczenia się;</w:t>
      </w:r>
    </w:p>
    <w:p w14:paraId="55E36188" w14:textId="77777777" w:rsidR="001977A8" w:rsidRDefault="0084451F">
      <w:pPr>
        <w:pStyle w:val="Standard"/>
        <w:numPr>
          <w:ilvl w:val="0"/>
          <w:numId w:val="55"/>
        </w:numPr>
        <w:tabs>
          <w:tab w:val="left" w:pos="-454"/>
          <w:tab w:val="left" w:pos="-28"/>
        </w:tabs>
        <w:spacing w:before="120" w:after="120"/>
        <w:jc w:val="both"/>
      </w:pPr>
      <w:r>
        <w:rPr>
          <w:sz w:val="24"/>
          <w:szCs w:val="24"/>
        </w:rPr>
        <w:t>organizacja kształcenia w formie zindywidualizowanej ścieżki kształcenia na podstawie opinii poradni psychologiczno-pedagogicznej, i na wniosek rodziców dla uczniów, którzy w szczególności na stan zdrowia mają ograniczone</w:t>
      </w:r>
      <w:r>
        <w:rPr>
          <w:rFonts w:cs="Arial"/>
          <w:sz w:val="24"/>
          <w:szCs w:val="24"/>
        </w:rPr>
        <w:t xml:space="preserve"> możliwości uczestniczenia we wszystkich zajęciach lekcyjnych.  </w:t>
      </w:r>
    </w:p>
    <w:p w14:paraId="0F217062" w14:textId="77777777" w:rsidR="001977A8" w:rsidRDefault="0084451F">
      <w:pPr>
        <w:pStyle w:val="Nagwek3"/>
        <w:spacing w:line="276" w:lineRule="auto"/>
        <w:rPr>
          <w:b/>
          <w:color w:val="833C0B"/>
          <w:sz w:val="22"/>
          <w:szCs w:val="22"/>
        </w:rPr>
      </w:pPr>
      <w:bookmarkStart w:id="12" w:name="__RefHeading___Toc492414592"/>
      <w:r>
        <w:rPr>
          <w:b/>
          <w:color w:val="833C0B"/>
          <w:sz w:val="22"/>
          <w:szCs w:val="22"/>
        </w:rPr>
        <w:t xml:space="preserve">Rozdział 3 </w:t>
      </w:r>
      <w:r>
        <w:rPr>
          <w:b/>
          <w:color w:val="833C0B"/>
          <w:sz w:val="22"/>
          <w:szCs w:val="22"/>
        </w:rPr>
        <w:br/>
        <w:t>Pomoc psychologiczno-pedagogiczna uczniowi zdolnemu</w:t>
      </w:r>
      <w:bookmarkEnd w:id="12"/>
    </w:p>
    <w:p w14:paraId="10E10824" w14:textId="77777777" w:rsidR="001977A8" w:rsidRDefault="0084451F">
      <w:pPr>
        <w:pStyle w:val="paragraf"/>
        <w:numPr>
          <w:ilvl w:val="0"/>
          <w:numId w:val="384"/>
        </w:numPr>
        <w:spacing w:before="120" w:after="120"/>
        <w:jc w:val="both"/>
      </w:pPr>
      <w:r>
        <w:rPr>
          <w:rFonts w:cs="Arial"/>
          <w:sz w:val="24"/>
          <w:szCs w:val="24"/>
        </w:rPr>
        <w:t>1.  Szkoła</w:t>
      </w:r>
      <w:r>
        <w:rPr>
          <w:rFonts w:cs="Arial"/>
        </w:rPr>
        <w:t xml:space="preserve"> </w:t>
      </w:r>
      <w:r>
        <w:rPr>
          <w:rFonts w:cs="Arial"/>
          <w:sz w:val="24"/>
        </w:rPr>
        <w:t>wspiera ucznia zdolnego poprzez:</w:t>
      </w:r>
    </w:p>
    <w:p w14:paraId="24020AD2" w14:textId="77777777" w:rsidR="001977A8" w:rsidRDefault="0084451F">
      <w:pPr>
        <w:pStyle w:val="Standard"/>
        <w:numPr>
          <w:ilvl w:val="0"/>
          <w:numId w:val="369"/>
        </w:numPr>
        <w:tabs>
          <w:tab w:val="left" w:pos="-454"/>
          <w:tab w:val="left" w:pos="-28"/>
        </w:tabs>
        <w:spacing w:before="120" w:after="120"/>
        <w:jc w:val="both"/>
        <w:rPr>
          <w:rFonts w:cs="Arial"/>
          <w:sz w:val="24"/>
          <w:szCs w:val="24"/>
        </w:rPr>
      </w:pPr>
      <w:r>
        <w:rPr>
          <w:rFonts w:cs="Arial"/>
          <w:sz w:val="24"/>
          <w:szCs w:val="24"/>
        </w:rPr>
        <w:t>udzielanie uczniom pomocy w odkrywaniu ich predyspozycji, zainteresowań  i uzdolnień;</w:t>
      </w:r>
    </w:p>
    <w:p w14:paraId="7D65E789" w14:textId="77777777" w:rsidR="001977A8" w:rsidRDefault="0084451F">
      <w:pPr>
        <w:pStyle w:val="Standard"/>
        <w:numPr>
          <w:ilvl w:val="0"/>
          <w:numId w:val="369"/>
        </w:numPr>
        <w:tabs>
          <w:tab w:val="left" w:pos="-454"/>
          <w:tab w:val="left" w:pos="-28"/>
        </w:tabs>
        <w:spacing w:before="120" w:after="120"/>
        <w:jc w:val="both"/>
        <w:rPr>
          <w:rFonts w:cs="Arial"/>
          <w:sz w:val="24"/>
          <w:szCs w:val="24"/>
        </w:rPr>
      </w:pPr>
      <w:r>
        <w:rPr>
          <w:rFonts w:cs="Arial"/>
          <w:sz w:val="24"/>
          <w:szCs w:val="24"/>
        </w:rPr>
        <w:t xml:space="preserve">wspieranie emocjonalne uczniów, kształtowanie w wychowankach </w:t>
      </w:r>
      <w:r>
        <w:rPr>
          <w:rFonts w:cs="Arial"/>
          <w:sz w:val="24"/>
          <w:szCs w:val="24"/>
        </w:rPr>
        <w:t>adekwatnej samooceny i wiary w siebie;</w:t>
      </w:r>
    </w:p>
    <w:p w14:paraId="49707D63" w14:textId="77777777" w:rsidR="001977A8" w:rsidRDefault="0084451F">
      <w:pPr>
        <w:pStyle w:val="Standard"/>
        <w:numPr>
          <w:ilvl w:val="0"/>
          <w:numId w:val="369"/>
        </w:numPr>
        <w:tabs>
          <w:tab w:val="left" w:pos="-454"/>
          <w:tab w:val="left" w:pos="-28"/>
        </w:tabs>
        <w:spacing w:before="120" w:after="120"/>
        <w:jc w:val="both"/>
        <w:rPr>
          <w:rFonts w:cs="Arial"/>
          <w:sz w:val="24"/>
          <w:szCs w:val="24"/>
        </w:rPr>
      </w:pPr>
      <w:r>
        <w:rPr>
          <w:rFonts w:cs="Arial"/>
          <w:sz w:val="24"/>
          <w:szCs w:val="24"/>
        </w:rPr>
        <w:t>stymulowanie rozwoju, uzdolnień i zainteresowań oraz wyzwalanie potencjału twórczego uczniów;</w:t>
      </w:r>
    </w:p>
    <w:p w14:paraId="7B871A4D" w14:textId="77777777" w:rsidR="001977A8" w:rsidRDefault="0084451F">
      <w:pPr>
        <w:pStyle w:val="Standard"/>
        <w:numPr>
          <w:ilvl w:val="0"/>
          <w:numId w:val="369"/>
        </w:numPr>
        <w:tabs>
          <w:tab w:val="left" w:pos="-454"/>
          <w:tab w:val="left" w:pos="-28"/>
        </w:tabs>
        <w:spacing w:before="120" w:after="120"/>
        <w:jc w:val="both"/>
        <w:rPr>
          <w:rFonts w:cs="Arial"/>
          <w:sz w:val="24"/>
          <w:szCs w:val="24"/>
        </w:rPr>
      </w:pPr>
      <w:r>
        <w:rPr>
          <w:rFonts w:cs="Arial"/>
          <w:sz w:val="24"/>
          <w:szCs w:val="24"/>
        </w:rPr>
        <w:t>uwrażliwianie uczniów na potrzeby innych ludzi i zachęcanie do działań prospołecznych;</w:t>
      </w:r>
    </w:p>
    <w:p w14:paraId="0908E5ED" w14:textId="77777777" w:rsidR="001977A8" w:rsidRDefault="0084451F">
      <w:pPr>
        <w:pStyle w:val="Standard"/>
        <w:numPr>
          <w:ilvl w:val="0"/>
          <w:numId w:val="369"/>
        </w:numPr>
        <w:tabs>
          <w:tab w:val="left" w:pos="-454"/>
          <w:tab w:val="left" w:pos="-28"/>
        </w:tabs>
        <w:spacing w:before="120" w:after="120"/>
        <w:jc w:val="both"/>
      </w:pPr>
      <w:r>
        <w:rPr>
          <w:rFonts w:cs="Arial"/>
          <w:sz w:val="24"/>
          <w:szCs w:val="24"/>
        </w:rPr>
        <w:t>promocja</w:t>
      </w:r>
      <w:r>
        <w:rPr>
          <w:rFonts w:cs="Arial"/>
          <w:sz w:val="24"/>
        </w:rPr>
        <w:t xml:space="preserve"> ucznia zdolnego, nauczyciela, opiekuna i szkoły.</w:t>
      </w:r>
    </w:p>
    <w:p w14:paraId="35696295" w14:textId="1ADF7CDD" w:rsidR="001977A8" w:rsidRDefault="0084451F">
      <w:pPr>
        <w:pStyle w:val="Akapitzlist"/>
        <w:numPr>
          <w:ilvl w:val="0"/>
          <w:numId w:val="350"/>
        </w:numPr>
        <w:tabs>
          <w:tab w:val="left" w:pos="1410"/>
        </w:tabs>
        <w:spacing w:before="120" w:after="120" w:line="240" w:lineRule="auto"/>
        <w:contextualSpacing w:val="0"/>
        <w:jc w:val="both"/>
        <w:rPr>
          <w:rFonts w:cs="Arial"/>
          <w:sz w:val="24"/>
        </w:rPr>
      </w:pPr>
      <w:r>
        <w:rPr>
          <w:rFonts w:cs="Arial"/>
          <w:sz w:val="24"/>
        </w:rPr>
        <w:t>Formy i metody pracy z uczniem zdolnym ukierunkowane są w obrębie przedmiotów humanistycznych, artystycznych, matematyczno-przyrodniczych, sportowych i obejmują pracę:</w:t>
      </w:r>
    </w:p>
    <w:p w14:paraId="58BB318A" w14:textId="0AC5DB4B" w:rsidR="009A2845" w:rsidRDefault="009A2845" w:rsidP="009A2845">
      <w:pPr>
        <w:pStyle w:val="Akapitzlist"/>
        <w:tabs>
          <w:tab w:val="left" w:pos="1410"/>
        </w:tabs>
        <w:spacing w:before="120" w:after="120" w:line="240" w:lineRule="auto"/>
        <w:ind w:left="710"/>
        <w:contextualSpacing w:val="0"/>
        <w:jc w:val="both"/>
        <w:rPr>
          <w:rFonts w:cs="Arial"/>
          <w:sz w:val="24"/>
        </w:rPr>
      </w:pPr>
    </w:p>
    <w:p w14:paraId="637A8EC8" w14:textId="77777777" w:rsidR="004A16FD" w:rsidRDefault="004A16FD" w:rsidP="009A2845">
      <w:pPr>
        <w:pStyle w:val="Akapitzlist"/>
        <w:tabs>
          <w:tab w:val="left" w:pos="1410"/>
        </w:tabs>
        <w:spacing w:before="120" w:after="120" w:line="240" w:lineRule="auto"/>
        <w:ind w:left="710"/>
        <w:contextualSpacing w:val="0"/>
        <w:jc w:val="both"/>
        <w:rPr>
          <w:rFonts w:cs="Arial"/>
          <w:sz w:val="24"/>
        </w:rPr>
      </w:pPr>
    </w:p>
    <w:p w14:paraId="26F7AB6C" w14:textId="77777777" w:rsidR="001977A8" w:rsidRDefault="0084451F">
      <w:pPr>
        <w:pStyle w:val="Standard"/>
        <w:numPr>
          <w:ilvl w:val="0"/>
          <w:numId w:val="134"/>
        </w:numPr>
        <w:tabs>
          <w:tab w:val="left" w:pos="-454"/>
          <w:tab w:val="left" w:pos="-28"/>
        </w:tabs>
        <w:spacing w:before="120" w:after="120"/>
        <w:jc w:val="both"/>
      </w:pPr>
      <w:r>
        <w:rPr>
          <w:rFonts w:cs="Arial"/>
          <w:sz w:val="24"/>
        </w:rPr>
        <w:lastRenderedPageBreak/>
        <w:t xml:space="preserve">na </w:t>
      </w:r>
      <w:r>
        <w:rPr>
          <w:rFonts w:cs="Arial"/>
          <w:sz w:val="24"/>
          <w:szCs w:val="24"/>
        </w:rPr>
        <w:t>lekcji;</w:t>
      </w:r>
    </w:p>
    <w:p w14:paraId="0678180B" w14:textId="77777777" w:rsidR="001977A8" w:rsidRDefault="0084451F">
      <w:pPr>
        <w:pStyle w:val="Standard"/>
        <w:numPr>
          <w:ilvl w:val="0"/>
          <w:numId w:val="134"/>
        </w:numPr>
        <w:tabs>
          <w:tab w:val="left" w:pos="-454"/>
          <w:tab w:val="left" w:pos="-28"/>
        </w:tabs>
        <w:spacing w:before="120" w:after="120"/>
        <w:jc w:val="both"/>
        <w:rPr>
          <w:rFonts w:cs="Arial"/>
          <w:sz w:val="24"/>
          <w:szCs w:val="24"/>
        </w:rPr>
      </w:pPr>
      <w:r>
        <w:rPr>
          <w:rFonts w:cs="Arial"/>
          <w:sz w:val="24"/>
          <w:szCs w:val="24"/>
        </w:rPr>
        <w:t>poza lekcjami;</w:t>
      </w:r>
    </w:p>
    <w:p w14:paraId="483F0E40" w14:textId="77777777" w:rsidR="001977A8" w:rsidRDefault="0084451F">
      <w:pPr>
        <w:pStyle w:val="Standard"/>
        <w:numPr>
          <w:ilvl w:val="0"/>
          <w:numId w:val="134"/>
        </w:numPr>
        <w:tabs>
          <w:tab w:val="left" w:pos="-454"/>
          <w:tab w:val="left" w:pos="-28"/>
        </w:tabs>
        <w:spacing w:before="120" w:after="120"/>
        <w:jc w:val="both"/>
      </w:pPr>
      <w:r>
        <w:rPr>
          <w:rFonts w:cs="Arial"/>
          <w:sz w:val="24"/>
          <w:szCs w:val="24"/>
        </w:rPr>
        <w:t xml:space="preserve">poza </w:t>
      </w:r>
      <w:r>
        <w:rPr>
          <w:rFonts w:cs="Arial"/>
          <w:sz w:val="24"/>
        </w:rPr>
        <w:t>szkołą;</w:t>
      </w:r>
    </w:p>
    <w:p w14:paraId="36128631" w14:textId="77777777" w:rsidR="001977A8" w:rsidRDefault="0084451F">
      <w:pPr>
        <w:pStyle w:val="Akapitzlist"/>
        <w:numPr>
          <w:ilvl w:val="0"/>
          <w:numId w:val="350"/>
        </w:numPr>
        <w:tabs>
          <w:tab w:val="left" w:pos="1410"/>
        </w:tabs>
        <w:spacing w:before="120" w:after="120" w:line="240" w:lineRule="auto"/>
        <w:contextualSpacing w:val="0"/>
        <w:jc w:val="both"/>
        <w:rPr>
          <w:rFonts w:cs="Arial"/>
          <w:sz w:val="24"/>
        </w:rPr>
      </w:pPr>
      <w:r>
        <w:rPr>
          <w:rFonts w:cs="Arial"/>
          <w:sz w:val="24"/>
        </w:rPr>
        <w:t>Uczeń zdolny ma możliwość:</w:t>
      </w:r>
    </w:p>
    <w:p w14:paraId="7FB2D093" w14:textId="77777777" w:rsidR="001977A8" w:rsidRDefault="0084451F">
      <w:pPr>
        <w:pStyle w:val="Standard"/>
        <w:numPr>
          <w:ilvl w:val="0"/>
          <w:numId w:val="261"/>
        </w:numPr>
        <w:tabs>
          <w:tab w:val="left" w:pos="-454"/>
          <w:tab w:val="left" w:pos="-28"/>
        </w:tabs>
        <w:spacing w:before="120" w:after="120"/>
        <w:jc w:val="both"/>
        <w:rPr>
          <w:rFonts w:cs="Arial"/>
          <w:sz w:val="24"/>
          <w:szCs w:val="24"/>
        </w:rPr>
      </w:pPr>
      <w:r>
        <w:rPr>
          <w:rFonts w:cs="Arial"/>
          <w:sz w:val="24"/>
          <w:szCs w:val="24"/>
        </w:rPr>
        <w:t>rozwijania zainteresowań w ramach zajęć lekcyjnych i pozalekcyjnych;</w:t>
      </w:r>
    </w:p>
    <w:p w14:paraId="09F8A240" w14:textId="77777777" w:rsidR="001977A8" w:rsidRDefault="0084451F">
      <w:pPr>
        <w:pStyle w:val="Standard"/>
        <w:numPr>
          <w:ilvl w:val="0"/>
          <w:numId w:val="261"/>
        </w:numPr>
        <w:tabs>
          <w:tab w:val="left" w:pos="-454"/>
          <w:tab w:val="left" w:pos="-28"/>
        </w:tabs>
        <w:spacing w:before="120" w:after="120"/>
        <w:jc w:val="both"/>
        <w:rPr>
          <w:rFonts w:cs="Arial"/>
          <w:sz w:val="24"/>
          <w:szCs w:val="24"/>
        </w:rPr>
      </w:pPr>
      <w:r>
        <w:rPr>
          <w:rFonts w:cs="Arial"/>
          <w:sz w:val="24"/>
          <w:szCs w:val="24"/>
        </w:rPr>
        <w:t>uzyskania od nauczyciela pomocy w przygotowaniu się do konkursów i olimpiad;</w:t>
      </w:r>
    </w:p>
    <w:p w14:paraId="227514B1" w14:textId="77777777" w:rsidR="001977A8" w:rsidRDefault="0084451F">
      <w:pPr>
        <w:pStyle w:val="Standard"/>
        <w:numPr>
          <w:ilvl w:val="0"/>
          <w:numId w:val="261"/>
        </w:numPr>
        <w:tabs>
          <w:tab w:val="left" w:pos="-454"/>
          <w:tab w:val="left" w:pos="-28"/>
        </w:tabs>
        <w:spacing w:before="120" w:after="120"/>
        <w:jc w:val="both"/>
        <w:rPr>
          <w:rFonts w:cs="Arial"/>
          <w:sz w:val="24"/>
          <w:szCs w:val="24"/>
        </w:rPr>
      </w:pPr>
      <w:r>
        <w:rPr>
          <w:rFonts w:cs="Arial"/>
          <w:sz w:val="24"/>
          <w:szCs w:val="24"/>
        </w:rPr>
        <w:t>indywidualnej pracy, dostosowania stopnia trudności , poziomu i ilości zadań lekcyjnych i w domu;</w:t>
      </w:r>
    </w:p>
    <w:p w14:paraId="00A7A0EC" w14:textId="77777777" w:rsidR="001977A8" w:rsidRDefault="0084451F">
      <w:pPr>
        <w:pStyle w:val="Standard"/>
        <w:numPr>
          <w:ilvl w:val="0"/>
          <w:numId w:val="261"/>
        </w:numPr>
        <w:tabs>
          <w:tab w:val="left" w:pos="-454"/>
          <w:tab w:val="left" w:pos="-28"/>
        </w:tabs>
        <w:spacing w:before="120" w:after="120"/>
        <w:jc w:val="both"/>
      </w:pPr>
      <w:r>
        <w:rPr>
          <w:rFonts w:cs="Arial"/>
          <w:sz w:val="24"/>
          <w:szCs w:val="24"/>
        </w:rPr>
        <w:t xml:space="preserve">realizowania </w:t>
      </w:r>
      <w:r>
        <w:rPr>
          <w:rFonts w:cs="Arial"/>
          <w:sz w:val="24"/>
        </w:rPr>
        <w:t>indywidualnego programy nauki lub indywidualnego toku nauki.</w:t>
      </w:r>
    </w:p>
    <w:p w14:paraId="39D53050" w14:textId="77777777" w:rsidR="001977A8" w:rsidRDefault="0084451F">
      <w:pPr>
        <w:pStyle w:val="Akapitzlist"/>
        <w:numPr>
          <w:ilvl w:val="0"/>
          <w:numId w:val="350"/>
        </w:numPr>
        <w:tabs>
          <w:tab w:val="left" w:pos="1410"/>
        </w:tabs>
        <w:spacing w:before="120" w:after="120" w:line="240" w:lineRule="auto"/>
        <w:contextualSpacing w:val="0"/>
        <w:jc w:val="both"/>
        <w:rPr>
          <w:rFonts w:cs="Arial"/>
          <w:sz w:val="24"/>
          <w:szCs w:val="24"/>
        </w:rPr>
      </w:pPr>
      <w:r>
        <w:rPr>
          <w:rFonts w:cs="Arial"/>
          <w:sz w:val="24"/>
          <w:szCs w:val="24"/>
        </w:rPr>
        <w:t>W pracy z uczniem zdolnym nauczyciel:</w:t>
      </w:r>
    </w:p>
    <w:p w14:paraId="42AB37D8" w14:textId="77777777" w:rsidR="001977A8" w:rsidRDefault="0084451F">
      <w:pPr>
        <w:pStyle w:val="Standard"/>
        <w:numPr>
          <w:ilvl w:val="0"/>
          <w:numId w:val="170"/>
        </w:numPr>
        <w:tabs>
          <w:tab w:val="left" w:pos="-454"/>
          <w:tab w:val="left" w:pos="-28"/>
        </w:tabs>
        <w:spacing w:before="120" w:after="120"/>
        <w:jc w:val="both"/>
        <w:rPr>
          <w:rFonts w:cs="Arial"/>
          <w:sz w:val="24"/>
          <w:szCs w:val="24"/>
        </w:rPr>
      </w:pPr>
      <w:r>
        <w:rPr>
          <w:rFonts w:cs="Arial"/>
          <w:sz w:val="24"/>
          <w:szCs w:val="24"/>
        </w:rPr>
        <w:t>rozpoznaje uzdolnienia uczniów;</w:t>
      </w:r>
    </w:p>
    <w:p w14:paraId="3D8A230C" w14:textId="77777777" w:rsidR="001977A8" w:rsidRDefault="0084451F">
      <w:pPr>
        <w:pStyle w:val="Standard"/>
        <w:numPr>
          <w:ilvl w:val="0"/>
          <w:numId w:val="170"/>
        </w:numPr>
        <w:tabs>
          <w:tab w:val="left" w:pos="-454"/>
          <w:tab w:val="left" w:pos="-28"/>
        </w:tabs>
        <w:spacing w:before="120" w:after="120"/>
        <w:jc w:val="both"/>
        <w:rPr>
          <w:rFonts w:cs="Arial"/>
          <w:sz w:val="24"/>
          <w:szCs w:val="24"/>
        </w:rPr>
      </w:pPr>
      <w:r>
        <w:rPr>
          <w:rFonts w:cs="Arial"/>
          <w:sz w:val="24"/>
          <w:szCs w:val="24"/>
        </w:rPr>
        <w:t>umożliwia uczniowi zdolnemu indywidualne, systematyczne konsultacje, celem ukierunkowania jego samodzielnej pracy;</w:t>
      </w:r>
    </w:p>
    <w:p w14:paraId="776F6B6F" w14:textId="77777777" w:rsidR="001977A8" w:rsidRDefault="0084451F">
      <w:pPr>
        <w:pStyle w:val="Standard"/>
        <w:numPr>
          <w:ilvl w:val="0"/>
          <w:numId w:val="170"/>
        </w:numPr>
        <w:tabs>
          <w:tab w:val="left" w:pos="-454"/>
          <w:tab w:val="left" w:pos="-28"/>
        </w:tabs>
        <w:spacing w:before="120" w:after="120"/>
        <w:jc w:val="both"/>
        <w:rPr>
          <w:rFonts w:cs="Arial"/>
          <w:sz w:val="24"/>
          <w:szCs w:val="24"/>
        </w:rPr>
      </w:pPr>
      <w:r>
        <w:rPr>
          <w:rFonts w:cs="Arial"/>
          <w:sz w:val="24"/>
          <w:szCs w:val="24"/>
        </w:rPr>
        <w:t>systematycznie współpracuje z rodzicami celem ustalenia kierunków samodzielnej pracy ucznia w domu;</w:t>
      </w:r>
    </w:p>
    <w:p w14:paraId="087966A2" w14:textId="77777777" w:rsidR="001977A8" w:rsidRDefault="0084451F">
      <w:pPr>
        <w:pStyle w:val="Standard"/>
        <w:numPr>
          <w:ilvl w:val="0"/>
          <w:numId w:val="170"/>
        </w:numPr>
        <w:tabs>
          <w:tab w:val="left" w:pos="-454"/>
          <w:tab w:val="left" w:pos="-28"/>
        </w:tabs>
        <w:spacing w:before="120" w:after="120"/>
        <w:jc w:val="both"/>
        <w:rPr>
          <w:rFonts w:cs="Arial"/>
          <w:sz w:val="24"/>
          <w:szCs w:val="24"/>
        </w:rPr>
      </w:pPr>
      <w:r>
        <w:rPr>
          <w:rFonts w:cs="Arial"/>
          <w:sz w:val="24"/>
          <w:szCs w:val="24"/>
        </w:rPr>
        <w:t>współpracuje z instytucjami wspierającymi szkołę, w tym Poradnią Psychologiczno-Pedagogiczną w Strzelcach Opolskich w zakresie diagnozowania zdolności i zainteresowań kierunkowych ucznia;</w:t>
      </w:r>
    </w:p>
    <w:p w14:paraId="3462F825" w14:textId="77777777" w:rsidR="001977A8" w:rsidRDefault="0084451F">
      <w:pPr>
        <w:pStyle w:val="Standard"/>
        <w:numPr>
          <w:ilvl w:val="0"/>
          <w:numId w:val="170"/>
        </w:numPr>
        <w:tabs>
          <w:tab w:val="left" w:pos="-454"/>
          <w:tab w:val="left" w:pos="-28"/>
        </w:tabs>
        <w:spacing w:before="120" w:after="120"/>
        <w:jc w:val="both"/>
      </w:pPr>
      <w:r>
        <w:rPr>
          <w:rFonts w:cs="Arial"/>
          <w:sz w:val="24"/>
          <w:szCs w:val="24"/>
        </w:rPr>
        <w:t xml:space="preserve">składa wniosek do dyrektora szkoły o zezwolenie na indywidualny program nauki </w:t>
      </w:r>
      <w:r>
        <w:rPr>
          <w:rFonts w:cs="Arial"/>
          <w:sz w:val="24"/>
          <w:szCs w:val="24"/>
        </w:rPr>
        <w:br/>
        <w:t>lub indywidualny</w:t>
      </w:r>
      <w:r>
        <w:rPr>
          <w:rFonts w:cs="Arial"/>
          <w:sz w:val="24"/>
        </w:rPr>
        <w:t xml:space="preserve"> tok nauki ucznia.</w:t>
      </w:r>
    </w:p>
    <w:p w14:paraId="53D66C1F" w14:textId="77777777" w:rsidR="001977A8" w:rsidRDefault="0084451F">
      <w:pPr>
        <w:pStyle w:val="Akapitzlist"/>
        <w:numPr>
          <w:ilvl w:val="0"/>
          <w:numId w:val="350"/>
        </w:numPr>
        <w:tabs>
          <w:tab w:val="left" w:pos="1410"/>
        </w:tabs>
        <w:spacing w:before="120" w:after="120" w:line="240" w:lineRule="auto"/>
        <w:contextualSpacing w:val="0"/>
        <w:jc w:val="both"/>
        <w:rPr>
          <w:rFonts w:cs="Arial"/>
          <w:sz w:val="24"/>
          <w:szCs w:val="24"/>
        </w:rPr>
      </w:pPr>
      <w:r>
        <w:rPr>
          <w:rFonts w:cs="Arial"/>
          <w:sz w:val="24"/>
          <w:szCs w:val="24"/>
        </w:rPr>
        <w:t xml:space="preserve">Zainteresowania uczniów oraz ich uzdolnienia rozpoznawane są w formie wywiadów z rodzicami, uczniem, prowadzenia obserwacji pedagogicznych oraz z opinii </w:t>
      </w:r>
      <w:r>
        <w:rPr>
          <w:rFonts w:cs="Arial"/>
          <w:sz w:val="24"/>
          <w:szCs w:val="24"/>
        </w:rPr>
        <w:br/>
        <w:t>i orzeczeń poradni psychologiczno-pedagogicznych.</w:t>
      </w:r>
    </w:p>
    <w:p w14:paraId="63FEC271" w14:textId="77777777" w:rsidR="001977A8" w:rsidRDefault="0084451F">
      <w:pPr>
        <w:pStyle w:val="Akapitzlist"/>
        <w:numPr>
          <w:ilvl w:val="0"/>
          <w:numId w:val="350"/>
        </w:numPr>
        <w:tabs>
          <w:tab w:val="left" w:pos="1410"/>
        </w:tabs>
        <w:spacing w:before="120" w:after="120" w:line="240" w:lineRule="auto"/>
        <w:contextualSpacing w:val="0"/>
        <w:jc w:val="both"/>
        <w:rPr>
          <w:rFonts w:cs="Arial"/>
          <w:sz w:val="24"/>
          <w:szCs w:val="24"/>
        </w:rPr>
      </w:pPr>
      <w:r>
        <w:rPr>
          <w:rFonts w:cs="Arial"/>
          <w:sz w:val="24"/>
          <w:szCs w:val="24"/>
        </w:rPr>
        <w:t xml:space="preserve">W przypadku stwierdzenia szczególnych uzdolnień nauczyciel edukacji przedmiotowej składa wniosek do wychowawcy o objęcie ucznia opieką </w:t>
      </w:r>
      <w:proofErr w:type="spellStart"/>
      <w:r>
        <w:rPr>
          <w:rFonts w:cs="Arial"/>
          <w:sz w:val="24"/>
          <w:szCs w:val="24"/>
        </w:rPr>
        <w:t>ppp</w:t>
      </w:r>
      <w:proofErr w:type="spellEnd"/>
      <w:r>
        <w:rPr>
          <w:rFonts w:cs="Arial"/>
          <w:sz w:val="24"/>
          <w:szCs w:val="24"/>
        </w:rPr>
        <w:t>.</w:t>
      </w:r>
    </w:p>
    <w:p w14:paraId="3F765972" w14:textId="77777777" w:rsidR="001977A8" w:rsidRDefault="0084451F">
      <w:pPr>
        <w:pStyle w:val="Akapitzlist"/>
        <w:numPr>
          <w:ilvl w:val="0"/>
          <w:numId w:val="350"/>
        </w:numPr>
        <w:tabs>
          <w:tab w:val="left" w:pos="1410"/>
        </w:tabs>
        <w:spacing w:before="120" w:after="120" w:line="240" w:lineRule="auto"/>
        <w:contextualSpacing w:val="0"/>
        <w:jc w:val="both"/>
        <w:rPr>
          <w:rFonts w:cs="Arial"/>
          <w:sz w:val="24"/>
          <w:szCs w:val="24"/>
        </w:rPr>
      </w:pPr>
      <w:r>
        <w:rPr>
          <w:rFonts w:cs="Arial"/>
          <w:sz w:val="24"/>
          <w:szCs w:val="24"/>
        </w:rPr>
        <w:t xml:space="preserve">W szkole organizuje się kółka zainteresowań zgodnie z zainteresowaniami </w:t>
      </w:r>
      <w:r>
        <w:rPr>
          <w:rFonts w:cs="Arial"/>
          <w:sz w:val="24"/>
          <w:szCs w:val="24"/>
        </w:rPr>
        <w:br/>
        <w:t>i uzdolnieniami uczniów.</w:t>
      </w:r>
    </w:p>
    <w:p w14:paraId="3A522F93" w14:textId="77777777" w:rsidR="001977A8" w:rsidRDefault="0084451F">
      <w:pPr>
        <w:pStyle w:val="Akapitzlist"/>
        <w:numPr>
          <w:ilvl w:val="0"/>
          <w:numId w:val="350"/>
        </w:numPr>
        <w:tabs>
          <w:tab w:val="left" w:pos="1410"/>
        </w:tabs>
        <w:spacing w:before="120" w:after="120" w:line="240" w:lineRule="auto"/>
        <w:contextualSpacing w:val="0"/>
        <w:jc w:val="both"/>
        <w:rPr>
          <w:rFonts w:cs="Arial"/>
          <w:sz w:val="24"/>
          <w:szCs w:val="24"/>
        </w:rPr>
      </w:pPr>
      <w:r>
        <w:rPr>
          <w:rFonts w:cs="Arial"/>
          <w:sz w:val="24"/>
          <w:szCs w:val="24"/>
        </w:rPr>
        <w:t>Dyrektor szkoły, po upływie co najmniej jednego roku nauki, a w uzasadnionych przypadkach po śródrocznej klasyfikacji udziela uczniowi zdolnemu zgody na indywidualny tok nauki lub indywidualny program nauki.</w:t>
      </w:r>
    </w:p>
    <w:p w14:paraId="7DF7E6FA" w14:textId="20686070" w:rsidR="001977A8" w:rsidRDefault="0084451F">
      <w:pPr>
        <w:pStyle w:val="Akapitzlist"/>
        <w:numPr>
          <w:ilvl w:val="0"/>
          <w:numId w:val="350"/>
        </w:numPr>
        <w:tabs>
          <w:tab w:val="left" w:pos="1410"/>
        </w:tabs>
        <w:spacing w:before="120" w:after="120" w:line="240" w:lineRule="auto"/>
        <w:contextualSpacing w:val="0"/>
        <w:jc w:val="both"/>
        <w:rPr>
          <w:rFonts w:cs="Arial"/>
          <w:sz w:val="24"/>
          <w:szCs w:val="24"/>
        </w:rPr>
      </w:pPr>
      <w:r>
        <w:rPr>
          <w:rFonts w:cs="Arial"/>
          <w:sz w:val="24"/>
          <w:szCs w:val="24"/>
        </w:rPr>
        <w:t>Organizowane w szkole konkursy, olimpiady, turnieje stanowią formę rozwoju uzdolnień  i ich prezentacji. Uczniowie awansujący do kolejnych etapów objęci są specjalną opieką nauczyciela.</w:t>
      </w:r>
    </w:p>
    <w:p w14:paraId="5F487257" w14:textId="71E2A644" w:rsidR="009A2845" w:rsidRDefault="009A2845" w:rsidP="009A2845">
      <w:pPr>
        <w:tabs>
          <w:tab w:val="left" w:pos="1410"/>
        </w:tabs>
        <w:spacing w:before="120" w:after="120"/>
        <w:jc w:val="both"/>
        <w:rPr>
          <w:rFonts w:hint="eastAsia"/>
        </w:rPr>
      </w:pPr>
    </w:p>
    <w:p w14:paraId="1F117B76" w14:textId="77777777" w:rsidR="009A2845" w:rsidRPr="009A2845" w:rsidRDefault="009A2845" w:rsidP="009A2845">
      <w:pPr>
        <w:tabs>
          <w:tab w:val="left" w:pos="1410"/>
        </w:tabs>
        <w:spacing w:before="120" w:after="120"/>
        <w:jc w:val="both"/>
        <w:rPr>
          <w:rFonts w:hint="eastAsia"/>
        </w:rPr>
      </w:pPr>
    </w:p>
    <w:p w14:paraId="2A64F716" w14:textId="77777777" w:rsidR="001977A8" w:rsidRDefault="0084451F">
      <w:pPr>
        <w:pStyle w:val="Nagwek3"/>
        <w:spacing w:line="276" w:lineRule="auto"/>
        <w:rPr>
          <w:b/>
          <w:color w:val="833C0B"/>
          <w:sz w:val="22"/>
          <w:szCs w:val="22"/>
        </w:rPr>
      </w:pPr>
      <w:bookmarkStart w:id="13" w:name="__RefHeading___Toc492414593"/>
      <w:r>
        <w:rPr>
          <w:b/>
          <w:color w:val="833C0B"/>
          <w:sz w:val="22"/>
          <w:szCs w:val="22"/>
        </w:rPr>
        <w:lastRenderedPageBreak/>
        <w:t xml:space="preserve">Rozdział 4 </w:t>
      </w:r>
      <w:r>
        <w:rPr>
          <w:b/>
          <w:color w:val="833C0B"/>
          <w:sz w:val="22"/>
          <w:szCs w:val="22"/>
        </w:rPr>
        <w:br/>
        <w:t>Organizacja pomocy psychologiczno-pedagogicznej uczniom</w:t>
      </w:r>
      <w:bookmarkEnd w:id="13"/>
    </w:p>
    <w:p w14:paraId="7E67E0FA" w14:textId="77777777" w:rsidR="001977A8" w:rsidRDefault="0084451F">
      <w:pPr>
        <w:pStyle w:val="paragraf"/>
        <w:numPr>
          <w:ilvl w:val="0"/>
          <w:numId w:val="384"/>
        </w:numPr>
        <w:spacing w:before="120" w:after="120"/>
        <w:jc w:val="both"/>
      </w:pPr>
      <w:r>
        <w:rPr>
          <w:rFonts w:cs="Arial"/>
          <w:sz w:val="24"/>
          <w:szCs w:val="24"/>
        </w:rPr>
        <w:t>1.</w:t>
      </w:r>
      <w:r>
        <w:rPr>
          <w:rFonts w:cs="Arial"/>
          <w:b/>
          <w:sz w:val="24"/>
          <w:szCs w:val="24"/>
        </w:rPr>
        <w:t xml:space="preserve"> </w:t>
      </w:r>
      <w:r>
        <w:rPr>
          <w:rFonts w:cs="Arial"/>
          <w:sz w:val="24"/>
          <w:szCs w:val="24"/>
        </w:rPr>
        <w:t>W Szkole pomoc psychologiczno-pedagogiczna udzielana jest uczniom:</w:t>
      </w:r>
    </w:p>
    <w:p w14:paraId="722EDCCA" w14:textId="77777777" w:rsidR="001977A8" w:rsidRDefault="0084451F">
      <w:pPr>
        <w:pStyle w:val="Standard"/>
        <w:numPr>
          <w:ilvl w:val="0"/>
          <w:numId w:val="290"/>
        </w:numPr>
        <w:tabs>
          <w:tab w:val="left" w:pos="-454"/>
          <w:tab w:val="left" w:pos="-28"/>
        </w:tabs>
        <w:spacing w:before="120" w:after="120"/>
        <w:jc w:val="both"/>
        <w:rPr>
          <w:rFonts w:cs="Arial"/>
          <w:sz w:val="24"/>
          <w:szCs w:val="24"/>
        </w:rPr>
      </w:pPr>
      <w:r>
        <w:rPr>
          <w:rFonts w:cs="Arial"/>
          <w:sz w:val="24"/>
          <w:szCs w:val="24"/>
        </w:rPr>
        <w:t xml:space="preserve">posiadającym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w:t>
      </w:r>
      <w:r>
        <w:rPr>
          <w:rFonts w:cs="Arial"/>
          <w:sz w:val="24"/>
          <w:szCs w:val="24"/>
        </w:rPr>
        <w:br/>
        <w:t>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0AD928E6" w14:textId="77777777" w:rsidR="001977A8" w:rsidRDefault="0084451F">
      <w:pPr>
        <w:pStyle w:val="Standard"/>
        <w:numPr>
          <w:ilvl w:val="0"/>
          <w:numId w:val="290"/>
        </w:numPr>
        <w:tabs>
          <w:tab w:val="left" w:pos="-454"/>
          <w:tab w:val="left" w:pos="-28"/>
        </w:tabs>
        <w:spacing w:before="120" w:after="120"/>
        <w:jc w:val="both"/>
        <w:rPr>
          <w:rFonts w:cs="Arial"/>
          <w:sz w:val="24"/>
          <w:szCs w:val="24"/>
        </w:rPr>
      </w:pPr>
      <w:r>
        <w:rPr>
          <w:rFonts w:cs="Arial"/>
          <w:sz w:val="24"/>
          <w:szCs w:val="24"/>
        </w:rPr>
        <w:t xml:space="preserve">posiadającym opinię poradni </w:t>
      </w:r>
      <w:proofErr w:type="spellStart"/>
      <w:r>
        <w:rPr>
          <w:rFonts w:cs="Arial"/>
          <w:sz w:val="24"/>
          <w:szCs w:val="24"/>
        </w:rPr>
        <w:t>psychologiczno</w:t>
      </w:r>
      <w:proofErr w:type="spellEnd"/>
      <w:r>
        <w:rPr>
          <w:rFonts w:cs="Arial"/>
          <w:sz w:val="24"/>
          <w:szCs w:val="24"/>
        </w:rPr>
        <w:t xml:space="preserve">–pedagogicznej, w tym poradni specjalistycznej o </w:t>
      </w:r>
      <w:r>
        <w:rPr>
          <w:rFonts w:cs="Arial"/>
          <w:sz w:val="24"/>
          <w:szCs w:val="24"/>
        </w:rPr>
        <w:t>specyficznych trudnościach w uczeniu się lub inną opinię poradni psychologiczno-pedagogicznej, w tym poradni specjalistycznej;</w:t>
      </w:r>
    </w:p>
    <w:p w14:paraId="4802A83E" w14:textId="77777777" w:rsidR="001977A8" w:rsidRDefault="0084451F">
      <w:pPr>
        <w:pStyle w:val="Standard"/>
        <w:numPr>
          <w:ilvl w:val="0"/>
          <w:numId w:val="290"/>
        </w:numPr>
        <w:tabs>
          <w:tab w:val="left" w:pos="-454"/>
          <w:tab w:val="left" w:pos="-28"/>
        </w:tabs>
        <w:spacing w:before="120" w:after="120"/>
        <w:jc w:val="both"/>
        <w:rPr>
          <w:rFonts w:cs="Arial"/>
          <w:sz w:val="24"/>
          <w:szCs w:val="24"/>
        </w:rPr>
      </w:pPr>
      <w:r>
        <w:rPr>
          <w:rFonts w:cs="Arial"/>
          <w:sz w:val="24"/>
          <w:szCs w:val="24"/>
        </w:rPr>
        <w:t>posiadającym orzeczenie o potrzebie indywidualnego nauczania - na podstawie tego orzeczenia;</w:t>
      </w:r>
    </w:p>
    <w:p w14:paraId="28FD1E34" w14:textId="77777777" w:rsidR="001977A8" w:rsidRDefault="0084451F">
      <w:pPr>
        <w:pStyle w:val="Standard"/>
        <w:numPr>
          <w:ilvl w:val="0"/>
          <w:numId w:val="290"/>
        </w:numPr>
        <w:tabs>
          <w:tab w:val="left" w:pos="-454"/>
          <w:tab w:val="left" w:pos="-28"/>
        </w:tabs>
        <w:spacing w:before="120" w:after="120"/>
        <w:jc w:val="both"/>
        <w:rPr>
          <w:rFonts w:cs="Arial"/>
          <w:sz w:val="24"/>
          <w:szCs w:val="24"/>
        </w:rPr>
      </w:pPr>
      <w:r>
        <w:rPr>
          <w:rFonts w:cs="Arial"/>
          <w:sz w:val="24"/>
          <w:szCs w:val="24"/>
        </w:rPr>
        <w:t xml:space="preserve">nieposiadającym orzeczenia lub opinii, ale dla których na podstawie rozpoznania indywidualnych potrzeb rozwojowych i edukacyjnych oraz indywidualnych możliwości psychofizycznych ucznia dokonanego przez nauczycieli i specjalistów, o którym mowa </w:t>
      </w:r>
      <w:r>
        <w:rPr>
          <w:rFonts w:cs="Arial"/>
          <w:sz w:val="24"/>
          <w:szCs w:val="24"/>
        </w:rPr>
        <w:br/>
        <w:t>w przepisach w sprawie zasad udzielania i organizacji pomocy psychologiczno-pedagogicznej w publicznych przedszkolach, szkołach i placówkach koniecznym jest zorganizowanie zinstytucjonalizowanej formy pomocy lub pomocy doraźnej w bieżącej pracy z uczniem;</w:t>
      </w:r>
    </w:p>
    <w:p w14:paraId="117C75E7" w14:textId="77777777" w:rsidR="001977A8" w:rsidRDefault="0084451F">
      <w:pPr>
        <w:pStyle w:val="Standard"/>
        <w:numPr>
          <w:ilvl w:val="0"/>
          <w:numId w:val="290"/>
        </w:numPr>
        <w:tabs>
          <w:tab w:val="left" w:pos="-454"/>
          <w:tab w:val="left" w:pos="-28"/>
        </w:tabs>
        <w:spacing w:before="120" w:after="120"/>
        <w:jc w:val="both"/>
        <w:rPr>
          <w:rFonts w:cs="Arial"/>
          <w:sz w:val="24"/>
          <w:szCs w:val="24"/>
        </w:rPr>
      </w:pPr>
      <w:r>
        <w:rPr>
          <w:rFonts w:cs="Arial"/>
          <w:sz w:val="24"/>
          <w:szCs w:val="24"/>
        </w:rPr>
        <w:t xml:space="preserve">posiadającego opinię lekarza o ograniczonych możliwościach wykonywania przez ucznia określonych ćwiczeń fizycznych na zajęciach wychowania fizycznego – na podstawie </w:t>
      </w:r>
      <w:r>
        <w:rPr>
          <w:rFonts w:cs="Arial"/>
          <w:sz w:val="24"/>
          <w:szCs w:val="24"/>
        </w:rPr>
        <w:br/>
        <w:t>tej opinii.</w:t>
      </w:r>
    </w:p>
    <w:p w14:paraId="6EC3DD8E" w14:textId="77777777" w:rsidR="001977A8" w:rsidRDefault="0084451F">
      <w:pPr>
        <w:pStyle w:val="Akapitzlist"/>
        <w:numPr>
          <w:ilvl w:val="0"/>
          <w:numId w:val="356"/>
        </w:numPr>
        <w:tabs>
          <w:tab w:val="left" w:pos="1410"/>
        </w:tabs>
        <w:spacing w:before="120" w:after="120" w:line="240" w:lineRule="auto"/>
        <w:contextualSpacing w:val="0"/>
        <w:jc w:val="both"/>
      </w:pPr>
      <w:r>
        <w:rPr>
          <w:rFonts w:cs="Arial"/>
          <w:sz w:val="24"/>
          <w:szCs w:val="24"/>
        </w:rPr>
        <w:t>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w:t>
      </w:r>
    </w:p>
    <w:p w14:paraId="6B178B17"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W przypadku stwierdzenia, że uczeń ze względu na potrzeby rozwojowe </w:t>
      </w:r>
      <w:r>
        <w:rPr>
          <w:rFonts w:cs="Arial"/>
          <w:sz w:val="24"/>
          <w:szCs w:val="24"/>
        </w:rPr>
        <w:br/>
        <w:t xml:space="preserve">lub edukacyjne oraz możliwości psychofizyczne wymaga objęcia pomocą psychologiczno-pedagogiczną odpowiednio nauczyciel, wychowawca lub specjalista niezwłocznie udziela </w:t>
      </w:r>
      <w:r>
        <w:rPr>
          <w:rFonts w:cs="Arial"/>
          <w:sz w:val="24"/>
          <w:szCs w:val="24"/>
        </w:rPr>
        <w:br/>
        <w:t>tej pomocy w bieżącej pracy z uczniem i informuje o tym wychowawcę klasy.</w:t>
      </w:r>
    </w:p>
    <w:p w14:paraId="013FF0F6"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Wychowawca klasy przekazuje tę informację pozostałym nauczycielom pracującym  </w:t>
      </w:r>
      <w:r>
        <w:rPr>
          <w:rFonts w:cs="Arial"/>
          <w:sz w:val="24"/>
          <w:szCs w:val="24"/>
        </w:rPr>
        <w:br/>
        <w:t>z uczniem, w przypadku, gdy stwierdzi taką potrzebę.  Wychowawca klasy  przekazuje informację na najbliższym posiedzeniu zespołu nauczycieli uczących w danej klasie, a jeśli termin planowanego zebrania jest odległy – otrzymany  komunikat zapisuje w e-dzienniku.</w:t>
      </w:r>
    </w:p>
    <w:p w14:paraId="0D0BCDBC"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Wychowawca klasy informuje rodziców ucznia o potrzebie objęcia pomocą psychologiczno-pedagogiczną ich dziecka. Informacja jest przekazywana w trakcie </w:t>
      </w:r>
      <w:r>
        <w:rPr>
          <w:rFonts w:cs="Arial"/>
          <w:sz w:val="24"/>
          <w:szCs w:val="24"/>
        </w:rPr>
        <w:lastRenderedPageBreak/>
        <w:t>indywidualnej rozmowy z rodzicem, a w przypadku wyrażonej przez rodzica odmowy odbycia takiej rozmowy lub spotkania– informacja przekazywania jest pisemnie.</w:t>
      </w:r>
    </w:p>
    <w:p w14:paraId="18E059E7"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W przypadku, gdy wychowawca uzna, że należy uczniowi zorganizować szkolną formę pomocy psychologiczno-pedagogicznej (zajęcia dydaktyczno-wyrównawcze, zajęcia rozwijające uzdolnienia, inne specjalistyczne formy pomocy), zasięga opinii nauczycieli uczących w klasie.</w:t>
      </w:r>
    </w:p>
    <w:p w14:paraId="71E59F29"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Wychowawca ma prawo zwołać zebranie wszystkich uczących nauczycieli </w:t>
      </w:r>
      <w:r>
        <w:rPr>
          <w:rFonts w:cs="Arial"/>
          <w:sz w:val="24"/>
          <w:szCs w:val="24"/>
        </w:rPr>
        <w:br/>
        <w:t>w oddziale/klasie w celu: skoordynowania działań w pracy z uczniem, zasięgnięcia opinii nauczycieli, wypracowania wspólnych zasad postępowania wobec ucznia, ustalenia form pracy  z uczniem, dostosowania metod i form pracy do potrzeb i możliwości ucznia. Informację  o  terminie spotkania nauczycieli pracujących w jednym oddziale wychowawca przekazuje z co najmniej tygodniowym wyprzedzeniem.</w:t>
      </w:r>
    </w:p>
    <w:p w14:paraId="1117DED9"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Po dokonanych ustaleniach zespołu nauczycielskiego lub zebraniu opinii </w:t>
      </w:r>
      <w:r>
        <w:rPr>
          <w:rFonts w:cs="Arial"/>
          <w:sz w:val="24"/>
          <w:szCs w:val="24"/>
        </w:rPr>
        <w:br/>
        <w:t>od poszczególnych nauczycieli, wychowawca proponuje formy pomocy psychologiczno-pedagogicznej świadczonej poszczególnym uczniom. Propozycję przedstawia dyrektorowi szkoły.</w:t>
      </w:r>
    </w:p>
    <w:p w14:paraId="5BCCD8C3"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Wychowawca przy czynnościach, o których mowa w ust. 7, współpracuje                               z rodzicami ucznia lub w razie potrzeby ze specjalistami zatrudnionymi w szkole.</w:t>
      </w:r>
    </w:p>
    <w:p w14:paraId="5CA497F1"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Wymiar godzin poszczególnych form udzielania uczniom pomocy psychologiczno-pedagogicznej ustala dyrektor szkoły, biorąc pod uwagę wszystkie godziny, które w danym roku szkolnym mogą być przeznaczone na realizację tych form.</w:t>
      </w:r>
    </w:p>
    <w:p w14:paraId="3165CFFE" w14:textId="77777777" w:rsidR="001977A8" w:rsidRDefault="0084451F">
      <w:pPr>
        <w:pStyle w:val="Akapitzlist"/>
        <w:numPr>
          <w:ilvl w:val="0"/>
          <w:numId w:val="356"/>
        </w:numPr>
        <w:tabs>
          <w:tab w:val="left" w:pos="1410"/>
        </w:tabs>
        <w:spacing w:before="120" w:after="120" w:line="240" w:lineRule="auto"/>
        <w:contextualSpacing w:val="0"/>
        <w:jc w:val="both"/>
      </w:pPr>
      <w:r>
        <w:rPr>
          <w:rFonts w:cs="Arial"/>
          <w:sz w:val="24"/>
          <w:szCs w:val="24"/>
        </w:rPr>
        <w:t xml:space="preserve">O ustalonych dla ucznia formach, okresie udzielania pomocy psychologiczno-pedagogicznej oraz wymiarze godzin, w których poszczególne formy będą realizowane niezwłocznie zawiadamia się rodzica w formie pisemnej. Wychowawca klasy wpisuje powyższą informację do </w:t>
      </w:r>
      <w:r>
        <w:rPr>
          <w:rFonts w:cs="Arial"/>
          <w:i/>
          <w:sz w:val="24"/>
          <w:szCs w:val="24"/>
        </w:rPr>
        <w:t xml:space="preserve">Karty Pomocy Psychologiczno-Pedagogicznej, </w:t>
      </w:r>
      <w:r>
        <w:rPr>
          <w:rFonts w:cs="Arial"/>
          <w:sz w:val="24"/>
          <w:szCs w:val="24"/>
        </w:rPr>
        <w:t xml:space="preserve"> przekazuje  </w:t>
      </w:r>
      <w:r>
        <w:rPr>
          <w:rFonts w:cs="Arial"/>
          <w:sz w:val="24"/>
          <w:szCs w:val="24"/>
        </w:rPr>
        <w:br/>
        <w:t>tę informację na spotkaniu z rodzicem, zaś rodzic własnoręcznym podpisem potwierdza otrzymanie informacji.</w:t>
      </w:r>
    </w:p>
    <w:p w14:paraId="29E91C24"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Rodzic ma prawo do odmowy świadczenia pomocy psychologiczno-pedagogicznej swojemu dziecku.</w:t>
      </w:r>
    </w:p>
    <w:p w14:paraId="6EE954E3"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Wychowawca klasy jest koordynatorem wszelkich działań związanych </w:t>
      </w:r>
      <w:r>
        <w:rPr>
          <w:rFonts w:cs="Arial"/>
          <w:sz w:val="24"/>
          <w:szCs w:val="24"/>
        </w:rPr>
        <w:br/>
        <w:t>z organizacją i świadczeniem pomocy psychologiczno-pedagogicznej swoim wychowankom.</w:t>
      </w:r>
    </w:p>
    <w:p w14:paraId="086A7112"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Każdy nauczyciel oraz specjalista zatrudniony w szkole ma obowiązek włączyć się w realizację zintegrowanych, wspólnie wypracowanych form i metod wspierania ucznia.  </w:t>
      </w:r>
    </w:p>
    <w:p w14:paraId="76806287"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W przypadku, gdy pomimo udzielanej uczniowi pomocy psychologiczno-pedagogicznej, nie nastąpiła poprawa w funkcjonowaniu ucznia w szkole dyrektor szkoły, </w:t>
      </w:r>
      <w:r>
        <w:rPr>
          <w:rFonts w:cs="Arial"/>
          <w:sz w:val="24"/>
          <w:szCs w:val="24"/>
        </w:rPr>
        <w:br/>
        <w:t>za zgodą rodziców, występuje do poradni psychologiczno-pedagogicznej o przeprowadzenie diagnozy i wskazanie rozwiązania problemu ucznia.</w:t>
      </w:r>
    </w:p>
    <w:p w14:paraId="3650CE94"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Objęcie ucznia zajęciami dydaktyczno-wyrównawczymi i specjalistycznymi wymaga zgody rodzica.</w:t>
      </w:r>
    </w:p>
    <w:p w14:paraId="5511CF38"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Zajęcia dydaktyczno-wyrównawcze prowadzi się w grupach międzyoddziałowych                       i oddziałowych. Dyrektor szkoły wskazuje nauczyciela do prowadzenia zajęć dydaktyczno-wyrównawczych spośród nauczycieli danej edukacji przedmiotowej.</w:t>
      </w:r>
    </w:p>
    <w:p w14:paraId="27476DD0"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lastRenderedPageBreak/>
        <w:t>Za zgodą organu prowadzącego liczba dzieci, biorących udział w zajęciach dydaktyczno-wyrównawczych, może być niższa niż określona w § 23.</w:t>
      </w:r>
    </w:p>
    <w:p w14:paraId="7A4C8F90"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O zakończeniu zajęć dydaktyczno-wyrównawczych decyduje dyrektor szkoły, </w:t>
      </w:r>
      <w:r>
        <w:rPr>
          <w:rFonts w:cs="Arial"/>
          <w:sz w:val="24"/>
          <w:szCs w:val="24"/>
        </w:rPr>
        <w:br/>
        <w:t>po zasięgnięciu opinii nauczyciela prowadzącego te zajęcia lub na podstawie opinii wychowawcy klasy, do której uczęszcza uczeń.</w:t>
      </w:r>
    </w:p>
    <w:p w14:paraId="662C80B2"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Nauczyciel zajęć dydaktyczno-wyrównawczych jest obowiązany prowadzić dokumentację w formie dziennika zajęć pozalekcyjnych oraz systematycznie dokonywać ewaluacji pracy własnej, a także badań przyrostu wiedzy i umiejętności uczniów objętych </w:t>
      </w:r>
      <w:r>
        <w:rPr>
          <w:rFonts w:cs="Arial"/>
          <w:sz w:val="24"/>
          <w:szCs w:val="24"/>
        </w:rPr>
        <w:br/>
        <w:t>tą formą pomocy.</w:t>
      </w:r>
    </w:p>
    <w:p w14:paraId="54521065"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Zajęcia specjalistyczne i korekcyjno-kompensacyjne prowadzą nauczyciele </w:t>
      </w:r>
      <w:r>
        <w:rPr>
          <w:rFonts w:cs="Arial"/>
          <w:sz w:val="24"/>
          <w:szCs w:val="24"/>
        </w:rPr>
        <w:br/>
        <w:t>i specjaliści posiadający kwalifikacje odpowiednie do rodzaju zajęć.</w:t>
      </w:r>
    </w:p>
    <w:p w14:paraId="6B4BC376"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Za zgodą organu prowadzącego, w szczególnie uzasadnionych przypadkach, zajęcia specjalistyczne mogą być prowadzone indywidualnie.</w:t>
      </w:r>
    </w:p>
    <w:p w14:paraId="54967EBA"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 xml:space="preserve">O objęciu ucznia zajęciami dydaktyczno-wyrównawczymi lub zajęciami specjalistycznymi decyduje dyrektor szkoły. O zakończeniu udzielania pomocy w formie zajęć  </w:t>
      </w:r>
      <w:r>
        <w:rPr>
          <w:rFonts w:cs="Arial"/>
          <w:sz w:val="24"/>
          <w:szCs w:val="24"/>
        </w:rPr>
        <w:t>specjalistycznych decyduje dyrektor szkoły na wniosek rodziców lub nauczyciela prowadzącego zajęcia.</w:t>
      </w:r>
    </w:p>
    <w:p w14:paraId="2C887EF6"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W szkole zatrudniony jest pedagog, logopeda oraz  na miarę potrzeb - specjaliści, posiadający kwalifikacje odpowiednie do rodzaju prowadzonych zajęć.</w:t>
      </w:r>
    </w:p>
    <w:p w14:paraId="0B7B7199" w14:textId="77777777" w:rsidR="001977A8" w:rsidRDefault="0084451F">
      <w:pPr>
        <w:pStyle w:val="Akapitzlist"/>
        <w:numPr>
          <w:ilvl w:val="0"/>
          <w:numId w:val="356"/>
        </w:numPr>
        <w:tabs>
          <w:tab w:val="left" w:pos="1410"/>
        </w:tabs>
        <w:spacing w:before="120" w:after="120" w:line="240" w:lineRule="auto"/>
        <w:contextualSpacing w:val="0"/>
        <w:jc w:val="both"/>
        <w:rPr>
          <w:rFonts w:cs="Arial"/>
          <w:sz w:val="24"/>
          <w:szCs w:val="24"/>
        </w:rPr>
      </w:pPr>
      <w:r>
        <w:rPr>
          <w:rFonts w:cs="Arial"/>
          <w:sz w:val="24"/>
          <w:szCs w:val="24"/>
        </w:rPr>
        <w:t>Porad dla rodziców i nauczycieli udzielają, w zależności od potrzeb, pedagog, logopeda oraz inni nauczyciele posiadający przygotowanie do prowadzenia zajęć specjalistycznych, 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 oraz na stro</w:t>
      </w:r>
      <w:r>
        <w:rPr>
          <w:rFonts w:cs="Arial"/>
          <w:sz w:val="24"/>
          <w:szCs w:val="24"/>
        </w:rPr>
        <w:t>nie internetowej szkoły.</w:t>
      </w:r>
    </w:p>
    <w:p w14:paraId="19C19FF9" w14:textId="77777777" w:rsidR="001977A8" w:rsidRDefault="0084451F">
      <w:pPr>
        <w:pStyle w:val="Nagwek3"/>
        <w:spacing w:line="240" w:lineRule="auto"/>
        <w:rPr>
          <w:b/>
          <w:color w:val="833C0B"/>
          <w:sz w:val="22"/>
          <w:szCs w:val="22"/>
        </w:rPr>
      </w:pPr>
      <w:bookmarkStart w:id="14" w:name="__RefHeading___Toc492414594"/>
      <w:r>
        <w:rPr>
          <w:b/>
          <w:color w:val="833C0B"/>
          <w:sz w:val="22"/>
          <w:szCs w:val="22"/>
        </w:rPr>
        <w:t>Rozdział 5</w:t>
      </w:r>
      <w:r>
        <w:rPr>
          <w:b/>
          <w:color w:val="833C0B"/>
          <w:sz w:val="22"/>
          <w:szCs w:val="22"/>
        </w:rPr>
        <w:br/>
        <w:t xml:space="preserve">Zadania i obowiązki nauczycieli i specjalistów w zakresie udzielania pomocy </w:t>
      </w:r>
      <w:r>
        <w:rPr>
          <w:b/>
          <w:color w:val="833C0B"/>
          <w:sz w:val="22"/>
          <w:szCs w:val="22"/>
        </w:rPr>
        <w:br/>
        <w:t>psychologiczno-pedagogicznej</w:t>
      </w:r>
      <w:bookmarkEnd w:id="14"/>
    </w:p>
    <w:p w14:paraId="3422DF6F" w14:textId="77777777" w:rsidR="001977A8" w:rsidRDefault="0084451F">
      <w:pPr>
        <w:pStyle w:val="paragraf"/>
        <w:numPr>
          <w:ilvl w:val="0"/>
          <w:numId w:val="384"/>
        </w:numPr>
        <w:spacing w:before="120" w:after="120"/>
        <w:jc w:val="both"/>
      </w:pPr>
      <w:r>
        <w:rPr>
          <w:rFonts w:cs="Arial"/>
          <w:sz w:val="24"/>
          <w:szCs w:val="24"/>
        </w:rPr>
        <w:t>Do zadań i obowiązków każdego nauczyciela</w:t>
      </w:r>
      <w:r>
        <w:rPr>
          <w:rFonts w:cs="Arial"/>
          <w:b/>
          <w:sz w:val="24"/>
          <w:szCs w:val="24"/>
        </w:rPr>
        <w:t xml:space="preserve"> </w:t>
      </w:r>
      <w:r>
        <w:rPr>
          <w:rFonts w:cs="Arial"/>
          <w:sz w:val="24"/>
          <w:szCs w:val="24"/>
        </w:rPr>
        <w:t>w zakresie pomocy psychologiczno-pedagogicznej należy:</w:t>
      </w:r>
    </w:p>
    <w:p w14:paraId="38E28635" w14:textId="77777777" w:rsidR="001977A8" w:rsidRDefault="0084451F">
      <w:pPr>
        <w:pStyle w:val="Standard"/>
        <w:numPr>
          <w:ilvl w:val="0"/>
          <w:numId w:val="142"/>
        </w:numPr>
        <w:tabs>
          <w:tab w:val="left" w:pos="-454"/>
          <w:tab w:val="left" w:pos="-28"/>
        </w:tabs>
        <w:spacing w:before="120" w:after="120"/>
        <w:jc w:val="both"/>
      </w:pPr>
      <w:r>
        <w:rPr>
          <w:rFonts w:eastAsia="Times New Roman" w:cs="Arial"/>
          <w:sz w:val="24"/>
          <w:szCs w:val="24"/>
        </w:rPr>
        <w:t xml:space="preserve">rozpoznawanie indywidualnych potrzeb rozwojowych i edukacyjnych oraz możliwości </w:t>
      </w:r>
      <w:r>
        <w:rPr>
          <w:rFonts w:cs="Arial"/>
          <w:sz w:val="24"/>
          <w:szCs w:val="24"/>
        </w:rPr>
        <w:t>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14:paraId="654373C5" w14:textId="77777777" w:rsidR="001977A8" w:rsidRDefault="0084451F">
      <w:pPr>
        <w:pStyle w:val="Standard"/>
        <w:numPr>
          <w:ilvl w:val="0"/>
          <w:numId w:val="142"/>
        </w:numPr>
        <w:tabs>
          <w:tab w:val="left" w:pos="-454"/>
          <w:tab w:val="left" w:pos="-28"/>
        </w:tabs>
        <w:spacing w:before="120" w:after="120"/>
        <w:jc w:val="both"/>
        <w:rPr>
          <w:rFonts w:cs="Arial"/>
          <w:sz w:val="24"/>
          <w:szCs w:val="24"/>
        </w:rPr>
      </w:pPr>
      <w:r>
        <w:rPr>
          <w:rFonts w:cs="Arial"/>
          <w:sz w:val="24"/>
          <w:szCs w:val="24"/>
        </w:rPr>
        <w:t>określanie mocnych stron, predyspozycji i uzdolnień uczniów;</w:t>
      </w:r>
    </w:p>
    <w:p w14:paraId="67BD4892" w14:textId="77777777" w:rsidR="001977A8" w:rsidRDefault="0084451F">
      <w:pPr>
        <w:pStyle w:val="Standard"/>
        <w:numPr>
          <w:ilvl w:val="0"/>
          <w:numId w:val="142"/>
        </w:numPr>
        <w:tabs>
          <w:tab w:val="left" w:pos="-454"/>
          <w:tab w:val="left" w:pos="-28"/>
        </w:tabs>
        <w:spacing w:before="120" w:after="120"/>
        <w:jc w:val="both"/>
        <w:rPr>
          <w:rFonts w:cs="Arial"/>
          <w:sz w:val="24"/>
          <w:szCs w:val="24"/>
        </w:rPr>
      </w:pPr>
      <w:r>
        <w:rPr>
          <w:rFonts w:cs="Arial"/>
          <w:sz w:val="24"/>
          <w:szCs w:val="24"/>
        </w:rPr>
        <w:t xml:space="preserve">rozpoznawanie przyczyn niepowodzeń edukacyjnych lub trudności w funkcjonowaniu uczniów, w tym barier i ograniczeń utrudniających funkcjonowanie uczniów </w:t>
      </w:r>
      <w:r>
        <w:rPr>
          <w:rFonts w:cs="Arial"/>
          <w:sz w:val="24"/>
          <w:szCs w:val="24"/>
        </w:rPr>
        <w:br/>
        <w:t>i ich uczestnictwo w życiu szkoły;</w:t>
      </w:r>
    </w:p>
    <w:p w14:paraId="6395FA7B" w14:textId="77777777" w:rsidR="001977A8" w:rsidRDefault="0084451F">
      <w:pPr>
        <w:pStyle w:val="Standard"/>
        <w:numPr>
          <w:ilvl w:val="0"/>
          <w:numId w:val="142"/>
        </w:numPr>
        <w:tabs>
          <w:tab w:val="left" w:pos="-454"/>
          <w:tab w:val="left" w:pos="-28"/>
        </w:tabs>
        <w:spacing w:before="120" w:after="120"/>
        <w:jc w:val="both"/>
        <w:rPr>
          <w:rFonts w:cs="Arial"/>
          <w:sz w:val="24"/>
          <w:szCs w:val="24"/>
        </w:rPr>
      </w:pPr>
      <w:r>
        <w:rPr>
          <w:rFonts w:cs="Arial"/>
          <w:sz w:val="24"/>
          <w:szCs w:val="24"/>
        </w:rPr>
        <w:t>świadczenie pomocy psychologiczno-pedagogicznej w bieżącej pracy z uczniem;</w:t>
      </w:r>
    </w:p>
    <w:p w14:paraId="0BB71AAD" w14:textId="77777777" w:rsidR="001977A8" w:rsidRDefault="0084451F">
      <w:pPr>
        <w:pStyle w:val="Standard"/>
        <w:numPr>
          <w:ilvl w:val="0"/>
          <w:numId w:val="142"/>
        </w:numPr>
        <w:tabs>
          <w:tab w:val="left" w:pos="-454"/>
          <w:tab w:val="left" w:pos="-28"/>
        </w:tabs>
        <w:spacing w:before="120" w:after="120"/>
        <w:jc w:val="both"/>
        <w:rPr>
          <w:rFonts w:cs="Arial"/>
          <w:sz w:val="24"/>
          <w:szCs w:val="24"/>
        </w:rPr>
      </w:pPr>
      <w:r>
        <w:rPr>
          <w:rFonts w:cs="Arial"/>
          <w:sz w:val="24"/>
          <w:szCs w:val="24"/>
        </w:rPr>
        <w:lastRenderedPageBreak/>
        <w:t xml:space="preserve">udział w pracach zespołu wychowawczego przy opracowywaniu zintegrowanych działań </w:t>
      </w:r>
      <w:r>
        <w:rPr>
          <w:rFonts w:cs="Arial"/>
          <w:sz w:val="24"/>
          <w:szCs w:val="24"/>
        </w:rPr>
        <w:t>nauczycieli w celu podniesienia efektywności uczenia się i poprawy funkcjonowania ucznia w szkole;</w:t>
      </w:r>
    </w:p>
    <w:p w14:paraId="0A871819" w14:textId="77777777" w:rsidR="001977A8" w:rsidRDefault="0084451F">
      <w:pPr>
        <w:pStyle w:val="Standard"/>
        <w:numPr>
          <w:ilvl w:val="0"/>
          <w:numId w:val="142"/>
        </w:numPr>
        <w:tabs>
          <w:tab w:val="left" w:pos="-454"/>
          <w:tab w:val="left" w:pos="-28"/>
        </w:tabs>
        <w:spacing w:before="120" w:after="120"/>
        <w:jc w:val="both"/>
      </w:pPr>
      <w:r>
        <w:rPr>
          <w:rFonts w:cs="Arial"/>
          <w:sz w:val="24"/>
          <w:szCs w:val="24"/>
        </w:rPr>
        <w:t>udział w pracach zespołu oceniającego efektywność świadczenia pomocy psychologiczno-pedagogicznej i planującego dalsze działania oraz zebraniach organizowanych przez wychowawcę</w:t>
      </w:r>
      <w:r>
        <w:rPr>
          <w:rFonts w:eastAsia="Times New Roman" w:cs="Arial"/>
          <w:sz w:val="24"/>
          <w:szCs w:val="24"/>
        </w:rPr>
        <w:t>;</w:t>
      </w:r>
    </w:p>
    <w:p w14:paraId="7BB421DD" w14:textId="77777777" w:rsidR="001977A8" w:rsidRDefault="0084451F">
      <w:pPr>
        <w:pStyle w:val="Standard"/>
        <w:numPr>
          <w:ilvl w:val="0"/>
          <w:numId w:val="142"/>
        </w:numPr>
        <w:tabs>
          <w:tab w:val="left" w:pos="-454"/>
          <w:tab w:val="left" w:pos="-28"/>
        </w:tabs>
        <w:spacing w:before="120" w:after="120"/>
        <w:jc w:val="both"/>
      </w:pPr>
      <w:r>
        <w:rPr>
          <w:rFonts w:eastAsia="Times New Roman" w:cs="Arial"/>
          <w:sz w:val="24"/>
          <w:szCs w:val="24"/>
        </w:rPr>
        <w:t xml:space="preserve">uzupełnianie karty dostosowań wymagań edukacyjnych prowadzonych przez </w:t>
      </w:r>
      <w:r>
        <w:rPr>
          <w:rFonts w:cs="Arial"/>
          <w:sz w:val="24"/>
          <w:szCs w:val="24"/>
        </w:rPr>
        <w:t>wychowawcę w obszarze dostosowania treści przedmiotowych;</w:t>
      </w:r>
    </w:p>
    <w:p w14:paraId="4884109F" w14:textId="77777777" w:rsidR="001977A8" w:rsidRDefault="0084451F">
      <w:pPr>
        <w:pStyle w:val="Standard"/>
        <w:numPr>
          <w:ilvl w:val="0"/>
          <w:numId w:val="142"/>
        </w:numPr>
        <w:tabs>
          <w:tab w:val="left" w:pos="-454"/>
          <w:tab w:val="left" w:pos="-28"/>
        </w:tabs>
        <w:spacing w:before="120" w:after="120"/>
        <w:jc w:val="both"/>
        <w:rPr>
          <w:rFonts w:cs="Arial"/>
          <w:sz w:val="24"/>
          <w:szCs w:val="24"/>
        </w:rPr>
      </w:pPr>
      <w:r>
        <w:rPr>
          <w:rFonts w:cs="Arial"/>
          <w:sz w:val="24"/>
          <w:szCs w:val="24"/>
        </w:rPr>
        <w:t xml:space="preserve">dostosowywanie metod i form pracy do sposobów uczenia się ucznia; Nauczyciel jest obowiązany na podstawie pisemnej opinii publicznej poradni psychologiczno-pedagogicznej, w tym publicznej poradni specjalistycznej, dostosować wymagania edukacyjne do indywidualnych potrzeb psychofizycznych i edukacyjnych ucznia, </w:t>
      </w:r>
      <w:r>
        <w:rPr>
          <w:rFonts w:cs="Arial"/>
          <w:sz w:val="24"/>
          <w:szCs w:val="24"/>
        </w:rPr>
        <w:br/>
        <w:t>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14:paraId="0D7E8EFD" w14:textId="77777777" w:rsidR="001977A8" w:rsidRDefault="0084451F">
      <w:pPr>
        <w:pStyle w:val="Standard"/>
        <w:numPr>
          <w:ilvl w:val="0"/>
          <w:numId w:val="142"/>
        </w:numPr>
        <w:tabs>
          <w:tab w:val="left" w:pos="-454"/>
          <w:tab w:val="left" w:pos="-28"/>
        </w:tabs>
        <w:spacing w:before="120" w:after="120"/>
        <w:jc w:val="both"/>
        <w:rPr>
          <w:rFonts w:cs="Arial"/>
          <w:sz w:val="24"/>
          <w:szCs w:val="24"/>
        </w:rPr>
      </w:pPr>
      <w:r>
        <w:rPr>
          <w:rFonts w:cs="Arial"/>
          <w:sz w:val="24"/>
          <w:szCs w:val="24"/>
        </w:rPr>
        <w:t xml:space="preserve">indywidualizowanie pracy z uczniem na obowiązkowych   i  dodatkowych zajęciach edukacyjnych, odpowiednio do potrzeb rozwojowych i edukacyjnych oraz możliwości psychofizycznych ucznia; Indywidualizacja pracy z uczniem na obowiązkowych </w:t>
      </w:r>
      <w:r>
        <w:rPr>
          <w:rFonts w:cs="Arial"/>
          <w:sz w:val="24"/>
          <w:szCs w:val="24"/>
        </w:rPr>
        <w:br/>
        <w:t>i dodatkowych zajęciach polega na:</w:t>
      </w:r>
    </w:p>
    <w:p w14:paraId="4B40309D" w14:textId="77777777" w:rsidR="001977A8" w:rsidRDefault="0084451F">
      <w:pPr>
        <w:pStyle w:val="Akapitzlist"/>
        <w:numPr>
          <w:ilvl w:val="0"/>
          <w:numId w:val="349"/>
        </w:numPr>
        <w:spacing w:before="120" w:after="120" w:line="240" w:lineRule="auto"/>
        <w:contextualSpacing w:val="0"/>
        <w:jc w:val="both"/>
        <w:rPr>
          <w:bCs/>
          <w:sz w:val="24"/>
          <w:szCs w:val="24"/>
        </w:rPr>
      </w:pPr>
      <w:r>
        <w:rPr>
          <w:bCs/>
          <w:sz w:val="24"/>
          <w:szCs w:val="24"/>
        </w:rPr>
        <w:t>dostosowywaniu tempa pracy do możliwości percepcyjnych ucznia,</w:t>
      </w:r>
    </w:p>
    <w:p w14:paraId="7895D36B" w14:textId="77777777" w:rsidR="001977A8" w:rsidRDefault="0084451F">
      <w:pPr>
        <w:pStyle w:val="Akapitzlist"/>
        <w:numPr>
          <w:ilvl w:val="0"/>
          <w:numId w:val="349"/>
        </w:numPr>
        <w:spacing w:before="120" w:after="120" w:line="240" w:lineRule="auto"/>
        <w:contextualSpacing w:val="0"/>
        <w:jc w:val="both"/>
        <w:rPr>
          <w:bCs/>
          <w:sz w:val="24"/>
          <w:szCs w:val="24"/>
        </w:rPr>
      </w:pPr>
      <w:r>
        <w:rPr>
          <w:bCs/>
          <w:sz w:val="24"/>
          <w:szCs w:val="24"/>
        </w:rPr>
        <w:t>dostosowaniu poziomu wymagań edukacyjnych do możliwości percepcyjnych, intelektualnych i fizycznych ucznia,</w:t>
      </w:r>
    </w:p>
    <w:p w14:paraId="26DCAEA7" w14:textId="77777777" w:rsidR="001977A8" w:rsidRDefault="0084451F">
      <w:pPr>
        <w:pStyle w:val="Akapitzlist"/>
        <w:numPr>
          <w:ilvl w:val="0"/>
          <w:numId w:val="349"/>
        </w:numPr>
        <w:spacing w:before="120" w:after="120" w:line="240" w:lineRule="auto"/>
        <w:contextualSpacing w:val="0"/>
        <w:jc w:val="both"/>
        <w:rPr>
          <w:bCs/>
          <w:sz w:val="24"/>
          <w:szCs w:val="24"/>
        </w:rPr>
      </w:pPr>
      <w:r>
        <w:rPr>
          <w:bCs/>
          <w:sz w:val="24"/>
          <w:szCs w:val="24"/>
        </w:rPr>
        <w:t>przyjęciu adekwatnych metod nauczania i sprawdzania wiadomości i umiejętności ucznia,</w:t>
      </w:r>
    </w:p>
    <w:p w14:paraId="7B24FD07" w14:textId="77777777" w:rsidR="001977A8" w:rsidRDefault="0084451F">
      <w:pPr>
        <w:pStyle w:val="Akapitzlist"/>
        <w:numPr>
          <w:ilvl w:val="0"/>
          <w:numId w:val="349"/>
        </w:numPr>
        <w:spacing w:before="120" w:after="120" w:line="240" w:lineRule="auto"/>
        <w:contextualSpacing w:val="0"/>
        <w:jc w:val="both"/>
        <w:rPr>
          <w:bCs/>
          <w:sz w:val="24"/>
          <w:szCs w:val="24"/>
        </w:rPr>
      </w:pPr>
      <w:r>
        <w:rPr>
          <w:bCs/>
          <w:sz w:val="24"/>
          <w:szCs w:val="24"/>
        </w:rPr>
        <w:t>umożliwianiu uczniowi z niepełnosprawnością korzystania ze specjalistycznego wyposażenia i środków dydaktycznych,</w:t>
      </w:r>
    </w:p>
    <w:p w14:paraId="550BF6DE" w14:textId="77777777" w:rsidR="001977A8" w:rsidRDefault="0084451F">
      <w:pPr>
        <w:pStyle w:val="Akapitzlist"/>
        <w:numPr>
          <w:ilvl w:val="0"/>
          <w:numId w:val="349"/>
        </w:numPr>
        <w:spacing w:before="120" w:after="120" w:line="240" w:lineRule="auto"/>
        <w:contextualSpacing w:val="0"/>
        <w:jc w:val="both"/>
      </w:pPr>
      <w:r>
        <w:rPr>
          <w:bCs/>
          <w:sz w:val="24"/>
          <w:szCs w:val="24"/>
        </w:rPr>
        <w:t>różnicowaniu</w:t>
      </w:r>
      <w:r>
        <w:rPr>
          <w:rFonts w:cs="Arial"/>
          <w:sz w:val="24"/>
          <w:szCs w:val="24"/>
        </w:rPr>
        <w:t xml:space="preserve"> stopnia trudności i form prac domowych;  </w:t>
      </w:r>
    </w:p>
    <w:p w14:paraId="470A9045" w14:textId="77777777" w:rsidR="001977A8" w:rsidRDefault="0084451F">
      <w:pPr>
        <w:pStyle w:val="Standard"/>
        <w:numPr>
          <w:ilvl w:val="0"/>
          <w:numId w:val="142"/>
        </w:numPr>
        <w:tabs>
          <w:tab w:val="left" w:pos="0"/>
          <w:tab w:val="left" w:pos="426"/>
        </w:tabs>
        <w:spacing w:before="120" w:after="120"/>
        <w:ind w:hanging="454"/>
        <w:jc w:val="both"/>
        <w:rPr>
          <w:rFonts w:cs="Arial"/>
          <w:sz w:val="24"/>
          <w:szCs w:val="24"/>
        </w:rPr>
      </w:pPr>
      <w:r>
        <w:rPr>
          <w:rFonts w:cs="Arial"/>
          <w:sz w:val="24"/>
          <w:szCs w:val="24"/>
        </w:rPr>
        <w:t>prowadzenie dokumentacji na potrzeby zajęć dodatkowych (dydaktyczno-wyrównawczych, rewalidacyjno-kompensacyjnych, pracy z uczniem zdolnym i innych specjalistycznych);</w:t>
      </w:r>
    </w:p>
    <w:p w14:paraId="7B4D76F0" w14:textId="77777777" w:rsidR="001977A8" w:rsidRDefault="0084451F">
      <w:pPr>
        <w:pStyle w:val="Standard"/>
        <w:numPr>
          <w:ilvl w:val="0"/>
          <w:numId w:val="142"/>
        </w:numPr>
        <w:tabs>
          <w:tab w:val="left" w:pos="0"/>
          <w:tab w:val="left" w:pos="426"/>
        </w:tabs>
        <w:spacing w:before="120" w:after="120"/>
        <w:ind w:hanging="454"/>
        <w:jc w:val="both"/>
        <w:rPr>
          <w:rFonts w:cs="Arial"/>
          <w:sz w:val="24"/>
          <w:szCs w:val="24"/>
        </w:rPr>
      </w:pPr>
      <w:r>
        <w:rPr>
          <w:rFonts w:cs="Arial"/>
          <w:sz w:val="24"/>
          <w:szCs w:val="24"/>
        </w:rPr>
        <w:t>współdziałanie z innymi nauczycielami uczącymi w klasie w celu zintegrowania                                i ujednolicenia oddziaływań na ucznia oraz wymiany doświadczeń i komunikowania postępów ucznia;</w:t>
      </w:r>
    </w:p>
    <w:p w14:paraId="65D8C727" w14:textId="77777777" w:rsidR="001977A8" w:rsidRDefault="0084451F">
      <w:pPr>
        <w:pStyle w:val="Standard"/>
        <w:numPr>
          <w:ilvl w:val="0"/>
          <w:numId w:val="142"/>
        </w:numPr>
        <w:tabs>
          <w:tab w:val="left" w:pos="0"/>
          <w:tab w:val="left" w:pos="426"/>
        </w:tabs>
        <w:spacing w:before="120" w:after="120"/>
        <w:ind w:hanging="454"/>
        <w:jc w:val="both"/>
        <w:rPr>
          <w:rFonts w:cs="Arial"/>
          <w:sz w:val="24"/>
          <w:szCs w:val="24"/>
        </w:rPr>
      </w:pPr>
      <w:r>
        <w:rPr>
          <w:rFonts w:cs="Arial"/>
          <w:sz w:val="24"/>
          <w:szCs w:val="24"/>
        </w:rPr>
        <w:t>prowadzenie działań służących wszechstronnemu rozwojowi ucznia w sferze emocjonalnej i behawioralnej;</w:t>
      </w:r>
    </w:p>
    <w:p w14:paraId="485D07A6" w14:textId="77777777" w:rsidR="001977A8" w:rsidRDefault="0084451F">
      <w:pPr>
        <w:pStyle w:val="Standard"/>
        <w:numPr>
          <w:ilvl w:val="0"/>
          <w:numId w:val="142"/>
        </w:numPr>
        <w:tabs>
          <w:tab w:val="left" w:pos="0"/>
          <w:tab w:val="left" w:pos="426"/>
        </w:tabs>
        <w:spacing w:before="120" w:after="120"/>
        <w:ind w:hanging="454"/>
        <w:jc w:val="both"/>
        <w:rPr>
          <w:rFonts w:cs="Arial"/>
          <w:sz w:val="24"/>
          <w:szCs w:val="24"/>
        </w:rPr>
      </w:pPr>
      <w:r>
        <w:rPr>
          <w:rFonts w:cs="Arial"/>
          <w:sz w:val="24"/>
          <w:szCs w:val="24"/>
        </w:rPr>
        <w:t>udzielanie doraźnej pomocy uczniom w sytuacjach kryzysowych z wykorzystaniem zasobów ucznia, jego rodziny, otoczenia społecznego i instytucji pomocowych;</w:t>
      </w:r>
    </w:p>
    <w:p w14:paraId="33FB3509" w14:textId="77777777" w:rsidR="001977A8" w:rsidRDefault="0084451F">
      <w:pPr>
        <w:pStyle w:val="Standard"/>
        <w:numPr>
          <w:ilvl w:val="0"/>
          <w:numId w:val="142"/>
        </w:numPr>
        <w:tabs>
          <w:tab w:val="left" w:pos="0"/>
          <w:tab w:val="left" w:pos="426"/>
        </w:tabs>
        <w:spacing w:before="120" w:after="120"/>
        <w:ind w:hanging="454"/>
        <w:jc w:val="both"/>
        <w:rPr>
          <w:rFonts w:cs="Arial"/>
          <w:sz w:val="24"/>
          <w:szCs w:val="24"/>
        </w:rPr>
      </w:pPr>
      <w:r>
        <w:rPr>
          <w:rFonts w:cs="Arial"/>
          <w:sz w:val="24"/>
          <w:szCs w:val="24"/>
        </w:rPr>
        <w:t>komunikowanie rodzicom postępów ucznia oraz efektywności świadczonej pomocy;</w:t>
      </w:r>
    </w:p>
    <w:p w14:paraId="472E69EB" w14:textId="77777777" w:rsidR="001977A8" w:rsidRDefault="0084451F">
      <w:pPr>
        <w:pStyle w:val="Standard"/>
        <w:numPr>
          <w:ilvl w:val="0"/>
          <w:numId w:val="142"/>
        </w:numPr>
        <w:tabs>
          <w:tab w:val="left" w:pos="0"/>
          <w:tab w:val="left" w:pos="426"/>
        </w:tabs>
        <w:spacing w:before="120" w:after="120"/>
        <w:ind w:hanging="454"/>
        <w:jc w:val="both"/>
      </w:pPr>
      <w:r>
        <w:rPr>
          <w:rFonts w:cs="Arial"/>
          <w:sz w:val="24"/>
          <w:szCs w:val="24"/>
        </w:rPr>
        <w:lastRenderedPageBreak/>
        <w:t>stosowanie oceniania wspierającego ucznia z zachowaniem przede wszystkim charakteru motywującego oce</w:t>
      </w:r>
      <w:r>
        <w:rPr>
          <w:rFonts w:eastAsia="Times New Roman" w:cs="Arial"/>
          <w:sz w:val="24"/>
          <w:szCs w:val="24"/>
        </w:rPr>
        <w:t>ny, w tym przekazywanie podczas różnych form oceniania informacji zwrotnej zawierającej 4 elementy:</w:t>
      </w:r>
    </w:p>
    <w:p w14:paraId="5AA2396E" w14:textId="77777777" w:rsidR="001977A8" w:rsidRDefault="0084451F">
      <w:pPr>
        <w:pStyle w:val="Akapitzlist"/>
        <w:numPr>
          <w:ilvl w:val="0"/>
          <w:numId w:val="152"/>
        </w:numPr>
        <w:spacing w:before="120" w:after="120" w:line="240" w:lineRule="auto"/>
        <w:contextualSpacing w:val="0"/>
        <w:jc w:val="both"/>
        <w:rPr>
          <w:bCs/>
          <w:sz w:val="24"/>
          <w:szCs w:val="24"/>
        </w:rPr>
      </w:pPr>
      <w:r>
        <w:rPr>
          <w:bCs/>
          <w:sz w:val="24"/>
          <w:szCs w:val="24"/>
        </w:rPr>
        <w:t>wyszczególnienie i docenienie dobrych elementów pracy ucznia,</w:t>
      </w:r>
    </w:p>
    <w:p w14:paraId="1C8221BB" w14:textId="77777777" w:rsidR="001977A8" w:rsidRDefault="0084451F">
      <w:pPr>
        <w:pStyle w:val="Akapitzlist"/>
        <w:numPr>
          <w:ilvl w:val="0"/>
          <w:numId w:val="152"/>
        </w:numPr>
        <w:spacing w:before="120" w:after="120" w:line="240" w:lineRule="auto"/>
        <w:contextualSpacing w:val="0"/>
        <w:jc w:val="both"/>
        <w:rPr>
          <w:bCs/>
          <w:sz w:val="24"/>
          <w:szCs w:val="24"/>
        </w:rPr>
      </w:pPr>
      <w:r>
        <w:rPr>
          <w:bCs/>
          <w:sz w:val="24"/>
          <w:szCs w:val="24"/>
        </w:rPr>
        <w:t>odnotowanie tego, co wymaga poprawienia lub dodatkowej pracy ze strony ucznia, aby uzupełnić braki w wiedzy oraz opanować wymagane umiejętności,</w:t>
      </w:r>
    </w:p>
    <w:p w14:paraId="4754C492" w14:textId="77777777" w:rsidR="001977A8" w:rsidRDefault="0084451F">
      <w:pPr>
        <w:pStyle w:val="Akapitzlist"/>
        <w:numPr>
          <w:ilvl w:val="0"/>
          <w:numId w:val="152"/>
        </w:numPr>
        <w:spacing w:before="120" w:after="120" w:line="240" w:lineRule="auto"/>
        <w:contextualSpacing w:val="0"/>
        <w:jc w:val="both"/>
        <w:rPr>
          <w:bCs/>
          <w:sz w:val="24"/>
          <w:szCs w:val="24"/>
        </w:rPr>
      </w:pPr>
      <w:r>
        <w:rPr>
          <w:bCs/>
          <w:sz w:val="24"/>
          <w:szCs w:val="24"/>
        </w:rPr>
        <w:t>przekazanie uczniowi wskazówek, w jaki sposób powinien poprawić pracę,</w:t>
      </w:r>
    </w:p>
    <w:p w14:paraId="1A05F360" w14:textId="77777777" w:rsidR="001977A8" w:rsidRDefault="0084451F">
      <w:pPr>
        <w:pStyle w:val="Akapitzlist"/>
        <w:numPr>
          <w:ilvl w:val="0"/>
          <w:numId w:val="152"/>
        </w:numPr>
        <w:spacing w:before="120" w:after="120" w:line="240" w:lineRule="auto"/>
        <w:contextualSpacing w:val="0"/>
        <w:jc w:val="both"/>
      </w:pPr>
      <w:r>
        <w:rPr>
          <w:bCs/>
          <w:sz w:val="24"/>
          <w:szCs w:val="24"/>
        </w:rPr>
        <w:t>wskazanie</w:t>
      </w:r>
      <w:r>
        <w:rPr>
          <w:rFonts w:eastAsia="Times New Roman" w:cs="Arial"/>
          <w:sz w:val="24"/>
          <w:szCs w:val="24"/>
          <w:lang w:eastAsia="pl-PL"/>
        </w:rPr>
        <w:t xml:space="preserve"> uczniowi sposobu w jaki powinien pracować dalej.</w:t>
      </w:r>
    </w:p>
    <w:p w14:paraId="715677A6" w14:textId="77777777" w:rsidR="001977A8" w:rsidRDefault="0084451F">
      <w:pPr>
        <w:pStyle w:val="Nagwek3"/>
        <w:spacing w:line="276" w:lineRule="auto"/>
        <w:rPr>
          <w:b/>
          <w:color w:val="833C0B"/>
          <w:sz w:val="22"/>
          <w:szCs w:val="22"/>
        </w:rPr>
      </w:pPr>
      <w:r>
        <w:rPr>
          <w:b/>
          <w:color w:val="833C0B"/>
          <w:sz w:val="22"/>
          <w:szCs w:val="22"/>
        </w:rPr>
        <w:t>Rozdział 6</w:t>
      </w:r>
      <w:r>
        <w:rPr>
          <w:b/>
          <w:color w:val="833C0B"/>
          <w:sz w:val="22"/>
          <w:szCs w:val="22"/>
        </w:rPr>
        <w:br/>
        <w:t>Obowiązki wychowawcy klasy  w zakresie wspierania uczniów</w:t>
      </w:r>
    </w:p>
    <w:p w14:paraId="1D3909FA" w14:textId="77777777" w:rsidR="001977A8" w:rsidRDefault="0084451F">
      <w:pPr>
        <w:pStyle w:val="paragraf"/>
        <w:numPr>
          <w:ilvl w:val="0"/>
          <w:numId w:val="384"/>
        </w:numPr>
        <w:spacing w:before="120" w:after="120"/>
        <w:jc w:val="both"/>
      </w:pPr>
      <w:r>
        <w:rPr>
          <w:rFonts w:cs="Arial"/>
          <w:sz w:val="24"/>
          <w:szCs w:val="24"/>
        </w:rPr>
        <w:t>1. W zakresie organizacji pomocy w psychologiczno-pedagogicznej</w:t>
      </w:r>
      <w:r>
        <w:rPr>
          <w:rFonts w:cs="Arial"/>
          <w:b/>
          <w:sz w:val="24"/>
          <w:szCs w:val="24"/>
        </w:rPr>
        <w:t xml:space="preserve"> </w:t>
      </w:r>
      <w:r>
        <w:rPr>
          <w:rFonts w:cs="Arial"/>
          <w:sz w:val="24"/>
          <w:szCs w:val="24"/>
        </w:rPr>
        <w:t>uczniom powierzonej klasy do obowiązków wychowawcy należy:</w:t>
      </w:r>
    </w:p>
    <w:p w14:paraId="30407A3D" w14:textId="77777777" w:rsidR="001977A8" w:rsidRDefault="0084451F">
      <w:pPr>
        <w:pStyle w:val="Standard"/>
        <w:numPr>
          <w:ilvl w:val="0"/>
          <w:numId w:val="423"/>
        </w:numPr>
        <w:tabs>
          <w:tab w:val="left" w:pos="-454"/>
          <w:tab w:val="left" w:pos="-28"/>
        </w:tabs>
        <w:spacing w:before="120" w:after="120"/>
        <w:jc w:val="both"/>
        <w:rPr>
          <w:rFonts w:cs="Arial"/>
          <w:sz w:val="24"/>
          <w:szCs w:val="24"/>
        </w:rPr>
      </w:pPr>
      <w:r>
        <w:rPr>
          <w:rFonts w:cs="Arial"/>
          <w:sz w:val="24"/>
          <w:szCs w:val="24"/>
        </w:rPr>
        <w:t xml:space="preserve">przeanalizowanie opinii poradni </w:t>
      </w:r>
      <w:proofErr w:type="spellStart"/>
      <w:r>
        <w:rPr>
          <w:rFonts w:cs="Arial"/>
          <w:sz w:val="24"/>
          <w:szCs w:val="24"/>
        </w:rPr>
        <w:t>psychologiczno</w:t>
      </w:r>
      <w:proofErr w:type="spellEnd"/>
      <w:r>
        <w:rPr>
          <w:rFonts w:cs="Arial"/>
          <w:sz w:val="24"/>
          <w:szCs w:val="24"/>
        </w:rPr>
        <w:t xml:space="preserve"> –pedagogicznej i wstępne zdefiniowanie trudności / zdolności uczniów;</w:t>
      </w:r>
    </w:p>
    <w:p w14:paraId="349E3567" w14:textId="77777777" w:rsidR="001977A8" w:rsidRDefault="0084451F">
      <w:pPr>
        <w:pStyle w:val="Standard"/>
        <w:numPr>
          <w:ilvl w:val="0"/>
          <w:numId w:val="423"/>
        </w:numPr>
        <w:tabs>
          <w:tab w:val="left" w:pos="-454"/>
          <w:tab w:val="left" w:pos="-28"/>
        </w:tabs>
        <w:spacing w:before="120" w:after="120"/>
        <w:jc w:val="both"/>
        <w:rPr>
          <w:rFonts w:cs="Arial"/>
          <w:sz w:val="24"/>
          <w:szCs w:val="24"/>
        </w:rPr>
      </w:pPr>
      <w:r>
        <w:rPr>
          <w:rFonts w:cs="Arial"/>
          <w:sz w:val="24"/>
          <w:szCs w:val="24"/>
        </w:rPr>
        <w:t>przyjmowanie uwag i opinii nauczycieli pracujących z daną klasą o specjalnych potrzebach edukacyjnych uczniów;</w:t>
      </w:r>
    </w:p>
    <w:p w14:paraId="34736F95" w14:textId="77777777" w:rsidR="001977A8" w:rsidRDefault="0084451F">
      <w:pPr>
        <w:pStyle w:val="Standard"/>
        <w:numPr>
          <w:ilvl w:val="0"/>
          <w:numId w:val="423"/>
        </w:numPr>
        <w:tabs>
          <w:tab w:val="left" w:pos="-454"/>
          <w:tab w:val="left" w:pos="-28"/>
        </w:tabs>
        <w:spacing w:before="120" w:after="120"/>
        <w:jc w:val="both"/>
        <w:rPr>
          <w:rFonts w:cs="Arial"/>
          <w:sz w:val="24"/>
          <w:szCs w:val="24"/>
        </w:rPr>
      </w:pPr>
      <w:r>
        <w:rPr>
          <w:rFonts w:cs="Arial"/>
          <w:sz w:val="24"/>
          <w:szCs w:val="24"/>
        </w:rPr>
        <w:t>zdobycie rzetelnej wiedzy o uczniu i jego środowisku;</w:t>
      </w:r>
    </w:p>
    <w:p w14:paraId="4B8C85B0" w14:textId="77777777" w:rsidR="001977A8" w:rsidRDefault="0084451F">
      <w:pPr>
        <w:pStyle w:val="Standard"/>
        <w:numPr>
          <w:ilvl w:val="0"/>
          <w:numId w:val="423"/>
        </w:numPr>
        <w:tabs>
          <w:tab w:val="left" w:pos="-454"/>
          <w:tab w:val="left" w:pos="-28"/>
        </w:tabs>
        <w:spacing w:before="120" w:after="120"/>
        <w:jc w:val="both"/>
        <w:rPr>
          <w:rFonts w:cs="Arial"/>
          <w:sz w:val="24"/>
          <w:szCs w:val="24"/>
        </w:rPr>
      </w:pPr>
      <w:r>
        <w:rPr>
          <w:rFonts w:cs="Arial"/>
          <w:sz w:val="24"/>
          <w:szCs w:val="24"/>
        </w:rPr>
        <w:t xml:space="preserve">wychowawca poznaje ucznia i jego sytuację poprzez rozmowy z nim i jego rodzicami, obserwacje zachowań ucznia i jego relacji z innymi,  analizę zauważonych postępów </w:t>
      </w:r>
      <w:r>
        <w:rPr>
          <w:rFonts w:cs="Arial"/>
          <w:sz w:val="24"/>
          <w:szCs w:val="24"/>
        </w:rPr>
        <w:br/>
        <w:t xml:space="preserve">w rozwoju dziecka związanych z edukacją i rozwojem społecznym. Sam wchodzi </w:t>
      </w:r>
      <w:r>
        <w:rPr>
          <w:rFonts w:cs="Arial"/>
          <w:sz w:val="24"/>
          <w:szCs w:val="24"/>
        </w:rPr>
        <w:br/>
        <w:t>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68F1939E" w14:textId="77777777" w:rsidR="001977A8" w:rsidRDefault="0084451F">
      <w:pPr>
        <w:pStyle w:val="Standard"/>
        <w:numPr>
          <w:ilvl w:val="0"/>
          <w:numId w:val="423"/>
        </w:numPr>
        <w:tabs>
          <w:tab w:val="left" w:pos="-454"/>
          <w:tab w:val="left" w:pos="-28"/>
        </w:tabs>
        <w:spacing w:before="120" w:after="120"/>
        <w:jc w:val="both"/>
        <w:rPr>
          <w:rFonts w:cs="Arial"/>
          <w:sz w:val="24"/>
          <w:szCs w:val="24"/>
        </w:rPr>
      </w:pPr>
      <w:r>
        <w:rPr>
          <w:rFonts w:cs="Arial"/>
          <w:sz w:val="24"/>
          <w:szCs w:val="24"/>
        </w:rPr>
        <w:t>określenie specjalnych potrzeb ucznia samodzielnie lub we współpracy z grupą nauczycieli prowadzących zajęcia w klasie;</w:t>
      </w:r>
    </w:p>
    <w:p w14:paraId="16B8F6B5" w14:textId="77777777" w:rsidR="001977A8" w:rsidRDefault="0084451F">
      <w:pPr>
        <w:pStyle w:val="Standard"/>
        <w:numPr>
          <w:ilvl w:val="0"/>
          <w:numId w:val="423"/>
        </w:numPr>
        <w:tabs>
          <w:tab w:val="left" w:pos="-454"/>
          <w:tab w:val="left" w:pos="-28"/>
        </w:tabs>
        <w:spacing w:before="120" w:after="120"/>
        <w:jc w:val="both"/>
        <w:rPr>
          <w:rFonts w:cs="Arial"/>
          <w:sz w:val="24"/>
          <w:szCs w:val="24"/>
        </w:rPr>
      </w:pPr>
      <w:r>
        <w:rPr>
          <w:rFonts w:cs="Arial"/>
          <w:sz w:val="24"/>
          <w:szCs w:val="24"/>
        </w:rPr>
        <w:t xml:space="preserve">w przypadku stwierdzenia, że uczeń wymaga pomocy psychologiczno-pedagogicznej złożenia wniosku do dyrektora szkoły o uruchomienie sformalizowanej formy pomocy </w:t>
      </w:r>
      <w:proofErr w:type="spellStart"/>
      <w:r>
        <w:rPr>
          <w:rFonts w:cs="Arial"/>
          <w:sz w:val="24"/>
          <w:szCs w:val="24"/>
        </w:rPr>
        <w:t>psychologiczno</w:t>
      </w:r>
      <w:proofErr w:type="spellEnd"/>
      <w:r>
        <w:rPr>
          <w:rFonts w:cs="Arial"/>
          <w:sz w:val="24"/>
          <w:szCs w:val="24"/>
        </w:rPr>
        <w:t xml:space="preserve">–pedagogicznej uczniowi – w  ramach form pomocy możliwych </w:t>
      </w:r>
      <w:r>
        <w:rPr>
          <w:rFonts w:cs="Arial"/>
          <w:sz w:val="24"/>
          <w:szCs w:val="24"/>
        </w:rPr>
        <w:br/>
        <w:t>do uruchomienia w szkole;</w:t>
      </w:r>
    </w:p>
    <w:p w14:paraId="50DD3D38" w14:textId="77777777" w:rsidR="001977A8" w:rsidRDefault="0084451F">
      <w:pPr>
        <w:pStyle w:val="Standard"/>
        <w:numPr>
          <w:ilvl w:val="0"/>
          <w:numId w:val="423"/>
        </w:numPr>
        <w:tabs>
          <w:tab w:val="left" w:pos="-454"/>
          <w:tab w:val="left" w:pos="-28"/>
        </w:tabs>
        <w:spacing w:before="120" w:after="120"/>
        <w:jc w:val="both"/>
        <w:rPr>
          <w:rFonts w:cs="Arial"/>
          <w:sz w:val="24"/>
          <w:szCs w:val="24"/>
        </w:rPr>
      </w:pPr>
      <w:r>
        <w:rPr>
          <w:rFonts w:cs="Arial"/>
          <w:sz w:val="24"/>
          <w:szCs w:val="24"/>
        </w:rPr>
        <w:t xml:space="preserve">poinformowanie pisemnie rodziców o zalecanych formach pomocy dziecku. Pismo wychodzące do rodziców przygotowuje wychowawca, a podpisuje dyrektor szkoły </w:t>
      </w:r>
      <w:r>
        <w:rPr>
          <w:rFonts w:cs="Arial"/>
          <w:sz w:val="24"/>
          <w:szCs w:val="24"/>
        </w:rPr>
        <w:br/>
        <w:t>lub upoważniona przez niego osoba. W przypadku pisma wychodzącego na zewnątrz wychowawca jest obowiązany zachować zasady obowiązujące w Instrukcji kancelaryjnej;</w:t>
      </w:r>
    </w:p>
    <w:p w14:paraId="5282616A" w14:textId="77777777" w:rsidR="001977A8" w:rsidRDefault="0084451F">
      <w:pPr>
        <w:pStyle w:val="Standard"/>
        <w:numPr>
          <w:ilvl w:val="0"/>
          <w:numId w:val="423"/>
        </w:numPr>
        <w:tabs>
          <w:tab w:val="left" w:pos="-454"/>
          <w:tab w:val="left" w:pos="-28"/>
        </w:tabs>
        <w:spacing w:before="120" w:after="120"/>
        <w:jc w:val="both"/>
        <w:rPr>
          <w:rFonts w:cs="Arial"/>
          <w:sz w:val="24"/>
          <w:szCs w:val="24"/>
        </w:rPr>
      </w:pPr>
      <w:r>
        <w:rPr>
          <w:rFonts w:cs="Arial"/>
          <w:sz w:val="24"/>
          <w:szCs w:val="24"/>
        </w:rPr>
        <w:t xml:space="preserve">monitorowanie organizacji pomocy i obecności ucznia na </w:t>
      </w:r>
      <w:r>
        <w:rPr>
          <w:rFonts w:cs="Arial"/>
          <w:sz w:val="24"/>
          <w:szCs w:val="24"/>
        </w:rPr>
        <w:t>zajęciach;</w:t>
      </w:r>
    </w:p>
    <w:p w14:paraId="6EDFF1B4" w14:textId="77777777" w:rsidR="001977A8" w:rsidRDefault="0084451F">
      <w:pPr>
        <w:pStyle w:val="Standard"/>
        <w:numPr>
          <w:ilvl w:val="0"/>
          <w:numId w:val="423"/>
        </w:numPr>
        <w:tabs>
          <w:tab w:val="left" w:pos="-454"/>
          <w:tab w:val="left" w:pos="-28"/>
        </w:tabs>
        <w:spacing w:before="120" w:after="120"/>
        <w:jc w:val="both"/>
        <w:rPr>
          <w:rFonts w:cs="Arial"/>
          <w:sz w:val="24"/>
          <w:szCs w:val="24"/>
        </w:rPr>
      </w:pPr>
      <w:r>
        <w:rPr>
          <w:rFonts w:cs="Arial"/>
          <w:sz w:val="24"/>
          <w:szCs w:val="24"/>
        </w:rPr>
        <w:t>informowanie rodziców i innych nauczycieli o efektywności pomocy psychologiczno-pedagogicznej  i postępach ucznia;</w:t>
      </w:r>
    </w:p>
    <w:p w14:paraId="20486A33" w14:textId="77777777" w:rsidR="001977A8" w:rsidRDefault="0084451F">
      <w:pPr>
        <w:pStyle w:val="Standard"/>
        <w:numPr>
          <w:ilvl w:val="0"/>
          <w:numId w:val="423"/>
        </w:numPr>
        <w:tabs>
          <w:tab w:val="left" w:pos="-454"/>
          <w:tab w:val="left" w:pos="-28"/>
        </w:tabs>
        <w:spacing w:before="120" w:after="120"/>
        <w:jc w:val="both"/>
      </w:pPr>
      <w:r>
        <w:rPr>
          <w:rFonts w:cs="Calibri"/>
          <w:sz w:val="24"/>
          <w:szCs w:val="24"/>
        </w:rPr>
        <w:t xml:space="preserve"> </w:t>
      </w:r>
      <w:r>
        <w:rPr>
          <w:rFonts w:cs="Arial"/>
          <w:sz w:val="24"/>
          <w:szCs w:val="24"/>
        </w:rPr>
        <w:t>angażowanie rodziców w działania pomocowe swoim dzieciom;</w:t>
      </w:r>
    </w:p>
    <w:p w14:paraId="151ED7E8" w14:textId="77777777" w:rsidR="001977A8" w:rsidRDefault="0084451F">
      <w:pPr>
        <w:pStyle w:val="Standard"/>
        <w:numPr>
          <w:ilvl w:val="0"/>
          <w:numId w:val="423"/>
        </w:numPr>
        <w:tabs>
          <w:tab w:val="left" w:pos="-454"/>
          <w:tab w:val="left" w:pos="-28"/>
        </w:tabs>
        <w:spacing w:before="120" w:after="120"/>
        <w:jc w:val="both"/>
      </w:pPr>
      <w:r>
        <w:rPr>
          <w:rFonts w:cs="Calibri"/>
          <w:sz w:val="24"/>
          <w:szCs w:val="24"/>
        </w:rPr>
        <w:lastRenderedPageBreak/>
        <w:t xml:space="preserve"> </w:t>
      </w:r>
      <w:r>
        <w:rPr>
          <w:rFonts w:cs="Arial"/>
          <w:sz w:val="24"/>
          <w:szCs w:val="24"/>
        </w:rPr>
        <w:t xml:space="preserve">prowadzenie dokumentacji rejestrującej podejmowane działania w zakresie organizacji pomocy psychologiczno-pedagogicznej uczniom swojej klasy, zgodnie z zapisami </w:t>
      </w:r>
      <w:r>
        <w:rPr>
          <w:rFonts w:cs="Arial"/>
          <w:sz w:val="24"/>
          <w:szCs w:val="24"/>
        </w:rPr>
        <w:br/>
        <w:t>w statucie szkoły;</w:t>
      </w:r>
    </w:p>
    <w:p w14:paraId="5B4DADA8" w14:textId="77777777" w:rsidR="001977A8" w:rsidRDefault="0084451F">
      <w:pPr>
        <w:pStyle w:val="Standard"/>
        <w:numPr>
          <w:ilvl w:val="0"/>
          <w:numId w:val="423"/>
        </w:numPr>
        <w:tabs>
          <w:tab w:val="left" w:pos="-454"/>
          <w:tab w:val="left" w:pos="-28"/>
        </w:tabs>
        <w:spacing w:before="120" w:after="120"/>
        <w:jc w:val="both"/>
      </w:pPr>
      <w:r>
        <w:rPr>
          <w:rFonts w:cs="Calibri"/>
          <w:sz w:val="24"/>
          <w:szCs w:val="24"/>
        </w:rPr>
        <w:t xml:space="preserve"> </w:t>
      </w:r>
      <w:r>
        <w:rPr>
          <w:rFonts w:cs="Arial"/>
          <w:sz w:val="24"/>
          <w:szCs w:val="24"/>
        </w:rPr>
        <w:t xml:space="preserve">stałe kontaktowanie się z nauczycielami prowadzącymi zajęcia w klasie w celu ewentualnego wprowadzenia zmian w oddziaływaniach pedagogicznych </w:t>
      </w:r>
      <w:r>
        <w:rPr>
          <w:rFonts w:cs="Arial"/>
          <w:sz w:val="24"/>
          <w:szCs w:val="24"/>
        </w:rPr>
        <w:br/>
        <w:t>i psychologicznych;</w:t>
      </w:r>
    </w:p>
    <w:p w14:paraId="4E0BDFB8" w14:textId="77777777" w:rsidR="001977A8" w:rsidRDefault="0084451F">
      <w:pPr>
        <w:pStyle w:val="Standard"/>
        <w:numPr>
          <w:ilvl w:val="0"/>
          <w:numId w:val="423"/>
        </w:numPr>
        <w:tabs>
          <w:tab w:val="left" w:pos="-454"/>
          <w:tab w:val="left" w:pos="-28"/>
        </w:tabs>
        <w:spacing w:before="120" w:after="120"/>
        <w:jc w:val="both"/>
      </w:pPr>
      <w:r>
        <w:rPr>
          <w:rFonts w:cs="Calibri"/>
          <w:sz w:val="24"/>
          <w:szCs w:val="24"/>
        </w:rPr>
        <w:t xml:space="preserve"> </w:t>
      </w:r>
      <w:r>
        <w:rPr>
          <w:rFonts w:cs="Arial"/>
          <w:sz w:val="24"/>
          <w:szCs w:val="24"/>
        </w:rPr>
        <w:t>prowadzenie działań służących wszechstronnemu rozwojowi ucznia w sferze emocjonalnej i behawioralnej;</w:t>
      </w:r>
    </w:p>
    <w:p w14:paraId="38927FF1" w14:textId="77777777" w:rsidR="001977A8" w:rsidRDefault="0084451F">
      <w:pPr>
        <w:pStyle w:val="Standard"/>
        <w:numPr>
          <w:ilvl w:val="0"/>
          <w:numId w:val="423"/>
        </w:numPr>
        <w:tabs>
          <w:tab w:val="left" w:pos="-454"/>
          <w:tab w:val="left" w:pos="-28"/>
        </w:tabs>
        <w:spacing w:before="120" w:after="120"/>
        <w:jc w:val="both"/>
      </w:pPr>
      <w:r>
        <w:rPr>
          <w:rFonts w:cs="Calibri"/>
          <w:sz w:val="24"/>
          <w:szCs w:val="24"/>
        </w:rPr>
        <w:t xml:space="preserve"> </w:t>
      </w:r>
      <w:r>
        <w:rPr>
          <w:rFonts w:cs="Arial"/>
          <w:sz w:val="24"/>
          <w:szCs w:val="24"/>
        </w:rPr>
        <w:t>udzielanie doraźnej pomocy uczniom w sytuacjach kryzysowych z wykorzystaniem zasobów ucznia, jego rodziny, otoczenia społecznego i instytucji pomocowych.</w:t>
      </w:r>
    </w:p>
    <w:p w14:paraId="6743222E" w14:textId="77777777" w:rsidR="001977A8" w:rsidRDefault="0084451F">
      <w:pPr>
        <w:pStyle w:val="Akapitzlist"/>
        <w:numPr>
          <w:ilvl w:val="0"/>
          <w:numId w:val="166"/>
        </w:numPr>
        <w:tabs>
          <w:tab w:val="left" w:pos="1410"/>
        </w:tabs>
        <w:spacing w:before="120" w:after="120" w:line="240" w:lineRule="auto"/>
        <w:contextualSpacing w:val="0"/>
        <w:jc w:val="both"/>
      </w:pPr>
      <w:r>
        <w:rPr>
          <w:rFonts w:cs="Arial"/>
          <w:sz w:val="24"/>
          <w:szCs w:val="24"/>
        </w:rPr>
        <w:t>Wychowawca</w:t>
      </w:r>
      <w:r>
        <w:rPr>
          <w:rFonts w:cs="Arial"/>
          <w:b/>
          <w:sz w:val="24"/>
          <w:szCs w:val="24"/>
        </w:rPr>
        <w:t xml:space="preserve"> </w:t>
      </w:r>
      <w:r>
        <w:rPr>
          <w:rFonts w:cs="Arial"/>
          <w:sz w:val="24"/>
          <w:szCs w:val="24"/>
        </w:rPr>
        <w:t>realizuje zadania poprzez:</w:t>
      </w:r>
    </w:p>
    <w:p w14:paraId="1583328E" w14:textId="77777777" w:rsidR="001977A8" w:rsidRDefault="0084451F">
      <w:pPr>
        <w:pStyle w:val="Standard"/>
        <w:numPr>
          <w:ilvl w:val="0"/>
          <w:numId w:val="43"/>
        </w:numPr>
        <w:tabs>
          <w:tab w:val="left" w:pos="-454"/>
          <w:tab w:val="left" w:pos="-28"/>
        </w:tabs>
        <w:spacing w:before="120" w:after="120"/>
        <w:jc w:val="both"/>
        <w:rPr>
          <w:rFonts w:cs="Arial"/>
          <w:sz w:val="24"/>
          <w:szCs w:val="24"/>
        </w:rPr>
      </w:pPr>
      <w:r>
        <w:rPr>
          <w:rFonts w:cs="Arial"/>
          <w:sz w:val="24"/>
          <w:szCs w:val="24"/>
        </w:rPr>
        <w:t>bliższe poznanie uczniów, ich zdrowia, cech osobowościowych, warunków rodzinnych i bytowych, ich  potrzeb i oczekiwań;</w:t>
      </w:r>
    </w:p>
    <w:p w14:paraId="65371E04" w14:textId="77777777" w:rsidR="001977A8" w:rsidRDefault="0084451F">
      <w:pPr>
        <w:pStyle w:val="Standard"/>
        <w:numPr>
          <w:ilvl w:val="0"/>
          <w:numId w:val="43"/>
        </w:numPr>
        <w:tabs>
          <w:tab w:val="left" w:pos="-454"/>
          <w:tab w:val="left" w:pos="-28"/>
        </w:tabs>
        <w:spacing w:before="120" w:after="120"/>
        <w:jc w:val="both"/>
        <w:rPr>
          <w:rFonts w:cs="Arial"/>
          <w:sz w:val="24"/>
          <w:szCs w:val="24"/>
        </w:rPr>
      </w:pPr>
      <w:r>
        <w:rPr>
          <w:rFonts w:cs="Arial"/>
          <w:sz w:val="24"/>
          <w:szCs w:val="24"/>
        </w:rPr>
        <w:t>rozpoznawanie i diagnozowanie możliwości psychofizycznych oraz indywidualnych potrzeb rozwojowych wychowanków;</w:t>
      </w:r>
    </w:p>
    <w:p w14:paraId="0E8774A5" w14:textId="77777777" w:rsidR="001977A8" w:rsidRDefault="0084451F">
      <w:pPr>
        <w:pStyle w:val="Standard"/>
        <w:numPr>
          <w:ilvl w:val="0"/>
          <w:numId w:val="43"/>
        </w:numPr>
        <w:tabs>
          <w:tab w:val="left" w:pos="-454"/>
          <w:tab w:val="left" w:pos="-28"/>
        </w:tabs>
        <w:spacing w:before="120" w:after="120"/>
        <w:jc w:val="both"/>
        <w:rPr>
          <w:rFonts w:cs="Arial"/>
          <w:sz w:val="24"/>
          <w:szCs w:val="24"/>
        </w:rPr>
      </w:pPr>
      <w:r>
        <w:rPr>
          <w:rFonts w:cs="Arial"/>
          <w:sz w:val="24"/>
          <w:szCs w:val="24"/>
        </w:rPr>
        <w:t>wnioskowanie o objęcie wychowanka pomocą psychologiczno-pedagogiczną;</w:t>
      </w:r>
    </w:p>
    <w:p w14:paraId="7D9294B6" w14:textId="77777777" w:rsidR="001977A8" w:rsidRDefault="0084451F">
      <w:pPr>
        <w:pStyle w:val="Standard"/>
        <w:numPr>
          <w:ilvl w:val="0"/>
          <w:numId w:val="43"/>
        </w:numPr>
        <w:tabs>
          <w:tab w:val="left" w:pos="-454"/>
          <w:tab w:val="left" w:pos="-28"/>
        </w:tabs>
        <w:spacing w:before="120" w:after="120"/>
        <w:jc w:val="both"/>
        <w:rPr>
          <w:rFonts w:cs="Arial"/>
          <w:sz w:val="24"/>
          <w:szCs w:val="24"/>
        </w:rPr>
      </w:pPr>
      <w:r>
        <w:rPr>
          <w:rFonts w:cs="Arial"/>
          <w:sz w:val="24"/>
          <w:szCs w:val="24"/>
        </w:rPr>
        <w:t>udział w pracach Zespołu dla uczniów z orzeczeniami;</w:t>
      </w:r>
    </w:p>
    <w:p w14:paraId="7B6001D9" w14:textId="77777777" w:rsidR="001977A8" w:rsidRDefault="0084451F">
      <w:pPr>
        <w:pStyle w:val="Standard"/>
        <w:numPr>
          <w:ilvl w:val="0"/>
          <w:numId w:val="43"/>
        </w:numPr>
        <w:tabs>
          <w:tab w:val="left" w:pos="-454"/>
          <w:tab w:val="left" w:pos="-28"/>
        </w:tabs>
        <w:spacing w:before="120" w:after="120"/>
        <w:jc w:val="both"/>
        <w:rPr>
          <w:rFonts w:cs="Arial"/>
          <w:sz w:val="24"/>
          <w:szCs w:val="24"/>
        </w:rPr>
      </w:pPr>
      <w:r>
        <w:rPr>
          <w:rFonts w:cs="Arial"/>
          <w:sz w:val="24"/>
          <w:szCs w:val="24"/>
        </w:rPr>
        <w:t xml:space="preserve">tworzenie środowiska zapewniającego wychowankom prawidłowy rozwój fizyczny </w:t>
      </w:r>
      <w:r>
        <w:rPr>
          <w:rFonts w:cs="Arial"/>
          <w:sz w:val="24"/>
          <w:szCs w:val="24"/>
        </w:rPr>
        <w:br/>
        <w:t>i psychiczny, opiekę wychowawczą oraz atmosferę bezpieczeństwa i zaufania;</w:t>
      </w:r>
    </w:p>
    <w:p w14:paraId="2D33EC3A" w14:textId="77777777" w:rsidR="001977A8" w:rsidRDefault="0084451F">
      <w:pPr>
        <w:pStyle w:val="Standard"/>
        <w:numPr>
          <w:ilvl w:val="0"/>
          <w:numId w:val="43"/>
        </w:numPr>
        <w:tabs>
          <w:tab w:val="left" w:pos="-454"/>
          <w:tab w:val="left" w:pos="-28"/>
        </w:tabs>
        <w:spacing w:before="120" w:after="120"/>
        <w:jc w:val="both"/>
        <w:rPr>
          <w:rFonts w:cs="Arial"/>
          <w:sz w:val="24"/>
          <w:szCs w:val="24"/>
        </w:rPr>
      </w:pPr>
      <w:r>
        <w:rPr>
          <w:rFonts w:cs="Arial"/>
          <w:sz w:val="24"/>
          <w:szCs w:val="24"/>
        </w:rPr>
        <w:t>ułatwianie adaptacji w środowisku rówieśniczym (kl.1) oraz pomoc w rozwiązywaniu konfliktów  z rówieśnikami;</w:t>
      </w:r>
    </w:p>
    <w:p w14:paraId="3BFA336E" w14:textId="77777777" w:rsidR="001977A8" w:rsidRDefault="0084451F">
      <w:pPr>
        <w:pStyle w:val="Standard"/>
        <w:numPr>
          <w:ilvl w:val="0"/>
          <w:numId w:val="43"/>
        </w:numPr>
        <w:tabs>
          <w:tab w:val="left" w:pos="-454"/>
          <w:tab w:val="left" w:pos="-28"/>
        </w:tabs>
        <w:spacing w:before="120" w:after="120"/>
        <w:jc w:val="both"/>
        <w:rPr>
          <w:rFonts w:cs="Arial"/>
          <w:sz w:val="24"/>
          <w:szCs w:val="24"/>
        </w:rPr>
      </w:pPr>
      <w:r>
        <w:rPr>
          <w:rFonts w:cs="Arial"/>
          <w:sz w:val="24"/>
          <w:szCs w:val="24"/>
        </w:rPr>
        <w:t>pomoc w rozwiązywaniu napięć powstałych na tle konfliktów rodzinnych, niepowodzeń szkolnych  spowodowanych trudnościami w nauce;</w:t>
      </w:r>
    </w:p>
    <w:p w14:paraId="0893CBF2" w14:textId="77777777" w:rsidR="001977A8" w:rsidRDefault="0084451F">
      <w:pPr>
        <w:pStyle w:val="Standard"/>
        <w:numPr>
          <w:ilvl w:val="0"/>
          <w:numId w:val="43"/>
        </w:numPr>
        <w:tabs>
          <w:tab w:val="left" w:pos="-454"/>
          <w:tab w:val="left" w:pos="-28"/>
        </w:tabs>
        <w:spacing w:before="120" w:after="120"/>
        <w:jc w:val="both"/>
        <w:rPr>
          <w:rFonts w:cs="Arial"/>
          <w:sz w:val="24"/>
          <w:szCs w:val="24"/>
        </w:rPr>
      </w:pPr>
      <w:r>
        <w:rPr>
          <w:rFonts w:cs="Arial"/>
          <w:sz w:val="24"/>
          <w:szCs w:val="24"/>
        </w:rPr>
        <w:t>utrzymywanie systematycznego kontaktu z nauczycielami uczącymi w powierzonej mu klasie w celu ustalenia zróżnicowanych wymagań wobec uczniów i sposobu udzielania im pomocy w nauce;</w:t>
      </w:r>
    </w:p>
    <w:p w14:paraId="2903B33F" w14:textId="77777777" w:rsidR="001977A8" w:rsidRDefault="0084451F">
      <w:pPr>
        <w:pStyle w:val="Standard"/>
        <w:numPr>
          <w:ilvl w:val="0"/>
          <w:numId w:val="43"/>
        </w:numPr>
        <w:tabs>
          <w:tab w:val="left" w:pos="-454"/>
          <w:tab w:val="left" w:pos="-28"/>
        </w:tabs>
        <w:spacing w:before="120" w:after="120"/>
        <w:jc w:val="both"/>
        <w:rPr>
          <w:rFonts w:cs="Arial"/>
          <w:sz w:val="24"/>
          <w:szCs w:val="24"/>
        </w:rPr>
      </w:pPr>
      <w:r>
        <w:rPr>
          <w:rFonts w:cs="Arial"/>
          <w:sz w:val="24"/>
          <w:szCs w:val="24"/>
        </w:rPr>
        <w:t>rozwijanie pozytywnej motywacji uczenia się, wdrażanie efektywnych technik uczenia się;</w:t>
      </w:r>
    </w:p>
    <w:p w14:paraId="0E00316F" w14:textId="77777777" w:rsidR="001977A8" w:rsidRDefault="0084451F">
      <w:pPr>
        <w:pStyle w:val="Standard"/>
        <w:numPr>
          <w:ilvl w:val="0"/>
          <w:numId w:val="43"/>
        </w:numPr>
        <w:tabs>
          <w:tab w:val="left" w:pos="0"/>
          <w:tab w:val="left" w:pos="426"/>
        </w:tabs>
        <w:spacing w:before="120" w:after="120"/>
        <w:ind w:hanging="454"/>
        <w:jc w:val="both"/>
        <w:rPr>
          <w:rFonts w:cs="Arial"/>
          <w:sz w:val="24"/>
          <w:szCs w:val="24"/>
        </w:rPr>
      </w:pPr>
      <w:r>
        <w:rPr>
          <w:rFonts w:cs="Arial"/>
          <w:sz w:val="24"/>
          <w:szCs w:val="24"/>
        </w:rPr>
        <w:t xml:space="preserve">wdrażanie uczniów do wysiłku, rzetelnej pracy, cierpliwości, pokonywania trudności, odporności na niepowodzenia, porządku i punktualności, do prawidłowego </w:t>
      </w:r>
      <w:r>
        <w:rPr>
          <w:rFonts w:cs="Arial"/>
          <w:sz w:val="24"/>
          <w:szCs w:val="24"/>
        </w:rPr>
        <w:br/>
        <w:t>i efektywnego organizowania sobie pracy;</w:t>
      </w:r>
    </w:p>
    <w:p w14:paraId="387535FB" w14:textId="77777777" w:rsidR="001977A8" w:rsidRDefault="0084451F">
      <w:pPr>
        <w:pStyle w:val="Standard"/>
        <w:numPr>
          <w:ilvl w:val="0"/>
          <w:numId w:val="43"/>
        </w:numPr>
        <w:tabs>
          <w:tab w:val="left" w:pos="0"/>
          <w:tab w:val="left" w:pos="426"/>
        </w:tabs>
        <w:spacing w:before="120" w:after="120"/>
        <w:ind w:hanging="454"/>
        <w:jc w:val="both"/>
        <w:rPr>
          <w:rFonts w:cs="Arial"/>
          <w:sz w:val="24"/>
          <w:szCs w:val="24"/>
        </w:rPr>
      </w:pPr>
      <w:r>
        <w:rPr>
          <w:rFonts w:cs="Arial"/>
          <w:sz w:val="24"/>
          <w:szCs w:val="24"/>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t>
      </w:r>
      <w:r>
        <w:rPr>
          <w:rFonts w:cs="Arial"/>
          <w:sz w:val="24"/>
          <w:szCs w:val="24"/>
        </w:rPr>
        <w:br/>
        <w:t xml:space="preserve">w nauce, pobudzanie dobrze i średnio uczących się do dalszego podnoszenia wyników </w:t>
      </w:r>
      <w:r>
        <w:rPr>
          <w:rFonts w:cs="Arial"/>
          <w:sz w:val="24"/>
          <w:szCs w:val="24"/>
        </w:rPr>
        <w:br/>
        <w:t xml:space="preserve">w nauce, czuwanie nad regularnym uczęszczaniem uczniów na zajęcia lekcyjne,  badanie przyczyn opuszczania przez wychowanków zajęć szkolnych, udzielanie wskazówek </w:t>
      </w:r>
      <w:r>
        <w:rPr>
          <w:rFonts w:cs="Arial"/>
          <w:sz w:val="24"/>
          <w:szCs w:val="24"/>
        </w:rPr>
        <w:br/>
        <w:t>i pomocy   tym,   którzy (z przyczyn obiektywnych) opuścili znaczną ilość zajęć szkolnych i mają trudności   w uzupełnieniu materiału;</w:t>
      </w:r>
    </w:p>
    <w:p w14:paraId="03A4C30B" w14:textId="77777777" w:rsidR="001977A8" w:rsidRDefault="0084451F">
      <w:pPr>
        <w:pStyle w:val="Standard"/>
        <w:numPr>
          <w:ilvl w:val="0"/>
          <w:numId w:val="43"/>
        </w:numPr>
        <w:tabs>
          <w:tab w:val="left" w:pos="0"/>
          <w:tab w:val="left" w:pos="426"/>
        </w:tabs>
        <w:spacing w:before="120" w:after="120"/>
        <w:ind w:hanging="454"/>
        <w:jc w:val="both"/>
        <w:rPr>
          <w:rFonts w:cs="Arial"/>
          <w:sz w:val="24"/>
          <w:szCs w:val="24"/>
        </w:rPr>
      </w:pPr>
      <w:r>
        <w:rPr>
          <w:rFonts w:cs="Arial"/>
          <w:sz w:val="24"/>
          <w:szCs w:val="24"/>
        </w:rPr>
        <w:lastRenderedPageBreak/>
        <w:t xml:space="preserve">tworzenie poprawnych relacji interpersonalnych opartych na życzliwości i zaufaniu, </w:t>
      </w:r>
      <w:r>
        <w:rPr>
          <w:rFonts w:cs="Arial"/>
          <w:sz w:val="24"/>
          <w:szCs w:val="24"/>
        </w:rPr>
        <w:br/>
        <w:t>m.in. poprzez organizację  zajęć pozalekcyjnych, wycieczek, biwaków, rajdów, obozów wakacyjnych, zimowisk, wyjazdów na „zielone szkoły”;</w:t>
      </w:r>
    </w:p>
    <w:p w14:paraId="62DB1CD7" w14:textId="77777777" w:rsidR="001977A8" w:rsidRDefault="0084451F">
      <w:pPr>
        <w:pStyle w:val="Standard"/>
        <w:numPr>
          <w:ilvl w:val="0"/>
          <w:numId w:val="43"/>
        </w:numPr>
        <w:tabs>
          <w:tab w:val="left" w:pos="0"/>
          <w:tab w:val="left" w:pos="426"/>
        </w:tabs>
        <w:spacing w:before="120" w:after="120"/>
        <w:ind w:hanging="454"/>
        <w:jc w:val="both"/>
        <w:rPr>
          <w:rFonts w:cs="Arial"/>
          <w:sz w:val="24"/>
          <w:szCs w:val="24"/>
        </w:rPr>
      </w:pPr>
      <w:r>
        <w:rPr>
          <w:rFonts w:cs="Arial"/>
          <w:sz w:val="24"/>
          <w:szCs w:val="24"/>
        </w:rPr>
        <w:t xml:space="preserve">tworzenie warunków umożliwiających uczniom odkrywanie i rozwijanie pozytywnych stron ich osobowości: stwarzanie uczniom warunków do wykazania się nie tylko zdolnościami poznawczymi, ale  także - poprzez powierzenie zadań na rzecz spraw </w:t>
      </w:r>
      <w:r>
        <w:rPr>
          <w:rFonts w:cs="Arial"/>
          <w:sz w:val="24"/>
          <w:szCs w:val="24"/>
        </w:rPr>
        <w:br/>
        <w:t>i osób drugich - zdolnościami organizacyjnymi, opiekuńczymi, artystycznymi, menedżerskimi, przymiotami ducha i charakteru;</w:t>
      </w:r>
    </w:p>
    <w:p w14:paraId="0AEE4584" w14:textId="77777777" w:rsidR="001977A8" w:rsidRDefault="0084451F">
      <w:pPr>
        <w:pStyle w:val="Standard"/>
        <w:numPr>
          <w:ilvl w:val="0"/>
          <w:numId w:val="43"/>
        </w:numPr>
        <w:tabs>
          <w:tab w:val="left" w:pos="0"/>
          <w:tab w:val="left" w:pos="426"/>
        </w:tabs>
        <w:spacing w:before="120" w:after="120"/>
        <w:ind w:hanging="454"/>
        <w:jc w:val="both"/>
        <w:rPr>
          <w:rFonts w:cs="Arial"/>
          <w:sz w:val="24"/>
          <w:szCs w:val="24"/>
        </w:rPr>
      </w:pPr>
      <w:r>
        <w:rPr>
          <w:rFonts w:cs="Arial"/>
          <w:sz w:val="24"/>
          <w:szCs w:val="24"/>
        </w:rPr>
        <w:t xml:space="preserve">współpracę z pielęgniarką szkolną i rodzicami uczniów w sprawach </w:t>
      </w:r>
      <w:r>
        <w:rPr>
          <w:rFonts w:cs="Arial"/>
          <w:sz w:val="24"/>
          <w:szCs w:val="24"/>
        </w:rPr>
        <w:br/>
        <w:t xml:space="preserve"> zdrowia uczniów, oraz w miarę możliwości udzielanie informacji rodzicom  co do możliwości  korzystania przez uczniów z pomocy materialnej  uczniom; nauczyciel nie podaje leków, insuliny lub innych środków leczniczych uczniowi;</w:t>
      </w:r>
    </w:p>
    <w:p w14:paraId="71ED9185" w14:textId="77777777" w:rsidR="001977A8" w:rsidRDefault="0084451F">
      <w:pPr>
        <w:pStyle w:val="Standard"/>
        <w:numPr>
          <w:ilvl w:val="0"/>
          <w:numId w:val="43"/>
        </w:numPr>
        <w:tabs>
          <w:tab w:val="left" w:pos="0"/>
          <w:tab w:val="left" w:pos="426"/>
        </w:tabs>
        <w:spacing w:before="120" w:after="120"/>
        <w:ind w:hanging="454"/>
        <w:jc w:val="both"/>
        <w:rPr>
          <w:rFonts w:cs="Arial"/>
          <w:sz w:val="24"/>
          <w:szCs w:val="24"/>
        </w:rPr>
      </w:pPr>
      <w:r>
        <w:rPr>
          <w:rFonts w:cs="Arial"/>
          <w:sz w:val="24"/>
          <w:szCs w:val="24"/>
        </w:rPr>
        <w:t xml:space="preserve">udzielanie pomocy, rad i wskazówek uczniom znajdującym się w trudnych sytuacjach życiowych, występowanie do organów szkoły i innych instytucji z </w:t>
      </w:r>
      <w:r>
        <w:rPr>
          <w:rFonts w:cs="Arial"/>
          <w:sz w:val="24"/>
          <w:szCs w:val="24"/>
        </w:rPr>
        <w:t>wnioskami o udzielenie pomocy.</w:t>
      </w:r>
    </w:p>
    <w:p w14:paraId="41F4A0D7" w14:textId="3282624F" w:rsidR="001977A8" w:rsidRDefault="0084451F">
      <w:pPr>
        <w:pStyle w:val="Nagwek3"/>
        <w:spacing w:line="276" w:lineRule="auto"/>
      </w:pPr>
      <w:bookmarkStart w:id="15" w:name="_Hlk126169409"/>
      <w:r>
        <w:rPr>
          <w:b/>
          <w:color w:val="833C0B"/>
          <w:sz w:val="22"/>
          <w:szCs w:val="22"/>
        </w:rPr>
        <w:t>Rozdział 7</w:t>
      </w:r>
      <w:r>
        <w:rPr>
          <w:b/>
          <w:color w:val="833C0B"/>
          <w:sz w:val="22"/>
          <w:szCs w:val="22"/>
        </w:rPr>
        <w:br/>
        <w:t>Zadania i obowiązki pedagoga</w:t>
      </w:r>
      <w:r w:rsidR="00524515">
        <w:rPr>
          <w:b/>
          <w:color w:val="833C0B"/>
          <w:sz w:val="22"/>
          <w:szCs w:val="22"/>
        </w:rPr>
        <w:t xml:space="preserve"> i psychologa</w:t>
      </w:r>
      <w:r>
        <w:rPr>
          <w:b/>
          <w:color w:val="833C0B"/>
          <w:sz w:val="22"/>
          <w:szCs w:val="22"/>
        </w:rPr>
        <w:t>.</w:t>
      </w:r>
    </w:p>
    <w:p w14:paraId="60CB25F4" w14:textId="7E976E86" w:rsidR="001977A8" w:rsidRDefault="00524515" w:rsidP="00524515">
      <w:pPr>
        <w:rPr>
          <w:rFonts w:hint="eastAsia"/>
        </w:rPr>
      </w:pPr>
      <w:r w:rsidRPr="00524515">
        <w:rPr>
          <w:rFonts w:ascii="Times New Roman" w:hAnsi="Times New Roman" w:cs="Times New Roman"/>
          <w:b/>
          <w:bCs/>
        </w:rPr>
        <w:t>§</w:t>
      </w:r>
      <w:r w:rsidRPr="00524515">
        <w:rPr>
          <w:b/>
          <w:bCs/>
        </w:rPr>
        <w:t>28.1.</w:t>
      </w:r>
      <w:r>
        <w:t xml:space="preserve"> Do zadań pedagoga i psychologa szkolnego należy:</w:t>
      </w:r>
    </w:p>
    <w:p w14:paraId="5204A42B" w14:textId="12781094" w:rsidR="005D5473" w:rsidRPr="005D5473" w:rsidRDefault="005D5473" w:rsidP="00524515">
      <w:pPr>
        <w:rPr>
          <w:rFonts w:hint="eastAsia"/>
          <w:lang w:eastAsia="pl-PL" w:bidi="ar-SA"/>
        </w:rPr>
      </w:pPr>
      <w:r w:rsidRPr="005D5473">
        <w:rPr>
          <w:lang w:eastAsia="pl-PL" w:bidi="ar-SA"/>
        </w:rPr>
        <w:t>1)   prowadzenie badań i działań diagnostycznych uczniów, w tym diagnozowanie indywidualnych potrzeb rozwojowych i edukacyjnych oraz możliwości psychofizycznych uczniów w celu określenia przyczyn niepowodzeń edukacyjnych oraz wspierania mocnych stron uczniów;</w:t>
      </w:r>
    </w:p>
    <w:p w14:paraId="171AE2FD" w14:textId="04B7D6C3" w:rsidR="005D5473" w:rsidRPr="005D5473" w:rsidRDefault="005D5473" w:rsidP="00524515">
      <w:pPr>
        <w:rPr>
          <w:rFonts w:hint="eastAsia"/>
          <w:lang w:eastAsia="pl-PL" w:bidi="ar-SA"/>
        </w:rPr>
      </w:pPr>
      <w:r w:rsidRPr="005D5473">
        <w:rPr>
          <w:lang w:eastAsia="pl-PL" w:bidi="ar-SA"/>
        </w:rPr>
        <w:t xml:space="preserve">2)   diagnozowanie sytuacji wychowawczych w szkole w celu rozwiązywania problemów </w:t>
      </w:r>
      <w:r w:rsidR="00524515">
        <w:rPr>
          <w:lang w:eastAsia="pl-PL" w:bidi="ar-SA"/>
        </w:rPr>
        <w:br/>
      </w:r>
      <w:r w:rsidRPr="005D5473">
        <w:rPr>
          <w:lang w:eastAsia="pl-PL" w:bidi="ar-SA"/>
        </w:rPr>
        <w:t>wychowawczych oraz wspierania rozwoju uczniów;</w:t>
      </w:r>
    </w:p>
    <w:p w14:paraId="7D82B476" w14:textId="77777777" w:rsidR="005D5473" w:rsidRPr="005D5473" w:rsidRDefault="005D5473"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5D5473">
        <w:rPr>
          <w:rFonts w:ascii="Times New Roman" w:eastAsia="Times New Roman" w:hAnsi="Times New Roman" w:cs="Times New Roman"/>
          <w:kern w:val="0"/>
          <w:lang w:eastAsia="pl-PL" w:bidi="ar-SA"/>
        </w:rPr>
        <w:t>3)   udzielanie pomocy psychologiczno-pedagogicznej w formach odpowiednich do rozpoznanych potrzeb;</w:t>
      </w:r>
    </w:p>
    <w:p w14:paraId="1A5207AF" w14:textId="1BB6A945" w:rsidR="005D5473" w:rsidRPr="005D5473" w:rsidRDefault="005D5473"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5D5473">
        <w:rPr>
          <w:rFonts w:ascii="Times New Roman" w:eastAsia="Times New Roman" w:hAnsi="Times New Roman" w:cs="Times New Roman"/>
          <w:kern w:val="0"/>
          <w:lang w:eastAsia="pl-PL" w:bidi="ar-SA"/>
        </w:rPr>
        <w:t xml:space="preserve">4)   podejmowanie działań z zakresu profilaktyki uzależnień i innych problemów dzieci </w:t>
      </w:r>
      <w:r w:rsidR="00524515">
        <w:rPr>
          <w:rFonts w:ascii="Times New Roman" w:eastAsia="Times New Roman" w:hAnsi="Times New Roman" w:cs="Times New Roman"/>
          <w:kern w:val="0"/>
          <w:lang w:eastAsia="pl-PL" w:bidi="ar-SA"/>
        </w:rPr>
        <w:br/>
      </w:r>
      <w:r w:rsidRPr="005D5473">
        <w:rPr>
          <w:rFonts w:ascii="Times New Roman" w:eastAsia="Times New Roman" w:hAnsi="Times New Roman" w:cs="Times New Roman"/>
          <w:kern w:val="0"/>
          <w:lang w:eastAsia="pl-PL" w:bidi="ar-SA"/>
        </w:rPr>
        <w:t>i młodzieży;</w:t>
      </w:r>
    </w:p>
    <w:p w14:paraId="57FD7EF1" w14:textId="77777777" w:rsidR="005D5473" w:rsidRPr="005D5473" w:rsidRDefault="005D5473"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5D5473">
        <w:rPr>
          <w:rFonts w:ascii="Times New Roman" w:eastAsia="Times New Roman" w:hAnsi="Times New Roman" w:cs="Times New Roman"/>
          <w:kern w:val="0"/>
          <w:lang w:eastAsia="pl-PL" w:bidi="ar-SA"/>
        </w:rPr>
        <w:t>5)   minimalizowanie skutków zaburzeń rozwojowych, zapobieganie zaburzeniom zachowania oraz inicjowanie różnych form pomocy w środowisku szkolnym i pozaszkolnym uczniów;</w:t>
      </w:r>
    </w:p>
    <w:p w14:paraId="32FBD07F" w14:textId="498878E8" w:rsidR="005D5473" w:rsidRPr="005D5473" w:rsidRDefault="005D5473"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5D5473">
        <w:rPr>
          <w:rFonts w:ascii="Times New Roman" w:eastAsia="Times New Roman" w:hAnsi="Times New Roman" w:cs="Times New Roman"/>
          <w:kern w:val="0"/>
          <w:lang w:eastAsia="pl-PL" w:bidi="ar-SA"/>
        </w:rPr>
        <w:t xml:space="preserve">6)   inicjowanie i prowadzenie działań mediacyjnych i interwencyjnych w sytuacjach </w:t>
      </w:r>
      <w:r w:rsidR="00524515">
        <w:rPr>
          <w:rFonts w:ascii="Times New Roman" w:eastAsia="Times New Roman" w:hAnsi="Times New Roman" w:cs="Times New Roman"/>
          <w:kern w:val="0"/>
          <w:lang w:eastAsia="pl-PL" w:bidi="ar-SA"/>
        </w:rPr>
        <w:br/>
      </w:r>
      <w:r w:rsidRPr="005D5473">
        <w:rPr>
          <w:rFonts w:ascii="Times New Roman" w:eastAsia="Times New Roman" w:hAnsi="Times New Roman" w:cs="Times New Roman"/>
          <w:kern w:val="0"/>
          <w:lang w:eastAsia="pl-PL" w:bidi="ar-SA"/>
        </w:rPr>
        <w:t>kryzysowych;</w:t>
      </w:r>
    </w:p>
    <w:p w14:paraId="017A7607" w14:textId="14647459" w:rsidR="005D5473" w:rsidRPr="005D5473" w:rsidRDefault="005D5473"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5D5473">
        <w:rPr>
          <w:rFonts w:ascii="Times New Roman" w:eastAsia="Times New Roman" w:hAnsi="Times New Roman" w:cs="Times New Roman"/>
          <w:kern w:val="0"/>
          <w:lang w:eastAsia="pl-PL" w:bidi="ar-SA"/>
        </w:rPr>
        <w:t xml:space="preserve">7)   pomoc rodzicom i nauczycielom w rozpoznawaniu i rozwijaniu indywidualnych </w:t>
      </w:r>
      <w:r w:rsidR="00524515">
        <w:rPr>
          <w:rFonts w:ascii="Times New Roman" w:eastAsia="Times New Roman" w:hAnsi="Times New Roman" w:cs="Times New Roman"/>
          <w:kern w:val="0"/>
          <w:lang w:eastAsia="pl-PL" w:bidi="ar-SA"/>
        </w:rPr>
        <w:br/>
      </w:r>
      <w:r w:rsidRPr="005D5473">
        <w:rPr>
          <w:rFonts w:ascii="Times New Roman" w:eastAsia="Times New Roman" w:hAnsi="Times New Roman" w:cs="Times New Roman"/>
          <w:kern w:val="0"/>
          <w:lang w:eastAsia="pl-PL" w:bidi="ar-SA"/>
        </w:rPr>
        <w:t>możliwości, predyspozycji i uzdolnień uczniów;</w:t>
      </w:r>
    </w:p>
    <w:p w14:paraId="12A4EE50" w14:textId="77777777" w:rsidR="00524515" w:rsidRDefault="005D5473" w:rsidP="0052451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5D5473">
        <w:rPr>
          <w:rFonts w:ascii="Times New Roman" w:eastAsia="Times New Roman" w:hAnsi="Times New Roman" w:cs="Times New Roman"/>
          <w:kern w:val="0"/>
          <w:lang w:eastAsia="pl-PL" w:bidi="ar-SA"/>
        </w:rPr>
        <w:t>8)   wspieranie nauczycieli i innych specjalistów w udzielaniu pomocy psychologiczno-pedagogicznej.</w:t>
      </w:r>
    </w:p>
    <w:p w14:paraId="624FF8C2" w14:textId="7190F268" w:rsidR="001977A8" w:rsidRPr="00524515" w:rsidRDefault="00524515" w:rsidP="0052451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 xml:space="preserve">2. </w:t>
      </w:r>
      <w:r w:rsidRPr="00524515">
        <w:t xml:space="preserve">Gabinet pedagoga </w:t>
      </w:r>
      <w:r w:rsidR="005D5473" w:rsidRPr="00524515">
        <w:t xml:space="preserve">i psychologa </w:t>
      </w:r>
      <w:r w:rsidRPr="00524515">
        <w:t>znajduje się na piętrze w sali 21. Na drzwiach wejściowych umieszcza się godziny dyżuru pedagoga</w:t>
      </w:r>
      <w:r w:rsidR="005D5473" w:rsidRPr="00524515">
        <w:t xml:space="preserve"> i psychologa</w:t>
      </w:r>
      <w:r w:rsidRPr="00524515">
        <w:t>.</w:t>
      </w:r>
    </w:p>
    <w:bookmarkEnd w:id="15"/>
    <w:p w14:paraId="31070969" w14:textId="77777777" w:rsidR="001977A8" w:rsidRDefault="0084451F">
      <w:pPr>
        <w:pStyle w:val="Nagwek3"/>
        <w:spacing w:line="240" w:lineRule="auto"/>
      </w:pPr>
      <w:r>
        <w:rPr>
          <w:b/>
          <w:color w:val="833C0B"/>
          <w:sz w:val="22"/>
          <w:szCs w:val="22"/>
        </w:rPr>
        <w:lastRenderedPageBreak/>
        <w:t>Rozdział 8</w:t>
      </w:r>
      <w:r>
        <w:rPr>
          <w:b/>
          <w:color w:val="833C0B"/>
          <w:sz w:val="22"/>
          <w:szCs w:val="22"/>
        </w:rPr>
        <w:br/>
        <w:t>Zadania i obowiązki logopedy</w:t>
      </w:r>
    </w:p>
    <w:p w14:paraId="7600E04D" w14:textId="77777777" w:rsidR="001977A8" w:rsidRDefault="0084451F">
      <w:pPr>
        <w:pStyle w:val="paragraf"/>
        <w:numPr>
          <w:ilvl w:val="0"/>
          <w:numId w:val="384"/>
        </w:numPr>
        <w:spacing w:before="120" w:after="120"/>
        <w:jc w:val="both"/>
      </w:pPr>
      <w:r>
        <w:rPr>
          <w:rFonts w:eastAsia="Times New Roman"/>
          <w:color w:val="000000"/>
          <w:sz w:val="24"/>
          <w:szCs w:val="24"/>
        </w:rPr>
        <w:t xml:space="preserve">1. Do </w:t>
      </w:r>
      <w:r>
        <w:rPr>
          <w:rFonts w:cs="Arial"/>
          <w:sz w:val="24"/>
          <w:szCs w:val="24"/>
        </w:rPr>
        <w:t>zadań</w:t>
      </w:r>
      <w:r>
        <w:rPr>
          <w:rFonts w:eastAsia="Times New Roman"/>
          <w:color w:val="000000"/>
          <w:sz w:val="24"/>
          <w:szCs w:val="24"/>
        </w:rPr>
        <w:t xml:space="preserve"> logopedy w przedszkolu i szkole należy w szczególności:</w:t>
      </w:r>
    </w:p>
    <w:p w14:paraId="1AA9DE0A" w14:textId="77777777" w:rsidR="001977A8" w:rsidRDefault="0084451F">
      <w:pPr>
        <w:pStyle w:val="Standard"/>
        <w:numPr>
          <w:ilvl w:val="0"/>
          <w:numId w:val="366"/>
        </w:numPr>
        <w:tabs>
          <w:tab w:val="left" w:pos="-454"/>
          <w:tab w:val="left" w:pos="-28"/>
        </w:tabs>
        <w:spacing w:before="120" w:after="120"/>
        <w:jc w:val="both"/>
        <w:rPr>
          <w:rFonts w:cs="Arial"/>
          <w:sz w:val="24"/>
          <w:szCs w:val="24"/>
        </w:rPr>
      </w:pPr>
      <w:r>
        <w:rPr>
          <w:rFonts w:cs="Arial"/>
          <w:sz w:val="24"/>
          <w:szCs w:val="24"/>
        </w:rPr>
        <w:t>diagnozowanie logopedyczne, w tym prowadzenie badań przesiewowych w celu ustalenia stanu mowy oraz poziomu rozwoju językowego uczniów;</w:t>
      </w:r>
    </w:p>
    <w:p w14:paraId="01B7E70D" w14:textId="77777777" w:rsidR="001977A8" w:rsidRDefault="0084451F">
      <w:pPr>
        <w:pStyle w:val="Standard"/>
        <w:numPr>
          <w:ilvl w:val="0"/>
          <w:numId w:val="366"/>
        </w:numPr>
        <w:tabs>
          <w:tab w:val="left" w:pos="-454"/>
          <w:tab w:val="left" w:pos="-28"/>
        </w:tabs>
        <w:spacing w:before="120" w:after="120"/>
        <w:jc w:val="both"/>
        <w:rPr>
          <w:rFonts w:cs="Arial"/>
          <w:sz w:val="24"/>
          <w:szCs w:val="24"/>
        </w:rPr>
      </w:pPr>
      <w:r>
        <w:rPr>
          <w:rFonts w:cs="Arial"/>
          <w:sz w:val="24"/>
          <w:szCs w:val="24"/>
        </w:rPr>
        <w:t>prowadzenie zajęć logopedycznych dla uczniów oraz porad i konsultacji dla rodziców                       i nauczycieli w zakresie stymulacji rozwoju mowy uczniów i eliminowania jej zaburzeń;</w:t>
      </w:r>
    </w:p>
    <w:p w14:paraId="072780CB" w14:textId="77777777" w:rsidR="001977A8" w:rsidRDefault="0084451F">
      <w:pPr>
        <w:pStyle w:val="Standard"/>
        <w:numPr>
          <w:ilvl w:val="0"/>
          <w:numId w:val="366"/>
        </w:numPr>
        <w:tabs>
          <w:tab w:val="left" w:pos="-454"/>
          <w:tab w:val="left" w:pos="-28"/>
        </w:tabs>
        <w:spacing w:before="120" w:after="120"/>
        <w:jc w:val="both"/>
        <w:rPr>
          <w:rFonts w:cs="Arial"/>
          <w:sz w:val="24"/>
          <w:szCs w:val="24"/>
        </w:rPr>
      </w:pPr>
      <w:r>
        <w:rPr>
          <w:rFonts w:cs="Arial"/>
          <w:sz w:val="24"/>
          <w:szCs w:val="24"/>
        </w:rPr>
        <w:t>podejmowanie działań profilaktycznych zapobiegających powstawaniu zaburzeń komunikacji językowej we współpracy z rodzicami uczniów;</w:t>
      </w:r>
    </w:p>
    <w:p w14:paraId="11849F87" w14:textId="77777777" w:rsidR="001977A8" w:rsidRDefault="0084451F">
      <w:pPr>
        <w:pStyle w:val="Standard"/>
        <w:numPr>
          <w:ilvl w:val="0"/>
          <w:numId w:val="366"/>
        </w:numPr>
        <w:tabs>
          <w:tab w:val="left" w:pos="-454"/>
          <w:tab w:val="left" w:pos="-28"/>
        </w:tabs>
        <w:spacing w:before="120" w:after="120"/>
        <w:jc w:val="both"/>
      </w:pPr>
      <w:r>
        <w:rPr>
          <w:rFonts w:cs="Arial"/>
          <w:sz w:val="24"/>
          <w:szCs w:val="24"/>
        </w:rPr>
        <w:t>wspieranie</w:t>
      </w:r>
      <w:r>
        <w:rPr>
          <w:rFonts w:eastAsia="Times New Roman"/>
          <w:color w:val="000000"/>
          <w:sz w:val="24"/>
          <w:szCs w:val="24"/>
        </w:rPr>
        <w:t xml:space="preserve"> nauczycieli, wychowawców grup wychowawczych i innych specjalistów w:</w:t>
      </w:r>
    </w:p>
    <w:p w14:paraId="27E8B5DB" w14:textId="77777777" w:rsidR="001977A8" w:rsidRDefault="0084451F">
      <w:pPr>
        <w:pStyle w:val="Akapitzlist"/>
        <w:numPr>
          <w:ilvl w:val="0"/>
          <w:numId w:val="273"/>
        </w:numPr>
        <w:spacing w:before="120" w:after="120" w:line="240" w:lineRule="auto"/>
        <w:contextualSpacing w:val="0"/>
        <w:jc w:val="both"/>
      </w:pPr>
      <w:r>
        <w:rPr>
          <w:rFonts w:eastAsia="Times New Roman"/>
          <w:color w:val="000000"/>
          <w:sz w:val="24"/>
          <w:szCs w:val="24"/>
          <w:lang w:eastAsia="pl-PL"/>
        </w:rPr>
        <w:t xml:space="preserve">rozpoznawaniu indywidualnych potrzeb rozwojowych i edukacyjnych oraz możliwości psychofizycznych uczniów w celu określenia mocnych stron, </w:t>
      </w:r>
      <w:r>
        <w:rPr>
          <w:bCs/>
          <w:sz w:val="24"/>
          <w:szCs w:val="24"/>
        </w:rPr>
        <w:t xml:space="preserve">predyspozycji, zainteresowań i uzdolnień uczniów oraz przyczyn niepowodzeń edukacyjnych </w:t>
      </w:r>
      <w:r>
        <w:rPr>
          <w:bCs/>
          <w:sz w:val="24"/>
          <w:szCs w:val="24"/>
        </w:rPr>
        <w:br/>
        <w:t>lub trudności w funkcjonowaniu uczniów, w tym barier i ograniczeń utrudniających funkcjonowanie ucznia i jego uczestnictwo w życiu przedszkola i szkoły;</w:t>
      </w:r>
    </w:p>
    <w:p w14:paraId="25956984" w14:textId="77777777" w:rsidR="001977A8" w:rsidRDefault="0084451F">
      <w:pPr>
        <w:pStyle w:val="Akapitzlist"/>
        <w:numPr>
          <w:ilvl w:val="0"/>
          <w:numId w:val="273"/>
        </w:numPr>
        <w:spacing w:before="120" w:after="120" w:line="240" w:lineRule="auto"/>
        <w:contextualSpacing w:val="0"/>
        <w:jc w:val="both"/>
      </w:pPr>
      <w:r>
        <w:rPr>
          <w:bCs/>
          <w:sz w:val="24"/>
          <w:szCs w:val="24"/>
        </w:rPr>
        <w:t>udzielaniu p</w:t>
      </w:r>
      <w:r>
        <w:rPr>
          <w:rFonts w:eastAsia="Times New Roman"/>
          <w:color w:val="000000"/>
          <w:sz w:val="24"/>
          <w:szCs w:val="24"/>
          <w:lang w:eastAsia="pl-PL"/>
        </w:rPr>
        <w:t>omocy psychologiczno-pedagogicznej;</w:t>
      </w:r>
    </w:p>
    <w:p w14:paraId="6FFDABB4" w14:textId="77777777" w:rsidR="001977A8" w:rsidRDefault="0084451F">
      <w:pPr>
        <w:pStyle w:val="Standard"/>
        <w:numPr>
          <w:ilvl w:val="0"/>
          <w:numId w:val="412"/>
        </w:numPr>
        <w:tabs>
          <w:tab w:val="left" w:pos="426"/>
        </w:tabs>
        <w:spacing w:before="120" w:after="120"/>
        <w:ind w:left="0" w:right="10" w:firstLine="0"/>
        <w:jc w:val="both"/>
        <w:rPr>
          <w:rFonts w:cs="Arial"/>
          <w:sz w:val="24"/>
          <w:szCs w:val="24"/>
        </w:rPr>
      </w:pPr>
      <w:r>
        <w:rPr>
          <w:rFonts w:cs="Arial"/>
          <w:sz w:val="24"/>
          <w:szCs w:val="24"/>
        </w:rPr>
        <w:t>prowadzenie dokumentacji pracy, zgodnie z odrębnymi przepisami.</w:t>
      </w:r>
    </w:p>
    <w:p w14:paraId="71B10A2B" w14:textId="77777777" w:rsidR="001977A8" w:rsidRDefault="0084451F">
      <w:pPr>
        <w:pStyle w:val="Akapitzlist"/>
        <w:numPr>
          <w:ilvl w:val="0"/>
          <w:numId w:val="347"/>
        </w:numPr>
        <w:tabs>
          <w:tab w:val="left" w:pos="1410"/>
        </w:tabs>
        <w:spacing w:before="120" w:after="120" w:line="240" w:lineRule="auto"/>
        <w:contextualSpacing w:val="0"/>
        <w:jc w:val="both"/>
        <w:rPr>
          <w:rFonts w:cs="Arial"/>
          <w:sz w:val="24"/>
          <w:szCs w:val="24"/>
        </w:rPr>
      </w:pPr>
      <w:r>
        <w:rPr>
          <w:rFonts w:cs="Arial"/>
          <w:sz w:val="24"/>
          <w:szCs w:val="24"/>
        </w:rPr>
        <w:t>Gabinet logopedyczny znajduje się na parterze w sali nr 15. Na drzwiach wejściowych umieszcza się godziny dyżuru logopedy.</w:t>
      </w:r>
    </w:p>
    <w:p w14:paraId="2FDFF9E6" w14:textId="77777777" w:rsidR="001977A8" w:rsidRDefault="0084451F">
      <w:pPr>
        <w:pStyle w:val="Nagwek3"/>
        <w:spacing w:line="240" w:lineRule="auto"/>
      </w:pPr>
      <w:bookmarkStart w:id="16" w:name="__RefHeading___Toc492414598"/>
      <w:r>
        <w:rPr>
          <w:b/>
          <w:color w:val="833C0B"/>
          <w:sz w:val="22"/>
          <w:szCs w:val="22"/>
        </w:rPr>
        <w:t>Rozdział 9</w:t>
      </w:r>
      <w:r>
        <w:rPr>
          <w:b/>
          <w:color w:val="833C0B"/>
          <w:sz w:val="22"/>
          <w:szCs w:val="22"/>
        </w:rPr>
        <w:br/>
        <w:t>Zadania i obowiązki doradcy zawodowego</w:t>
      </w:r>
      <w:bookmarkEnd w:id="16"/>
    </w:p>
    <w:p w14:paraId="3E82C425" w14:textId="77777777" w:rsidR="001977A8" w:rsidRDefault="0084451F">
      <w:pPr>
        <w:pStyle w:val="paragraf"/>
        <w:numPr>
          <w:ilvl w:val="0"/>
          <w:numId w:val="384"/>
        </w:numPr>
        <w:spacing w:before="120" w:after="120"/>
        <w:jc w:val="both"/>
        <w:rPr>
          <w:rFonts w:eastAsia="Times New Roman"/>
          <w:color w:val="000000"/>
          <w:sz w:val="24"/>
          <w:szCs w:val="24"/>
        </w:rPr>
      </w:pPr>
      <w:r>
        <w:rPr>
          <w:rFonts w:eastAsia="Times New Roman"/>
          <w:color w:val="000000"/>
          <w:sz w:val="24"/>
          <w:szCs w:val="24"/>
        </w:rPr>
        <w:t>1. Do zadań doradcy zawodowego należy w szczególności:</w:t>
      </w:r>
    </w:p>
    <w:p w14:paraId="39ABA63E" w14:textId="77777777" w:rsidR="001977A8" w:rsidRDefault="0084451F">
      <w:pPr>
        <w:pStyle w:val="Standard"/>
        <w:numPr>
          <w:ilvl w:val="0"/>
          <w:numId w:val="24"/>
        </w:numPr>
        <w:tabs>
          <w:tab w:val="left" w:pos="-454"/>
          <w:tab w:val="left" w:pos="-28"/>
        </w:tabs>
        <w:spacing w:before="120" w:after="120"/>
        <w:jc w:val="both"/>
        <w:rPr>
          <w:rFonts w:cs="Arial"/>
          <w:sz w:val="24"/>
          <w:szCs w:val="24"/>
        </w:rPr>
      </w:pPr>
      <w:r>
        <w:rPr>
          <w:rFonts w:cs="Arial"/>
          <w:sz w:val="24"/>
          <w:szCs w:val="24"/>
        </w:rPr>
        <w:t>systematyczne diagnozowanie zapotrzebowania uczniów na informacje edukacyjne                                i zawodowe oraz pomoc w planowaniu kształcenia i kariery zawodowej;</w:t>
      </w:r>
    </w:p>
    <w:p w14:paraId="09157A75" w14:textId="77777777" w:rsidR="001977A8" w:rsidRDefault="0084451F">
      <w:pPr>
        <w:pStyle w:val="Standard"/>
        <w:numPr>
          <w:ilvl w:val="0"/>
          <w:numId w:val="24"/>
        </w:numPr>
        <w:tabs>
          <w:tab w:val="left" w:pos="-454"/>
          <w:tab w:val="left" w:pos="-28"/>
        </w:tabs>
        <w:spacing w:before="120" w:after="120"/>
        <w:jc w:val="both"/>
        <w:rPr>
          <w:rFonts w:cs="Arial"/>
          <w:sz w:val="24"/>
          <w:szCs w:val="24"/>
        </w:rPr>
      </w:pPr>
      <w:r>
        <w:rPr>
          <w:rFonts w:cs="Arial"/>
          <w:sz w:val="24"/>
          <w:szCs w:val="24"/>
        </w:rPr>
        <w:t>gromadzenie, aktualizacja i udostępnianie informacji edukacyjnych i zawodowych właściwych dla danego poziomu kształcenia;</w:t>
      </w:r>
    </w:p>
    <w:p w14:paraId="18079D7E" w14:textId="24171F37" w:rsidR="001977A8" w:rsidRDefault="0084451F">
      <w:pPr>
        <w:pStyle w:val="Standard"/>
        <w:numPr>
          <w:ilvl w:val="0"/>
          <w:numId w:val="24"/>
        </w:numPr>
        <w:tabs>
          <w:tab w:val="left" w:pos="-454"/>
          <w:tab w:val="left" w:pos="-28"/>
        </w:tabs>
        <w:spacing w:before="120" w:after="120"/>
        <w:jc w:val="both"/>
        <w:rPr>
          <w:rFonts w:cs="Arial"/>
          <w:sz w:val="24"/>
          <w:szCs w:val="24"/>
        </w:rPr>
      </w:pPr>
      <w:r>
        <w:rPr>
          <w:rFonts w:cs="Arial"/>
          <w:sz w:val="24"/>
          <w:szCs w:val="24"/>
        </w:rPr>
        <w:t>prowadzenie zajęć związanych z wyborem kierunku kształcenia i zawod</w:t>
      </w:r>
      <w:r w:rsidR="004A16FD">
        <w:rPr>
          <w:rFonts w:cs="Arial"/>
          <w:sz w:val="24"/>
          <w:szCs w:val="24"/>
        </w:rPr>
        <w:t>u</w:t>
      </w:r>
      <w:r>
        <w:rPr>
          <w:rFonts w:cs="Arial"/>
          <w:sz w:val="24"/>
          <w:szCs w:val="24"/>
        </w:rPr>
        <w:t xml:space="preserve"> </w:t>
      </w:r>
      <w:r w:rsidR="004A16FD">
        <w:rPr>
          <w:rFonts w:cs="Arial"/>
          <w:sz w:val="24"/>
          <w:szCs w:val="24"/>
        </w:rPr>
        <w:br/>
      </w:r>
      <w:r>
        <w:rPr>
          <w:rFonts w:cs="Arial"/>
          <w:sz w:val="24"/>
          <w:szCs w:val="24"/>
        </w:rPr>
        <w:t>z uwzględnieniem rozpoznanych mocnych stron, predyspozycji, zainteresowań i uzdolnień uczniów;</w:t>
      </w:r>
    </w:p>
    <w:p w14:paraId="7731AD15" w14:textId="77777777" w:rsidR="001977A8" w:rsidRDefault="0084451F">
      <w:pPr>
        <w:pStyle w:val="Standard"/>
        <w:numPr>
          <w:ilvl w:val="0"/>
          <w:numId w:val="24"/>
        </w:numPr>
        <w:tabs>
          <w:tab w:val="left" w:pos="-454"/>
          <w:tab w:val="left" w:pos="-28"/>
        </w:tabs>
        <w:spacing w:before="120" w:after="120"/>
        <w:jc w:val="both"/>
        <w:rPr>
          <w:rFonts w:cs="Arial"/>
          <w:sz w:val="24"/>
          <w:szCs w:val="24"/>
        </w:rPr>
      </w:pPr>
      <w:r>
        <w:rPr>
          <w:rFonts w:cs="Arial"/>
          <w:sz w:val="24"/>
          <w:szCs w:val="24"/>
        </w:rPr>
        <w:t>koordynowanie działalności informacyjno-doradczej prowadzonej przez szkołę                                 i placówkę;</w:t>
      </w:r>
    </w:p>
    <w:p w14:paraId="47C9F551" w14:textId="77777777" w:rsidR="001977A8" w:rsidRDefault="0084451F">
      <w:pPr>
        <w:pStyle w:val="Standard"/>
        <w:numPr>
          <w:ilvl w:val="0"/>
          <w:numId w:val="24"/>
        </w:numPr>
        <w:tabs>
          <w:tab w:val="left" w:pos="-454"/>
          <w:tab w:val="left" w:pos="-28"/>
        </w:tabs>
        <w:spacing w:before="120" w:after="120"/>
        <w:jc w:val="both"/>
        <w:rPr>
          <w:rFonts w:cs="Arial"/>
          <w:sz w:val="24"/>
          <w:szCs w:val="24"/>
        </w:rPr>
      </w:pPr>
      <w:r>
        <w:rPr>
          <w:rFonts w:cs="Arial"/>
          <w:sz w:val="24"/>
          <w:szCs w:val="24"/>
        </w:rPr>
        <w:t>współpraca z innymi nauczycielami w tworzeniu i zapewnieniu ciągłości działań                                   w zakresie zajęć związanych z wyborem kierunku kształcenia i zawodu;</w:t>
      </w:r>
    </w:p>
    <w:p w14:paraId="29D4F37A" w14:textId="77777777" w:rsidR="001977A8" w:rsidRDefault="0084451F">
      <w:pPr>
        <w:pStyle w:val="Standard"/>
        <w:numPr>
          <w:ilvl w:val="0"/>
          <w:numId w:val="24"/>
        </w:numPr>
        <w:tabs>
          <w:tab w:val="left" w:pos="-454"/>
          <w:tab w:val="left" w:pos="-28"/>
        </w:tabs>
        <w:spacing w:before="120" w:after="120"/>
        <w:jc w:val="both"/>
        <w:rPr>
          <w:rFonts w:cs="Arial"/>
          <w:sz w:val="24"/>
          <w:szCs w:val="24"/>
        </w:rPr>
      </w:pPr>
      <w:r>
        <w:rPr>
          <w:rFonts w:cs="Arial"/>
          <w:sz w:val="24"/>
          <w:szCs w:val="24"/>
        </w:rPr>
        <w:t>wspieranie nauczycieli, wychowawców grup wychowawczych i innych specjalistów                         w udzielaniu pomocy psychologiczno-pedagogicznej;</w:t>
      </w:r>
    </w:p>
    <w:p w14:paraId="698D5AFF" w14:textId="77777777" w:rsidR="001977A8" w:rsidRDefault="0084451F">
      <w:pPr>
        <w:pStyle w:val="Standard"/>
        <w:numPr>
          <w:ilvl w:val="0"/>
          <w:numId w:val="24"/>
        </w:numPr>
        <w:tabs>
          <w:tab w:val="left" w:pos="-454"/>
          <w:tab w:val="left" w:pos="-28"/>
        </w:tabs>
        <w:spacing w:before="120" w:after="120"/>
        <w:jc w:val="both"/>
        <w:rPr>
          <w:rFonts w:cs="Arial"/>
          <w:sz w:val="24"/>
          <w:szCs w:val="24"/>
        </w:rPr>
      </w:pPr>
      <w:r>
        <w:rPr>
          <w:rFonts w:cs="Arial"/>
          <w:sz w:val="24"/>
          <w:szCs w:val="24"/>
        </w:rPr>
        <w:t>opracowanie systemu doradztwa zawodowego w szkole;</w:t>
      </w:r>
    </w:p>
    <w:p w14:paraId="6EE8D402" w14:textId="77777777" w:rsidR="001977A8" w:rsidRDefault="0084451F">
      <w:pPr>
        <w:pStyle w:val="Standard"/>
        <w:numPr>
          <w:ilvl w:val="0"/>
          <w:numId w:val="24"/>
        </w:numPr>
        <w:tabs>
          <w:tab w:val="left" w:pos="-454"/>
          <w:tab w:val="left" w:pos="-28"/>
        </w:tabs>
        <w:spacing w:before="120" w:after="120"/>
        <w:jc w:val="both"/>
        <w:rPr>
          <w:rFonts w:cs="Arial"/>
          <w:sz w:val="24"/>
          <w:szCs w:val="24"/>
        </w:rPr>
      </w:pPr>
      <w:r>
        <w:rPr>
          <w:rFonts w:cs="Arial"/>
          <w:sz w:val="24"/>
          <w:szCs w:val="24"/>
        </w:rPr>
        <w:t>prowadzenie zajęć edukacyjnych zgodnie z planem zajęć;</w:t>
      </w:r>
    </w:p>
    <w:p w14:paraId="751A35BA" w14:textId="77777777" w:rsidR="001977A8" w:rsidRDefault="0084451F">
      <w:pPr>
        <w:pStyle w:val="Standard"/>
        <w:numPr>
          <w:ilvl w:val="0"/>
          <w:numId w:val="24"/>
        </w:numPr>
        <w:tabs>
          <w:tab w:val="left" w:pos="-454"/>
          <w:tab w:val="left" w:pos="-28"/>
        </w:tabs>
        <w:spacing w:before="120" w:after="120"/>
        <w:jc w:val="both"/>
      </w:pPr>
      <w:bookmarkStart w:id="17" w:name="_Hlk485559771"/>
      <w:r>
        <w:rPr>
          <w:rFonts w:cs="Arial"/>
          <w:sz w:val="24"/>
          <w:szCs w:val="24"/>
        </w:rPr>
        <w:t>prowadzenie dokumentacji</w:t>
      </w:r>
      <w:r>
        <w:rPr>
          <w:rFonts w:eastAsia="Times New Roman"/>
          <w:color w:val="000000"/>
          <w:sz w:val="24"/>
          <w:szCs w:val="24"/>
        </w:rPr>
        <w:t xml:space="preserve"> zajęć, zgodnie z odrębnymi przepisami.</w:t>
      </w:r>
      <w:bookmarkEnd w:id="17"/>
    </w:p>
    <w:p w14:paraId="098C1B15" w14:textId="77777777" w:rsidR="001977A8" w:rsidRDefault="0084451F">
      <w:pPr>
        <w:pStyle w:val="Akapitzlist"/>
        <w:numPr>
          <w:ilvl w:val="0"/>
          <w:numId w:val="154"/>
        </w:numPr>
        <w:tabs>
          <w:tab w:val="left" w:pos="1410"/>
        </w:tabs>
        <w:spacing w:before="120" w:after="120" w:line="240" w:lineRule="auto"/>
        <w:contextualSpacing w:val="0"/>
        <w:jc w:val="both"/>
        <w:rPr>
          <w:rFonts w:eastAsia="Times New Roman"/>
          <w:color w:val="000000"/>
          <w:sz w:val="24"/>
          <w:szCs w:val="24"/>
          <w:lang w:eastAsia="pl-PL"/>
        </w:rPr>
      </w:pPr>
      <w:r>
        <w:rPr>
          <w:rFonts w:eastAsia="Times New Roman"/>
          <w:color w:val="000000"/>
          <w:sz w:val="24"/>
          <w:szCs w:val="24"/>
          <w:lang w:eastAsia="pl-PL"/>
        </w:rPr>
        <w:lastRenderedPageBreak/>
        <w:t xml:space="preserve">W przypadku braku doradcy zawodowego w szkole dyrektor szkoły wyznacza nauczyciela, wychowawcę grupy wychowawczej lub specjalistę realizującego zadania, </w:t>
      </w:r>
      <w:r>
        <w:rPr>
          <w:rFonts w:eastAsia="Times New Roman"/>
          <w:color w:val="000000"/>
          <w:sz w:val="24"/>
          <w:szCs w:val="24"/>
          <w:lang w:eastAsia="pl-PL"/>
        </w:rPr>
        <w:br/>
        <w:t>o których mowa w ust. 1.</w:t>
      </w:r>
    </w:p>
    <w:p w14:paraId="5EF7A781" w14:textId="77777777" w:rsidR="001977A8" w:rsidRDefault="0084451F">
      <w:pPr>
        <w:pStyle w:val="Nagwek3"/>
        <w:spacing w:line="240" w:lineRule="auto"/>
        <w:rPr>
          <w:b/>
          <w:color w:val="833C0B"/>
          <w:sz w:val="22"/>
          <w:szCs w:val="22"/>
        </w:rPr>
      </w:pPr>
      <w:bookmarkStart w:id="18" w:name="__RefHeading___Toc492414599"/>
      <w:r>
        <w:rPr>
          <w:b/>
          <w:color w:val="833C0B"/>
          <w:sz w:val="22"/>
          <w:szCs w:val="22"/>
        </w:rPr>
        <w:t>Rozdział 10</w:t>
      </w:r>
      <w:r>
        <w:rPr>
          <w:b/>
          <w:color w:val="833C0B"/>
          <w:sz w:val="22"/>
          <w:szCs w:val="22"/>
        </w:rPr>
        <w:br/>
        <w:t>Zadania i obowiązki terapeuty pedagogicznego</w:t>
      </w:r>
      <w:bookmarkEnd w:id="18"/>
    </w:p>
    <w:p w14:paraId="5DE1E683" w14:textId="77777777" w:rsidR="001977A8" w:rsidRDefault="0084451F">
      <w:pPr>
        <w:pStyle w:val="paragraf"/>
        <w:numPr>
          <w:ilvl w:val="0"/>
          <w:numId w:val="384"/>
        </w:numPr>
        <w:spacing w:before="120" w:after="120"/>
        <w:jc w:val="both"/>
        <w:rPr>
          <w:rFonts w:eastAsia="Times New Roman"/>
          <w:color w:val="000000"/>
          <w:sz w:val="24"/>
          <w:szCs w:val="24"/>
        </w:rPr>
      </w:pPr>
      <w:r>
        <w:rPr>
          <w:rFonts w:eastAsia="Times New Roman"/>
          <w:color w:val="000000"/>
          <w:sz w:val="24"/>
          <w:szCs w:val="24"/>
        </w:rPr>
        <w:t>Do zadań terapeuty pedagogicznego należy w szczególności:</w:t>
      </w:r>
    </w:p>
    <w:p w14:paraId="3E5529F3" w14:textId="77777777" w:rsidR="001977A8" w:rsidRDefault="0084451F">
      <w:pPr>
        <w:pStyle w:val="Standard"/>
        <w:numPr>
          <w:ilvl w:val="0"/>
          <w:numId w:val="74"/>
        </w:numPr>
        <w:tabs>
          <w:tab w:val="left" w:pos="-454"/>
          <w:tab w:val="left" w:pos="-28"/>
        </w:tabs>
        <w:spacing w:before="120" w:after="120"/>
        <w:jc w:val="both"/>
      </w:pPr>
      <w:r>
        <w:rPr>
          <w:rFonts w:eastAsia="Times New Roman"/>
          <w:color w:val="000000"/>
          <w:sz w:val="24"/>
          <w:szCs w:val="24"/>
        </w:rPr>
        <w:t xml:space="preserve">prowadzenie badań diagnostycznych uczniów z zaburzeniami i odchyleniami rozwojowymi lub </w:t>
      </w:r>
      <w:r>
        <w:rPr>
          <w:rFonts w:cs="Arial"/>
          <w:sz w:val="24"/>
          <w:szCs w:val="24"/>
        </w:rPr>
        <w:t xml:space="preserve">specyficznymi trudnościami w uczeniu się w celu rozpoznawania trudności oraz </w:t>
      </w:r>
      <w:r>
        <w:rPr>
          <w:rFonts w:cs="Arial"/>
          <w:sz w:val="24"/>
          <w:szCs w:val="24"/>
        </w:rPr>
        <w:t>monitorowania efektów oddziaływań terapeutycznych;</w:t>
      </w:r>
    </w:p>
    <w:p w14:paraId="64371A81" w14:textId="77777777" w:rsidR="001977A8" w:rsidRDefault="0084451F">
      <w:pPr>
        <w:pStyle w:val="Standard"/>
        <w:numPr>
          <w:ilvl w:val="0"/>
          <w:numId w:val="74"/>
        </w:numPr>
        <w:tabs>
          <w:tab w:val="left" w:pos="-454"/>
          <w:tab w:val="left" w:pos="-28"/>
        </w:tabs>
        <w:spacing w:before="120" w:after="120"/>
        <w:jc w:val="both"/>
        <w:rPr>
          <w:rFonts w:cs="Arial"/>
          <w:sz w:val="24"/>
          <w:szCs w:val="24"/>
        </w:rPr>
      </w:pPr>
      <w:r>
        <w:rPr>
          <w:rFonts w:cs="Arial"/>
          <w:sz w:val="24"/>
          <w:szCs w:val="24"/>
        </w:rPr>
        <w:t xml:space="preserve">rozpoznawanie przyczyn utrudniających uczniom aktywne i pełne uczestnictwo w życiu szkoły;  </w:t>
      </w:r>
    </w:p>
    <w:p w14:paraId="3100AECA" w14:textId="77777777" w:rsidR="001977A8" w:rsidRDefault="0084451F">
      <w:pPr>
        <w:pStyle w:val="Standard"/>
        <w:numPr>
          <w:ilvl w:val="0"/>
          <w:numId w:val="74"/>
        </w:numPr>
        <w:tabs>
          <w:tab w:val="left" w:pos="-454"/>
          <w:tab w:val="left" w:pos="-28"/>
        </w:tabs>
        <w:spacing w:before="120" w:after="120"/>
        <w:jc w:val="both"/>
        <w:rPr>
          <w:rFonts w:cs="Arial"/>
          <w:sz w:val="24"/>
          <w:szCs w:val="24"/>
        </w:rPr>
      </w:pPr>
      <w:r>
        <w:rPr>
          <w:rFonts w:cs="Arial"/>
          <w:sz w:val="24"/>
          <w:szCs w:val="24"/>
        </w:rPr>
        <w:t xml:space="preserve">prowadzenie zajęć korekcyjno-kompensacyjnych oraz innych zajęć o charakterze terapeutycznym;  </w:t>
      </w:r>
    </w:p>
    <w:p w14:paraId="023E52C1" w14:textId="77777777" w:rsidR="001977A8" w:rsidRDefault="0084451F">
      <w:pPr>
        <w:pStyle w:val="Standard"/>
        <w:numPr>
          <w:ilvl w:val="0"/>
          <w:numId w:val="74"/>
        </w:numPr>
        <w:tabs>
          <w:tab w:val="left" w:pos="-454"/>
          <w:tab w:val="left" w:pos="-28"/>
        </w:tabs>
        <w:spacing w:before="120" w:after="120"/>
        <w:jc w:val="both"/>
        <w:rPr>
          <w:rFonts w:cs="Arial"/>
          <w:sz w:val="24"/>
          <w:szCs w:val="24"/>
        </w:rPr>
      </w:pPr>
      <w:r>
        <w:rPr>
          <w:rFonts w:cs="Arial"/>
          <w:sz w:val="24"/>
          <w:szCs w:val="24"/>
        </w:rPr>
        <w:t>podejmowanie działań profilaktycznych zapobiegających niepowodzeniom edukacyjnym uczniów, we współpracy z rodzicami uczniów;</w:t>
      </w:r>
    </w:p>
    <w:p w14:paraId="2BF961A6" w14:textId="77777777" w:rsidR="001977A8" w:rsidRDefault="0084451F">
      <w:pPr>
        <w:pStyle w:val="Standard"/>
        <w:numPr>
          <w:ilvl w:val="0"/>
          <w:numId w:val="74"/>
        </w:numPr>
        <w:tabs>
          <w:tab w:val="left" w:pos="-454"/>
          <w:tab w:val="left" w:pos="-28"/>
        </w:tabs>
        <w:spacing w:before="120" w:after="120"/>
        <w:jc w:val="both"/>
      </w:pPr>
      <w:r>
        <w:rPr>
          <w:rFonts w:cs="Arial"/>
          <w:sz w:val="24"/>
          <w:szCs w:val="24"/>
        </w:rPr>
        <w:t>wspieranie nauczycieli</w:t>
      </w:r>
      <w:r>
        <w:rPr>
          <w:rFonts w:eastAsia="Times New Roman"/>
          <w:color w:val="000000"/>
          <w:sz w:val="24"/>
          <w:szCs w:val="24"/>
        </w:rPr>
        <w:t>, wychowawców grup wychowawczych i innych specjalistów w:</w:t>
      </w:r>
    </w:p>
    <w:p w14:paraId="1923E53E" w14:textId="77777777" w:rsidR="001977A8" w:rsidRDefault="0084451F">
      <w:pPr>
        <w:pStyle w:val="Akapitzlist"/>
        <w:numPr>
          <w:ilvl w:val="0"/>
          <w:numId w:val="406"/>
        </w:numPr>
        <w:spacing w:before="120" w:after="120" w:line="240" w:lineRule="auto"/>
        <w:contextualSpacing w:val="0"/>
        <w:jc w:val="both"/>
        <w:rPr>
          <w:rFonts w:eastAsia="Times New Roman"/>
          <w:color w:val="000000"/>
          <w:sz w:val="24"/>
          <w:szCs w:val="24"/>
          <w:lang w:eastAsia="pl-PL"/>
        </w:rPr>
      </w:pPr>
      <w:r>
        <w:rPr>
          <w:rFonts w:eastAsia="Times New Roman"/>
          <w:color w:val="000000"/>
          <w:sz w:val="24"/>
          <w:szCs w:val="24"/>
          <w:lang w:eastAsia="pl-PL"/>
        </w:rP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i szkoły,  </w:t>
      </w:r>
    </w:p>
    <w:p w14:paraId="111E2E07" w14:textId="77777777" w:rsidR="001977A8" w:rsidRDefault="0084451F">
      <w:pPr>
        <w:pStyle w:val="Akapitzlist"/>
        <w:numPr>
          <w:ilvl w:val="0"/>
          <w:numId w:val="406"/>
        </w:numPr>
        <w:spacing w:before="120" w:after="120" w:line="240" w:lineRule="auto"/>
        <w:contextualSpacing w:val="0"/>
        <w:jc w:val="both"/>
        <w:rPr>
          <w:rFonts w:eastAsia="Times New Roman"/>
          <w:color w:val="000000"/>
          <w:sz w:val="24"/>
          <w:szCs w:val="24"/>
          <w:lang w:eastAsia="pl-PL"/>
        </w:rPr>
      </w:pPr>
      <w:r>
        <w:rPr>
          <w:rFonts w:eastAsia="Times New Roman"/>
          <w:color w:val="000000"/>
          <w:sz w:val="24"/>
          <w:szCs w:val="24"/>
          <w:lang w:eastAsia="pl-PL"/>
        </w:rPr>
        <w:t>udzielaniu pomocy psychologiczno-pedagogicznej;</w:t>
      </w:r>
    </w:p>
    <w:p w14:paraId="4DD8865A" w14:textId="77777777" w:rsidR="001977A8" w:rsidRDefault="0084451F">
      <w:pPr>
        <w:pStyle w:val="Standard"/>
        <w:numPr>
          <w:ilvl w:val="0"/>
          <w:numId w:val="74"/>
        </w:numPr>
        <w:tabs>
          <w:tab w:val="left" w:pos="-454"/>
          <w:tab w:val="left" w:pos="-28"/>
        </w:tabs>
        <w:spacing w:before="120" w:after="120"/>
        <w:jc w:val="both"/>
        <w:rPr>
          <w:rFonts w:cs="Arial"/>
          <w:sz w:val="24"/>
          <w:szCs w:val="24"/>
        </w:rPr>
      </w:pPr>
      <w:r>
        <w:rPr>
          <w:rFonts w:cs="Arial"/>
          <w:sz w:val="24"/>
          <w:szCs w:val="24"/>
        </w:rPr>
        <w:t>udział w posiedzeniach zespołów wychowawczych;</w:t>
      </w:r>
    </w:p>
    <w:p w14:paraId="06A7134D" w14:textId="77777777" w:rsidR="001977A8" w:rsidRDefault="0084451F">
      <w:pPr>
        <w:pStyle w:val="Standard"/>
        <w:numPr>
          <w:ilvl w:val="0"/>
          <w:numId w:val="74"/>
        </w:numPr>
        <w:tabs>
          <w:tab w:val="left" w:pos="-454"/>
          <w:tab w:val="left" w:pos="-28"/>
        </w:tabs>
        <w:spacing w:before="120" w:after="120"/>
        <w:jc w:val="both"/>
        <w:rPr>
          <w:rFonts w:cs="Arial"/>
          <w:sz w:val="24"/>
          <w:szCs w:val="24"/>
        </w:rPr>
      </w:pPr>
      <w:r>
        <w:rPr>
          <w:rFonts w:cs="Arial"/>
          <w:sz w:val="24"/>
          <w:szCs w:val="24"/>
        </w:rPr>
        <w:t>pomoc rodzicom i nauczycielom w rozpoznawaniu indywidualnych możliwości, predyspozycji i uzdolnień uczniów;</w:t>
      </w:r>
    </w:p>
    <w:p w14:paraId="529C13F7" w14:textId="77777777" w:rsidR="001977A8" w:rsidRDefault="0084451F">
      <w:pPr>
        <w:pStyle w:val="Standard"/>
        <w:numPr>
          <w:ilvl w:val="0"/>
          <w:numId w:val="74"/>
        </w:numPr>
        <w:tabs>
          <w:tab w:val="left" w:pos="-454"/>
          <w:tab w:val="left" w:pos="-28"/>
        </w:tabs>
        <w:spacing w:before="120" w:after="120"/>
        <w:jc w:val="both"/>
        <w:rPr>
          <w:rFonts w:cs="Arial"/>
          <w:sz w:val="24"/>
          <w:szCs w:val="24"/>
        </w:rPr>
      </w:pPr>
      <w:r>
        <w:rPr>
          <w:rFonts w:cs="Arial"/>
          <w:sz w:val="24"/>
          <w:szCs w:val="24"/>
        </w:rPr>
        <w:t xml:space="preserve">podejmowanie działań wychowawczych i profilaktycznych wynikających z programu wychowawczo-profilaktycznego w stosunku do uczniów z udziałem rodziców </w:t>
      </w:r>
      <w:r>
        <w:rPr>
          <w:rFonts w:cs="Arial"/>
          <w:sz w:val="24"/>
          <w:szCs w:val="24"/>
        </w:rPr>
        <w:br/>
        <w:t>i wychowawców;</w:t>
      </w:r>
    </w:p>
    <w:p w14:paraId="48B6BDE7" w14:textId="77777777" w:rsidR="001977A8" w:rsidRDefault="0084451F">
      <w:pPr>
        <w:pStyle w:val="Standard"/>
        <w:numPr>
          <w:ilvl w:val="0"/>
          <w:numId w:val="74"/>
        </w:numPr>
        <w:tabs>
          <w:tab w:val="left" w:pos="-454"/>
          <w:tab w:val="left" w:pos="-28"/>
        </w:tabs>
        <w:spacing w:before="120" w:after="120"/>
        <w:jc w:val="both"/>
      </w:pPr>
      <w:r>
        <w:rPr>
          <w:rFonts w:cs="Arial"/>
          <w:sz w:val="24"/>
          <w:szCs w:val="24"/>
        </w:rPr>
        <w:t>prowadzenie</w:t>
      </w:r>
      <w:r>
        <w:rPr>
          <w:rFonts w:eastAsia="Times New Roman"/>
          <w:color w:val="000000"/>
          <w:sz w:val="24"/>
          <w:szCs w:val="24"/>
        </w:rPr>
        <w:t xml:space="preserve"> dokumentacji zajęć, zgodnie z odrębnymi przepisami.</w:t>
      </w:r>
    </w:p>
    <w:p w14:paraId="00A57AC8" w14:textId="3BB6DDC1" w:rsidR="009A2845" w:rsidRDefault="009A2845" w:rsidP="009A2845">
      <w:pPr>
        <w:pStyle w:val="Nagwek3"/>
        <w:spacing w:line="240" w:lineRule="auto"/>
        <w:ind w:left="454"/>
        <w:rPr>
          <w:b/>
          <w:color w:val="833C0B"/>
          <w:sz w:val="22"/>
          <w:szCs w:val="22"/>
        </w:rPr>
      </w:pPr>
      <w:bookmarkStart w:id="19" w:name="_Hlk126169454"/>
      <w:r>
        <w:rPr>
          <w:b/>
          <w:color w:val="833C0B"/>
          <w:sz w:val="22"/>
          <w:szCs w:val="22"/>
        </w:rPr>
        <w:t>Rozdział 11</w:t>
      </w:r>
      <w:r>
        <w:rPr>
          <w:b/>
          <w:color w:val="833C0B"/>
          <w:sz w:val="22"/>
          <w:szCs w:val="22"/>
        </w:rPr>
        <w:br/>
        <w:t>Zadania i obowiązki pedagoga specjalnego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1"/>
        <w:gridCol w:w="4565"/>
      </w:tblGrid>
      <w:tr w:rsidR="009A2845" w:rsidRPr="009A2845" w14:paraId="6559A8F7" w14:textId="77777777" w:rsidTr="005D5473">
        <w:trPr>
          <w:tblCellSpacing w:w="15" w:type="dxa"/>
        </w:trPr>
        <w:tc>
          <w:tcPr>
            <w:tcW w:w="4446" w:type="dxa"/>
            <w:tcBorders>
              <w:top w:val="outset" w:sz="6" w:space="0" w:color="auto"/>
              <w:left w:val="outset" w:sz="6" w:space="0" w:color="auto"/>
              <w:bottom w:val="outset" w:sz="6" w:space="0" w:color="auto"/>
              <w:right w:val="outset" w:sz="6" w:space="0" w:color="auto"/>
            </w:tcBorders>
            <w:hideMark/>
          </w:tcPr>
          <w:p w14:paraId="5CF2026C"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Współpraca z nauczycielami, wychowawcami grup wychowawczych lub innymi specjalistami, rodzicami oraz uczniami.</w:t>
            </w:r>
          </w:p>
        </w:tc>
        <w:tc>
          <w:tcPr>
            <w:tcW w:w="4520" w:type="dxa"/>
            <w:tcBorders>
              <w:top w:val="outset" w:sz="6" w:space="0" w:color="auto"/>
              <w:left w:val="outset" w:sz="6" w:space="0" w:color="auto"/>
              <w:bottom w:val="outset" w:sz="6" w:space="0" w:color="auto"/>
              <w:right w:val="outset" w:sz="6" w:space="0" w:color="auto"/>
            </w:tcBorders>
            <w:hideMark/>
          </w:tcPr>
          <w:p w14:paraId="4B53DFEC"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Współpraca ma dotyczyć:</w:t>
            </w:r>
          </w:p>
          <w:p w14:paraId="6BC22FC8"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 xml:space="preserve">1)  rekomendowania dyrektorowi działań w zakresie zapewniania aktywnego i pełnego uczestnictwa uczniów w życiu przedszkola, szkoły i placówki oraz dostępności (według ustawy z dnia 19 lipca 2019 r. o zapewnianiu </w:t>
            </w:r>
            <w:r w:rsidRPr="009A2845">
              <w:rPr>
                <w:rFonts w:ascii="Times New Roman" w:eastAsia="Times New Roman" w:hAnsi="Times New Roman" w:cs="Times New Roman"/>
                <w:kern w:val="0"/>
                <w:lang w:eastAsia="pl-PL" w:bidi="ar-SA"/>
              </w:rPr>
              <w:lastRenderedPageBreak/>
              <w:t>dostępności osobom ze szczególnymi potrzebami)</w:t>
            </w:r>
          </w:p>
          <w:p w14:paraId="13AFFDB3"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2)  prowadzeniu badań i działań diagnostycznych w związku z rozpoznawaniem indywidualnych potrzeb rozwojowych i edukacyjnych oraz możliwości psychofizycznych uczniów w celu określenia:</w:t>
            </w:r>
          </w:p>
          <w:p w14:paraId="61A4812F"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mocnych stron, predyspozycji, zainteresowań i uzdolnień uczniów,</w:t>
            </w:r>
          </w:p>
          <w:p w14:paraId="7EFCDB03"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przyczyn niepowodzeń edukacyjnych lub trudności w funkcjonowaniu uczniów, w tym barier i ograniczeń utrudniających funkcjonowanie ucznia i jego uczestnictwo w życiu przedszkola, szkoły i placówki,</w:t>
            </w:r>
          </w:p>
          <w:p w14:paraId="456AF45B"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3)  rozwiązywania problemów dydaktycznych i wychowawczych uczniów,</w:t>
            </w:r>
          </w:p>
          <w:p w14:paraId="332D210C"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4) określania niezbędnych do nauki warunków, sprzętu specjalistycznego i środków dydaktycznych, w tym wykorzystujących technologie informacyjno-komunikacyjne, odpowiednich ze względu na indywidualne potrzeby rozwojowe i edukacyjne oraz możliwości psychofizyczne ucznia;</w:t>
            </w:r>
          </w:p>
        </w:tc>
      </w:tr>
      <w:tr w:rsidR="009A2845" w:rsidRPr="009A2845" w14:paraId="3D6A6336" w14:textId="77777777" w:rsidTr="005D5473">
        <w:trPr>
          <w:tblCellSpacing w:w="15" w:type="dxa"/>
        </w:trPr>
        <w:tc>
          <w:tcPr>
            <w:tcW w:w="4446" w:type="dxa"/>
            <w:tcBorders>
              <w:top w:val="outset" w:sz="6" w:space="0" w:color="auto"/>
              <w:left w:val="outset" w:sz="6" w:space="0" w:color="auto"/>
              <w:bottom w:val="outset" w:sz="6" w:space="0" w:color="auto"/>
              <w:right w:val="outset" w:sz="6" w:space="0" w:color="auto"/>
            </w:tcBorders>
            <w:hideMark/>
          </w:tcPr>
          <w:p w14:paraId="3BB4033E" w14:textId="7391F5B9"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lastRenderedPageBreak/>
              <w:t>W</w:t>
            </w:r>
            <w:r w:rsidRPr="009A2845">
              <w:rPr>
                <w:rFonts w:ascii="Times New Roman" w:eastAsia="Times New Roman" w:hAnsi="Times New Roman" w:cs="Times New Roman"/>
                <w:kern w:val="0"/>
                <w:lang w:eastAsia="pl-PL" w:bidi="ar-SA"/>
              </w:rPr>
              <w:t>spółpraca z zespołem mającym opracować IPET</w:t>
            </w:r>
          </w:p>
        </w:tc>
        <w:tc>
          <w:tcPr>
            <w:tcW w:w="4520" w:type="dxa"/>
            <w:tcBorders>
              <w:top w:val="outset" w:sz="6" w:space="0" w:color="auto"/>
              <w:left w:val="outset" w:sz="6" w:space="0" w:color="auto"/>
              <w:bottom w:val="outset" w:sz="6" w:space="0" w:color="auto"/>
              <w:right w:val="outset" w:sz="6" w:space="0" w:color="auto"/>
            </w:tcBorders>
            <w:hideMark/>
          </w:tcPr>
          <w:p w14:paraId="03ED3080"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Współpraca dotyczy nie tylko opracowania, ale też realizacji programu edukacyjno-terapeutycznego ucznia posiadającego orzeczenie o potrzebie kształcenia specjalnego. Dotyczy to także zapewnienia pomocy psychologiczno-pedagogicznej.</w:t>
            </w:r>
          </w:p>
        </w:tc>
      </w:tr>
      <w:tr w:rsidR="009A2845" w:rsidRPr="009A2845" w14:paraId="2A0A693B" w14:textId="77777777" w:rsidTr="005D5473">
        <w:trPr>
          <w:tblCellSpacing w:w="15" w:type="dxa"/>
        </w:trPr>
        <w:tc>
          <w:tcPr>
            <w:tcW w:w="4446" w:type="dxa"/>
            <w:tcBorders>
              <w:top w:val="outset" w:sz="6" w:space="0" w:color="auto"/>
              <w:left w:val="outset" w:sz="6" w:space="0" w:color="auto"/>
              <w:bottom w:val="outset" w:sz="6" w:space="0" w:color="auto"/>
              <w:right w:val="outset" w:sz="6" w:space="0" w:color="auto"/>
            </w:tcBorders>
            <w:hideMark/>
          </w:tcPr>
          <w:p w14:paraId="356CD7C0" w14:textId="4DF22A3D"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W</w:t>
            </w:r>
            <w:r w:rsidRPr="009A2845">
              <w:rPr>
                <w:rFonts w:ascii="Times New Roman" w:eastAsia="Times New Roman" w:hAnsi="Times New Roman" w:cs="Times New Roman"/>
                <w:kern w:val="0"/>
                <w:lang w:eastAsia="pl-PL" w:bidi="ar-SA"/>
              </w:rPr>
              <w:t>spieranie nauczycieli, wychowawców grup wychowawczych i innych specjalistów</w:t>
            </w:r>
          </w:p>
        </w:tc>
        <w:tc>
          <w:tcPr>
            <w:tcW w:w="4520" w:type="dxa"/>
            <w:tcBorders>
              <w:top w:val="outset" w:sz="6" w:space="0" w:color="auto"/>
              <w:left w:val="outset" w:sz="6" w:space="0" w:color="auto"/>
              <w:bottom w:val="outset" w:sz="6" w:space="0" w:color="auto"/>
              <w:right w:val="outset" w:sz="6" w:space="0" w:color="auto"/>
            </w:tcBorders>
            <w:hideMark/>
          </w:tcPr>
          <w:p w14:paraId="2B9D9F04"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Wsparcie ma dotyczyć:</w:t>
            </w:r>
          </w:p>
          <w:p w14:paraId="58EA341E" w14:textId="77777777"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rozpoznawania przyczyn niepowodzeń edukacyjnych uczniów lub trudności w ich funkcjonowaniu, w tym barier i ograniczeń utrudniających funkcjonowanie ucznia i jego uczestnictwo w życiu przedszkola, szkoły lub placówki,</w:t>
            </w:r>
          </w:p>
          <w:p w14:paraId="2BDE50AC" w14:textId="77777777" w:rsidR="009A2845" w:rsidRPr="009A2845" w:rsidRDefault="009A2845" w:rsidP="009A2845">
            <w:pPr>
              <w:widowControl/>
              <w:suppressAutoHyphens w:val="0"/>
              <w:autoSpaceDN/>
              <w:spacing w:before="100" w:beforeAutospacing="1" w:after="100" w:afterAutospacing="1"/>
              <w:ind w:left="720"/>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udzielania pomocy psychologiczno-pedagogicznej w bezpośredniej pracy z uczniem,</w:t>
            </w:r>
          </w:p>
          <w:p w14:paraId="0AC98DEF" w14:textId="77777777" w:rsidR="009A2845" w:rsidRPr="009A2845" w:rsidRDefault="009A2845" w:rsidP="009A2845">
            <w:pPr>
              <w:widowControl/>
              <w:suppressAutoHyphens w:val="0"/>
              <w:autoSpaceDN/>
              <w:spacing w:before="100" w:beforeAutospacing="1" w:after="100" w:afterAutospacing="1"/>
              <w:ind w:left="720"/>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lastRenderedPageBreak/>
              <w:t>dostosowania sposobów i metod pracy do indywidualnych potrzeb rozwojowych i edukacyjnych ucznia oraz jego możliwości psychofizycznych,</w:t>
            </w:r>
          </w:p>
          <w:p w14:paraId="7156CD2F" w14:textId="77777777" w:rsidR="009A2845" w:rsidRPr="009A2845" w:rsidRDefault="009A2845" w:rsidP="009A2845">
            <w:pPr>
              <w:widowControl/>
              <w:suppressAutoHyphens w:val="0"/>
              <w:autoSpaceDN/>
              <w:spacing w:before="100" w:beforeAutospacing="1" w:after="100" w:afterAutospacing="1"/>
              <w:ind w:left="720"/>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doboru metod, form kształcenia i środków dydaktycznych do potrzeb uczniów.</w:t>
            </w:r>
          </w:p>
        </w:tc>
      </w:tr>
      <w:tr w:rsidR="009A2845" w:rsidRPr="009A2845" w14:paraId="265E9162" w14:textId="77777777" w:rsidTr="005D5473">
        <w:trPr>
          <w:tblCellSpacing w:w="15" w:type="dxa"/>
        </w:trPr>
        <w:tc>
          <w:tcPr>
            <w:tcW w:w="4446" w:type="dxa"/>
            <w:tcBorders>
              <w:top w:val="outset" w:sz="6" w:space="0" w:color="auto"/>
              <w:left w:val="outset" w:sz="6" w:space="0" w:color="auto"/>
              <w:bottom w:val="outset" w:sz="6" w:space="0" w:color="auto"/>
              <w:right w:val="outset" w:sz="6" w:space="0" w:color="auto"/>
            </w:tcBorders>
            <w:hideMark/>
          </w:tcPr>
          <w:p w14:paraId="6C73B84D" w14:textId="06874153" w:rsidR="009A2845" w:rsidRPr="009A2845" w:rsidRDefault="009A2845" w:rsidP="009A284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lastRenderedPageBreak/>
              <w:t>U</w:t>
            </w:r>
            <w:r w:rsidRPr="009A2845">
              <w:rPr>
                <w:rFonts w:ascii="Times New Roman" w:eastAsia="Times New Roman" w:hAnsi="Times New Roman" w:cs="Times New Roman"/>
                <w:kern w:val="0"/>
                <w:lang w:eastAsia="pl-PL" w:bidi="ar-SA"/>
              </w:rPr>
              <w:t>dzielanie pomocy psychologiczno-pedagogicznej</w:t>
            </w:r>
          </w:p>
        </w:tc>
        <w:tc>
          <w:tcPr>
            <w:tcW w:w="4520" w:type="dxa"/>
            <w:tcBorders>
              <w:top w:val="outset" w:sz="6" w:space="0" w:color="auto"/>
              <w:left w:val="outset" w:sz="6" w:space="0" w:color="auto"/>
              <w:bottom w:val="outset" w:sz="6" w:space="0" w:color="auto"/>
              <w:right w:val="outset" w:sz="6" w:space="0" w:color="auto"/>
            </w:tcBorders>
            <w:hideMark/>
          </w:tcPr>
          <w:p w14:paraId="4318B82E" w14:textId="05D22680"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Dotyczy pomocy dla:</w:t>
            </w:r>
            <w:r w:rsidR="005D5473">
              <w:rPr>
                <w:rFonts w:ascii="Times New Roman" w:eastAsia="Times New Roman" w:hAnsi="Times New Roman" w:cs="Times New Roman"/>
                <w:kern w:val="0"/>
                <w:lang w:eastAsia="pl-PL" w:bidi="ar-SA"/>
              </w:rPr>
              <w:t xml:space="preserve"> </w:t>
            </w:r>
            <w:r w:rsidRPr="009A2845">
              <w:rPr>
                <w:rFonts w:ascii="Times New Roman" w:eastAsia="Times New Roman" w:hAnsi="Times New Roman" w:cs="Times New Roman"/>
                <w:kern w:val="0"/>
                <w:lang w:eastAsia="pl-PL" w:bidi="ar-SA"/>
              </w:rPr>
              <w:t>rodziców,</w:t>
            </w:r>
            <w:r w:rsidR="005D5473">
              <w:rPr>
                <w:rFonts w:ascii="Times New Roman" w:eastAsia="Times New Roman" w:hAnsi="Times New Roman" w:cs="Times New Roman"/>
                <w:kern w:val="0"/>
                <w:lang w:eastAsia="pl-PL" w:bidi="ar-SA"/>
              </w:rPr>
              <w:t xml:space="preserve"> </w:t>
            </w:r>
            <w:r w:rsidRPr="009A2845">
              <w:rPr>
                <w:rFonts w:ascii="Times New Roman" w:eastAsia="Times New Roman" w:hAnsi="Times New Roman" w:cs="Times New Roman"/>
                <w:kern w:val="0"/>
                <w:lang w:eastAsia="pl-PL" w:bidi="ar-SA"/>
              </w:rPr>
              <w:t>uczniów,</w:t>
            </w:r>
            <w:r w:rsidR="005D5473">
              <w:rPr>
                <w:rFonts w:ascii="Times New Roman" w:eastAsia="Times New Roman" w:hAnsi="Times New Roman" w:cs="Times New Roman"/>
                <w:kern w:val="0"/>
                <w:lang w:eastAsia="pl-PL" w:bidi="ar-SA"/>
              </w:rPr>
              <w:t xml:space="preserve"> </w:t>
            </w:r>
            <w:r w:rsidR="005D5473">
              <w:rPr>
                <w:rFonts w:ascii="Times New Roman" w:eastAsia="Times New Roman" w:hAnsi="Times New Roman" w:cs="Times New Roman"/>
                <w:kern w:val="0"/>
                <w:lang w:eastAsia="pl-PL" w:bidi="ar-SA"/>
              </w:rPr>
              <w:br/>
            </w:r>
            <w:r w:rsidRPr="009A2845">
              <w:rPr>
                <w:rFonts w:ascii="Times New Roman" w:eastAsia="Times New Roman" w:hAnsi="Times New Roman" w:cs="Times New Roman"/>
                <w:kern w:val="0"/>
                <w:lang w:eastAsia="pl-PL" w:bidi="ar-SA"/>
              </w:rPr>
              <w:t>nauczycieli</w:t>
            </w:r>
          </w:p>
        </w:tc>
      </w:tr>
      <w:tr w:rsidR="009A2845" w:rsidRPr="009A2845" w14:paraId="0C8B2988" w14:textId="77777777" w:rsidTr="005D5473">
        <w:trPr>
          <w:tblCellSpacing w:w="15" w:type="dxa"/>
        </w:trPr>
        <w:tc>
          <w:tcPr>
            <w:tcW w:w="4446" w:type="dxa"/>
            <w:tcBorders>
              <w:top w:val="outset" w:sz="6" w:space="0" w:color="auto"/>
              <w:left w:val="outset" w:sz="6" w:space="0" w:color="auto"/>
              <w:bottom w:val="outset" w:sz="6" w:space="0" w:color="auto"/>
              <w:right w:val="outset" w:sz="6" w:space="0" w:color="auto"/>
            </w:tcBorders>
            <w:hideMark/>
          </w:tcPr>
          <w:p w14:paraId="14FC19D2" w14:textId="33F8EF27" w:rsidR="009A2845" w:rsidRPr="009A2845" w:rsidRDefault="005D5473"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W</w:t>
            </w:r>
            <w:r w:rsidR="009A2845" w:rsidRPr="009A2845">
              <w:rPr>
                <w:rFonts w:ascii="Times New Roman" w:eastAsia="Times New Roman" w:hAnsi="Times New Roman" w:cs="Times New Roman"/>
                <w:kern w:val="0"/>
                <w:lang w:eastAsia="pl-PL" w:bidi="ar-SA"/>
              </w:rPr>
              <w:t>spółpraca z innymi podmiotami</w:t>
            </w:r>
          </w:p>
        </w:tc>
        <w:tc>
          <w:tcPr>
            <w:tcW w:w="4520" w:type="dxa"/>
            <w:tcBorders>
              <w:top w:val="outset" w:sz="6" w:space="0" w:color="auto"/>
              <w:left w:val="outset" w:sz="6" w:space="0" w:color="auto"/>
              <w:bottom w:val="outset" w:sz="6" w:space="0" w:color="auto"/>
              <w:right w:val="outset" w:sz="6" w:space="0" w:color="auto"/>
            </w:tcBorders>
            <w:hideMark/>
          </w:tcPr>
          <w:p w14:paraId="26775021"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Ma ona odbywać się w zależności od potrzeb. Pedagog specjalny będzie współpracował z:</w:t>
            </w:r>
          </w:p>
          <w:p w14:paraId="4A49B65D"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poradniami psychologiczno-pedagogicznymi, w tym poradniami specjalistycznymi,</w:t>
            </w:r>
          </w:p>
          <w:p w14:paraId="08E5E65B"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placówkami doskonalenia nauczycieli,</w:t>
            </w:r>
          </w:p>
          <w:p w14:paraId="76C2D8FE"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innymi przedszkolami, szkołami i placówkami,</w:t>
            </w:r>
          </w:p>
          <w:p w14:paraId="2C0B815C"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organizacjami pozarządowymi oraz innymi instytucjami i podmiotami działającymi na rzecz rodziny, dzieci i młodzieży,</w:t>
            </w:r>
          </w:p>
          <w:p w14:paraId="506E6E47" w14:textId="77777777" w:rsidR="009A2845" w:rsidRPr="009A2845" w:rsidRDefault="009A2845" w:rsidP="005D5473">
            <w:pPr>
              <w:widowControl/>
              <w:suppressAutoHyphens w:val="0"/>
              <w:autoSpaceDN/>
              <w:spacing w:before="100" w:beforeAutospacing="1" w:after="100" w:afterAutospacing="1"/>
              <w:ind w:left="720"/>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dyrektorem,</w:t>
            </w:r>
          </w:p>
          <w:p w14:paraId="37897B0D"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pielęgniarką środowiska nauczania i wychowania lub higienistką szkolną,</w:t>
            </w:r>
          </w:p>
          <w:p w14:paraId="304272B9"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asystentem edukacji romskiej,</w:t>
            </w:r>
          </w:p>
          <w:p w14:paraId="0037E440"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pomocą nauczyciela,</w:t>
            </w:r>
          </w:p>
          <w:p w14:paraId="7B3C11D6"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pracownikiem socjalnym,</w:t>
            </w:r>
          </w:p>
          <w:p w14:paraId="4A852D7D"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asystentem rodziny,</w:t>
            </w:r>
          </w:p>
          <w:p w14:paraId="722EE81A"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kuratorem sądowym.</w:t>
            </w:r>
          </w:p>
        </w:tc>
      </w:tr>
      <w:tr w:rsidR="009A2845" w:rsidRPr="009A2845" w14:paraId="02FB94B2" w14:textId="77777777" w:rsidTr="005D5473">
        <w:trPr>
          <w:tblCellSpacing w:w="15" w:type="dxa"/>
        </w:trPr>
        <w:tc>
          <w:tcPr>
            <w:tcW w:w="4446" w:type="dxa"/>
            <w:tcBorders>
              <w:top w:val="outset" w:sz="6" w:space="0" w:color="auto"/>
              <w:left w:val="outset" w:sz="6" w:space="0" w:color="auto"/>
              <w:bottom w:val="outset" w:sz="6" w:space="0" w:color="auto"/>
              <w:right w:val="outset" w:sz="6" w:space="0" w:color="auto"/>
            </w:tcBorders>
            <w:hideMark/>
          </w:tcPr>
          <w:p w14:paraId="51C4F217" w14:textId="1D6443D6" w:rsidR="009A2845" w:rsidRPr="009A2845" w:rsidRDefault="005D5473"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P</w:t>
            </w:r>
            <w:r w:rsidR="009A2845" w:rsidRPr="009A2845">
              <w:rPr>
                <w:rFonts w:ascii="Times New Roman" w:eastAsia="Times New Roman" w:hAnsi="Times New Roman" w:cs="Times New Roman"/>
                <w:kern w:val="0"/>
                <w:lang w:eastAsia="pl-PL" w:bidi="ar-SA"/>
              </w:rPr>
              <w:t>rzedstawianie propozycji radzie pedagogicznej</w:t>
            </w:r>
          </w:p>
        </w:tc>
        <w:tc>
          <w:tcPr>
            <w:tcW w:w="4520" w:type="dxa"/>
            <w:tcBorders>
              <w:top w:val="outset" w:sz="6" w:space="0" w:color="auto"/>
              <w:left w:val="outset" w:sz="6" w:space="0" w:color="auto"/>
              <w:bottom w:val="outset" w:sz="6" w:space="0" w:color="auto"/>
              <w:right w:val="outset" w:sz="6" w:space="0" w:color="auto"/>
            </w:tcBorders>
            <w:hideMark/>
          </w:tcPr>
          <w:p w14:paraId="0B88323A" w14:textId="77777777" w:rsidR="009A2845" w:rsidRPr="009A2845" w:rsidRDefault="009A2845" w:rsidP="005D5473">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9A2845">
              <w:rPr>
                <w:rFonts w:ascii="Times New Roman" w:eastAsia="Times New Roman" w:hAnsi="Times New Roman" w:cs="Times New Roman"/>
                <w:kern w:val="0"/>
                <w:lang w:eastAsia="pl-PL" w:bidi="ar-SA"/>
              </w:rPr>
              <w:t>Propozycje mają dotyczyć doskonalenia zawodowego nauczycieli przedszkola, szkoły lub placówki w zakresie ww. zadań.</w:t>
            </w:r>
          </w:p>
        </w:tc>
      </w:tr>
    </w:tbl>
    <w:p w14:paraId="27B1A39C" w14:textId="77777777" w:rsidR="009A2845" w:rsidRDefault="009A2845" w:rsidP="00C0008E">
      <w:pPr>
        <w:pStyle w:val="Nagwek3"/>
        <w:spacing w:line="240" w:lineRule="auto"/>
        <w:jc w:val="left"/>
        <w:rPr>
          <w:b/>
          <w:color w:val="833C0B"/>
          <w:sz w:val="22"/>
          <w:szCs w:val="22"/>
        </w:rPr>
      </w:pPr>
    </w:p>
    <w:p w14:paraId="25A01239" w14:textId="6452E9C6" w:rsidR="001977A8" w:rsidRDefault="0084451F">
      <w:pPr>
        <w:pStyle w:val="Nagwek3"/>
        <w:spacing w:line="240" w:lineRule="auto"/>
        <w:rPr>
          <w:b/>
          <w:color w:val="833C0B"/>
          <w:sz w:val="22"/>
          <w:szCs w:val="22"/>
        </w:rPr>
      </w:pPr>
      <w:bookmarkStart w:id="20" w:name="_Hlk126147001"/>
      <w:bookmarkEnd w:id="19"/>
      <w:r>
        <w:rPr>
          <w:b/>
          <w:color w:val="833C0B"/>
          <w:sz w:val="22"/>
          <w:szCs w:val="22"/>
        </w:rPr>
        <w:t>Rozdział 1</w:t>
      </w:r>
      <w:r w:rsidR="00C0008E">
        <w:rPr>
          <w:b/>
          <w:color w:val="833C0B"/>
          <w:sz w:val="22"/>
          <w:szCs w:val="22"/>
        </w:rPr>
        <w:t>2</w:t>
      </w:r>
      <w:r>
        <w:rPr>
          <w:b/>
          <w:color w:val="833C0B"/>
          <w:sz w:val="22"/>
          <w:szCs w:val="22"/>
        </w:rPr>
        <w:br/>
        <w:t>Organizacja nauczania, wychowania i opieki uczniom niepełnosprawnym, niedostosowanym społecznie i zagrożonym niedostosowaniem społecznym</w:t>
      </w:r>
    </w:p>
    <w:bookmarkEnd w:id="20"/>
    <w:p w14:paraId="08E7DD3E"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W szkole kształceniem specjalnym obejmuje się uczniów </w:t>
      </w:r>
      <w:r>
        <w:rPr>
          <w:rFonts w:cs="Arial"/>
          <w:sz w:val="24"/>
          <w:szCs w:val="24"/>
        </w:rPr>
        <w:t>posiadających orzeczenie poradni psychologiczno-pedagogicznej o potrzebie kształcenia specjalnego. Nauczanie specjalne prowadzone jest w oddziałach ogólnodostępnych na każdym etapie edukacyjnym.</w:t>
      </w:r>
    </w:p>
    <w:p w14:paraId="421F4068"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Szkoła zapewnia uczniom z orzeczoną niepełnosprawnością </w:t>
      </w:r>
      <w:r>
        <w:rPr>
          <w:rFonts w:cs="Arial"/>
          <w:sz w:val="24"/>
          <w:szCs w:val="24"/>
        </w:rPr>
        <w:br/>
        <w:t>lub niedostosowaniem społecznym:</w:t>
      </w:r>
    </w:p>
    <w:p w14:paraId="43F6A80D" w14:textId="77777777" w:rsidR="001977A8" w:rsidRDefault="0084451F">
      <w:pPr>
        <w:pStyle w:val="Standard"/>
        <w:numPr>
          <w:ilvl w:val="0"/>
          <w:numId w:val="357"/>
        </w:numPr>
        <w:tabs>
          <w:tab w:val="left" w:pos="-454"/>
          <w:tab w:val="left" w:pos="-28"/>
        </w:tabs>
        <w:spacing w:before="120" w:after="120"/>
        <w:jc w:val="both"/>
        <w:rPr>
          <w:rFonts w:cs="Arial"/>
          <w:sz w:val="24"/>
          <w:szCs w:val="24"/>
        </w:rPr>
      </w:pPr>
      <w:r>
        <w:rPr>
          <w:rFonts w:cs="Arial"/>
          <w:sz w:val="24"/>
          <w:szCs w:val="24"/>
        </w:rPr>
        <w:t>realizację zaleceń zawartych w orzeczeniu o potrzebie kształcenia specjalnego;</w:t>
      </w:r>
    </w:p>
    <w:p w14:paraId="6899E57E" w14:textId="77777777" w:rsidR="001977A8" w:rsidRDefault="0084451F">
      <w:pPr>
        <w:pStyle w:val="Standard"/>
        <w:numPr>
          <w:ilvl w:val="0"/>
          <w:numId w:val="357"/>
        </w:numPr>
        <w:tabs>
          <w:tab w:val="left" w:pos="-454"/>
          <w:tab w:val="left" w:pos="-28"/>
        </w:tabs>
        <w:spacing w:before="120" w:after="120"/>
        <w:jc w:val="both"/>
        <w:rPr>
          <w:rFonts w:cs="Arial"/>
          <w:sz w:val="24"/>
          <w:szCs w:val="24"/>
        </w:rPr>
      </w:pPr>
      <w:r>
        <w:rPr>
          <w:rFonts w:cs="Arial"/>
          <w:sz w:val="24"/>
          <w:szCs w:val="24"/>
        </w:rPr>
        <w:t>odpowiednie warunki do nauki oraz w miarę możliwości  sprzęt specjalistyczny                                i środki dydaktyczne;</w:t>
      </w:r>
    </w:p>
    <w:p w14:paraId="73060CC1" w14:textId="77777777" w:rsidR="001977A8" w:rsidRDefault="0084451F">
      <w:pPr>
        <w:pStyle w:val="Standard"/>
        <w:numPr>
          <w:ilvl w:val="0"/>
          <w:numId w:val="357"/>
        </w:numPr>
        <w:tabs>
          <w:tab w:val="left" w:pos="-454"/>
          <w:tab w:val="left" w:pos="-28"/>
        </w:tabs>
        <w:spacing w:before="120" w:after="120"/>
        <w:jc w:val="both"/>
        <w:rPr>
          <w:rFonts w:cs="Arial"/>
          <w:sz w:val="24"/>
          <w:szCs w:val="24"/>
        </w:rPr>
      </w:pPr>
      <w:r>
        <w:rPr>
          <w:rFonts w:cs="Arial"/>
          <w:sz w:val="24"/>
          <w:szCs w:val="24"/>
        </w:rPr>
        <w:t>realizację programów nauczania dostosowanych do indywidualnych potrzeb edukacyjnych i możliwości psychofizycznych ucznia;</w:t>
      </w:r>
    </w:p>
    <w:p w14:paraId="4A243D3A" w14:textId="77777777" w:rsidR="001977A8" w:rsidRDefault="0084451F">
      <w:pPr>
        <w:pStyle w:val="Standard"/>
        <w:numPr>
          <w:ilvl w:val="0"/>
          <w:numId w:val="357"/>
        </w:numPr>
        <w:tabs>
          <w:tab w:val="left" w:pos="-454"/>
          <w:tab w:val="left" w:pos="-28"/>
        </w:tabs>
        <w:spacing w:before="120" w:after="120"/>
        <w:jc w:val="both"/>
        <w:rPr>
          <w:rFonts w:cs="Arial"/>
          <w:sz w:val="24"/>
          <w:szCs w:val="24"/>
        </w:rPr>
      </w:pPr>
      <w:r>
        <w:rPr>
          <w:rFonts w:cs="Arial"/>
          <w:sz w:val="24"/>
          <w:szCs w:val="24"/>
        </w:rPr>
        <w:t xml:space="preserve">zajęcia specjalistyczne, stosownie do zaleceń w orzeczeniach </w:t>
      </w:r>
      <w:proofErr w:type="spellStart"/>
      <w:r>
        <w:rPr>
          <w:rFonts w:cs="Arial"/>
          <w:sz w:val="24"/>
          <w:szCs w:val="24"/>
        </w:rPr>
        <w:t>pp</w:t>
      </w:r>
      <w:proofErr w:type="spellEnd"/>
      <w:r>
        <w:rPr>
          <w:rFonts w:cs="Arial"/>
          <w:sz w:val="24"/>
          <w:szCs w:val="24"/>
        </w:rPr>
        <w:t xml:space="preserve"> i możliwości organizacyjnych szkoły;</w:t>
      </w:r>
    </w:p>
    <w:p w14:paraId="6B4DB04F" w14:textId="77777777" w:rsidR="001977A8" w:rsidRDefault="0084451F">
      <w:pPr>
        <w:pStyle w:val="Standard"/>
        <w:numPr>
          <w:ilvl w:val="0"/>
          <w:numId w:val="357"/>
        </w:numPr>
        <w:tabs>
          <w:tab w:val="left" w:pos="-454"/>
          <w:tab w:val="left" w:pos="-28"/>
        </w:tabs>
        <w:spacing w:before="120" w:after="120"/>
        <w:jc w:val="both"/>
        <w:rPr>
          <w:rFonts w:cs="Arial"/>
          <w:sz w:val="24"/>
          <w:szCs w:val="24"/>
        </w:rPr>
      </w:pPr>
      <w:r>
        <w:rPr>
          <w:rFonts w:cs="Arial"/>
          <w:sz w:val="24"/>
          <w:szCs w:val="24"/>
        </w:rPr>
        <w:t xml:space="preserve">zajęcia rewalidacyjne, </w:t>
      </w:r>
      <w:r>
        <w:rPr>
          <w:rFonts w:cs="Arial"/>
          <w:sz w:val="24"/>
          <w:szCs w:val="24"/>
        </w:rPr>
        <w:t>resocjalizacyjne i socjoterapeutyczne stosownie do potrzeb;</w:t>
      </w:r>
    </w:p>
    <w:p w14:paraId="1E71C987" w14:textId="77777777" w:rsidR="001977A8" w:rsidRDefault="0084451F">
      <w:pPr>
        <w:pStyle w:val="Standard"/>
        <w:numPr>
          <w:ilvl w:val="0"/>
          <w:numId w:val="357"/>
        </w:numPr>
        <w:tabs>
          <w:tab w:val="left" w:pos="-454"/>
          <w:tab w:val="left" w:pos="-28"/>
        </w:tabs>
        <w:spacing w:before="120" w:after="120"/>
        <w:jc w:val="both"/>
        <w:rPr>
          <w:rFonts w:cs="Arial"/>
          <w:sz w:val="24"/>
          <w:szCs w:val="24"/>
        </w:rPr>
      </w:pPr>
      <w:r>
        <w:rPr>
          <w:rFonts w:cs="Arial"/>
          <w:sz w:val="24"/>
          <w:szCs w:val="24"/>
        </w:rPr>
        <w:t>integrację ze środowiskiem rówieśniczym;</w:t>
      </w:r>
    </w:p>
    <w:p w14:paraId="0E4CF937" w14:textId="77777777" w:rsidR="001977A8" w:rsidRDefault="0084451F">
      <w:pPr>
        <w:pStyle w:val="Standard"/>
        <w:numPr>
          <w:ilvl w:val="0"/>
          <w:numId w:val="357"/>
        </w:numPr>
        <w:tabs>
          <w:tab w:val="left" w:pos="-454"/>
          <w:tab w:val="left" w:pos="-28"/>
        </w:tabs>
        <w:spacing w:before="120" w:after="120"/>
        <w:jc w:val="both"/>
        <w:rPr>
          <w:rFonts w:cs="Arial"/>
          <w:sz w:val="24"/>
          <w:szCs w:val="24"/>
        </w:rPr>
      </w:pPr>
      <w:r>
        <w:rPr>
          <w:rFonts w:cs="Arial"/>
          <w:sz w:val="24"/>
          <w:szCs w:val="24"/>
        </w:rPr>
        <w:t>dla uczniów niesłyszących, z afazją lub z autyzmem w ramach zajęć rewalidacyjnych naukę języka migowego lub zajęcia z innych alternatywnych metod komunikacji.</w:t>
      </w:r>
    </w:p>
    <w:p w14:paraId="3A017D29" w14:textId="77777777" w:rsidR="001977A8" w:rsidRDefault="0084451F">
      <w:pPr>
        <w:pStyle w:val="Akapitzlist"/>
        <w:numPr>
          <w:ilvl w:val="0"/>
          <w:numId w:val="95"/>
        </w:numPr>
        <w:tabs>
          <w:tab w:val="left" w:pos="1410"/>
        </w:tabs>
        <w:spacing w:before="120" w:after="120" w:line="240" w:lineRule="auto"/>
        <w:contextualSpacing w:val="0"/>
        <w:jc w:val="both"/>
        <w:rPr>
          <w:rFonts w:cs="Arial"/>
          <w:sz w:val="24"/>
          <w:szCs w:val="24"/>
        </w:rPr>
      </w:pPr>
      <w:r>
        <w:rPr>
          <w:rFonts w:cs="Arial"/>
          <w:sz w:val="24"/>
          <w:szCs w:val="24"/>
        </w:rPr>
        <w:t xml:space="preserve">Szkoła organizuje zajęcia zgodnie z zaleceniami zawartymi w orzeczeniu </w:t>
      </w:r>
      <w:r>
        <w:rPr>
          <w:rFonts w:cs="Arial"/>
          <w:sz w:val="24"/>
          <w:szCs w:val="24"/>
        </w:rPr>
        <w:br/>
        <w:t>o potrzebie kształcenia specjalnego.</w:t>
      </w:r>
    </w:p>
    <w:p w14:paraId="662B60FD" w14:textId="77777777" w:rsidR="001977A8" w:rsidRDefault="0084451F">
      <w:pPr>
        <w:pStyle w:val="paragraf"/>
        <w:numPr>
          <w:ilvl w:val="0"/>
          <w:numId w:val="384"/>
        </w:numPr>
        <w:spacing w:before="120" w:after="120"/>
        <w:jc w:val="both"/>
      </w:pPr>
      <w:r>
        <w:rPr>
          <w:rFonts w:cs="Arial"/>
          <w:sz w:val="24"/>
          <w:szCs w:val="24"/>
        </w:rPr>
        <w:t>1.</w:t>
      </w:r>
      <w:r>
        <w:rPr>
          <w:rFonts w:cs="Arial"/>
          <w:b/>
          <w:sz w:val="24"/>
          <w:szCs w:val="24"/>
        </w:rPr>
        <w:t xml:space="preserve"> </w:t>
      </w:r>
      <w:r>
        <w:rPr>
          <w:rFonts w:cs="Arial"/>
          <w:sz w:val="24"/>
          <w:szCs w:val="24"/>
        </w:rPr>
        <w:t>Uczniowi niepełnosprawnemu można</w:t>
      </w:r>
      <w:r>
        <w:rPr>
          <w:rFonts w:cs="Arial"/>
          <w:b/>
          <w:sz w:val="24"/>
          <w:szCs w:val="24"/>
        </w:rPr>
        <w:t xml:space="preserve"> </w:t>
      </w:r>
      <w:r>
        <w:rPr>
          <w:rFonts w:cs="Arial"/>
          <w:sz w:val="24"/>
          <w:szCs w:val="24"/>
        </w:rPr>
        <w:t>przedłużyć okres nauki:</w:t>
      </w:r>
    </w:p>
    <w:p w14:paraId="2934B49C" w14:textId="77777777" w:rsidR="001977A8" w:rsidRDefault="0084451F">
      <w:pPr>
        <w:pStyle w:val="Standard"/>
        <w:numPr>
          <w:ilvl w:val="0"/>
          <w:numId w:val="328"/>
        </w:numPr>
        <w:tabs>
          <w:tab w:val="left" w:pos="-454"/>
          <w:tab w:val="left" w:pos="-28"/>
        </w:tabs>
        <w:spacing w:before="120" w:after="120"/>
        <w:jc w:val="both"/>
        <w:rPr>
          <w:rFonts w:cs="Arial"/>
          <w:sz w:val="24"/>
          <w:szCs w:val="24"/>
        </w:rPr>
      </w:pPr>
      <w:r>
        <w:rPr>
          <w:rFonts w:cs="Arial"/>
          <w:sz w:val="24"/>
          <w:szCs w:val="24"/>
        </w:rPr>
        <w:t>o jeden rok na I etapie edukacyjnym;</w:t>
      </w:r>
    </w:p>
    <w:p w14:paraId="66019152" w14:textId="77777777" w:rsidR="001977A8" w:rsidRDefault="0084451F">
      <w:pPr>
        <w:pStyle w:val="Standard"/>
        <w:numPr>
          <w:ilvl w:val="0"/>
          <w:numId w:val="328"/>
        </w:numPr>
        <w:tabs>
          <w:tab w:val="left" w:pos="-454"/>
          <w:tab w:val="left" w:pos="-28"/>
        </w:tabs>
        <w:spacing w:before="120" w:after="120"/>
        <w:jc w:val="both"/>
        <w:rPr>
          <w:rFonts w:cs="Arial"/>
          <w:sz w:val="24"/>
          <w:szCs w:val="24"/>
        </w:rPr>
      </w:pPr>
      <w:r>
        <w:rPr>
          <w:rFonts w:cs="Arial"/>
          <w:sz w:val="24"/>
          <w:szCs w:val="24"/>
        </w:rPr>
        <w:t>o dwa lata na II etapie edukacyjnym.</w:t>
      </w:r>
    </w:p>
    <w:p w14:paraId="6530F005" w14:textId="77777777" w:rsidR="001977A8" w:rsidRDefault="0084451F">
      <w:pPr>
        <w:pStyle w:val="Akapitzlist"/>
        <w:numPr>
          <w:ilvl w:val="0"/>
          <w:numId w:val="108"/>
        </w:numPr>
        <w:tabs>
          <w:tab w:val="left" w:pos="1410"/>
        </w:tabs>
        <w:spacing w:before="120" w:after="120" w:line="240" w:lineRule="auto"/>
        <w:contextualSpacing w:val="0"/>
        <w:jc w:val="both"/>
        <w:rPr>
          <w:rFonts w:cs="Arial"/>
          <w:sz w:val="24"/>
          <w:szCs w:val="24"/>
        </w:rPr>
      </w:pPr>
      <w:r>
        <w:rPr>
          <w:rFonts w:cs="Arial"/>
          <w:sz w:val="24"/>
          <w:szCs w:val="24"/>
        </w:rPr>
        <w:t xml:space="preserve">Decyzję o przedłużeniu okresu nauki uczniowi niepełnosprawnemu podejmuje </w:t>
      </w:r>
      <w:r>
        <w:rPr>
          <w:rFonts w:cs="Arial"/>
          <w:sz w:val="24"/>
          <w:szCs w:val="24"/>
        </w:rPr>
        <w:br/>
        <w:t>w formie uchwały stanowiącej Rada Pedagogiczna, po uzyskaniu pozytywnej opinii Zespołu wychowawczego oraz zgody rodziców ucznia.</w:t>
      </w:r>
    </w:p>
    <w:p w14:paraId="2174EBFA" w14:textId="77777777" w:rsidR="001977A8" w:rsidRDefault="0084451F">
      <w:pPr>
        <w:pStyle w:val="Akapitzlist"/>
        <w:numPr>
          <w:ilvl w:val="0"/>
          <w:numId w:val="108"/>
        </w:numPr>
        <w:tabs>
          <w:tab w:val="left" w:pos="1410"/>
        </w:tabs>
        <w:spacing w:before="120" w:after="120" w:line="240" w:lineRule="auto"/>
        <w:contextualSpacing w:val="0"/>
        <w:jc w:val="both"/>
        <w:rPr>
          <w:rFonts w:cs="Arial"/>
          <w:sz w:val="24"/>
          <w:szCs w:val="24"/>
        </w:rPr>
      </w:pPr>
      <w:r>
        <w:rPr>
          <w:rFonts w:cs="Arial"/>
          <w:sz w:val="24"/>
          <w:szCs w:val="24"/>
        </w:rPr>
        <w:t>Opinię o której mowa w ust. 2, sporządza się na piśmie.</w:t>
      </w:r>
    </w:p>
    <w:p w14:paraId="1D8D8879" w14:textId="77777777" w:rsidR="001977A8" w:rsidRDefault="0084451F">
      <w:pPr>
        <w:pStyle w:val="Akapitzlist"/>
        <w:numPr>
          <w:ilvl w:val="0"/>
          <w:numId w:val="108"/>
        </w:numPr>
        <w:tabs>
          <w:tab w:val="left" w:pos="1410"/>
        </w:tabs>
        <w:spacing w:before="120" w:after="120" w:line="240" w:lineRule="auto"/>
        <w:contextualSpacing w:val="0"/>
        <w:jc w:val="both"/>
        <w:rPr>
          <w:rFonts w:cs="Arial"/>
          <w:sz w:val="24"/>
          <w:szCs w:val="24"/>
        </w:rPr>
      </w:pPr>
      <w:r>
        <w:rPr>
          <w:rFonts w:cs="Arial"/>
          <w:sz w:val="24"/>
          <w:szCs w:val="24"/>
        </w:rPr>
        <w:t xml:space="preserve">Zgodę na przedłużenie o rok nauki rodzice ucznia składają w formie pisemnej </w:t>
      </w:r>
      <w:r>
        <w:rPr>
          <w:rFonts w:cs="Arial"/>
          <w:sz w:val="24"/>
          <w:szCs w:val="24"/>
        </w:rPr>
        <w:br/>
        <w:t>do wychowawcy oddziału, nie później niż do 15 lutego danego roku szkolnego.</w:t>
      </w:r>
    </w:p>
    <w:p w14:paraId="59B95BB4" w14:textId="77777777" w:rsidR="001977A8" w:rsidRDefault="0084451F">
      <w:pPr>
        <w:pStyle w:val="Akapitzlist"/>
        <w:numPr>
          <w:ilvl w:val="0"/>
          <w:numId w:val="108"/>
        </w:numPr>
        <w:tabs>
          <w:tab w:val="left" w:pos="1410"/>
        </w:tabs>
        <w:spacing w:before="120" w:after="120" w:line="240" w:lineRule="auto"/>
        <w:contextualSpacing w:val="0"/>
        <w:jc w:val="both"/>
        <w:rPr>
          <w:rFonts w:cs="Arial"/>
          <w:sz w:val="24"/>
          <w:szCs w:val="24"/>
        </w:rPr>
      </w:pPr>
      <w:r>
        <w:rPr>
          <w:rFonts w:cs="Arial"/>
          <w:sz w:val="24"/>
          <w:szCs w:val="24"/>
        </w:rPr>
        <w:t xml:space="preserve">Decyzję o przedłużeniu okresu nauki podejmuje dyrektor szkoły, nie później niż </w:t>
      </w:r>
      <w:r>
        <w:rPr>
          <w:rFonts w:cs="Arial"/>
          <w:sz w:val="24"/>
          <w:szCs w:val="24"/>
        </w:rPr>
        <w:br/>
        <w:t>do końca lutego w ostatnim roku nauki w szkole podstawowej.</w:t>
      </w:r>
    </w:p>
    <w:p w14:paraId="36FFE8C0" w14:textId="77777777" w:rsidR="001977A8" w:rsidRDefault="0084451F">
      <w:pPr>
        <w:pStyle w:val="Akapitzlist"/>
        <w:numPr>
          <w:ilvl w:val="0"/>
          <w:numId w:val="108"/>
        </w:numPr>
        <w:tabs>
          <w:tab w:val="left" w:pos="1410"/>
        </w:tabs>
        <w:spacing w:before="120" w:after="120" w:line="240" w:lineRule="auto"/>
        <w:contextualSpacing w:val="0"/>
        <w:jc w:val="both"/>
        <w:rPr>
          <w:rFonts w:cs="Arial"/>
          <w:sz w:val="24"/>
          <w:szCs w:val="24"/>
        </w:rPr>
      </w:pPr>
      <w:r>
        <w:rPr>
          <w:rFonts w:cs="Arial"/>
          <w:sz w:val="24"/>
          <w:szCs w:val="24"/>
        </w:rPr>
        <w:t xml:space="preserve">Przedłużenie nauki uczniowi niepełnosprawnemu może być dokonane </w:t>
      </w:r>
      <w:r>
        <w:rPr>
          <w:rFonts w:cs="Arial"/>
          <w:sz w:val="24"/>
          <w:szCs w:val="24"/>
        </w:rPr>
        <w:br/>
        <w:t>w przypadkach:</w:t>
      </w:r>
    </w:p>
    <w:p w14:paraId="1290D7DB" w14:textId="77777777" w:rsidR="001977A8" w:rsidRDefault="0084451F">
      <w:pPr>
        <w:pStyle w:val="Standard"/>
        <w:numPr>
          <w:ilvl w:val="0"/>
          <w:numId w:val="77"/>
        </w:numPr>
        <w:tabs>
          <w:tab w:val="left" w:pos="-454"/>
          <w:tab w:val="left" w:pos="-28"/>
        </w:tabs>
        <w:spacing w:before="120" w:after="120"/>
        <w:jc w:val="both"/>
        <w:rPr>
          <w:rFonts w:cs="Arial"/>
          <w:sz w:val="24"/>
          <w:szCs w:val="24"/>
        </w:rPr>
      </w:pPr>
      <w:r>
        <w:rPr>
          <w:rFonts w:cs="Arial"/>
          <w:sz w:val="24"/>
          <w:szCs w:val="24"/>
        </w:rPr>
        <w:t>braków w opanowaniu wiedzy i umiejętności z zakresu podstawy programowej, utrudniającej kontynuowanie nauki w kolejnym etapie edukacyjnym, spowodowanych dysfunkcją ucznia lub usprawiedliwionymi nieobecnościami;</w:t>
      </w:r>
    </w:p>
    <w:p w14:paraId="59B5B8AF" w14:textId="77777777" w:rsidR="001977A8" w:rsidRDefault="0084451F">
      <w:pPr>
        <w:pStyle w:val="Standard"/>
        <w:numPr>
          <w:ilvl w:val="0"/>
          <w:numId w:val="77"/>
        </w:numPr>
        <w:tabs>
          <w:tab w:val="left" w:pos="-454"/>
          <w:tab w:val="left" w:pos="-28"/>
        </w:tabs>
        <w:spacing w:before="120" w:after="120"/>
        <w:jc w:val="both"/>
        <w:rPr>
          <w:rFonts w:cs="Arial"/>
          <w:sz w:val="24"/>
          <w:szCs w:val="24"/>
        </w:rPr>
      </w:pPr>
      <w:proofErr w:type="spellStart"/>
      <w:r>
        <w:rPr>
          <w:rFonts w:cs="Arial"/>
          <w:sz w:val="24"/>
          <w:szCs w:val="24"/>
        </w:rPr>
        <w:lastRenderedPageBreak/>
        <w:t>psychoemocjonalnej</w:t>
      </w:r>
      <w:proofErr w:type="spellEnd"/>
      <w:r>
        <w:rPr>
          <w:rFonts w:cs="Arial"/>
          <w:sz w:val="24"/>
          <w:szCs w:val="24"/>
        </w:rPr>
        <w:t xml:space="preserve"> niegotowości ucznia do zmiany szkoły.</w:t>
      </w:r>
    </w:p>
    <w:p w14:paraId="2B7B0065"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Dyrektor szkoły, na wniosek rodziców oraz na podstawie orzeczenia poradni </w:t>
      </w:r>
      <w:proofErr w:type="spellStart"/>
      <w:r>
        <w:rPr>
          <w:rFonts w:cs="Arial"/>
          <w:sz w:val="24"/>
          <w:szCs w:val="24"/>
        </w:rPr>
        <w:t>psychologiczno</w:t>
      </w:r>
      <w:proofErr w:type="spellEnd"/>
      <w:r>
        <w:rPr>
          <w:rFonts w:cs="Arial"/>
          <w:sz w:val="24"/>
          <w:szCs w:val="24"/>
        </w:rPr>
        <w:t xml:space="preserve"> – pedagogicznej, w tym specjalistycznej, zwalnia ucznia z wadą słuchu </w:t>
      </w:r>
      <w:r>
        <w:rPr>
          <w:rFonts w:cs="Arial"/>
          <w:sz w:val="24"/>
          <w:szCs w:val="24"/>
        </w:rPr>
        <w:br/>
        <w:t xml:space="preserve">lub z głęboką dysleksją rozwojową, z afazją ze sprzężonymi niepełnosprawnościami </w:t>
      </w:r>
      <w:r>
        <w:rPr>
          <w:rFonts w:cs="Arial"/>
          <w:sz w:val="24"/>
          <w:szCs w:val="24"/>
        </w:rPr>
        <w:br/>
        <w:t>lub autyzmem  z nauki drugiego języka obcego do końca danego etapu edukacyjnego.</w:t>
      </w:r>
    </w:p>
    <w:p w14:paraId="28CAEEF8" w14:textId="77777777" w:rsidR="001977A8" w:rsidRDefault="0084451F">
      <w:pPr>
        <w:pStyle w:val="Akapitzlist"/>
        <w:numPr>
          <w:ilvl w:val="0"/>
          <w:numId w:val="291"/>
        </w:numPr>
        <w:tabs>
          <w:tab w:val="left" w:pos="1410"/>
        </w:tabs>
        <w:spacing w:before="120" w:after="120" w:line="240" w:lineRule="auto"/>
        <w:contextualSpacing w:val="0"/>
        <w:jc w:val="both"/>
        <w:rPr>
          <w:rFonts w:cs="Arial"/>
          <w:sz w:val="24"/>
          <w:szCs w:val="24"/>
        </w:rPr>
      </w:pPr>
      <w:r>
        <w:rPr>
          <w:rFonts w:cs="Arial"/>
          <w:sz w:val="24"/>
          <w:szCs w:val="24"/>
        </w:rPr>
        <w:t xml:space="preserve">Dyrektor szkoły zwalnia ucznia z orzeczeniem o </w:t>
      </w:r>
      <w:r>
        <w:rPr>
          <w:rFonts w:cs="Arial"/>
          <w:sz w:val="24"/>
          <w:szCs w:val="24"/>
        </w:rPr>
        <w:t>potrzebie kształcenia specjalnego                                 z drugiego języka obcego na podstawie tego orzeczenia do zakończenia cyklu edukacyjnego.</w:t>
      </w:r>
    </w:p>
    <w:p w14:paraId="0C3E767D" w14:textId="77777777" w:rsidR="001977A8" w:rsidRDefault="0084451F">
      <w:pPr>
        <w:pStyle w:val="paragraf"/>
        <w:numPr>
          <w:ilvl w:val="0"/>
          <w:numId w:val="384"/>
        </w:numPr>
        <w:spacing w:before="120" w:after="120"/>
        <w:jc w:val="both"/>
      </w:pPr>
      <w:r>
        <w:rPr>
          <w:rFonts w:cs="Arial"/>
          <w:sz w:val="24"/>
          <w:szCs w:val="24"/>
        </w:rPr>
        <w:t>1.</w:t>
      </w:r>
      <w:r>
        <w:rPr>
          <w:rFonts w:cs="Arial"/>
          <w:b/>
          <w:sz w:val="24"/>
          <w:szCs w:val="24"/>
        </w:rPr>
        <w:t xml:space="preserve"> </w:t>
      </w:r>
      <w:r>
        <w:rPr>
          <w:rFonts w:cs="Arial"/>
          <w:sz w:val="24"/>
          <w:szCs w:val="24"/>
        </w:rPr>
        <w:t>Uczniowi niepełnosprawnemu szkoła organizuje zajęcia rewalidacyjne, zgodnie z zaleceniami poradni psychologiczno-pedagogicznej. Tygodniowy wymiar zajęć rewalidacyjnych w każdym roku szkolnym wynosi w oddziale ogólnodostępnym po 2 godziny tygodniowo na ucznia.</w:t>
      </w:r>
    </w:p>
    <w:p w14:paraId="53545D72" w14:textId="77777777" w:rsidR="001977A8" w:rsidRDefault="0084451F">
      <w:pPr>
        <w:pStyle w:val="Akapitzlist"/>
        <w:numPr>
          <w:ilvl w:val="0"/>
          <w:numId w:val="286"/>
        </w:numPr>
        <w:tabs>
          <w:tab w:val="left" w:pos="1410"/>
        </w:tabs>
        <w:spacing w:before="120" w:after="120" w:line="240" w:lineRule="auto"/>
        <w:contextualSpacing w:val="0"/>
        <w:jc w:val="both"/>
        <w:rPr>
          <w:rFonts w:cs="Arial"/>
          <w:sz w:val="24"/>
          <w:szCs w:val="24"/>
        </w:rPr>
      </w:pPr>
      <w:r>
        <w:rPr>
          <w:rFonts w:cs="Arial"/>
          <w:sz w:val="24"/>
          <w:szCs w:val="24"/>
        </w:rPr>
        <w:t>Liczba godzin zajęć rewalidacyjnych dyrektor szkoły umieszcza w szkolnym planie nauczania i arkuszu organizacyjnym.</w:t>
      </w:r>
    </w:p>
    <w:p w14:paraId="6691B58E" w14:textId="77777777" w:rsidR="001977A8" w:rsidRDefault="0084451F">
      <w:pPr>
        <w:pStyle w:val="Akapitzlist"/>
        <w:numPr>
          <w:ilvl w:val="0"/>
          <w:numId w:val="286"/>
        </w:numPr>
        <w:tabs>
          <w:tab w:val="left" w:pos="1410"/>
        </w:tabs>
        <w:spacing w:before="120" w:after="120" w:line="240" w:lineRule="auto"/>
        <w:contextualSpacing w:val="0"/>
        <w:jc w:val="both"/>
        <w:rPr>
          <w:rFonts w:cs="Arial"/>
          <w:sz w:val="24"/>
          <w:szCs w:val="24"/>
        </w:rPr>
      </w:pPr>
      <w:r>
        <w:rPr>
          <w:rFonts w:cs="Arial"/>
          <w:sz w:val="24"/>
          <w:szCs w:val="24"/>
        </w:rPr>
        <w:t xml:space="preserve">Godzina zajęć rewalidacyjnych trwa 60 minut. W uzasadnionych przypadkach dopuszcza się prowadzenie zajęć w czasie krótszym niż 60 minut, zachowując ustalony </w:t>
      </w:r>
      <w:r>
        <w:rPr>
          <w:rFonts w:cs="Arial"/>
          <w:sz w:val="24"/>
          <w:szCs w:val="24"/>
        </w:rPr>
        <w:br/>
        <w:t>dla ucznia łączny czas tych zajęć. Zajęcia organizuje się w co najmniej dwóch dniach.</w:t>
      </w:r>
    </w:p>
    <w:p w14:paraId="7EEEEBF0" w14:textId="77777777" w:rsidR="001977A8" w:rsidRDefault="0084451F">
      <w:pPr>
        <w:pStyle w:val="paragraf"/>
        <w:numPr>
          <w:ilvl w:val="0"/>
          <w:numId w:val="384"/>
        </w:numPr>
        <w:spacing w:before="120" w:after="120"/>
        <w:jc w:val="both"/>
        <w:rPr>
          <w:rFonts w:cs="Arial"/>
          <w:sz w:val="24"/>
          <w:szCs w:val="24"/>
        </w:rPr>
      </w:pPr>
      <w:r>
        <w:rPr>
          <w:rFonts w:cs="Arial"/>
          <w:sz w:val="24"/>
          <w:szCs w:val="24"/>
        </w:rPr>
        <w:t>W szkole dla uczniów o potrzebie kształcenia specjalnego organizowane są:</w:t>
      </w:r>
    </w:p>
    <w:p w14:paraId="2EDE50D9" w14:textId="77777777" w:rsidR="001977A8" w:rsidRDefault="0084451F">
      <w:pPr>
        <w:pStyle w:val="Standard"/>
        <w:numPr>
          <w:ilvl w:val="0"/>
          <w:numId w:val="376"/>
        </w:numPr>
        <w:tabs>
          <w:tab w:val="left" w:pos="-454"/>
          <w:tab w:val="left" w:pos="-28"/>
        </w:tabs>
        <w:spacing w:before="120" w:after="120"/>
        <w:jc w:val="both"/>
      </w:pPr>
      <w:r>
        <w:rPr>
          <w:rFonts w:cs="Calibri"/>
          <w:sz w:val="24"/>
          <w:szCs w:val="24"/>
        </w:rPr>
        <w:t xml:space="preserve"> </w:t>
      </w:r>
      <w:r>
        <w:rPr>
          <w:rFonts w:cs="Arial"/>
          <w:sz w:val="24"/>
          <w:szCs w:val="24"/>
        </w:rPr>
        <w:t>zajęcia rewalidacyjne dla uczniów niepełnosprawnych w zakresie:</w:t>
      </w:r>
    </w:p>
    <w:p w14:paraId="21D055A6" w14:textId="77777777" w:rsidR="001977A8" w:rsidRDefault="0084451F">
      <w:pPr>
        <w:pStyle w:val="Akapitzlist"/>
        <w:numPr>
          <w:ilvl w:val="0"/>
          <w:numId w:val="365"/>
        </w:numPr>
        <w:spacing w:before="120" w:after="120" w:line="240" w:lineRule="auto"/>
        <w:contextualSpacing w:val="0"/>
        <w:jc w:val="both"/>
      </w:pPr>
      <w:r>
        <w:rPr>
          <w:rFonts w:cs="Arial"/>
          <w:sz w:val="24"/>
          <w:szCs w:val="24"/>
        </w:rPr>
        <w:t xml:space="preserve">korekcji </w:t>
      </w:r>
      <w:r>
        <w:rPr>
          <w:rFonts w:eastAsia="Times New Roman"/>
          <w:color w:val="000000"/>
          <w:sz w:val="24"/>
          <w:szCs w:val="24"/>
          <w:lang w:eastAsia="pl-PL"/>
        </w:rPr>
        <w:t>wad postawy (gimnastyka korekcyjna),</w:t>
      </w:r>
    </w:p>
    <w:p w14:paraId="5072795A" w14:textId="77777777" w:rsidR="001977A8" w:rsidRDefault="0084451F">
      <w:pPr>
        <w:pStyle w:val="Akapitzlist"/>
        <w:numPr>
          <w:ilvl w:val="0"/>
          <w:numId w:val="365"/>
        </w:numPr>
        <w:spacing w:before="120" w:after="120" w:line="240" w:lineRule="auto"/>
        <w:contextualSpacing w:val="0"/>
        <w:jc w:val="both"/>
        <w:rPr>
          <w:rFonts w:eastAsia="Times New Roman"/>
          <w:color w:val="000000"/>
          <w:sz w:val="24"/>
          <w:szCs w:val="24"/>
          <w:lang w:eastAsia="pl-PL"/>
        </w:rPr>
      </w:pPr>
      <w:r>
        <w:rPr>
          <w:rFonts w:eastAsia="Times New Roman"/>
          <w:color w:val="000000"/>
          <w:sz w:val="24"/>
          <w:szCs w:val="24"/>
          <w:lang w:eastAsia="pl-PL"/>
        </w:rPr>
        <w:t>korygujące wady mowy (zajęcia logopedyczne),</w:t>
      </w:r>
    </w:p>
    <w:p w14:paraId="52A64670" w14:textId="77777777" w:rsidR="001977A8" w:rsidRDefault="0084451F">
      <w:pPr>
        <w:pStyle w:val="Akapitzlist"/>
        <w:numPr>
          <w:ilvl w:val="0"/>
          <w:numId w:val="365"/>
        </w:numPr>
        <w:spacing w:before="120" w:after="120" w:line="240" w:lineRule="auto"/>
        <w:contextualSpacing w:val="0"/>
        <w:jc w:val="both"/>
        <w:rPr>
          <w:rFonts w:eastAsia="Times New Roman"/>
          <w:color w:val="000000"/>
          <w:sz w:val="24"/>
          <w:szCs w:val="24"/>
          <w:lang w:eastAsia="pl-PL"/>
        </w:rPr>
      </w:pPr>
      <w:r>
        <w:rPr>
          <w:rFonts w:eastAsia="Times New Roman"/>
          <w:color w:val="000000"/>
          <w:sz w:val="24"/>
          <w:szCs w:val="24"/>
          <w:lang w:eastAsia="pl-PL"/>
        </w:rPr>
        <w:t>korekcyjno-kompensacyjne,</w:t>
      </w:r>
    </w:p>
    <w:p w14:paraId="4FE9213C" w14:textId="77777777" w:rsidR="001977A8" w:rsidRDefault="0084451F">
      <w:pPr>
        <w:pStyle w:val="Akapitzlist"/>
        <w:numPr>
          <w:ilvl w:val="0"/>
          <w:numId w:val="365"/>
        </w:numPr>
        <w:spacing w:before="120" w:after="120" w:line="240" w:lineRule="auto"/>
        <w:contextualSpacing w:val="0"/>
        <w:jc w:val="both"/>
        <w:rPr>
          <w:rFonts w:eastAsia="Times New Roman"/>
          <w:color w:val="000000"/>
          <w:sz w:val="24"/>
          <w:szCs w:val="24"/>
          <w:lang w:eastAsia="pl-PL"/>
        </w:rPr>
      </w:pPr>
      <w:r>
        <w:rPr>
          <w:rFonts w:eastAsia="Times New Roman"/>
          <w:color w:val="000000"/>
          <w:sz w:val="24"/>
          <w:szCs w:val="24"/>
          <w:lang w:eastAsia="pl-PL"/>
        </w:rPr>
        <w:t>zajęcia specjalistyczne: terapia psychologiczna,</w:t>
      </w:r>
    </w:p>
    <w:p w14:paraId="3DACDFE0" w14:textId="77777777" w:rsidR="001977A8" w:rsidRDefault="0084451F">
      <w:pPr>
        <w:pStyle w:val="Akapitzlist"/>
        <w:numPr>
          <w:ilvl w:val="0"/>
          <w:numId w:val="365"/>
        </w:numPr>
        <w:spacing w:before="120" w:after="120" w:line="240" w:lineRule="auto"/>
        <w:contextualSpacing w:val="0"/>
        <w:jc w:val="both"/>
        <w:rPr>
          <w:rFonts w:eastAsia="Times New Roman"/>
          <w:color w:val="000000"/>
          <w:sz w:val="24"/>
          <w:szCs w:val="24"/>
          <w:lang w:eastAsia="pl-PL"/>
        </w:rPr>
      </w:pPr>
      <w:r>
        <w:rPr>
          <w:rFonts w:eastAsia="Times New Roman"/>
          <w:color w:val="000000"/>
          <w:sz w:val="24"/>
          <w:szCs w:val="24"/>
          <w:lang w:eastAsia="pl-PL"/>
        </w:rPr>
        <w:t>inne, które wynikają z konieczności realizacji zaleceń w orzeczeniu poradni P-P;</w:t>
      </w:r>
    </w:p>
    <w:p w14:paraId="2C156F7D" w14:textId="77777777" w:rsidR="001977A8" w:rsidRDefault="0084451F">
      <w:pPr>
        <w:pStyle w:val="Standard"/>
        <w:numPr>
          <w:ilvl w:val="0"/>
          <w:numId w:val="376"/>
        </w:numPr>
        <w:tabs>
          <w:tab w:val="left" w:pos="-454"/>
          <w:tab w:val="left" w:pos="-28"/>
        </w:tabs>
        <w:spacing w:before="120" w:after="120"/>
        <w:jc w:val="both"/>
        <w:rPr>
          <w:rFonts w:cs="Arial"/>
          <w:sz w:val="24"/>
          <w:szCs w:val="24"/>
        </w:rPr>
      </w:pPr>
      <w:r>
        <w:rPr>
          <w:rFonts w:cs="Arial"/>
          <w:sz w:val="24"/>
          <w:szCs w:val="24"/>
        </w:rPr>
        <w:t>w ramach pomocy psychologiczno-pedagogicznej zajęcia związane z wyborem kierunku kształcenia i zawodu.</w:t>
      </w:r>
    </w:p>
    <w:p w14:paraId="4D62E374" w14:textId="77777777" w:rsidR="001977A8" w:rsidRDefault="0084451F">
      <w:pPr>
        <w:pStyle w:val="paragraf"/>
        <w:numPr>
          <w:ilvl w:val="0"/>
          <w:numId w:val="384"/>
        </w:numPr>
        <w:spacing w:before="120" w:after="120"/>
        <w:jc w:val="both"/>
      </w:pPr>
      <w:r>
        <w:rPr>
          <w:rFonts w:cs="Arial"/>
          <w:sz w:val="24"/>
          <w:szCs w:val="24"/>
        </w:rPr>
        <w:t>1.</w:t>
      </w:r>
      <w:r>
        <w:rPr>
          <w:rFonts w:cs="Arial"/>
          <w:b/>
          <w:sz w:val="24"/>
          <w:szCs w:val="24"/>
        </w:rPr>
        <w:t xml:space="preserve"> </w:t>
      </w:r>
      <w:r>
        <w:rPr>
          <w:rFonts w:cs="Arial"/>
          <w:sz w:val="24"/>
          <w:szCs w:val="24"/>
        </w:rPr>
        <w:t>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14:paraId="65BCB932" w14:textId="77777777" w:rsidR="001977A8" w:rsidRDefault="0084451F">
      <w:pPr>
        <w:pStyle w:val="Akapitzlist"/>
        <w:numPr>
          <w:ilvl w:val="0"/>
          <w:numId w:val="109"/>
        </w:numPr>
        <w:tabs>
          <w:tab w:val="left" w:pos="1410"/>
        </w:tabs>
        <w:spacing w:before="120" w:after="120" w:line="240" w:lineRule="auto"/>
        <w:contextualSpacing w:val="0"/>
        <w:jc w:val="both"/>
        <w:rPr>
          <w:rFonts w:cs="Arial"/>
          <w:sz w:val="24"/>
          <w:szCs w:val="24"/>
        </w:rPr>
      </w:pPr>
      <w:r>
        <w:rPr>
          <w:rFonts w:cs="Arial"/>
          <w:sz w:val="24"/>
          <w:szCs w:val="24"/>
        </w:rPr>
        <w:t>Nauczyciele, o których mowa w ust. 1:</w:t>
      </w:r>
    </w:p>
    <w:p w14:paraId="1419AE20" w14:textId="77777777" w:rsidR="001977A8" w:rsidRDefault="0084451F">
      <w:pPr>
        <w:pStyle w:val="Standard"/>
        <w:numPr>
          <w:ilvl w:val="0"/>
          <w:numId w:val="75"/>
        </w:numPr>
        <w:tabs>
          <w:tab w:val="left" w:pos="-454"/>
          <w:tab w:val="left" w:pos="-28"/>
        </w:tabs>
        <w:spacing w:before="120" w:after="120"/>
        <w:jc w:val="both"/>
        <w:rPr>
          <w:rFonts w:cs="Arial"/>
          <w:sz w:val="24"/>
          <w:szCs w:val="24"/>
        </w:rPr>
      </w:pPr>
      <w:r>
        <w:rPr>
          <w:rFonts w:cs="Arial"/>
          <w:sz w:val="24"/>
          <w:szCs w:val="24"/>
        </w:rPr>
        <w:t xml:space="preserve">prowadzą wspólnie z innymi nauczycielami zajęcia edukacyjne oraz wspólnie z innymi nauczycielami i ze specjalistami realizują zintegrowane działania i zajęcia, określone                      </w:t>
      </w:r>
      <w:r>
        <w:rPr>
          <w:rFonts w:cs="Arial"/>
          <w:sz w:val="24"/>
          <w:szCs w:val="24"/>
        </w:rPr>
        <w:t xml:space="preserve">        w programie;</w:t>
      </w:r>
    </w:p>
    <w:p w14:paraId="3839B7E0" w14:textId="77777777" w:rsidR="001977A8" w:rsidRDefault="0084451F">
      <w:pPr>
        <w:pStyle w:val="Standard"/>
        <w:numPr>
          <w:ilvl w:val="0"/>
          <w:numId w:val="75"/>
        </w:numPr>
        <w:tabs>
          <w:tab w:val="left" w:pos="-454"/>
          <w:tab w:val="left" w:pos="-28"/>
        </w:tabs>
        <w:spacing w:before="120" w:after="120"/>
        <w:jc w:val="both"/>
        <w:rPr>
          <w:rFonts w:cs="Arial"/>
          <w:sz w:val="24"/>
          <w:szCs w:val="24"/>
        </w:rPr>
      </w:pPr>
      <w:r>
        <w:rPr>
          <w:rFonts w:cs="Arial"/>
          <w:sz w:val="24"/>
          <w:szCs w:val="24"/>
        </w:rPr>
        <w:t xml:space="preserve">prowadzą wspólnie z innymi nauczycielami i ze specjalistami pracę wychowawczą </w:t>
      </w:r>
      <w:r>
        <w:rPr>
          <w:rFonts w:cs="Arial"/>
          <w:sz w:val="24"/>
          <w:szCs w:val="24"/>
        </w:rPr>
        <w:br/>
        <w:t>z uczniami niepełnosprawnymi, niedostosowanymi społecznie oraz zagrożonymi niedostosowaniem społecznym;</w:t>
      </w:r>
    </w:p>
    <w:p w14:paraId="194FD356" w14:textId="77777777" w:rsidR="001977A8" w:rsidRDefault="0084451F">
      <w:pPr>
        <w:pStyle w:val="Standard"/>
        <w:numPr>
          <w:ilvl w:val="0"/>
          <w:numId w:val="75"/>
        </w:numPr>
        <w:tabs>
          <w:tab w:val="left" w:pos="-454"/>
          <w:tab w:val="left" w:pos="-28"/>
        </w:tabs>
        <w:spacing w:before="120" w:after="120"/>
        <w:jc w:val="both"/>
        <w:rPr>
          <w:rFonts w:cs="Arial"/>
          <w:sz w:val="24"/>
          <w:szCs w:val="24"/>
        </w:rPr>
      </w:pPr>
      <w:r>
        <w:rPr>
          <w:rFonts w:cs="Arial"/>
          <w:sz w:val="24"/>
          <w:szCs w:val="24"/>
        </w:rPr>
        <w:t>uczestniczą, w miarę potrzeb, w zajęciach edukacyjnych prowadzonych przez nauczycieli oraz w zintegrowanych działaniach i zajęciach, określonych w programie, realizowanych przez nauczycieli i specjalistów;</w:t>
      </w:r>
    </w:p>
    <w:p w14:paraId="266B3E3F" w14:textId="77777777" w:rsidR="001977A8" w:rsidRDefault="0084451F">
      <w:pPr>
        <w:pStyle w:val="Standard"/>
        <w:numPr>
          <w:ilvl w:val="0"/>
          <w:numId w:val="75"/>
        </w:numPr>
        <w:tabs>
          <w:tab w:val="left" w:pos="-454"/>
          <w:tab w:val="left" w:pos="-28"/>
        </w:tabs>
        <w:spacing w:before="120" w:after="120"/>
        <w:jc w:val="both"/>
        <w:rPr>
          <w:rFonts w:cs="Arial"/>
          <w:sz w:val="24"/>
          <w:szCs w:val="24"/>
        </w:rPr>
      </w:pPr>
      <w:r>
        <w:rPr>
          <w:rFonts w:cs="Arial"/>
          <w:sz w:val="24"/>
          <w:szCs w:val="24"/>
        </w:rPr>
        <w:lastRenderedPageBreak/>
        <w:t xml:space="preserve">udzielają pomocy nauczycielom prowadzącym zajęcia edukacyjne oraz nauczycielom                          i specjalistom realizującym zintegrowane działania i zajęcia, określone w programie, </w:t>
      </w:r>
      <w:r>
        <w:rPr>
          <w:rFonts w:cs="Arial"/>
          <w:sz w:val="24"/>
          <w:szCs w:val="24"/>
        </w:rPr>
        <w:br/>
        <w:t>w doborze form i metod pracy z uczniami niepełnosprawnymi, niedostosowanymi społecznie oraz zagrożonymi niedostosowaniem społecznym.</w:t>
      </w:r>
    </w:p>
    <w:p w14:paraId="7B3FAC9B" w14:textId="77777777" w:rsidR="001977A8" w:rsidRDefault="0084451F">
      <w:pPr>
        <w:pStyle w:val="Akapitzlist"/>
        <w:numPr>
          <w:ilvl w:val="0"/>
          <w:numId w:val="109"/>
        </w:numPr>
        <w:tabs>
          <w:tab w:val="left" w:pos="1410"/>
        </w:tabs>
        <w:spacing w:before="120" w:after="120" w:line="240" w:lineRule="auto"/>
        <w:contextualSpacing w:val="0"/>
        <w:jc w:val="both"/>
        <w:rPr>
          <w:rFonts w:cs="Arial"/>
          <w:sz w:val="24"/>
          <w:szCs w:val="24"/>
        </w:rPr>
      </w:pPr>
      <w:r>
        <w:rPr>
          <w:rFonts w:cs="Arial"/>
          <w:sz w:val="24"/>
          <w:szCs w:val="24"/>
        </w:rPr>
        <w:t xml:space="preserve">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w:t>
      </w:r>
      <w:r>
        <w:rPr>
          <w:rFonts w:cs="Arial"/>
          <w:sz w:val="24"/>
          <w:szCs w:val="24"/>
        </w:rPr>
        <w:br/>
        <w:t>ci uczestniczą.</w:t>
      </w:r>
    </w:p>
    <w:p w14:paraId="54CDBF94" w14:textId="77777777" w:rsidR="001977A8" w:rsidRDefault="0084451F">
      <w:pPr>
        <w:pStyle w:val="Akapitzlist"/>
        <w:numPr>
          <w:ilvl w:val="0"/>
          <w:numId w:val="109"/>
        </w:numPr>
        <w:tabs>
          <w:tab w:val="left" w:pos="1410"/>
        </w:tabs>
        <w:spacing w:before="120" w:after="120" w:line="240" w:lineRule="auto"/>
        <w:contextualSpacing w:val="0"/>
        <w:jc w:val="both"/>
      </w:pPr>
      <w:r>
        <w:rPr>
          <w:rFonts w:cs="Arial"/>
          <w:sz w:val="24"/>
          <w:szCs w:val="24"/>
        </w:rPr>
        <w:t>Rada Pedagogiczna wskazuje sposób dostosowania warunków przeprowadzania egzaminu ósmoklasisty,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CKE             w terminie do 1</w:t>
      </w:r>
      <w:r>
        <w:rPr>
          <w:rFonts w:cs="Arial"/>
          <w:sz w:val="24"/>
          <w:szCs w:val="24"/>
        </w:rPr>
        <w:t xml:space="preserve"> września roku szkolnego, w którym przeprowadzany jest egzamin.</w:t>
      </w:r>
    </w:p>
    <w:p w14:paraId="743B619C" w14:textId="77777777" w:rsidR="001977A8" w:rsidRDefault="0084451F">
      <w:pPr>
        <w:pStyle w:val="Akapitzlist"/>
        <w:numPr>
          <w:ilvl w:val="0"/>
          <w:numId w:val="109"/>
        </w:numPr>
        <w:tabs>
          <w:tab w:val="left" w:pos="1410"/>
        </w:tabs>
        <w:spacing w:before="120" w:after="120" w:line="240" w:lineRule="auto"/>
        <w:contextualSpacing w:val="0"/>
        <w:jc w:val="both"/>
        <w:rPr>
          <w:rFonts w:cs="Arial"/>
          <w:sz w:val="24"/>
          <w:szCs w:val="24"/>
        </w:rPr>
      </w:pPr>
      <w:r>
        <w:rPr>
          <w:rFonts w:cs="Arial"/>
          <w:sz w:val="24"/>
          <w:szCs w:val="24"/>
        </w:rPr>
        <w:t>Zapewnienie warunków, o których mowa w ust. 4 należy do obowiązków przewodniczącego szkolnego zespołu egzaminacyjnego.</w:t>
      </w:r>
    </w:p>
    <w:p w14:paraId="251C9D80" w14:textId="77777777" w:rsidR="001977A8" w:rsidRDefault="0084451F">
      <w:pPr>
        <w:pStyle w:val="paragraf"/>
        <w:numPr>
          <w:ilvl w:val="0"/>
          <w:numId w:val="384"/>
        </w:numPr>
        <w:spacing w:before="120" w:after="120"/>
        <w:jc w:val="both"/>
        <w:rPr>
          <w:rFonts w:cs="Arial"/>
          <w:sz w:val="24"/>
          <w:szCs w:val="24"/>
        </w:rPr>
      </w:pPr>
      <w:r>
        <w:rPr>
          <w:rFonts w:cs="Arial"/>
          <w:sz w:val="24"/>
          <w:szCs w:val="24"/>
        </w:rPr>
        <w:t>Uczeń niepełnosprawny ma prawo do korzystania z wszelkich form pomocy psychologiczno-pedagogicznej organizowanej w szkole w formach i na zasadach określonych w Rozdziale 3 statutu szkoły.</w:t>
      </w:r>
    </w:p>
    <w:p w14:paraId="55D30CD8"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W szkole powołuje się zespół ds. pomocy psychologiczno-pedagogicznej uczniom posiadającym orzeczenie o potrzebie kształcenia specjalnego lub orzeczenie </w:t>
      </w:r>
      <w:r>
        <w:rPr>
          <w:rFonts w:cs="Arial"/>
          <w:sz w:val="24"/>
          <w:szCs w:val="24"/>
        </w:rPr>
        <w:br/>
        <w:t>o niedostosowaniu społecznym lub zagrożeniem niedostosowania społecznego, zwany dalej „Zespołem Wspierającym” – powoływany w miarę potrzeb.</w:t>
      </w:r>
    </w:p>
    <w:p w14:paraId="1CA0900A"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t>W skład zespołu wchodzą: wychowawca oddziału jako przewodniczący zespołu, pedagog szkolny oraz nauczyciele specjaliści, zatrudnieni w szkole.</w:t>
      </w:r>
    </w:p>
    <w:p w14:paraId="56C293BE"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t xml:space="preserve">Zebrania zespołu odbywają się w miarę potrzeb, nie rzadziej jednak niż raz </w:t>
      </w:r>
      <w:r>
        <w:rPr>
          <w:rFonts w:cs="Arial"/>
          <w:sz w:val="24"/>
          <w:szCs w:val="24"/>
        </w:rPr>
        <w:br/>
        <w:t>w okresie. Zebrania zwołuje wychowawca oddziału, co najmniej z jednotygodniowym wyprzedzeniem.</w:t>
      </w:r>
    </w:p>
    <w:p w14:paraId="01AABE23" w14:textId="77777777" w:rsidR="001977A8" w:rsidRDefault="001977A8">
      <w:pPr>
        <w:tabs>
          <w:tab w:val="left" w:pos="720"/>
        </w:tabs>
        <w:spacing w:before="120" w:after="120"/>
        <w:jc w:val="both"/>
        <w:rPr>
          <w:rFonts w:hint="eastAsia"/>
        </w:rPr>
      </w:pPr>
    </w:p>
    <w:p w14:paraId="0E4CFD97"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t>W spotkaniach zespołu mogą uczestniczyć:</w:t>
      </w:r>
    </w:p>
    <w:p w14:paraId="3AA9382A" w14:textId="77777777" w:rsidR="001977A8" w:rsidRDefault="0084451F">
      <w:pPr>
        <w:pStyle w:val="Standard"/>
        <w:numPr>
          <w:ilvl w:val="0"/>
          <w:numId w:val="206"/>
        </w:numPr>
        <w:tabs>
          <w:tab w:val="left" w:pos="-454"/>
          <w:tab w:val="left" w:pos="-28"/>
        </w:tabs>
        <w:spacing w:before="120" w:after="120"/>
        <w:jc w:val="both"/>
        <w:rPr>
          <w:rFonts w:cs="Arial"/>
          <w:sz w:val="24"/>
          <w:szCs w:val="24"/>
        </w:rPr>
      </w:pPr>
      <w:r>
        <w:rPr>
          <w:rFonts w:cs="Arial"/>
          <w:sz w:val="24"/>
          <w:szCs w:val="24"/>
        </w:rPr>
        <w:t>na wniosek dyrektora szkoły – przedstawiciel poradni psychologiczno-pedagogicznej;</w:t>
      </w:r>
    </w:p>
    <w:p w14:paraId="08DC777B" w14:textId="77777777" w:rsidR="001977A8" w:rsidRDefault="0084451F">
      <w:pPr>
        <w:pStyle w:val="Standard"/>
        <w:numPr>
          <w:ilvl w:val="0"/>
          <w:numId w:val="206"/>
        </w:numPr>
        <w:tabs>
          <w:tab w:val="left" w:pos="-454"/>
          <w:tab w:val="left" w:pos="-28"/>
        </w:tabs>
        <w:spacing w:before="120" w:after="120"/>
        <w:jc w:val="both"/>
        <w:rPr>
          <w:rFonts w:cs="Arial"/>
          <w:sz w:val="24"/>
          <w:szCs w:val="24"/>
        </w:rPr>
      </w:pPr>
      <w:r>
        <w:rPr>
          <w:rFonts w:cs="Arial"/>
          <w:sz w:val="24"/>
          <w:szCs w:val="24"/>
        </w:rPr>
        <w:t xml:space="preserve">na wniosek lub za zgodą rodziców ucznia – lekarz, psycholog, pedagog, logopeda </w:t>
      </w:r>
      <w:r>
        <w:rPr>
          <w:rFonts w:cs="Arial"/>
          <w:sz w:val="24"/>
          <w:szCs w:val="24"/>
        </w:rPr>
        <w:br/>
        <w:t>lub inny specjalista;</w:t>
      </w:r>
    </w:p>
    <w:p w14:paraId="0CE06375" w14:textId="77777777" w:rsidR="001977A8" w:rsidRDefault="0084451F">
      <w:pPr>
        <w:pStyle w:val="Standard"/>
        <w:numPr>
          <w:ilvl w:val="0"/>
          <w:numId w:val="206"/>
        </w:numPr>
        <w:tabs>
          <w:tab w:val="left" w:pos="-454"/>
          <w:tab w:val="left" w:pos="-28"/>
        </w:tabs>
        <w:spacing w:before="120" w:after="120"/>
        <w:jc w:val="both"/>
        <w:rPr>
          <w:rFonts w:cs="Arial"/>
          <w:sz w:val="24"/>
          <w:szCs w:val="24"/>
        </w:rPr>
      </w:pPr>
      <w:r>
        <w:rPr>
          <w:rFonts w:cs="Arial"/>
          <w:sz w:val="24"/>
          <w:szCs w:val="24"/>
        </w:rPr>
        <w:t>asystent lub pomoc nauczyciela.</w:t>
      </w:r>
    </w:p>
    <w:p w14:paraId="175434B5"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t xml:space="preserve">Osoby zaproszone do udziału w posiedzeniu zespołu, a niezatrudnione w szkole </w:t>
      </w:r>
      <w:r>
        <w:rPr>
          <w:rFonts w:cs="Arial"/>
          <w:sz w:val="24"/>
          <w:szCs w:val="24"/>
        </w:rPr>
        <w:br/>
        <w:t>są zobowiązane udokumentować swoje kwalifikacje zawodowe oraz złożyć oświadczenie                          o obowiązku ochrony danych osobowych ucznia, w tym danych wrażliwych. W przypadku braków w powyższych dokumentach, osoba zgłoszona do udziału w posiedzeniu zespołu przez rodziców nie może uczestniczyć w pracach zespołu.</w:t>
      </w:r>
    </w:p>
    <w:p w14:paraId="1476B5E2"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lastRenderedPageBreak/>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w:t>
      </w:r>
      <w:r>
        <w:rPr>
          <w:rFonts w:cs="Arial"/>
          <w:sz w:val="24"/>
          <w:szCs w:val="24"/>
        </w:rPr>
        <w:br/>
        <w:t>do zawarte w orzeczeniu we współpracy, w zależności od potrzeb, z poradnią psychologiczno-pedagogiczną.</w:t>
      </w:r>
    </w:p>
    <w:p w14:paraId="292C666F"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t>Program opracowuje się w terminie 30 dni od dnia złożenia w szkole orzeczenia                          o potrzebie kształcenia specjalnego lub w terminie 30 dni przed upływem okresu, na jaki został opracowany poprzedni program.</w:t>
      </w:r>
    </w:p>
    <w:p w14:paraId="2762872B"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t>Indywidualny program edukacyjno-terapeutyczny (IPET) określa:</w:t>
      </w:r>
    </w:p>
    <w:p w14:paraId="09E8441B" w14:textId="77777777" w:rsidR="001977A8" w:rsidRDefault="0084451F">
      <w:pPr>
        <w:pStyle w:val="Standard"/>
        <w:numPr>
          <w:ilvl w:val="0"/>
          <w:numId w:val="276"/>
        </w:numPr>
        <w:tabs>
          <w:tab w:val="left" w:pos="-454"/>
          <w:tab w:val="left" w:pos="-28"/>
        </w:tabs>
        <w:spacing w:before="120" w:after="120"/>
        <w:jc w:val="both"/>
        <w:rPr>
          <w:rFonts w:cs="Arial"/>
          <w:sz w:val="24"/>
          <w:szCs w:val="24"/>
        </w:rPr>
      </w:pPr>
      <w:r>
        <w:rPr>
          <w:rFonts w:cs="Arial"/>
          <w:sz w:val="24"/>
          <w:szCs w:val="24"/>
        </w:rPr>
        <w:t>zakres i sposób dostosowania wymagań edukacyjnych wynikających z programu nauczania do indywidualnych potrzeb rozwojowych i edukacyjnych oraz możliwości psychofizycznych ucznia wraz z określeniem   metod i formy pracy z uczniem;</w:t>
      </w:r>
    </w:p>
    <w:p w14:paraId="2E897E3A" w14:textId="77777777" w:rsidR="001977A8" w:rsidRDefault="0084451F">
      <w:pPr>
        <w:pStyle w:val="Standard"/>
        <w:numPr>
          <w:ilvl w:val="0"/>
          <w:numId w:val="276"/>
        </w:numPr>
        <w:tabs>
          <w:tab w:val="left" w:pos="-454"/>
          <w:tab w:val="left" w:pos="-28"/>
        </w:tabs>
        <w:spacing w:before="120" w:after="120"/>
        <w:jc w:val="both"/>
        <w:rPr>
          <w:rFonts w:cs="Arial"/>
          <w:sz w:val="24"/>
          <w:szCs w:val="24"/>
        </w:rPr>
      </w:pPr>
      <w:r>
        <w:rPr>
          <w:rFonts w:cs="Arial"/>
          <w:sz w:val="24"/>
          <w:szCs w:val="24"/>
        </w:rPr>
        <w:t xml:space="preserve">rodzaj i zakres zintegrowanych działań nauczycieli i specjalistów prowadzących zajęcia </w:t>
      </w:r>
      <w:r>
        <w:rPr>
          <w:rFonts w:cs="Arial"/>
          <w:sz w:val="24"/>
          <w:szCs w:val="24"/>
        </w:rPr>
        <w:br/>
        <w:t>z uczniem, z tym, że  w przypadku:</w:t>
      </w:r>
    </w:p>
    <w:p w14:paraId="6BBC364F" w14:textId="77777777" w:rsidR="001977A8" w:rsidRDefault="0084451F">
      <w:pPr>
        <w:pStyle w:val="Akapitzlist"/>
        <w:numPr>
          <w:ilvl w:val="0"/>
          <w:numId w:val="34"/>
        </w:numPr>
        <w:spacing w:before="120" w:after="120" w:line="240" w:lineRule="auto"/>
        <w:contextualSpacing w:val="0"/>
        <w:jc w:val="both"/>
        <w:rPr>
          <w:rFonts w:cs="Arial"/>
          <w:sz w:val="24"/>
          <w:szCs w:val="24"/>
        </w:rPr>
      </w:pPr>
      <w:r>
        <w:rPr>
          <w:rFonts w:cs="Arial"/>
          <w:sz w:val="24"/>
          <w:szCs w:val="24"/>
        </w:rPr>
        <w:t>ucznia niepełnosprawnego — zakres działań o charakterze rewalidacyjnym,</w:t>
      </w:r>
    </w:p>
    <w:p w14:paraId="2E7C5A3A" w14:textId="77777777" w:rsidR="001977A8" w:rsidRDefault="0084451F">
      <w:pPr>
        <w:pStyle w:val="Akapitzlist"/>
        <w:numPr>
          <w:ilvl w:val="0"/>
          <w:numId w:val="34"/>
        </w:numPr>
        <w:spacing w:before="120" w:after="120" w:line="240" w:lineRule="auto"/>
        <w:contextualSpacing w:val="0"/>
        <w:jc w:val="both"/>
        <w:rPr>
          <w:rFonts w:cs="Arial"/>
          <w:sz w:val="24"/>
          <w:szCs w:val="24"/>
        </w:rPr>
      </w:pPr>
      <w:r>
        <w:rPr>
          <w:rFonts w:cs="Arial"/>
          <w:sz w:val="24"/>
          <w:szCs w:val="24"/>
        </w:rPr>
        <w:t>ucznia niedostosowanego społecznie — zakres działań o charakterze resocjalizacyjnym,</w:t>
      </w:r>
    </w:p>
    <w:p w14:paraId="739E41B4" w14:textId="77777777" w:rsidR="001977A8" w:rsidRDefault="0084451F">
      <w:pPr>
        <w:pStyle w:val="Akapitzlist"/>
        <w:numPr>
          <w:ilvl w:val="0"/>
          <w:numId w:val="34"/>
        </w:numPr>
        <w:spacing w:before="120" w:after="120" w:line="240" w:lineRule="auto"/>
        <w:contextualSpacing w:val="0"/>
        <w:jc w:val="both"/>
        <w:rPr>
          <w:rFonts w:cs="Arial"/>
          <w:sz w:val="24"/>
          <w:szCs w:val="24"/>
        </w:rPr>
      </w:pPr>
      <w:r>
        <w:rPr>
          <w:rFonts w:cs="Arial"/>
          <w:sz w:val="24"/>
          <w:szCs w:val="24"/>
        </w:rPr>
        <w:t>ucznia zagrożonego niedostosowaniem społecznym — zakres działań  o charakterze socjoterapeutycznym,</w:t>
      </w:r>
    </w:p>
    <w:p w14:paraId="194B800B" w14:textId="77777777" w:rsidR="001977A8" w:rsidRDefault="0084451F">
      <w:pPr>
        <w:pStyle w:val="Akapitzlist"/>
        <w:numPr>
          <w:ilvl w:val="0"/>
          <w:numId w:val="34"/>
        </w:numPr>
        <w:spacing w:before="120" w:after="120" w:line="240" w:lineRule="auto"/>
        <w:contextualSpacing w:val="0"/>
        <w:jc w:val="both"/>
        <w:rPr>
          <w:rFonts w:cs="Arial"/>
          <w:sz w:val="24"/>
          <w:szCs w:val="24"/>
        </w:rPr>
      </w:pPr>
      <w:r>
        <w:rPr>
          <w:rFonts w:cs="Arial"/>
          <w:sz w:val="24"/>
          <w:szCs w:val="24"/>
        </w:rPr>
        <w:t>zajęcia związane z wyborem kierunku kształcenia i zawodu;</w:t>
      </w:r>
    </w:p>
    <w:p w14:paraId="007BDDF9" w14:textId="77777777" w:rsidR="001977A8" w:rsidRDefault="0084451F">
      <w:pPr>
        <w:pStyle w:val="Standard"/>
        <w:numPr>
          <w:ilvl w:val="0"/>
          <w:numId w:val="276"/>
        </w:numPr>
        <w:tabs>
          <w:tab w:val="left" w:pos="-454"/>
          <w:tab w:val="left" w:pos="-28"/>
        </w:tabs>
        <w:spacing w:before="120" w:after="120"/>
        <w:jc w:val="both"/>
        <w:rPr>
          <w:rFonts w:cs="Arial"/>
          <w:sz w:val="24"/>
          <w:szCs w:val="24"/>
        </w:rPr>
      </w:pPr>
      <w:r>
        <w:rPr>
          <w:rFonts w:cs="Arial"/>
          <w:sz w:val="24"/>
          <w:szCs w:val="24"/>
        </w:rPr>
        <w:t xml:space="preserve">formy, sposoby i okres udzielania uczniowi pomocy psychologiczno-pedagogicznej </w:t>
      </w:r>
      <w:r>
        <w:rPr>
          <w:rFonts w:cs="Arial"/>
          <w:sz w:val="24"/>
          <w:szCs w:val="24"/>
        </w:rPr>
        <w:br/>
        <w:t xml:space="preserve">oraz wymiar godzin, w którym poszczególne formy pomocy </w:t>
      </w:r>
      <w:r>
        <w:rPr>
          <w:rFonts w:cs="Arial"/>
          <w:sz w:val="24"/>
          <w:szCs w:val="24"/>
        </w:rPr>
        <w:t>będą realizowane, ustalone przez dyrektora szkoły zgodnie z przepisami;</w:t>
      </w:r>
    </w:p>
    <w:p w14:paraId="2AFF40DF" w14:textId="77777777" w:rsidR="001977A8" w:rsidRDefault="0084451F">
      <w:pPr>
        <w:pStyle w:val="Standard"/>
        <w:numPr>
          <w:ilvl w:val="0"/>
          <w:numId w:val="276"/>
        </w:numPr>
        <w:tabs>
          <w:tab w:val="left" w:pos="-454"/>
          <w:tab w:val="left" w:pos="-28"/>
        </w:tabs>
        <w:spacing w:before="120" w:after="120"/>
        <w:jc w:val="both"/>
        <w:rPr>
          <w:rFonts w:cs="Arial"/>
          <w:sz w:val="24"/>
          <w:szCs w:val="24"/>
        </w:rPr>
      </w:pPr>
      <w:r>
        <w:rPr>
          <w:rFonts w:cs="Arial"/>
          <w:sz w:val="24"/>
          <w:szCs w:val="24"/>
        </w:rPr>
        <w:t>działania wspierające rodziców ucznia oraz, w zależności od potrzeb, zakres współdziałania z poradniami psychologiczno-pedagogicznymi, w tym poradniami specjalistycznymi, placówkami doskonalenia nauczycieli, organizacjami pozarządowymi oraz innymi instytucjami działającymi na rzecz rodziny, dzieci i młodzieży;</w:t>
      </w:r>
    </w:p>
    <w:p w14:paraId="1D687352" w14:textId="77777777" w:rsidR="001977A8" w:rsidRDefault="0084451F">
      <w:pPr>
        <w:pStyle w:val="Standard"/>
        <w:numPr>
          <w:ilvl w:val="0"/>
          <w:numId w:val="276"/>
        </w:numPr>
        <w:tabs>
          <w:tab w:val="left" w:pos="-454"/>
          <w:tab w:val="left" w:pos="-28"/>
        </w:tabs>
        <w:spacing w:before="120" w:after="120"/>
        <w:jc w:val="both"/>
        <w:rPr>
          <w:rFonts w:cs="Arial"/>
          <w:sz w:val="24"/>
          <w:szCs w:val="24"/>
        </w:rPr>
      </w:pPr>
      <w:r>
        <w:rPr>
          <w:rFonts w:cs="Arial"/>
          <w:sz w:val="24"/>
          <w:szCs w:val="24"/>
        </w:rPr>
        <w:t>zajęcia rewalidacyjne, resocjalizacyjne i socjoterapeutyczne oraz inne zajęcia odpowiednie ze względu na indywidualne potrzeby rozwojowe i edukacyjne oraz możliwości psychofizyczne ucznia;</w:t>
      </w:r>
    </w:p>
    <w:p w14:paraId="4B1CDAA1" w14:textId="77777777" w:rsidR="001977A8" w:rsidRDefault="0084451F">
      <w:pPr>
        <w:pStyle w:val="Standard"/>
        <w:numPr>
          <w:ilvl w:val="0"/>
          <w:numId w:val="276"/>
        </w:numPr>
        <w:tabs>
          <w:tab w:val="left" w:pos="-454"/>
          <w:tab w:val="left" w:pos="-28"/>
        </w:tabs>
        <w:spacing w:before="120" w:after="120"/>
        <w:jc w:val="both"/>
        <w:rPr>
          <w:rFonts w:cs="Arial"/>
          <w:sz w:val="24"/>
          <w:szCs w:val="24"/>
        </w:rPr>
      </w:pPr>
      <w:r>
        <w:rPr>
          <w:rFonts w:cs="Arial"/>
          <w:sz w:val="24"/>
          <w:szCs w:val="24"/>
        </w:rPr>
        <w:t>zakres współpracy nauczycieli i specjalistów z rodzicami ucznia w realizacji zadań;</w:t>
      </w:r>
    </w:p>
    <w:p w14:paraId="2CFC3FC6" w14:textId="77777777" w:rsidR="001977A8" w:rsidRDefault="0084451F">
      <w:pPr>
        <w:pStyle w:val="Standard"/>
        <w:numPr>
          <w:ilvl w:val="0"/>
          <w:numId w:val="276"/>
        </w:numPr>
        <w:tabs>
          <w:tab w:val="left" w:pos="-454"/>
          <w:tab w:val="left" w:pos="-28"/>
        </w:tabs>
        <w:spacing w:before="120" w:after="120"/>
        <w:jc w:val="both"/>
        <w:rPr>
          <w:rFonts w:cs="Arial"/>
          <w:sz w:val="24"/>
          <w:szCs w:val="24"/>
        </w:rPr>
      </w:pPr>
      <w:r>
        <w:rPr>
          <w:rFonts w:cs="Arial"/>
          <w:sz w:val="24"/>
          <w:szCs w:val="24"/>
        </w:rPr>
        <w:t xml:space="preserve">wykaz zajęć edukacyjnych realizowanych indywidualnie lub w grupie liczącej </w:t>
      </w:r>
      <w:r>
        <w:rPr>
          <w:rFonts w:cs="Arial"/>
          <w:sz w:val="24"/>
          <w:szCs w:val="24"/>
        </w:rPr>
        <w:br/>
        <w:t>do 5 uczniów, jeżeli występuje taka potrzeba.</w:t>
      </w:r>
    </w:p>
    <w:p w14:paraId="642752AA"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t>Rodzice ucznia maja prawo uczestniczyć w opracowaniu indywidualnego programu edukacyjno-terapeutycznego oraz w dokonywania okresowej wielospecjalistycznej oceny poziomu funkcjonowania ucznia. Dyrektor szkoły zawiadamia rodziców o terminie posiedzenia zespołu listownie lub w przypadku prowadzenia dziennika elektronicznego -poprzez dokonanie wpisu.</w:t>
      </w:r>
    </w:p>
    <w:p w14:paraId="539B2563"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t xml:space="preserve">Rodzice otrzymują kopię programu i kopię wielospecjalistycznej oceny  poziomu funkcjonowania ucznia.                                 </w:t>
      </w:r>
    </w:p>
    <w:p w14:paraId="01F63ACF"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lastRenderedPageBreak/>
        <w:t xml:space="preserve">W przypadku nieobecności rodziców na posiedzeniu Zespołu Wspierającego, rodzice są niezwłocznie zawiadamiani w formie pisemnej o ustalonych dla dziecka formach, okresie udzielania pomocy psychologiczno-pedagogicznej oraz wymiarze godzin, w których poszczególne formy będą realizowane.   </w:t>
      </w:r>
    </w:p>
    <w:p w14:paraId="5E3AC3A1" w14:textId="77777777" w:rsidR="001977A8" w:rsidRDefault="0084451F">
      <w:pPr>
        <w:pStyle w:val="Akapitzlist"/>
        <w:numPr>
          <w:ilvl w:val="0"/>
          <w:numId w:val="110"/>
        </w:numPr>
        <w:tabs>
          <w:tab w:val="left" w:pos="1410"/>
        </w:tabs>
        <w:spacing w:before="120" w:after="120" w:line="240" w:lineRule="auto"/>
        <w:contextualSpacing w:val="0"/>
        <w:jc w:val="both"/>
      </w:pPr>
      <w:r>
        <w:rPr>
          <w:rFonts w:cs="Calibri"/>
          <w:sz w:val="24"/>
          <w:szCs w:val="24"/>
        </w:rPr>
        <w:t xml:space="preserve"> </w:t>
      </w:r>
      <w:r>
        <w:rPr>
          <w:rFonts w:cs="Arial"/>
          <w:sz w:val="24"/>
          <w:szCs w:val="24"/>
        </w:rPr>
        <w:t>Wymiar godzin poszczególnych form udzielania uczniom pomocy psychologiczno-pedagogicznej ustala dyrektor szkoły, biorąc pod uwagę wszystkie godziny, które w danym roku szkolnym mogą być przeznaczone na realizację tych form.</w:t>
      </w:r>
    </w:p>
    <w:p w14:paraId="0F6FECAF" w14:textId="77777777" w:rsidR="001977A8" w:rsidRDefault="0084451F">
      <w:pPr>
        <w:pStyle w:val="Akapitzlist"/>
        <w:numPr>
          <w:ilvl w:val="0"/>
          <w:numId w:val="110"/>
        </w:numPr>
        <w:tabs>
          <w:tab w:val="left" w:pos="1410"/>
        </w:tabs>
        <w:spacing w:before="120" w:after="120" w:line="240" w:lineRule="auto"/>
        <w:contextualSpacing w:val="0"/>
        <w:jc w:val="both"/>
        <w:rPr>
          <w:rFonts w:cs="Arial"/>
          <w:sz w:val="24"/>
          <w:szCs w:val="24"/>
        </w:rPr>
      </w:pPr>
      <w:r>
        <w:rPr>
          <w:rFonts w:cs="Arial"/>
          <w:sz w:val="24"/>
          <w:szCs w:val="24"/>
        </w:rPr>
        <w:t xml:space="preserve">Nauczyciele pracujący z uczniem, dla którego został opracowany Indywidualny Program edukacyjno-terapeutyczny mają obowiązek znać jego treść oraz stosować się </w:t>
      </w:r>
      <w:r>
        <w:rPr>
          <w:rFonts w:cs="Arial"/>
          <w:sz w:val="24"/>
          <w:szCs w:val="24"/>
        </w:rPr>
        <w:br/>
        <w:t xml:space="preserve">do zaleceń zawartych w nim. Zaleca się, by nauczyciele prowadzili notatki z zapisem postępu </w:t>
      </w:r>
      <w:r>
        <w:rPr>
          <w:rFonts w:cs="Arial"/>
          <w:sz w:val="24"/>
          <w:szCs w:val="24"/>
        </w:rPr>
        <w:br/>
        <w:t>w rozwoju ucznia, w oparciu o które dokonywana jest ocena efektywności działań.</w:t>
      </w:r>
    </w:p>
    <w:p w14:paraId="53D79CFC" w14:textId="194A7E7E" w:rsidR="001977A8" w:rsidRDefault="0084451F">
      <w:pPr>
        <w:pStyle w:val="Nagwek3"/>
        <w:spacing w:line="240" w:lineRule="auto"/>
        <w:rPr>
          <w:b/>
          <w:color w:val="833C0B"/>
          <w:sz w:val="22"/>
          <w:szCs w:val="22"/>
        </w:rPr>
      </w:pPr>
      <w:r>
        <w:rPr>
          <w:b/>
          <w:color w:val="833C0B"/>
          <w:sz w:val="22"/>
          <w:szCs w:val="22"/>
        </w:rPr>
        <w:t>Rozdział 1</w:t>
      </w:r>
      <w:r w:rsidR="004A16FD">
        <w:rPr>
          <w:b/>
          <w:color w:val="833C0B"/>
          <w:sz w:val="22"/>
          <w:szCs w:val="22"/>
        </w:rPr>
        <w:t>3</w:t>
      </w:r>
      <w:r>
        <w:rPr>
          <w:b/>
          <w:color w:val="833C0B"/>
          <w:sz w:val="22"/>
          <w:szCs w:val="22"/>
        </w:rPr>
        <w:br/>
        <w:t>Nauczanie indywidualne</w:t>
      </w:r>
    </w:p>
    <w:p w14:paraId="11AE5E38" w14:textId="77777777" w:rsidR="001977A8" w:rsidRDefault="0084451F">
      <w:pPr>
        <w:pStyle w:val="paragraf"/>
        <w:numPr>
          <w:ilvl w:val="0"/>
          <w:numId w:val="384"/>
        </w:numPr>
        <w:spacing w:before="120" w:after="120"/>
        <w:jc w:val="both"/>
        <w:rPr>
          <w:rFonts w:cs="Arial"/>
          <w:sz w:val="24"/>
          <w:szCs w:val="24"/>
        </w:rPr>
      </w:pPr>
      <w:r>
        <w:rPr>
          <w:rFonts w:cs="Arial"/>
          <w:sz w:val="24"/>
          <w:szCs w:val="24"/>
        </w:rPr>
        <w:t>1. Uczniów, którym stan zdrowia uniemożliwia lub znacznie utrudnia uczęszczanie do szkoły obejmuje się indywidualnym nauczaniem.</w:t>
      </w:r>
    </w:p>
    <w:p w14:paraId="696148AF"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 xml:space="preserve">Indywidualne nauczanie </w:t>
      </w:r>
      <w:r>
        <w:rPr>
          <w:rFonts w:cs="Arial"/>
          <w:sz w:val="24"/>
          <w:szCs w:val="24"/>
        </w:rPr>
        <w:t>organizuje dyrektor szkoły. Indywidualne nauczanie organizuje się na czas określony wskazany w orzeczeniu o potrzebie indywidualnego nauczania  w porozumieniu z organem prowadzącym szkołę.</w:t>
      </w:r>
    </w:p>
    <w:p w14:paraId="542E4035"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Dyrektor szkoły po ustaleniach zakresu i czasu prowadzenia nauczania indywidualnego z organem prowadzącym zasięga opinii rodziców celem ustalenia czasu prowadzenia zajęć.</w:t>
      </w:r>
    </w:p>
    <w:p w14:paraId="0D621AE8"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 xml:space="preserve">Zajęcia indywidualnego nauczania przydziela dyrektor nauczycielom zatrudnionym </w:t>
      </w:r>
      <w:r>
        <w:rPr>
          <w:rFonts w:cs="Arial"/>
          <w:sz w:val="24"/>
          <w:szCs w:val="24"/>
        </w:rPr>
        <w:br/>
        <w:t>w szkole zgodnie z posiadanymi kwalifikacjami, zaś w przypadku prowadzenia zajęć indywidualnego nauczania w klasach I-III zajęcia powierza się jednemu lub dwóm nauczycielom.</w:t>
      </w:r>
    </w:p>
    <w:p w14:paraId="07AEEE1B"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 xml:space="preserve">W uzasadnionych przypadkach dyrektor może powierzyć, na podstawie odrębnej umowy, prowadzenie zajęć indywidualnego nauczania nauczycielowi zatrudnionemu w innej szkole. Może to nastąpić w sytuacji braku  w szkole nauczyciela do nauczania odpowiedniej edukacji, znacznej odległości miejsca prowadzenia zajęć od siedziby szkoły lub w związku </w:t>
      </w:r>
      <w:r>
        <w:rPr>
          <w:rFonts w:cs="Arial"/>
          <w:sz w:val="24"/>
          <w:szCs w:val="24"/>
        </w:rPr>
        <w:br/>
        <w:t>z trudnościami dojazdu nauczyciela na zajęcia.</w:t>
      </w:r>
    </w:p>
    <w:p w14:paraId="5CF141A5"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 xml:space="preserve">Za zajęcia indywidualnego nauczania uważa się zajęcia prowadzone </w:t>
      </w:r>
      <w:r>
        <w:rPr>
          <w:rFonts w:cs="Arial"/>
          <w:sz w:val="24"/>
          <w:szCs w:val="24"/>
        </w:rPr>
        <w:br/>
        <w:t>w indywidualnym i bezpośrednim kontakcie z uczniem.</w:t>
      </w:r>
    </w:p>
    <w:p w14:paraId="2E704DDB"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 xml:space="preserve">Zajęcia indywidualnego nauczania prowadzi się w miejscu pobytu ucznia </w:t>
      </w:r>
      <w:r>
        <w:rPr>
          <w:rFonts w:cs="Arial"/>
          <w:sz w:val="24"/>
          <w:szCs w:val="24"/>
        </w:rPr>
        <w:br/>
        <w:t>oraz zgodnie ze wskazaniami w orzeczeniu.</w:t>
      </w:r>
    </w:p>
    <w:p w14:paraId="25678827"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 xml:space="preserve">W indywidualnym nauczaniu realizuje się wszystkie obowiązkowe zajęcia edukacyjne wynikające z ramowych planów nauczania dostosowane do potrzeb i możliwości psychofizycznych ucznia,  z wyjątkiem przedmiotów z których uczeń jest zwolniony, zgodnie                         z odrębnymi przepisami (wychowanie fizyczne, język obcy).  </w:t>
      </w:r>
    </w:p>
    <w:p w14:paraId="0FDEFF7C"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 xml:space="preserve">Na wniosek nauczyciela prowadzącego zajęcia indywidualne nauczanie, dyrektor może zezwolić na odstąpienie od realizacji niektórych treści wynikających z podstawy </w:t>
      </w:r>
      <w:r>
        <w:rPr>
          <w:rFonts w:cs="Arial"/>
          <w:sz w:val="24"/>
          <w:szCs w:val="24"/>
        </w:rPr>
        <w:lastRenderedPageBreak/>
        <w:t>programowej, stosownie do możliwości psychofizycznych ucznia oraz warunków, w których zajęcia są realizowane.</w:t>
      </w:r>
    </w:p>
    <w:p w14:paraId="78FBFE2D"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 xml:space="preserve">Wniosek, o którym mowa w ust. 9 składa się w formie pisemnej </w:t>
      </w:r>
      <w:r>
        <w:rPr>
          <w:rFonts w:cs="Arial"/>
          <w:sz w:val="24"/>
          <w:szCs w:val="24"/>
        </w:rPr>
        <w:br/>
        <w:t xml:space="preserve">wraz </w:t>
      </w:r>
      <w:r>
        <w:rPr>
          <w:rFonts w:cs="Arial"/>
          <w:sz w:val="24"/>
          <w:szCs w:val="24"/>
        </w:rPr>
        <w:br/>
        <w:t>z uzasadnieniem. Wniosek wpisuje się do Dziennika indywidualnego nauczania, zaś dyrektor szkoły akceptuje go własnoręcznym podpisem.</w:t>
      </w:r>
    </w:p>
    <w:p w14:paraId="76530525"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Dzienniki indywidualnego nauczania zakłada się i prowadzi odrębnie dla każdego ucznia.</w:t>
      </w:r>
    </w:p>
    <w:p w14:paraId="69F965EF"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Tygodniowy wymiar godzin zajęć indywidualnego nauczania realizowanego bezpośrednio z uczniem wynosi:</w:t>
      </w:r>
    </w:p>
    <w:p w14:paraId="1FC867A7" w14:textId="77777777" w:rsidR="001977A8" w:rsidRDefault="0084451F">
      <w:pPr>
        <w:pStyle w:val="Standard"/>
        <w:numPr>
          <w:ilvl w:val="0"/>
          <w:numId w:val="60"/>
        </w:numPr>
        <w:tabs>
          <w:tab w:val="left" w:pos="-454"/>
          <w:tab w:val="left" w:pos="-28"/>
        </w:tabs>
        <w:spacing w:before="120" w:after="120"/>
        <w:jc w:val="both"/>
        <w:rPr>
          <w:rFonts w:cs="Arial"/>
          <w:sz w:val="24"/>
          <w:szCs w:val="24"/>
        </w:rPr>
      </w:pPr>
      <w:r>
        <w:rPr>
          <w:rFonts w:cs="Arial"/>
          <w:sz w:val="24"/>
          <w:szCs w:val="24"/>
        </w:rPr>
        <w:t>dla uczniów klasy I-III – od 6 do 8,  prowadzonych w co najmniej 2 dniach;</w:t>
      </w:r>
    </w:p>
    <w:p w14:paraId="663D45BC" w14:textId="77777777" w:rsidR="001977A8" w:rsidRDefault="0084451F">
      <w:pPr>
        <w:pStyle w:val="Standard"/>
        <w:numPr>
          <w:ilvl w:val="0"/>
          <w:numId w:val="60"/>
        </w:numPr>
        <w:tabs>
          <w:tab w:val="left" w:pos="-454"/>
          <w:tab w:val="left" w:pos="-28"/>
        </w:tabs>
        <w:spacing w:before="120" w:after="120"/>
        <w:jc w:val="both"/>
        <w:rPr>
          <w:rFonts w:cs="Arial"/>
          <w:sz w:val="24"/>
          <w:szCs w:val="24"/>
        </w:rPr>
      </w:pPr>
      <w:r>
        <w:rPr>
          <w:rFonts w:cs="Arial"/>
          <w:sz w:val="24"/>
          <w:szCs w:val="24"/>
        </w:rPr>
        <w:t>dla uczniów klasy IV-VI – od 8 do 10, prowadzonych w co najmniej 3 dniach;</w:t>
      </w:r>
    </w:p>
    <w:p w14:paraId="57A935DB" w14:textId="77777777" w:rsidR="001977A8" w:rsidRDefault="0084451F">
      <w:pPr>
        <w:pStyle w:val="Standard"/>
        <w:numPr>
          <w:ilvl w:val="0"/>
          <w:numId w:val="60"/>
        </w:numPr>
        <w:tabs>
          <w:tab w:val="left" w:pos="-454"/>
          <w:tab w:val="left" w:pos="-28"/>
        </w:tabs>
        <w:spacing w:before="120" w:after="120"/>
        <w:jc w:val="both"/>
        <w:rPr>
          <w:rFonts w:cs="Arial"/>
          <w:sz w:val="24"/>
          <w:szCs w:val="24"/>
        </w:rPr>
      </w:pPr>
      <w:r>
        <w:rPr>
          <w:rFonts w:cs="Arial"/>
          <w:sz w:val="24"/>
          <w:szCs w:val="24"/>
        </w:rPr>
        <w:t>dla uczniów klasy VII-VIII – od 10 do 12, prowadzonych w co najmniej 3 dniach.</w:t>
      </w:r>
    </w:p>
    <w:p w14:paraId="1183F65E"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Do obowiązków nauczycieli prowadzących zajęcia w ramach nauczania indywidualnego należy:</w:t>
      </w:r>
    </w:p>
    <w:p w14:paraId="0E8F2588" w14:textId="77777777" w:rsidR="001977A8" w:rsidRDefault="0084451F">
      <w:pPr>
        <w:pStyle w:val="Standard"/>
        <w:numPr>
          <w:ilvl w:val="0"/>
          <w:numId w:val="171"/>
        </w:numPr>
        <w:tabs>
          <w:tab w:val="left" w:pos="-454"/>
          <w:tab w:val="left" w:pos="-28"/>
        </w:tabs>
        <w:spacing w:before="120" w:after="120"/>
        <w:jc w:val="both"/>
        <w:rPr>
          <w:rFonts w:cs="Arial"/>
          <w:sz w:val="24"/>
          <w:szCs w:val="24"/>
        </w:rPr>
      </w:pPr>
      <w:r>
        <w:rPr>
          <w:rFonts w:cs="Arial"/>
          <w:sz w:val="24"/>
          <w:szCs w:val="24"/>
        </w:rPr>
        <w:t>dostosowanie wymagań edukacyjnych do potrzeb i możliwości ucznia;</w:t>
      </w:r>
    </w:p>
    <w:p w14:paraId="249F7A6C" w14:textId="77777777" w:rsidR="001977A8" w:rsidRDefault="0084451F">
      <w:pPr>
        <w:pStyle w:val="Standard"/>
        <w:numPr>
          <w:ilvl w:val="0"/>
          <w:numId w:val="171"/>
        </w:numPr>
        <w:tabs>
          <w:tab w:val="left" w:pos="-454"/>
          <w:tab w:val="left" w:pos="-28"/>
        </w:tabs>
        <w:spacing w:before="120" w:after="120"/>
        <w:jc w:val="both"/>
        <w:rPr>
          <w:rFonts w:cs="Arial"/>
          <w:sz w:val="24"/>
          <w:szCs w:val="24"/>
        </w:rPr>
      </w:pPr>
      <w:r>
        <w:rPr>
          <w:rFonts w:cs="Arial"/>
          <w:sz w:val="24"/>
          <w:szCs w:val="24"/>
        </w:rPr>
        <w:t>udział w posiedzeniach zespołu wspierającego opracowującego IPET;</w:t>
      </w:r>
    </w:p>
    <w:p w14:paraId="15283490" w14:textId="77777777" w:rsidR="001977A8" w:rsidRDefault="0084451F">
      <w:pPr>
        <w:pStyle w:val="Standard"/>
        <w:numPr>
          <w:ilvl w:val="0"/>
          <w:numId w:val="171"/>
        </w:numPr>
        <w:tabs>
          <w:tab w:val="left" w:pos="-454"/>
          <w:tab w:val="left" w:pos="-28"/>
        </w:tabs>
        <w:spacing w:before="120" w:after="120"/>
        <w:jc w:val="both"/>
        <w:rPr>
          <w:rFonts w:cs="Arial"/>
          <w:sz w:val="24"/>
          <w:szCs w:val="24"/>
        </w:rPr>
      </w:pPr>
      <w:r>
        <w:rPr>
          <w:rFonts w:cs="Arial"/>
          <w:sz w:val="24"/>
          <w:szCs w:val="24"/>
        </w:rPr>
        <w:t>prowadzenie obserwacji funkcjonowania ucznia w zakresie możliwości uczestniczenia ucznia w życiu szkoły;</w:t>
      </w:r>
    </w:p>
    <w:p w14:paraId="42753C0C" w14:textId="77777777" w:rsidR="001977A8" w:rsidRDefault="0084451F">
      <w:pPr>
        <w:pStyle w:val="Standard"/>
        <w:numPr>
          <w:ilvl w:val="0"/>
          <w:numId w:val="171"/>
        </w:numPr>
        <w:tabs>
          <w:tab w:val="left" w:pos="-454"/>
          <w:tab w:val="left" w:pos="-28"/>
        </w:tabs>
        <w:spacing w:before="120" w:after="120"/>
        <w:jc w:val="both"/>
        <w:rPr>
          <w:rFonts w:cs="Arial"/>
          <w:sz w:val="24"/>
          <w:szCs w:val="24"/>
        </w:rPr>
      </w:pPr>
      <w:r>
        <w:rPr>
          <w:rFonts w:cs="Arial"/>
          <w:sz w:val="24"/>
          <w:szCs w:val="24"/>
        </w:rPr>
        <w:t>podejmowanie  działań umożliwiających kontakt z rówieśnikami;</w:t>
      </w:r>
    </w:p>
    <w:p w14:paraId="268D79FE" w14:textId="77777777" w:rsidR="001977A8" w:rsidRDefault="0084451F">
      <w:pPr>
        <w:pStyle w:val="Standard"/>
        <w:numPr>
          <w:ilvl w:val="0"/>
          <w:numId w:val="171"/>
        </w:numPr>
        <w:tabs>
          <w:tab w:val="left" w:pos="-454"/>
          <w:tab w:val="left" w:pos="-28"/>
        </w:tabs>
        <w:spacing w:before="120" w:after="120"/>
        <w:jc w:val="both"/>
        <w:rPr>
          <w:rFonts w:cs="Arial"/>
          <w:sz w:val="24"/>
          <w:szCs w:val="24"/>
        </w:rPr>
      </w:pPr>
      <w:r>
        <w:rPr>
          <w:rFonts w:cs="Arial"/>
          <w:sz w:val="24"/>
          <w:szCs w:val="24"/>
        </w:rPr>
        <w:t>systematyczne prowadzenie Dziennika zajęć indywidualnych.</w:t>
      </w:r>
    </w:p>
    <w:p w14:paraId="1C8DD2C0" w14:textId="77777777" w:rsidR="001977A8" w:rsidRDefault="0084451F">
      <w:pPr>
        <w:pStyle w:val="Akapitzlist"/>
        <w:numPr>
          <w:ilvl w:val="0"/>
          <w:numId w:val="188"/>
        </w:numPr>
        <w:tabs>
          <w:tab w:val="left" w:pos="1410"/>
        </w:tabs>
        <w:spacing w:before="120" w:after="120" w:line="240" w:lineRule="auto"/>
        <w:contextualSpacing w:val="0"/>
        <w:jc w:val="both"/>
      </w:pPr>
      <w:r>
        <w:rPr>
          <w:rFonts w:cs="Calibri"/>
          <w:sz w:val="24"/>
          <w:szCs w:val="24"/>
        </w:rPr>
        <w:t xml:space="preserve"> </w:t>
      </w:r>
      <w:r>
        <w:rPr>
          <w:rFonts w:cs="Arial"/>
          <w:sz w:val="24"/>
          <w:szCs w:val="24"/>
        </w:rPr>
        <w:t>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w:t>
      </w:r>
      <w:r>
        <w:rPr>
          <w:rFonts w:cs="Arial"/>
          <w:sz w:val="24"/>
          <w:szCs w:val="24"/>
        </w:rPr>
        <w:t>idualnego.</w:t>
      </w:r>
    </w:p>
    <w:p w14:paraId="07DAE28D" w14:textId="77777777" w:rsidR="001977A8" w:rsidRDefault="0084451F">
      <w:pPr>
        <w:pStyle w:val="Akapitzlist"/>
        <w:numPr>
          <w:ilvl w:val="0"/>
          <w:numId w:val="188"/>
        </w:numPr>
        <w:tabs>
          <w:tab w:val="left" w:pos="1410"/>
        </w:tabs>
        <w:spacing w:before="120" w:after="120" w:line="240" w:lineRule="auto"/>
        <w:contextualSpacing w:val="0"/>
        <w:jc w:val="both"/>
      </w:pPr>
      <w:r>
        <w:rPr>
          <w:rFonts w:cs="Calibri"/>
          <w:sz w:val="24"/>
          <w:szCs w:val="24"/>
        </w:rPr>
        <w:t xml:space="preserve"> </w:t>
      </w:r>
      <w:r>
        <w:rPr>
          <w:rFonts w:cs="Arial"/>
          <w:sz w:val="24"/>
          <w:szCs w:val="24"/>
        </w:rPr>
        <w:t xml:space="preserve">Dyrektor szkoły ma prawo do zawieszenia organizacji nauczania indywidualnego                        w przypadku, gdy rodzice złożą wniosek o zawieszenie nauczania indywidualnego wraz                                  z zaświadczeniem lekarskim potwierdzającym czasową poprawę zdrowia ucznia, umożliwiającą uczęszczanie ucznia do szkoły.   </w:t>
      </w:r>
    </w:p>
    <w:p w14:paraId="7331E3AE"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 xml:space="preserve">Dyrektor szkoły zaprzestaje organizacji nauczania indywidualnego na wniosek rodziców/prawnych opiekunów wraz z załączonym zaświadczeniem lekarskim, z którego wynika, że stan zdrowia ucznia umożliwia uczęszczanie ucznia do szkoły. Dyrektor szkoły                     w przypadku zawieszenia nauczania indywidualnego jest zobowiązany powiadomić poradnię </w:t>
      </w:r>
      <w:proofErr w:type="spellStart"/>
      <w:r>
        <w:rPr>
          <w:rFonts w:cs="Arial"/>
          <w:sz w:val="24"/>
          <w:szCs w:val="24"/>
        </w:rPr>
        <w:t>ppp</w:t>
      </w:r>
      <w:proofErr w:type="spellEnd"/>
      <w:r>
        <w:rPr>
          <w:rFonts w:cs="Arial"/>
          <w:sz w:val="24"/>
          <w:szCs w:val="24"/>
        </w:rPr>
        <w:t>, która wydała orzeczenie oraz organ prowadzący szkołę.</w:t>
      </w:r>
    </w:p>
    <w:p w14:paraId="5BF88DB5" w14:textId="77777777" w:rsidR="001977A8" w:rsidRDefault="0084451F">
      <w:pPr>
        <w:pStyle w:val="Akapitzlist"/>
        <w:numPr>
          <w:ilvl w:val="0"/>
          <w:numId w:val="188"/>
        </w:numPr>
        <w:tabs>
          <w:tab w:val="left" w:pos="1410"/>
        </w:tabs>
        <w:spacing w:before="120" w:after="120" w:line="240" w:lineRule="auto"/>
        <w:contextualSpacing w:val="0"/>
        <w:jc w:val="both"/>
        <w:rPr>
          <w:rFonts w:cs="Arial"/>
          <w:sz w:val="24"/>
          <w:szCs w:val="24"/>
        </w:rPr>
      </w:pPr>
      <w:r>
        <w:rPr>
          <w:rFonts w:cs="Arial"/>
          <w:sz w:val="24"/>
          <w:szCs w:val="24"/>
        </w:rPr>
        <w:t>Uczeń podlegający nauczaniu indywidualnemu podlega klasyfikacji i promowaniu  na zasadach określonych w WZO.</w:t>
      </w:r>
    </w:p>
    <w:p w14:paraId="69615090" w14:textId="060A6B91" w:rsidR="001977A8" w:rsidRDefault="0084451F">
      <w:pPr>
        <w:pStyle w:val="Nagwek3"/>
        <w:spacing w:line="240" w:lineRule="auto"/>
        <w:rPr>
          <w:b/>
          <w:color w:val="833C0B"/>
          <w:sz w:val="22"/>
          <w:szCs w:val="22"/>
        </w:rPr>
      </w:pPr>
      <w:r>
        <w:rPr>
          <w:b/>
          <w:color w:val="833C0B"/>
          <w:sz w:val="22"/>
          <w:szCs w:val="22"/>
        </w:rPr>
        <w:lastRenderedPageBreak/>
        <w:t>Rozdział 1</w:t>
      </w:r>
      <w:r w:rsidR="004A16FD">
        <w:rPr>
          <w:b/>
          <w:color w:val="833C0B"/>
          <w:sz w:val="22"/>
          <w:szCs w:val="22"/>
        </w:rPr>
        <w:t>4</w:t>
      </w:r>
      <w:r>
        <w:rPr>
          <w:b/>
          <w:color w:val="833C0B"/>
          <w:sz w:val="22"/>
          <w:szCs w:val="22"/>
        </w:rPr>
        <w:br/>
        <w:t>Indywidualny tok nauki, indywidualny program nauki</w:t>
      </w:r>
    </w:p>
    <w:p w14:paraId="555C8F29" w14:textId="77777777" w:rsidR="001977A8" w:rsidRDefault="0084451F">
      <w:pPr>
        <w:pStyle w:val="paragraf"/>
        <w:numPr>
          <w:ilvl w:val="0"/>
          <w:numId w:val="384"/>
        </w:numPr>
        <w:spacing w:before="120" w:after="120"/>
        <w:jc w:val="both"/>
      </w:pPr>
      <w:r>
        <w:rPr>
          <w:rFonts w:cs="Arial"/>
          <w:bCs/>
          <w:sz w:val="24"/>
          <w:szCs w:val="24"/>
        </w:rPr>
        <w:t>1.</w:t>
      </w:r>
      <w:r>
        <w:rPr>
          <w:rFonts w:cs="Arial"/>
          <w:b/>
          <w:bCs/>
          <w:sz w:val="24"/>
          <w:szCs w:val="24"/>
        </w:rPr>
        <w:t xml:space="preserve"> </w:t>
      </w:r>
      <w:r>
        <w:rPr>
          <w:rFonts w:cs="Arial"/>
          <w:bCs/>
          <w:sz w:val="24"/>
          <w:szCs w:val="24"/>
        </w:rPr>
        <w:t xml:space="preserve">Szkoła umożliwia realizację indywidualnego toku nauki lub realizację indywidualnego programu nauki (ITN) </w:t>
      </w:r>
      <w:r>
        <w:rPr>
          <w:rFonts w:cs="Arial"/>
          <w:sz w:val="24"/>
          <w:szCs w:val="24"/>
        </w:rPr>
        <w:t xml:space="preserve">zgodnie z rozporządzeniem,  z zastrzeżeniem, </w:t>
      </w:r>
      <w:r>
        <w:rPr>
          <w:rFonts w:cs="Arial"/>
          <w:sz w:val="24"/>
          <w:szCs w:val="24"/>
        </w:rPr>
        <w:br/>
        <w:t>że uczeń ubiegający się o ITN powinien wykazać się:</w:t>
      </w:r>
    </w:p>
    <w:p w14:paraId="5AECF27B" w14:textId="77777777" w:rsidR="001977A8" w:rsidRDefault="0084451F">
      <w:pPr>
        <w:pStyle w:val="Standard"/>
        <w:numPr>
          <w:ilvl w:val="0"/>
          <w:numId w:val="297"/>
        </w:numPr>
        <w:tabs>
          <w:tab w:val="left" w:pos="-454"/>
          <w:tab w:val="left" w:pos="-28"/>
        </w:tabs>
        <w:spacing w:before="120" w:after="120"/>
        <w:jc w:val="both"/>
        <w:rPr>
          <w:rFonts w:cs="Arial"/>
          <w:sz w:val="24"/>
          <w:szCs w:val="24"/>
        </w:rPr>
      </w:pPr>
      <w:r>
        <w:rPr>
          <w:rFonts w:cs="Arial"/>
          <w:sz w:val="24"/>
          <w:szCs w:val="24"/>
        </w:rPr>
        <w:t>wybitnymi uzdolnieniami i zainteresowaniami z jednego, kilku lub wszystkich przedmiotów;</w:t>
      </w:r>
    </w:p>
    <w:p w14:paraId="4F1F49AD" w14:textId="77777777" w:rsidR="001977A8" w:rsidRDefault="0084451F">
      <w:pPr>
        <w:pStyle w:val="Standard"/>
        <w:numPr>
          <w:ilvl w:val="0"/>
          <w:numId w:val="297"/>
        </w:numPr>
        <w:tabs>
          <w:tab w:val="left" w:pos="-454"/>
          <w:tab w:val="left" w:pos="-28"/>
        </w:tabs>
        <w:spacing w:before="120" w:after="120"/>
        <w:jc w:val="both"/>
        <w:rPr>
          <w:rFonts w:cs="Arial"/>
          <w:sz w:val="24"/>
          <w:szCs w:val="24"/>
        </w:rPr>
      </w:pPr>
      <w:r>
        <w:rPr>
          <w:rFonts w:cs="Arial"/>
          <w:sz w:val="24"/>
          <w:szCs w:val="24"/>
        </w:rPr>
        <w:t>oceną celującą lub bardzo dobrą z tego przedmiotu/przedmiotów na koniec roku/okresu.</w:t>
      </w:r>
    </w:p>
    <w:p w14:paraId="7E5A4863"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Indywidualny tok nauki może być realizowany według programu nauczania objętego szkolnym zestawem programów nauczania lub indywidualnego programu nauki.</w:t>
      </w:r>
    </w:p>
    <w:p w14:paraId="6897F64C"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 xml:space="preserve">Zezwolenie na indywidualny program nauki lub tok nauki może być udzielone </w:t>
      </w:r>
      <w:r>
        <w:rPr>
          <w:rFonts w:cs="Arial"/>
          <w:sz w:val="24"/>
          <w:szCs w:val="24"/>
        </w:rPr>
        <w:br/>
        <w:t xml:space="preserve">po upływie co najmniej jednego roku nauki, a w uzasadnionych przypadkach </w:t>
      </w:r>
      <w:r>
        <w:rPr>
          <w:rFonts w:cs="Arial"/>
          <w:sz w:val="24"/>
          <w:szCs w:val="24"/>
        </w:rPr>
        <w:br/>
        <w:t>– po śródrocznej klasyfikacji.</w:t>
      </w:r>
    </w:p>
    <w:p w14:paraId="28D0B706"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Uczeń może realizować ITN w zakresie jednego, kilku lub wszystkich obowiązkowych zajęć edukacyjnych, przewidzianych w planie nauczania danej klasy.</w:t>
      </w:r>
    </w:p>
    <w:p w14:paraId="6A0A2CDB"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Uczeń objęty ITN może realizować w ciągu jednego roku szkolnego program nauczania   z zakresu dwóch  lub więcej klas i może być klasyfikowany i promowany w czasie całego roku szkolnego.</w:t>
      </w:r>
    </w:p>
    <w:p w14:paraId="2367B8EF"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 xml:space="preserve">Z wnioskiem o udzielenie zezwolenia na ITN mogą wystąpić:  </w:t>
      </w:r>
    </w:p>
    <w:p w14:paraId="5D2E6776" w14:textId="77777777" w:rsidR="001977A8" w:rsidRDefault="0084451F">
      <w:pPr>
        <w:pStyle w:val="Standard"/>
        <w:numPr>
          <w:ilvl w:val="0"/>
          <w:numId w:val="93"/>
        </w:numPr>
        <w:tabs>
          <w:tab w:val="left" w:pos="-454"/>
          <w:tab w:val="left" w:pos="-28"/>
        </w:tabs>
        <w:spacing w:before="120" w:after="120"/>
        <w:jc w:val="both"/>
        <w:rPr>
          <w:rFonts w:cs="Arial"/>
          <w:sz w:val="24"/>
          <w:szCs w:val="24"/>
        </w:rPr>
      </w:pPr>
      <w:r>
        <w:rPr>
          <w:rFonts w:cs="Arial"/>
          <w:sz w:val="24"/>
          <w:szCs w:val="24"/>
        </w:rPr>
        <w:t>uczeń -  za zgodą rodziców;</w:t>
      </w:r>
    </w:p>
    <w:p w14:paraId="58441460" w14:textId="77777777" w:rsidR="001977A8" w:rsidRDefault="0084451F">
      <w:pPr>
        <w:pStyle w:val="Standard"/>
        <w:numPr>
          <w:ilvl w:val="0"/>
          <w:numId w:val="93"/>
        </w:numPr>
        <w:tabs>
          <w:tab w:val="left" w:pos="-454"/>
          <w:tab w:val="left" w:pos="-28"/>
        </w:tabs>
        <w:spacing w:before="120" w:after="120"/>
        <w:jc w:val="both"/>
        <w:rPr>
          <w:rFonts w:cs="Arial"/>
          <w:sz w:val="24"/>
          <w:szCs w:val="24"/>
        </w:rPr>
      </w:pPr>
      <w:r>
        <w:rPr>
          <w:rFonts w:cs="Arial"/>
          <w:sz w:val="24"/>
          <w:szCs w:val="24"/>
        </w:rPr>
        <w:t>rodzice ucznia;</w:t>
      </w:r>
    </w:p>
    <w:p w14:paraId="46CE800A" w14:textId="77777777" w:rsidR="001977A8" w:rsidRDefault="0084451F">
      <w:pPr>
        <w:pStyle w:val="Standard"/>
        <w:numPr>
          <w:ilvl w:val="0"/>
          <w:numId w:val="93"/>
        </w:numPr>
        <w:tabs>
          <w:tab w:val="left" w:pos="-454"/>
          <w:tab w:val="left" w:pos="-28"/>
        </w:tabs>
        <w:spacing w:before="120" w:after="120"/>
        <w:jc w:val="both"/>
        <w:rPr>
          <w:rFonts w:cs="Arial"/>
          <w:sz w:val="24"/>
          <w:szCs w:val="24"/>
        </w:rPr>
      </w:pPr>
      <w:r>
        <w:rPr>
          <w:rFonts w:cs="Arial"/>
          <w:sz w:val="24"/>
          <w:szCs w:val="24"/>
        </w:rPr>
        <w:t>wychowawca klasy lub nauczyciel prowadzący zajęcia edukacyjne (przedmioty), których dotyczy wniosek – za zgodą rodziców .</w:t>
      </w:r>
    </w:p>
    <w:p w14:paraId="7B12DF50" w14:textId="77777777" w:rsidR="001977A8" w:rsidRDefault="0084451F">
      <w:pPr>
        <w:pStyle w:val="Akapitzlist"/>
        <w:numPr>
          <w:ilvl w:val="0"/>
          <w:numId w:val="243"/>
        </w:numPr>
        <w:tabs>
          <w:tab w:val="left" w:pos="1410"/>
        </w:tabs>
        <w:spacing w:before="120" w:after="120" w:line="240" w:lineRule="auto"/>
        <w:contextualSpacing w:val="0"/>
        <w:jc w:val="both"/>
      </w:pPr>
      <w:r>
        <w:rPr>
          <w:rFonts w:cs="Calibri"/>
          <w:sz w:val="24"/>
          <w:szCs w:val="24"/>
        </w:rPr>
        <w:t xml:space="preserve"> </w:t>
      </w:r>
      <w:r>
        <w:rPr>
          <w:rFonts w:cs="Arial"/>
          <w:sz w:val="24"/>
          <w:szCs w:val="24"/>
        </w:rPr>
        <w:t>Wniosek składa się do dyrektora za pośrednictwem wychowawcy oddziału, który dołącza do wniosku opinię o predyspozycjach, możliwościach, oczekiwaniach i osiągnięciach ucznia.</w:t>
      </w:r>
    </w:p>
    <w:p w14:paraId="1E0DFE8B"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Nauczyciel prowadzący zajęcia edukacyjne, których dotyczy wniosek, opracowuje program nauki lub akceptuje indywidualny program nauki opracowany poza szkołą.</w:t>
      </w:r>
    </w:p>
    <w:p w14:paraId="19EAE55A"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W pracy nad indywidualnym programem nauki może uczestniczyć nauczyciel prowadzący zajęcia edukacyjne w szkole wyższego stopnia, nauczyciel doradca metodyczny, pedagog zatrudniony w szkole oraz zainteresowany uczeń.</w:t>
      </w:r>
    </w:p>
    <w:p w14:paraId="636D72C7"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Po otrzymaniu wniosku, o którym mowa w ust. 8, dyrektor szkoły zasięga opinii Rady Pedagogicznej i publicznej poradni psychologiczno-pedagogicznej.</w:t>
      </w:r>
    </w:p>
    <w:p w14:paraId="78D92843"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Dyrektor szkoły zezwala na ITN, w formie decyzji administracyjnej w przypadku pozytywnej opinii Rady Pedagogicznej i pozytywnej opinii publicznej poradni psychologiczno- pedagogicznej.</w:t>
      </w:r>
    </w:p>
    <w:p w14:paraId="3DEA88BA"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 xml:space="preserve">W przypadku zezwolenia na ITN, umożliwiający realizację w ciągu jednego roku szkolnego programu nauczania z zakresu więcej niż dwóch klas, wymaga jest </w:t>
      </w:r>
      <w:r>
        <w:rPr>
          <w:rFonts w:cs="Arial"/>
          <w:sz w:val="24"/>
          <w:szCs w:val="24"/>
        </w:rPr>
        <w:t>pozytywna opinia organu nadzoru pedagogicznego.</w:t>
      </w:r>
    </w:p>
    <w:p w14:paraId="698C211B"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Zezwolenia udziela się na czas określony.</w:t>
      </w:r>
    </w:p>
    <w:p w14:paraId="3FDF0B56"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lastRenderedPageBreak/>
        <w:t>Uczniowi przysługuje prawo wskazania nauczyciela, pod którego kierunkiem chciałby pracować.</w:t>
      </w:r>
    </w:p>
    <w:p w14:paraId="6AC2A5C0"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Uczniowi, któremu zezwolono na ITN, dyrektor szkoły wyznacza nauczyciela – opiekuna  i ustala zakres jego obowiązków, w szczególności tygodniową liczbę godzin konsultacji – nie niższą niż 1 godz. tygodniowo i nie przekraczającą 5 godz. miesięcznie.</w:t>
      </w:r>
    </w:p>
    <w:p w14:paraId="485DA9D7"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Uczeń realizujący ITN może uczęszczać na wybrane zajęcia edukacyjne do danej klasy lub do klasy programowo wyższej, w tej lub w innej szkole, na wybrane zajęcia w szkole wyższego stopnia albo realizować program we własnym zakresie.</w:t>
      </w:r>
    </w:p>
    <w:p w14:paraId="4C4976F2" w14:textId="77777777" w:rsidR="001977A8" w:rsidRDefault="0084451F">
      <w:pPr>
        <w:pStyle w:val="Akapitzlist"/>
        <w:numPr>
          <w:ilvl w:val="0"/>
          <w:numId w:val="243"/>
        </w:numPr>
        <w:tabs>
          <w:tab w:val="left" w:pos="1410"/>
        </w:tabs>
        <w:spacing w:before="120" w:after="120" w:line="240" w:lineRule="auto"/>
        <w:contextualSpacing w:val="0"/>
        <w:jc w:val="both"/>
      </w:pPr>
      <w:r>
        <w:rPr>
          <w:rFonts w:cs="Calibri"/>
          <w:sz w:val="24"/>
          <w:szCs w:val="24"/>
        </w:rPr>
        <w:t xml:space="preserve"> </w:t>
      </w:r>
      <w:r>
        <w:rPr>
          <w:rFonts w:cs="Arial"/>
          <w:sz w:val="24"/>
          <w:szCs w:val="24"/>
        </w:rPr>
        <w:t>Uczeń decyduje o wyborze jednej z następujących form ITN:</w:t>
      </w:r>
    </w:p>
    <w:p w14:paraId="3964F396" w14:textId="77777777" w:rsidR="001977A8" w:rsidRDefault="0084451F">
      <w:pPr>
        <w:pStyle w:val="Standard"/>
        <w:numPr>
          <w:ilvl w:val="0"/>
          <w:numId w:val="196"/>
        </w:numPr>
        <w:tabs>
          <w:tab w:val="left" w:pos="-454"/>
          <w:tab w:val="left" w:pos="-28"/>
        </w:tabs>
        <w:spacing w:before="120" w:after="120"/>
        <w:jc w:val="both"/>
        <w:rPr>
          <w:rFonts w:cs="Arial"/>
          <w:sz w:val="24"/>
          <w:szCs w:val="24"/>
        </w:rPr>
      </w:pPr>
      <w:r>
        <w:rPr>
          <w:rFonts w:cs="Arial"/>
          <w:sz w:val="24"/>
          <w:szCs w:val="24"/>
        </w:rPr>
        <w:t>uczestniczenie w lekcjach przedmiotu objętego ITN oraz jednej godzinie konsultacji indywidualnych;</w:t>
      </w:r>
    </w:p>
    <w:p w14:paraId="70E19AE1" w14:textId="77777777" w:rsidR="001977A8" w:rsidRDefault="0084451F">
      <w:pPr>
        <w:pStyle w:val="Standard"/>
        <w:numPr>
          <w:ilvl w:val="0"/>
          <w:numId w:val="196"/>
        </w:numPr>
        <w:tabs>
          <w:tab w:val="left" w:pos="-454"/>
          <w:tab w:val="left" w:pos="-28"/>
        </w:tabs>
        <w:spacing w:before="120" w:after="120"/>
        <w:jc w:val="both"/>
        <w:rPr>
          <w:rFonts w:cs="Arial"/>
          <w:sz w:val="24"/>
          <w:szCs w:val="24"/>
        </w:rPr>
      </w:pPr>
      <w:r>
        <w:rPr>
          <w:rFonts w:cs="Arial"/>
          <w:sz w:val="24"/>
          <w:szCs w:val="24"/>
        </w:rPr>
        <w:t xml:space="preserve">zdanie egzaminu klasyfikacyjnego z przedmiotu w zakresie materiału obowiązującego wszystkich uczniów  w danym okresie lub roku szkolnym na ocenę co najmniej bardzo dobrą i w konsekwencji uczestniczenie  tylko w zajęciach indywidualnych </w:t>
      </w:r>
      <w:r>
        <w:rPr>
          <w:rFonts w:cs="Arial"/>
          <w:sz w:val="24"/>
          <w:szCs w:val="24"/>
        </w:rPr>
        <w:br/>
        <w:t>z nauczycielem.</w:t>
      </w:r>
    </w:p>
    <w:p w14:paraId="19FF9E54" w14:textId="77777777" w:rsidR="001977A8" w:rsidRDefault="0084451F">
      <w:pPr>
        <w:pStyle w:val="Akapitzlist"/>
        <w:numPr>
          <w:ilvl w:val="0"/>
          <w:numId w:val="243"/>
        </w:numPr>
        <w:tabs>
          <w:tab w:val="left" w:pos="1410"/>
        </w:tabs>
        <w:spacing w:before="120" w:after="120" w:line="240" w:lineRule="auto"/>
        <w:contextualSpacing w:val="0"/>
        <w:jc w:val="both"/>
      </w:pPr>
      <w:r>
        <w:rPr>
          <w:rFonts w:cs="Calibri"/>
          <w:sz w:val="24"/>
          <w:szCs w:val="24"/>
        </w:rPr>
        <w:t xml:space="preserve"> </w:t>
      </w:r>
      <w:r>
        <w:rPr>
          <w:rFonts w:cs="Arial"/>
          <w:sz w:val="24"/>
          <w:szCs w:val="24"/>
        </w:rPr>
        <w:t xml:space="preserve">Konsultacje indywidualne mogą odbywać się w rytmie 1 godziny tygodniowo </w:t>
      </w:r>
      <w:r>
        <w:rPr>
          <w:rFonts w:cs="Arial"/>
          <w:sz w:val="24"/>
          <w:szCs w:val="24"/>
        </w:rPr>
        <w:br/>
        <w:t>lub 2 godziny co dwa tygodnie.</w:t>
      </w:r>
    </w:p>
    <w:p w14:paraId="7E69C844"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Rezygnacja z ITN oznacza powrót do normalnego trybu pracy i oceniania.</w:t>
      </w:r>
    </w:p>
    <w:p w14:paraId="3B34CB0B"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Uczeń realizujący ITN jest klasyfikowany na podstawie egzaminu klasyfikacyjnego, przeprowadzonego w terminie ustalonym z uczniem.</w:t>
      </w:r>
    </w:p>
    <w:p w14:paraId="735E4607"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Kontynuowanie ITN jest możliwe w przypadku zdania przez ucznia rocznego egzaminu klasyfikacyjnego na ocenę co najmniej bardzo dobrą.</w:t>
      </w:r>
    </w:p>
    <w:p w14:paraId="02B15D01" w14:textId="77777777" w:rsidR="001977A8" w:rsidRDefault="0084451F">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 xml:space="preserve">Decyzję w </w:t>
      </w:r>
      <w:r>
        <w:rPr>
          <w:rFonts w:cs="Arial"/>
          <w:sz w:val="24"/>
          <w:szCs w:val="24"/>
        </w:rPr>
        <w:t>sprawie ITN każdorazowo odnotowuje się w arkuszu ocen ucznia.</w:t>
      </w:r>
    </w:p>
    <w:p w14:paraId="6A2B639D" w14:textId="489B7E85" w:rsidR="001977A8" w:rsidRPr="00C0008E" w:rsidRDefault="0084451F" w:rsidP="00C0008E">
      <w:pPr>
        <w:pStyle w:val="Akapitzlist"/>
        <w:numPr>
          <w:ilvl w:val="0"/>
          <w:numId w:val="243"/>
        </w:numPr>
        <w:tabs>
          <w:tab w:val="left" w:pos="1410"/>
        </w:tabs>
        <w:spacing w:before="120" w:after="120" w:line="240" w:lineRule="auto"/>
        <w:contextualSpacing w:val="0"/>
        <w:jc w:val="both"/>
        <w:rPr>
          <w:rFonts w:cs="Arial"/>
          <w:sz w:val="24"/>
          <w:szCs w:val="24"/>
        </w:rPr>
      </w:pPr>
      <w:r>
        <w:rPr>
          <w:rFonts w:cs="Arial"/>
          <w:sz w:val="24"/>
          <w:szCs w:val="24"/>
        </w:rPr>
        <w:t xml:space="preserve">Do arkusza ocen wpisuje się na bieżąco wyniki klasyfikacyjne ucznia uzyskane  </w:t>
      </w:r>
      <w:r>
        <w:rPr>
          <w:rFonts w:cs="Arial"/>
          <w:sz w:val="24"/>
          <w:szCs w:val="24"/>
        </w:rPr>
        <w:br/>
        <w:t>w ITN.</w:t>
      </w:r>
    </w:p>
    <w:p w14:paraId="1D9978D8" w14:textId="77777777" w:rsidR="001977A8" w:rsidRDefault="0084451F">
      <w:pPr>
        <w:pStyle w:val="Akapitzlist"/>
        <w:numPr>
          <w:ilvl w:val="0"/>
          <w:numId w:val="243"/>
        </w:numPr>
        <w:tabs>
          <w:tab w:val="left" w:pos="1410"/>
        </w:tabs>
        <w:spacing w:before="120" w:after="120" w:line="240" w:lineRule="auto"/>
        <w:contextualSpacing w:val="0"/>
        <w:jc w:val="both"/>
      </w:pPr>
      <w:r>
        <w:rPr>
          <w:rFonts w:cs="Arial"/>
          <w:sz w:val="24"/>
          <w:szCs w:val="24"/>
        </w:rPr>
        <w:t>Na świadectwie promocyjnym ucznia, w rubryce: „Indywidualny program lub tok nauki”, należy odpowiednio wymienić przedmioty wraz z uzyskanymi ocenami. Informację   o ukończeniu</w:t>
      </w:r>
      <w:r>
        <w:rPr>
          <w:rFonts w:cs="Arial"/>
          <w:spacing w:val="-2"/>
          <w:sz w:val="24"/>
          <w:szCs w:val="24"/>
        </w:rPr>
        <w:t xml:space="preserve"> szkoły lub uzyskaniu promocji w skróconym czasie należy odnotować w rubryce </w:t>
      </w:r>
      <w:r>
        <w:rPr>
          <w:rFonts w:cs="Arial"/>
          <w:i/>
          <w:spacing w:val="-2"/>
          <w:sz w:val="24"/>
          <w:szCs w:val="24"/>
        </w:rPr>
        <w:t>„Szczególne osiągnięcia ucznia</w:t>
      </w:r>
      <w:r>
        <w:rPr>
          <w:rFonts w:cs="Arial"/>
          <w:spacing w:val="-2"/>
          <w:sz w:val="24"/>
          <w:szCs w:val="24"/>
        </w:rPr>
        <w:t>”.</w:t>
      </w:r>
    </w:p>
    <w:p w14:paraId="23BDC525" w14:textId="57E77966" w:rsidR="001977A8" w:rsidRDefault="0084451F">
      <w:pPr>
        <w:pStyle w:val="Nagwek3"/>
        <w:spacing w:line="240" w:lineRule="auto"/>
        <w:rPr>
          <w:b/>
          <w:color w:val="833C0B"/>
          <w:sz w:val="22"/>
          <w:szCs w:val="22"/>
        </w:rPr>
      </w:pPr>
      <w:bookmarkStart w:id="21" w:name="__RefHeading___Toc492414603"/>
      <w:r>
        <w:rPr>
          <w:b/>
          <w:color w:val="833C0B"/>
          <w:sz w:val="22"/>
          <w:szCs w:val="22"/>
        </w:rPr>
        <w:t>Rozdział 1</w:t>
      </w:r>
      <w:r w:rsidR="004A16FD">
        <w:rPr>
          <w:b/>
          <w:color w:val="833C0B"/>
          <w:sz w:val="22"/>
          <w:szCs w:val="22"/>
        </w:rPr>
        <w:t>5</w:t>
      </w:r>
      <w:r>
        <w:rPr>
          <w:b/>
          <w:color w:val="833C0B"/>
          <w:sz w:val="22"/>
          <w:szCs w:val="22"/>
        </w:rPr>
        <w:br/>
        <w:t>Działania szkoły w zakresie wspierania dziecka na I. etapie edukacyjnym</w:t>
      </w:r>
      <w:bookmarkEnd w:id="21"/>
    </w:p>
    <w:p w14:paraId="4240EBA4" w14:textId="77777777" w:rsidR="001977A8" w:rsidRDefault="0084451F">
      <w:pPr>
        <w:pStyle w:val="paragraf"/>
        <w:numPr>
          <w:ilvl w:val="0"/>
          <w:numId w:val="384"/>
        </w:numPr>
        <w:spacing w:before="120" w:after="120"/>
        <w:jc w:val="both"/>
      </w:pPr>
      <w:r>
        <w:rPr>
          <w:sz w:val="24"/>
          <w:szCs w:val="24"/>
        </w:rPr>
        <w:t>1. Poszczególne</w:t>
      </w:r>
      <w:r>
        <w:rPr>
          <w:rFonts w:cs="Arial"/>
          <w:sz w:val="24"/>
          <w:szCs w:val="24"/>
        </w:rPr>
        <w:t xml:space="preserve"> oddziały tworzone są w zależności od daty urodzenia, </w:t>
      </w:r>
      <w:r>
        <w:rPr>
          <w:rFonts w:cs="Arial"/>
          <w:sz w:val="24"/>
          <w:szCs w:val="24"/>
        </w:rPr>
        <w:br/>
        <w:t xml:space="preserve">z zachowaniem zasady, by w jednym oddziale były dzieci o zbliżonym wieku, liczonym także </w:t>
      </w:r>
      <w:r>
        <w:rPr>
          <w:rFonts w:cs="Arial"/>
          <w:sz w:val="24"/>
          <w:szCs w:val="24"/>
        </w:rPr>
        <w:br/>
        <w:t>w miesiącach urodzenia;</w:t>
      </w:r>
    </w:p>
    <w:p w14:paraId="4F9CCC31" w14:textId="77777777" w:rsidR="001977A8" w:rsidRDefault="0084451F">
      <w:pPr>
        <w:pStyle w:val="Akapitzlist"/>
        <w:numPr>
          <w:ilvl w:val="0"/>
          <w:numId w:val="117"/>
        </w:numPr>
        <w:tabs>
          <w:tab w:val="left" w:pos="1410"/>
        </w:tabs>
        <w:spacing w:before="120" w:after="120" w:line="240" w:lineRule="auto"/>
        <w:contextualSpacing w:val="0"/>
        <w:jc w:val="both"/>
        <w:rPr>
          <w:rFonts w:cs="Arial"/>
          <w:sz w:val="24"/>
          <w:szCs w:val="24"/>
        </w:rPr>
      </w:pPr>
      <w:r>
        <w:rPr>
          <w:rFonts w:cs="Arial"/>
          <w:sz w:val="24"/>
          <w:szCs w:val="24"/>
        </w:rPr>
        <w:t xml:space="preserve">Szkoła zapewnia bezpłatnie wyposażenie ucznia klasy I w </w:t>
      </w:r>
      <w:r>
        <w:rPr>
          <w:rFonts w:cs="Arial"/>
          <w:sz w:val="24"/>
          <w:szCs w:val="24"/>
        </w:rPr>
        <w:t>podręczniki, materiały edukacyjne i materiały ćwiczeniowe.</w:t>
      </w:r>
    </w:p>
    <w:p w14:paraId="4D5256EE" w14:textId="24E11988" w:rsidR="001977A8" w:rsidRDefault="0084451F">
      <w:pPr>
        <w:pStyle w:val="Akapitzlist"/>
        <w:numPr>
          <w:ilvl w:val="0"/>
          <w:numId w:val="117"/>
        </w:numPr>
        <w:tabs>
          <w:tab w:val="left" w:pos="1410"/>
        </w:tabs>
        <w:spacing w:before="120" w:after="120" w:line="240" w:lineRule="auto"/>
        <w:contextualSpacing w:val="0"/>
        <w:jc w:val="both"/>
        <w:rPr>
          <w:rFonts w:cs="Arial"/>
          <w:sz w:val="24"/>
          <w:szCs w:val="24"/>
        </w:rPr>
      </w:pPr>
      <w:r>
        <w:rPr>
          <w:rFonts w:cs="Arial"/>
          <w:sz w:val="24"/>
          <w:szCs w:val="24"/>
        </w:rPr>
        <w:t xml:space="preserve">W marcu organizuje się Dni Otwarte dla rodziców i kandydatów na uczniów klas I. </w:t>
      </w:r>
      <w:r w:rsidR="00C0008E">
        <w:rPr>
          <w:rFonts w:cs="Arial"/>
          <w:sz w:val="24"/>
          <w:szCs w:val="24"/>
        </w:rPr>
        <w:br/>
      </w:r>
      <w:r>
        <w:rPr>
          <w:rFonts w:cs="Arial"/>
          <w:sz w:val="24"/>
          <w:szCs w:val="24"/>
        </w:rPr>
        <w:t xml:space="preserve">W wyznaczonych godzinach pracy szkoły zaproszeni są na spotkanie uczniowie zapisani </w:t>
      </w:r>
      <w:r w:rsidR="00C0008E">
        <w:rPr>
          <w:rFonts w:cs="Arial"/>
          <w:sz w:val="24"/>
          <w:szCs w:val="24"/>
        </w:rPr>
        <w:br/>
      </w:r>
      <w:r>
        <w:rPr>
          <w:rFonts w:cs="Arial"/>
          <w:sz w:val="24"/>
          <w:szCs w:val="24"/>
        </w:rPr>
        <w:t>do klasy I oraz ich rodzice. Spotkanie integracyjne prowadzi przyszły wychowawca klasy.</w:t>
      </w:r>
    </w:p>
    <w:p w14:paraId="6ADDCE36" w14:textId="77777777" w:rsidR="001977A8" w:rsidRDefault="0084451F">
      <w:pPr>
        <w:pStyle w:val="Akapitzlist"/>
        <w:numPr>
          <w:ilvl w:val="0"/>
          <w:numId w:val="117"/>
        </w:numPr>
        <w:tabs>
          <w:tab w:val="left" w:pos="1410"/>
        </w:tabs>
        <w:spacing w:before="120" w:after="120" w:line="240" w:lineRule="auto"/>
        <w:contextualSpacing w:val="0"/>
        <w:jc w:val="both"/>
        <w:rPr>
          <w:rFonts w:cs="Arial"/>
          <w:sz w:val="24"/>
          <w:szCs w:val="24"/>
        </w:rPr>
      </w:pPr>
      <w:r>
        <w:rPr>
          <w:rFonts w:cs="Arial"/>
          <w:sz w:val="24"/>
          <w:szCs w:val="24"/>
        </w:rPr>
        <w:lastRenderedPageBreak/>
        <w:t>Organizację zajęć w ciągu dnia nauczyciel dostosowuje do samopoczucia uczniów, dyspozycji fizycznej, z zachowaniem różnorodności zajęć i ćwiczeniami fizycznymi.</w:t>
      </w:r>
    </w:p>
    <w:p w14:paraId="5A3CE115" w14:textId="77777777" w:rsidR="001977A8" w:rsidRDefault="0084451F">
      <w:pPr>
        <w:pStyle w:val="Akapitzlist"/>
        <w:numPr>
          <w:ilvl w:val="0"/>
          <w:numId w:val="117"/>
        </w:numPr>
        <w:tabs>
          <w:tab w:val="left" w:pos="1410"/>
        </w:tabs>
        <w:spacing w:before="120" w:after="120" w:line="240" w:lineRule="auto"/>
        <w:contextualSpacing w:val="0"/>
        <w:jc w:val="both"/>
        <w:rPr>
          <w:rFonts w:cs="Arial"/>
          <w:sz w:val="24"/>
          <w:szCs w:val="24"/>
        </w:rPr>
      </w:pPr>
      <w:r>
        <w:rPr>
          <w:rFonts w:cs="Arial"/>
          <w:sz w:val="24"/>
          <w:szCs w:val="24"/>
        </w:rPr>
        <w:t>Wyposażenie pomieszczenia klasowego (stoliki, ławeczki, szafki, pomoce dydaktyczne) posiadają właściwe atesty i zapewniają ergonomiczne warunki nauki i zabawy.</w:t>
      </w:r>
    </w:p>
    <w:p w14:paraId="6C93B905" w14:textId="77777777" w:rsidR="001977A8" w:rsidRDefault="0084451F">
      <w:pPr>
        <w:pStyle w:val="Akapitzlist"/>
        <w:numPr>
          <w:ilvl w:val="0"/>
          <w:numId w:val="117"/>
        </w:numPr>
        <w:tabs>
          <w:tab w:val="left" w:pos="1410"/>
        </w:tabs>
        <w:spacing w:before="120" w:after="120" w:line="240" w:lineRule="auto"/>
        <w:contextualSpacing w:val="0"/>
        <w:jc w:val="both"/>
        <w:rPr>
          <w:rFonts w:cs="Arial"/>
          <w:sz w:val="24"/>
          <w:szCs w:val="24"/>
        </w:rPr>
      </w:pPr>
      <w:r>
        <w:rPr>
          <w:rFonts w:cs="Arial"/>
          <w:sz w:val="24"/>
          <w:szCs w:val="24"/>
        </w:rPr>
        <w:t>Nauczyciel sam określa przerwy w zajęciach i w czasie ich trwania organizuje zabawy i pozostaje z dziećmi.</w:t>
      </w:r>
    </w:p>
    <w:p w14:paraId="7A2DDF36" w14:textId="77777777" w:rsidR="001977A8" w:rsidRDefault="0084451F">
      <w:pPr>
        <w:pStyle w:val="paragraf"/>
        <w:numPr>
          <w:ilvl w:val="0"/>
          <w:numId w:val="384"/>
        </w:numPr>
        <w:spacing w:before="120" w:after="120"/>
        <w:jc w:val="both"/>
        <w:rPr>
          <w:rFonts w:cs="Arial"/>
          <w:sz w:val="24"/>
          <w:szCs w:val="24"/>
        </w:rPr>
      </w:pPr>
      <w:r>
        <w:rPr>
          <w:rFonts w:cs="Arial"/>
          <w:sz w:val="24"/>
          <w:szCs w:val="24"/>
        </w:rPr>
        <w:t>1. Działania szkoły w zakresie sprawowania opieki:</w:t>
      </w:r>
    </w:p>
    <w:p w14:paraId="4CD9181F" w14:textId="77777777" w:rsidR="001977A8" w:rsidRDefault="0084451F">
      <w:pPr>
        <w:pStyle w:val="Standard"/>
        <w:numPr>
          <w:ilvl w:val="0"/>
          <w:numId w:val="425"/>
        </w:numPr>
        <w:tabs>
          <w:tab w:val="left" w:pos="-454"/>
          <w:tab w:val="left" w:pos="-28"/>
        </w:tabs>
        <w:spacing w:before="120" w:after="120"/>
        <w:jc w:val="both"/>
        <w:rPr>
          <w:rFonts w:cs="Arial"/>
          <w:sz w:val="24"/>
          <w:szCs w:val="24"/>
        </w:rPr>
      </w:pPr>
      <w:r>
        <w:rPr>
          <w:rFonts w:cs="Arial"/>
          <w:sz w:val="24"/>
          <w:szCs w:val="24"/>
        </w:rPr>
        <w:t>w pierwszym miesiącu nauki rodzice mogą odprowadzić dziecko do szatni;</w:t>
      </w:r>
    </w:p>
    <w:p w14:paraId="3F7F40B1" w14:textId="77777777" w:rsidR="001977A8" w:rsidRDefault="0084451F">
      <w:pPr>
        <w:pStyle w:val="Standard"/>
        <w:numPr>
          <w:ilvl w:val="0"/>
          <w:numId w:val="425"/>
        </w:numPr>
        <w:tabs>
          <w:tab w:val="left" w:pos="-454"/>
          <w:tab w:val="left" w:pos="-28"/>
        </w:tabs>
        <w:spacing w:before="120" w:after="120"/>
        <w:jc w:val="both"/>
        <w:rPr>
          <w:rFonts w:cs="Arial"/>
          <w:sz w:val="24"/>
          <w:szCs w:val="24"/>
        </w:rPr>
      </w:pPr>
      <w:r>
        <w:rPr>
          <w:rFonts w:cs="Arial"/>
          <w:sz w:val="24"/>
          <w:szCs w:val="24"/>
        </w:rPr>
        <w:t xml:space="preserve">w pozostałych miesiącach nauczyciel prowadzący pierwszą godzinę zajęć oczekuje </w:t>
      </w:r>
      <w:r>
        <w:rPr>
          <w:rFonts w:cs="Arial"/>
          <w:sz w:val="24"/>
          <w:szCs w:val="24"/>
        </w:rPr>
        <w:br/>
        <w:t>na dzieci na 15 min. przed zajęciami i całą grupę przeprowadza do sali;</w:t>
      </w:r>
    </w:p>
    <w:p w14:paraId="0FE1A191" w14:textId="77777777" w:rsidR="001977A8" w:rsidRDefault="0084451F">
      <w:pPr>
        <w:pStyle w:val="Standard"/>
        <w:numPr>
          <w:ilvl w:val="0"/>
          <w:numId w:val="425"/>
        </w:numPr>
        <w:tabs>
          <w:tab w:val="left" w:pos="-454"/>
          <w:tab w:val="left" w:pos="-28"/>
        </w:tabs>
        <w:spacing w:before="120" w:after="120"/>
        <w:jc w:val="both"/>
        <w:rPr>
          <w:rFonts w:cs="Arial"/>
          <w:sz w:val="24"/>
          <w:szCs w:val="24"/>
        </w:rPr>
      </w:pPr>
      <w:r>
        <w:rPr>
          <w:rFonts w:cs="Arial"/>
          <w:sz w:val="24"/>
          <w:szCs w:val="24"/>
        </w:rPr>
        <w:t>w przypadku, gdy dziecko przed zajęciami przebywało w świetlicy, na zajęcia dydaktyczne odprowadza je nauczyciel świetlicy lub specjalnie wyznaczony nauczyciel dyżurny;</w:t>
      </w:r>
    </w:p>
    <w:p w14:paraId="5DFFF44B" w14:textId="77777777" w:rsidR="001977A8" w:rsidRDefault="0084451F">
      <w:pPr>
        <w:pStyle w:val="Standard"/>
        <w:numPr>
          <w:ilvl w:val="0"/>
          <w:numId w:val="425"/>
        </w:numPr>
        <w:tabs>
          <w:tab w:val="left" w:pos="-454"/>
          <w:tab w:val="left" w:pos="-28"/>
        </w:tabs>
        <w:spacing w:before="120" w:after="120"/>
        <w:jc w:val="both"/>
      </w:pPr>
      <w:r>
        <w:rPr>
          <w:rFonts w:cs="Calibri"/>
          <w:sz w:val="24"/>
          <w:szCs w:val="24"/>
        </w:rPr>
        <w:t xml:space="preserve"> </w:t>
      </w:r>
      <w:r>
        <w:rPr>
          <w:rFonts w:cs="Arial"/>
          <w:sz w:val="24"/>
          <w:szCs w:val="24"/>
        </w:rPr>
        <w:t>nauczyciel prowadzący ostatnią lekcję każdego dnia z pierwszoklasistami dopilnowuje, aby dzieci spakowały swoje rzeczy do plecaków lub szafek;</w:t>
      </w:r>
    </w:p>
    <w:p w14:paraId="3F4BB910" w14:textId="77777777" w:rsidR="001977A8" w:rsidRDefault="0084451F">
      <w:pPr>
        <w:pStyle w:val="Standard"/>
        <w:numPr>
          <w:ilvl w:val="0"/>
          <w:numId w:val="425"/>
        </w:numPr>
        <w:tabs>
          <w:tab w:val="left" w:pos="-454"/>
          <w:tab w:val="left" w:pos="-28"/>
        </w:tabs>
        <w:spacing w:before="120" w:after="120"/>
        <w:jc w:val="both"/>
        <w:rPr>
          <w:rFonts w:cs="Arial"/>
          <w:sz w:val="24"/>
          <w:szCs w:val="24"/>
        </w:rPr>
      </w:pPr>
      <w:r>
        <w:rPr>
          <w:rFonts w:cs="Arial"/>
          <w:sz w:val="24"/>
          <w:szCs w:val="24"/>
        </w:rPr>
        <w:t>każdy nauczyciel w szkole (nie tylko uczący w kl. 1 i dyżurujący) oraz każdy  pracownik niepedagogiczny szkoły ma za zadanie zwracać szczególną uwagę na najmłodszych uczniów, na ich potrzeby i zachowanie i reagować w sposób adekwatny do sytuacji.</w:t>
      </w:r>
    </w:p>
    <w:p w14:paraId="57077028" w14:textId="77777777" w:rsidR="001977A8" w:rsidRDefault="0084451F">
      <w:pPr>
        <w:pStyle w:val="Akapitzlist"/>
        <w:numPr>
          <w:ilvl w:val="0"/>
          <w:numId w:val="161"/>
        </w:numPr>
        <w:tabs>
          <w:tab w:val="left" w:pos="1410"/>
        </w:tabs>
        <w:spacing w:before="120" w:after="120" w:line="240" w:lineRule="auto"/>
        <w:contextualSpacing w:val="0"/>
        <w:jc w:val="both"/>
        <w:rPr>
          <w:rFonts w:cs="Arial"/>
          <w:sz w:val="24"/>
          <w:szCs w:val="24"/>
        </w:rPr>
      </w:pPr>
      <w:r>
        <w:rPr>
          <w:rFonts w:cs="Arial"/>
          <w:sz w:val="24"/>
          <w:szCs w:val="24"/>
        </w:rPr>
        <w:t>Działania szkoły w zakresie prowadzenia procesu dydaktyczno-wychowawczego:</w:t>
      </w:r>
    </w:p>
    <w:p w14:paraId="53668419" w14:textId="77777777" w:rsidR="001977A8" w:rsidRDefault="0084451F">
      <w:pPr>
        <w:pStyle w:val="Standard"/>
        <w:numPr>
          <w:ilvl w:val="0"/>
          <w:numId w:val="132"/>
        </w:numPr>
        <w:tabs>
          <w:tab w:val="left" w:pos="-454"/>
          <w:tab w:val="left" w:pos="-28"/>
        </w:tabs>
        <w:spacing w:before="120" w:after="120"/>
        <w:jc w:val="both"/>
        <w:rPr>
          <w:rFonts w:cs="Arial"/>
          <w:sz w:val="24"/>
          <w:szCs w:val="24"/>
        </w:rPr>
      </w:pPr>
      <w:r>
        <w:rPr>
          <w:rFonts w:cs="Arial"/>
          <w:sz w:val="24"/>
          <w:szCs w:val="24"/>
        </w:rPr>
        <w:t>wyboru podręczników do klasy I dokonują nauczyciele edukacji wczesnoszkolnej. dyrektor szkoły dopuszcza do użytku jeden podręcznik dla wszystkich oddziałów. Wybór podręcznika dokonywany jest po zapoznaniu się z zaświadczeniami o gotowości szkolnej i opiniami oraz orzeczeniami złożonymi przez rodziców;</w:t>
      </w:r>
    </w:p>
    <w:p w14:paraId="1EE69D8F" w14:textId="77777777" w:rsidR="001977A8" w:rsidRDefault="0084451F">
      <w:pPr>
        <w:pStyle w:val="Standard"/>
        <w:numPr>
          <w:ilvl w:val="0"/>
          <w:numId w:val="132"/>
        </w:numPr>
        <w:tabs>
          <w:tab w:val="left" w:pos="-454"/>
          <w:tab w:val="left" w:pos="-28"/>
        </w:tabs>
        <w:spacing w:before="120" w:after="120"/>
        <w:jc w:val="both"/>
        <w:rPr>
          <w:rFonts w:cs="Arial"/>
          <w:sz w:val="24"/>
          <w:szCs w:val="24"/>
        </w:rPr>
      </w:pPr>
      <w:r>
        <w:rPr>
          <w:rFonts w:cs="Arial"/>
          <w:sz w:val="24"/>
          <w:szCs w:val="24"/>
        </w:rPr>
        <w:t xml:space="preserve">wyboru materiałów ćwiczeniowych dokonuje nauczyciel edukacji wczesnoszkolnej </w:t>
      </w:r>
      <w:r>
        <w:rPr>
          <w:rFonts w:cs="Arial"/>
          <w:sz w:val="24"/>
          <w:szCs w:val="24"/>
        </w:rPr>
        <w:br/>
        <w:t>z zachowaniem, że materiały ćwiczeniowe są skorelowane z przyjętym programem nauczania, a wartość kwotowa mieści się w dotacji celowej;</w:t>
      </w:r>
    </w:p>
    <w:p w14:paraId="10372EB3" w14:textId="77777777" w:rsidR="001977A8" w:rsidRDefault="0084451F">
      <w:pPr>
        <w:pStyle w:val="Standard"/>
        <w:numPr>
          <w:ilvl w:val="0"/>
          <w:numId w:val="132"/>
        </w:numPr>
        <w:tabs>
          <w:tab w:val="left" w:pos="-454"/>
          <w:tab w:val="left" w:pos="-28"/>
        </w:tabs>
        <w:spacing w:before="120" w:after="120"/>
        <w:jc w:val="both"/>
        <w:rPr>
          <w:rFonts w:cs="Arial"/>
          <w:sz w:val="24"/>
          <w:szCs w:val="24"/>
        </w:rPr>
      </w:pPr>
      <w:r>
        <w:rPr>
          <w:rFonts w:cs="Arial"/>
          <w:sz w:val="24"/>
          <w:szCs w:val="24"/>
        </w:rPr>
        <w:t xml:space="preserve">na podstawie dostarczonej przez rodziców dokumentacji przedszkolnej oraz zaświadczeń z poradni psychologiczno-pedagogicznej nauczyciel opracowuje plan pracy dydaktycznej oraz dostosowuje wymagania edukacyjne do potrzeb i możliwości uczniów </w:t>
      </w:r>
      <w:r>
        <w:rPr>
          <w:rFonts w:cs="Arial"/>
          <w:sz w:val="24"/>
          <w:szCs w:val="24"/>
        </w:rPr>
        <w:br/>
        <w:t>ze specjalnymi potrzebami edukacyjnymi;</w:t>
      </w:r>
    </w:p>
    <w:p w14:paraId="300741E6" w14:textId="77777777" w:rsidR="001977A8" w:rsidRDefault="0084451F">
      <w:pPr>
        <w:pStyle w:val="Standard"/>
        <w:numPr>
          <w:ilvl w:val="0"/>
          <w:numId w:val="132"/>
        </w:numPr>
        <w:tabs>
          <w:tab w:val="left" w:pos="-454"/>
          <w:tab w:val="left" w:pos="-28"/>
        </w:tabs>
        <w:spacing w:before="120" w:after="120"/>
        <w:jc w:val="both"/>
        <w:rPr>
          <w:rFonts w:cs="Arial"/>
          <w:sz w:val="24"/>
          <w:szCs w:val="24"/>
        </w:rPr>
      </w:pPr>
      <w:r>
        <w:rPr>
          <w:rFonts w:cs="Arial"/>
          <w:sz w:val="24"/>
          <w:szCs w:val="24"/>
        </w:rPr>
        <w:t>realizacja programu nauczania skoncentrowana jest na dziecku, na jego indywidualnym tempie rozwoju i możliwościach uczenia się;</w:t>
      </w:r>
    </w:p>
    <w:p w14:paraId="2177E93A" w14:textId="77777777" w:rsidR="001977A8" w:rsidRDefault="0084451F">
      <w:pPr>
        <w:pStyle w:val="Standard"/>
        <w:numPr>
          <w:ilvl w:val="0"/>
          <w:numId w:val="132"/>
        </w:numPr>
        <w:tabs>
          <w:tab w:val="left" w:pos="-454"/>
          <w:tab w:val="left" w:pos="-28"/>
        </w:tabs>
        <w:spacing w:before="120" w:after="120"/>
        <w:jc w:val="both"/>
        <w:rPr>
          <w:rFonts w:cs="Arial"/>
          <w:sz w:val="24"/>
          <w:szCs w:val="24"/>
        </w:rPr>
      </w:pPr>
      <w:r>
        <w:rPr>
          <w:rFonts w:cs="Arial"/>
          <w:sz w:val="24"/>
          <w:szCs w:val="24"/>
        </w:rPr>
        <w:t>każdy nauczyciel uczący w klasie pierwszej indywidualizując proces dydaktyczny różnicując poziom trudności ćwiczeń realizowanych nie tylko na zajęciach, ale również zadań domowych. Uczniowie w zakresie wykonywania zadań domowych mają możliwość wyboru liczby zadań i poziomu ich trudności;</w:t>
      </w:r>
    </w:p>
    <w:p w14:paraId="103B134A" w14:textId="77777777" w:rsidR="001977A8" w:rsidRDefault="0084451F">
      <w:pPr>
        <w:pStyle w:val="Standard"/>
        <w:numPr>
          <w:ilvl w:val="0"/>
          <w:numId w:val="132"/>
        </w:numPr>
        <w:tabs>
          <w:tab w:val="left" w:pos="-454"/>
          <w:tab w:val="left" w:pos="-28"/>
        </w:tabs>
        <w:spacing w:before="120" w:after="120"/>
        <w:jc w:val="both"/>
        <w:rPr>
          <w:rFonts w:cs="Arial"/>
          <w:sz w:val="24"/>
          <w:szCs w:val="24"/>
        </w:rPr>
      </w:pPr>
      <w:r>
        <w:rPr>
          <w:rFonts w:cs="Arial"/>
          <w:sz w:val="24"/>
          <w:szCs w:val="24"/>
        </w:rPr>
        <w:t>nauczyciel rozpoznaje talenty i zainteresowania ucznia poprzez obserwację, ogląd wytworów ucznia;</w:t>
      </w:r>
    </w:p>
    <w:p w14:paraId="455FC0B8" w14:textId="77777777" w:rsidR="001977A8" w:rsidRDefault="0084451F">
      <w:pPr>
        <w:pStyle w:val="Standard"/>
        <w:numPr>
          <w:ilvl w:val="0"/>
          <w:numId w:val="132"/>
        </w:numPr>
        <w:tabs>
          <w:tab w:val="left" w:pos="-454"/>
          <w:tab w:val="left" w:pos="-28"/>
        </w:tabs>
        <w:spacing w:before="120" w:after="120"/>
        <w:jc w:val="both"/>
        <w:rPr>
          <w:rFonts w:cs="Arial"/>
          <w:sz w:val="24"/>
          <w:szCs w:val="24"/>
        </w:rPr>
      </w:pPr>
      <w:r>
        <w:rPr>
          <w:rFonts w:cs="Arial"/>
          <w:sz w:val="24"/>
          <w:szCs w:val="24"/>
        </w:rPr>
        <w:t xml:space="preserve">w pierwszym okresie uczniowie zapoznawani są z wymaganiami szkoły (samodzielność </w:t>
      </w:r>
      <w:r>
        <w:rPr>
          <w:rFonts w:cs="Arial"/>
          <w:sz w:val="24"/>
          <w:szCs w:val="24"/>
        </w:rPr>
        <w:br/>
        <w:t>w pakowaniu tornistrów,  notowanie prac domowych, samodzielność w odrabianiu prac domowych, pamiętanie o obowiązkach, wypełnianie obowiązków szkolnych);</w:t>
      </w:r>
    </w:p>
    <w:p w14:paraId="05712D96" w14:textId="77777777" w:rsidR="001977A8" w:rsidRDefault="0084451F">
      <w:pPr>
        <w:pStyle w:val="Standard"/>
        <w:numPr>
          <w:ilvl w:val="0"/>
          <w:numId w:val="132"/>
        </w:numPr>
        <w:tabs>
          <w:tab w:val="left" w:pos="0"/>
          <w:tab w:val="left" w:pos="426"/>
        </w:tabs>
        <w:spacing w:before="120" w:after="120"/>
        <w:ind w:hanging="454"/>
        <w:jc w:val="both"/>
      </w:pPr>
      <w:r>
        <w:rPr>
          <w:rFonts w:cs="Calibri"/>
          <w:sz w:val="24"/>
          <w:szCs w:val="24"/>
        </w:rPr>
        <w:lastRenderedPageBreak/>
        <w:t xml:space="preserve"> </w:t>
      </w:r>
      <w:r>
        <w:rPr>
          <w:rFonts w:cs="Arial"/>
          <w:sz w:val="24"/>
          <w:szCs w:val="24"/>
        </w:rPr>
        <w:t xml:space="preserve">umiejętności  bezpiecznego  zachowania  kształcone są w różnych sytuacjach </w:t>
      </w:r>
      <w:r>
        <w:rPr>
          <w:rFonts w:cs="Arial"/>
          <w:sz w:val="24"/>
          <w:szCs w:val="24"/>
        </w:rPr>
        <w:br/>
        <w:t>(na wycieczkach, w miasteczku ruchu drogowego);</w:t>
      </w:r>
    </w:p>
    <w:p w14:paraId="61EE85B1" w14:textId="77777777" w:rsidR="001977A8" w:rsidRDefault="0084451F">
      <w:pPr>
        <w:pStyle w:val="Standard"/>
        <w:numPr>
          <w:ilvl w:val="0"/>
          <w:numId w:val="132"/>
        </w:numPr>
        <w:tabs>
          <w:tab w:val="left" w:pos="0"/>
          <w:tab w:val="left" w:pos="426"/>
        </w:tabs>
        <w:spacing w:before="120" w:after="120"/>
        <w:ind w:hanging="454"/>
        <w:jc w:val="both"/>
        <w:rPr>
          <w:rFonts w:cs="Arial"/>
          <w:sz w:val="24"/>
          <w:szCs w:val="24"/>
        </w:rPr>
      </w:pPr>
      <w:r>
        <w:rPr>
          <w:rFonts w:cs="Arial"/>
          <w:sz w:val="24"/>
          <w:szCs w:val="24"/>
        </w:rPr>
        <w:t xml:space="preserve">wewnętrzne zasady oceniania uwzględniają ocenę opisową. Ocenę opisową sporządza się po każdym okresie szkolnym według  wzoru, który jest załącznikiem do programu. </w:t>
      </w:r>
      <w:r>
        <w:rPr>
          <w:rFonts w:cs="Arial"/>
          <w:sz w:val="24"/>
          <w:szCs w:val="24"/>
        </w:rPr>
        <w:br/>
        <w:t>Poza oceną opisową stosuje się znaki graficzne, zrozumiałe dla dziecka, będące informacją dla rodziców o osiągnięciach dziecka;</w:t>
      </w:r>
    </w:p>
    <w:p w14:paraId="168BCBF8" w14:textId="77777777" w:rsidR="001977A8" w:rsidRDefault="0084451F">
      <w:pPr>
        <w:pStyle w:val="Standard"/>
        <w:numPr>
          <w:ilvl w:val="0"/>
          <w:numId w:val="132"/>
        </w:numPr>
        <w:tabs>
          <w:tab w:val="left" w:pos="0"/>
          <w:tab w:val="left" w:pos="426"/>
        </w:tabs>
        <w:spacing w:before="120" w:after="120"/>
        <w:ind w:hanging="454"/>
        <w:jc w:val="both"/>
        <w:rPr>
          <w:rFonts w:cs="Arial"/>
          <w:sz w:val="24"/>
          <w:szCs w:val="24"/>
        </w:rPr>
      </w:pPr>
      <w:r>
        <w:rPr>
          <w:rFonts w:cs="Arial"/>
          <w:sz w:val="24"/>
          <w:szCs w:val="24"/>
        </w:rPr>
        <w:t xml:space="preserve">każdemu dziecku szkoła zapewnia udział w zajęciach pozalekcyjnych, zgodnie </w:t>
      </w:r>
      <w:r>
        <w:rPr>
          <w:rFonts w:cs="Arial"/>
          <w:sz w:val="24"/>
          <w:szCs w:val="24"/>
        </w:rPr>
        <w:br/>
        <w:t>z zainteresowaniami;</w:t>
      </w:r>
    </w:p>
    <w:p w14:paraId="0C1C9574" w14:textId="77777777" w:rsidR="001977A8" w:rsidRDefault="0084451F">
      <w:pPr>
        <w:pStyle w:val="Standard"/>
        <w:numPr>
          <w:ilvl w:val="0"/>
          <w:numId w:val="132"/>
        </w:numPr>
        <w:tabs>
          <w:tab w:val="left" w:pos="0"/>
          <w:tab w:val="left" w:pos="426"/>
        </w:tabs>
        <w:spacing w:before="120" w:after="120"/>
        <w:ind w:hanging="454"/>
        <w:jc w:val="both"/>
        <w:rPr>
          <w:rFonts w:cs="Arial"/>
          <w:sz w:val="24"/>
          <w:szCs w:val="24"/>
        </w:rPr>
      </w:pPr>
      <w:r>
        <w:rPr>
          <w:rFonts w:cs="Arial"/>
          <w:sz w:val="24"/>
          <w:szCs w:val="24"/>
        </w:rPr>
        <w:t xml:space="preserve">każde dziecko, w przypadku posiadania opinii lub orzeczenia, a także w sytuacjach określonych w przepisach o pomocy psychologiczno-pedagogicznej obejmowane </w:t>
      </w:r>
      <w:r>
        <w:rPr>
          <w:rFonts w:cs="Arial"/>
          <w:sz w:val="24"/>
          <w:szCs w:val="24"/>
        </w:rPr>
        <w:br/>
        <w:t xml:space="preserve">jest taką pomocą. W szkole organizowana jest pomoc w bieżącej pracy z uczniem </w:t>
      </w:r>
      <w:r>
        <w:rPr>
          <w:rFonts w:cs="Arial"/>
          <w:sz w:val="24"/>
          <w:szCs w:val="24"/>
        </w:rPr>
        <w:br/>
        <w:t>oraz w następujących formach: zajęcia dydaktyczno-wyrównawcze, zajęcia logopedyczne, rewalidacyjne dla uczniów z orzeczeniem, specjalistyczne: gimnastyka korekcyjna.</w:t>
      </w:r>
    </w:p>
    <w:p w14:paraId="3F9E4AFF" w14:textId="77777777" w:rsidR="001977A8" w:rsidRDefault="0084451F">
      <w:pPr>
        <w:pStyle w:val="Akapitzlist"/>
        <w:numPr>
          <w:ilvl w:val="0"/>
          <w:numId w:val="161"/>
        </w:numPr>
        <w:tabs>
          <w:tab w:val="left" w:pos="1410"/>
        </w:tabs>
        <w:spacing w:before="120" w:after="120" w:line="240" w:lineRule="auto"/>
        <w:contextualSpacing w:val="0"/>
        <w:jc w:val="both"/>
        <w:rPr>
          <w:rFonts w:cs="Arial"/>
          <w:sz w:val="24"/>
          <w:szCs w:val="24"/>
        </w:rPr>
      </w:pPr>
      <w:r>
        <w:rPr>
          <w:rFonts w:cs="Arial"/>
          <w:sz w:val="24"/>
          <w:szCs w:val="24"/>
        </w:rPr>
        <w:t>Działania szkoły w zakresie współpracy z rodzicami:</w:t>
      </w:r>
    </w:p>
    <w:p w14:paraId="36AFF9E5" w14:textId="77777777" w:rsidR="001977A8" w:rsidRDefault="0084451F">
      <w:pPr>
        <w:pStyle w:val="Standard"/>
        <w:numPr>
          <w:ilvl w:val="0"/>
          <w:numId w:val="287"/>
        </w:numPr>
        <w:tabs>
          <w:tab w:val="left" w:pos="-142"/>
          <w:tab w:val="left" w:pos="0"/>
          <w:tab w:val="left" w:pos="284"/>
        </w:tabs>
        <w:spacing w:before="120" w:after="120"/>
        <w:ind w:left="0" w:firstLine="0"/>
        <w:jc w:val="both"/>
        <w:rPr>
          <w:rFonts w:cs="Arial"/>
          <w:sz w:val="24"/>
          <w:szCs w:val="24"/>
        </w:rPr>
      </w:pPr>
      <w:r>
        <w:rPr>
          <w:rFonts w:cs="Arial"/>
          <w:sz w:val="24"/>
          <w:szCs w:val="24"/>
        </w:rPr>
        <w:t xml:space="preserve">w szkole respektowana jest trójpodmiotowość oddziaływań wychowawczych </w:t>
      </w:r>
      <w:r>
        <w:rPr>
          <w:rFonts w:cs="Arial"/>
          <w:sz w:val="24"/>
          <w:szCs w:val="24"/>
        </w:rPr>
        <w:br/>
        <w:t>i kształcących: uczeń-szkoła-dom rodzinny;</w:t>
      </w:r>
    </w:p>
    <w:p w14:paraId="18129731" w14:textId="77777777" w:rsidR="001977A8" w:rsidRDefault="0084451F">
      <w:pPr>
        <w:pStyle w:val="Standard"/>
        <w:numPr>
          <w:ilvl w:val="0"/>
          <w:numId w:val="287"/>
        </w:numPr>
        <w:tabs>
          <w:tab w:val="left" w:pos="-142"/>
          <w:tab w:val="left" w:pos="0"/>
          <w:tab w:val="left" w:pos="284"/>
        </w:tabs>
        <w:spacing w:before="120" w:after="120"/>
        <w:ind w:left="0" w:firstLine="0"/>
        <w:jc w:val="both"/>
        <w:rPr>
          <w:rFonts w:cs="Arial"/>
          <w:sz w:val="24"/>
          <w:szCs w:val="24"/>
        </w:rPr>
      </w:pPr>
      <w:r>
        <w:rPr>
          <w:rFonts w:cs="Arial"/>
          <w:sz w:val="24"/>
          <w:szCs w:val="24"/>
        </w:rPr>
        <w:t>formy kontaktu z rodzicami: godziny dostępności, droga elektroniczna, kontakty telefoniczne;</w:t>
      </w:r>
    </w:p>
    <w:p w14:paraId="1C3EF3D7" w14:textId="77777777" w:rsidR="001977A8" w:rsidRDefault="0084451F">
      <w:pPr>
        <w:pStyle w:val="Standard"/>
        <w:numPr>
          <w:ilvl w:val="0"/>
          <w:numId w:val="287"/>
        </w:numPr>
        <w:tabs>
          <w:tab w:val="left" w:pos="-142"/>
          <w:tab w:val="left" w:pos="0"/>
          <w:tab w:val="left" w:pos="284"/>
        </w:tabs>
        <w:spacing w:before="120" w:after="120"/>
        <w:ind w:left="0" w:firstLine="0"/>
        <w:jc w:val="both"/>
        <w:rPr>
          <w:rFonts w:cs="Arial"/>
          <w:sz w:val="24"/>
          <w:szCs w:val="24"/>
        </w:rPr>
      </w:pPr>
      <w:r>
        <w:rPr>
          <w:rFonts w:cs="Arial"/>
          <w:sz w:val="24"/>
          <w:szCs w:val="24"/>
        </w:rPr>
        <w:t>w przypadku pilnych spraw dotyczących dziecka wszelkie informacje można przekazywać do sekretariatu szkoły w godzinach 7.30 – 13.30;</w:t>
      </w:r>
    </w:p>
    <w:p w14:paraId="361D4C0F" w14:textId="77777777" w:rsidR="001977A8" w:rsidRDefault="0084451F">
      <w:pPr>
        <w:pStyle w:val="Standard"/>
        <w:numPr>
          <w:ilvl w:val="0"/>
          <w:numId w:val="287"/>
        </w:numPr>
        <w:tabs>
          <w:tab w:val="left" w:pos="-142"/>
          <w:tab w:val="left" w:pos="0"/>
          <w:tab w:val="left" w:pos="284"/>
        </w:tabs>
        <w:spacing w:before="120" w:after="120"/>
        <w:ind w:left="0" w:firstLine="0"/>
        <w:jc w:val="both"/>
        <w:rPr>
          <w:rFonts w:cs="Arial"/>
          <w:sz w:val="24"/>
          <w:szCs w:val="24"/>
        </w:rPr>
      </w:pPr>
      <w:r>
        <w:rPr>
          <w:rFonts w:cs="Arial"/>
          <w:sz w:val="24"/>
          <w:szCs w:val="24"/>
        </w:rPr>
        <w:t>do dyspozycji rodziców pozostaje pedagog szkolny, pedagog specjalny, psycholog i logopeda. Godziny pracy  specjalistów  umieszczone są na drzwiach ich gabinetów;</w:t>
      </w:r>
    </w:p>
    <w:p w14:paraId="1CFBA3D5" w14:textId="77777777" w:rsidR="001977A8" w:rsidRDefault="0084451F">
      <w:pPr>
        <w:pStyle w:val="Standard"/>
        <w:numPr>
          <w:ilvl w:val="0"/>
          <w:numId w:val="287"/>
        </w:numPr>
        <w:tabs>
          <w:tab w:val="left" w:pos="-454"/>
          <w:tab w:val="left" w:pos="-28"/>
        </w:tabs>
        <w:spacing w:before="120" w:after="120"/>
        <w:jc w:val="both"/>
        <w:rPr>
          <w:rFonts w:cs="Arial"/>
          <w:sz w:val="24"/>
          <w:szCs w:val="24"/>
        </w:rPr>
      </w:pPr>
      <w:r>
        <w:rPr>
          <w:rFonts w:cs="Arial"/>
          <w:sz w:val="24"/>
          <w:szCs w:val="24"/>
        </w:rPr>
        <w:t>szkoła współpracuje z Poradnią Psychologiczno-Pedagogiczną w Strzelcach Opolskich.</w:t>
      </w:r>
    </w:p>
    <w:p w14:paraId="7CC8E7AF" w14:textId="525E142A" w:rsidR="001977A8" w:rsidRDefault="0084451F">
      <w:pPr>
        <w:pStyle w:val="Nagwek3"/>
        <w:spacing w:line="240" w:lineRule="auto"/>
        <w:rPr>
          <w:b/>
          <w:color w:val="833C0B"/>
          <w:sz w:val="22"/>
          <w:szCs w:val="22"/>
        </w:rPr>
      </w:pPr>
      <w:bookmarkStart w:id="22" w:name="__RefHeading___Toc492414604"/>
      <w:r>
        <w:rPr>
          <w:b/>
          <w:color w:val="833C0B"/>
          <w:sz w:val="22"/>
          <w:szCs w:val="22"/>
        </w:rPr>
        <w:t>Rozdział 1</w:t>
      </w:r>
      <w:r w:rsidR="004A16FD">
        <w:rPr>
          <w:b/>
          <w:color w:val="833C0B"/>
          <w:sz w:val="22"/>
          <w:szCs w:val="22"/>
        </w:rPr>
        <w:t>6</w:t>
      </w:r>
      <w:r>
        <w:rPr>
          <w:b/>
          <w:color w:val="833C0B"/>
          <w:sz w:val="22"/>
          <w:szCs w:val="22"/>
        </w:rPr>
        <w:br/>
        <w:t>Szczególne obowiązki nauczycieli edukacji wczesnoszkolnej</w:t>
      </w:r>
      <w:bookmarkEnd w:id="22"/>
    </w:p>
    <w:p w14:paraId="426D2573" w14:textId="77777777" w:rsidR="001977A8" w:rsidRDefault="0084451F">
      <w:pPr>
        <w:pStyle w:val="paragraf"/>
        <w:numPr>
          <w:ilvl w:val="0"/>
          <w:numId w:val="384"/>
        </w:numPr>
        <w:spacing w:before="120" w:after="120"/>
        <w:jc w:val="both"/>
      </w:pPr>
      <w:r>
        <w:rPr>
          <w:rFonts w:cs="Arial"/>
          <w:sz w:val="24"/>
          <w:szCs w:val="24"/>
        </w:rPr>
        <w:t>1. Nauczyciele</w:t>
      </w:r>
      <w:r>
        <w:rPr>
          <w:sz w:val="24"/>
          <w:szCs w:val="24"/>
        </w:rPr>
        <w:t xml:space="preserve"> edukacji wczesnoszkolnej opracowują w każdej klasie podział </w:t>
      </w:r>
      <w:r>
        <w:rPr>
          <w:sz w:val="24"/>
          <w:szCs w:val="24"/>
        </w:rPr>
        <w:br/>
        <w:t>na obowiązkowe zajęcia: edukację polonistyczną, język obcy nowożytny, edukację matematyczną, edukację muzyczna , plastyczną, społeczną, przyrodniczą, matematyczną, zajęcia komputerowe, zajęcia techniczne i wychowanie fizyczne.</w:t>
      </w:r>
    </w:p>
    <w:p w14:paraId="704296CC" w14:textId="77777777" w:rsidR="001977A8" w:rsidRDefault="0084451F">
      <w:pPr>
        <w:pStyle w:val="Akapitzlist"/>
        <w:numPr>
          <w:ilvl w:val="0"/>
          <w:numId w:val="307"/>
        </w:numPr>
        <w:tabs>
          <w:tab w:val="left" w:pos="1410"/>
        </w:tabs>
        <w:spacing w:before="120" w:after="120" w:line="240" w:lineRule="auto"/>
        <w:contextualSpacing w:val="0"/>
        <w:jc w:val="both"/>
        <w:rPr>
          <w:rFonts w:cs="Arial"/>
          <w:sz w:val="24"/>
          <w:szCs w:val="24"/>
        </w:rPr>
      </w:pPr>
      <w:r>
        <w:rPr>
          <w:rFonts w:cs="Arial"/>
          <w:sz w:val="24"/>
          <w:szCs w:val="24"/>
        </w:rPr>
        <w:t>Nauczyciele edukacji wczesnoszkolnej uczestniczą w szkoleniach, warsztatach, zespołach samokształceniowych, których celem jest systematyczne podnoszenie kompetencji w pracy z dzieckiem 7-letnim.</w:t>
      </w:r>
    </w:p>
    <w:p w14:paraId="45A01123" w14:textId="77777777" w:rsidR="001977A8" w:rsidRDefault="0084451F">
      <w:pPr>
        <w:pStyle w:val="Akapitzlist"/>
        <w:numPr>
          <w:ilvl w:val="0"/>
          <w:numId w:val="307"/>
        </w:numPr>
        <w:tabs>
          <w:tab w:val="left" w:pos="1410"/>
        </w:tabs>
        <w:spacing w:before="120" w:after="120" w:line="240" w:lineRule="auto"/>
        <w:contextualSpacing w:val="0"/>
        <w:jc w:val="both"/>
        <w:rPr>
          <w:rFonts w:cs="Arial"/>
          <w:sz w:val="24"/>
          <w:szCs w:val="24"/>
        </w:rPr>
      </w:pPr>
      <w:r>
        <w:rPr>
          <w:rFonts w:cs="Arial"/>
          <w:sz w:val="24"/>
          <w:szCs w:val="24"/>
        </w:rPr>
        <w:t>Nauczyciele edukacji wczesnoszkolnej tworzą stały zespół nauczycielski, którego zadania określone są w statucie szkoły.</w:t>
      </w:r>
    </w:p>
    <w:p w14:paraId="28BE3D77" w14:textId="77777777" w:rsidR="001977A8" w:rsidRDefault="0084451F">
      <w:pPr>
        <w:pStyle w:val="Akapitzlist"/>
        <w:numPr>
          <w:ilvl w:val="0"/>
          <w:numId w:val="307"/>
        </w:numPr>
        <w:tabs>
          <w:tab w:val="left" w:pos="1410"/>
        </w:tabs>
        <w:spacing w:before="120" w:after="120" w:line="240" w:lineRule="auto"/>
        <w:contextualSpacing w:val="0"/>
        <w:jc w:val="both"/>
        <w:rPr>
          <w:rFonts w:cs="Arial"/>
          <w:sz w:val="24"/>
          <w:szCs w:val="24"/>
        </w:rPr>
      </w:pPr>
      <w:r>
        <w:rPr>
          <w:rFonts w:cs="Arial"/>
          <w:sz w:val="24"/>
          <w:szCs w:val="24"/>
        </w:rPr>
        <w:t xml:space="preserve">Do najważniejszych zadań nauczyciela edukacji </w:t>
      </w:r>
      <w:r>
        <w:rPr>
          <w:rFonts w:cs="Arial"/>
          <w:sz w:val="24"/>
          <w:szCs w:val="24"/>
        </w:rPr>
        <w:t>wczesnoszkolnej należy: poszanowanie godności dziecka,  zapewnienia dziecku przyjaznych, bezpiecznych  i zdrowych warunków do nauki i za</w:t>
      </w:r>
      <w:r>
        <w:rPr>
          <w:rFonts w:cs="Arial"/>
          <w:sz w:val="24"/>
          <w:szCs w:val="24"/>
        </w:rPr>
        <w:softHyphen/>
        <w:t>ba</w:t>
      </w:r>
      <w:r>
        <w:rPr>
          <w:rFonts w:cs="Arial"/>
          <w:sz w:val="24"/>
          <w:szCs w:val="24"/>
        </w:rPr>
        <w:softHyphen/>
        <w:t>wy, działania indywidualnego i zespołowego, rozwijania samodzielności oraz odpo</w:t>
      </w:r>
      <w:r>
        <w:rPr>
          <w:rFonts w:cs="Arial"/>
          <w:sz w:val="24"/>
          <w:szCs w:val="24"/>
        </w:rPr>
        <w:softHyphen/>
        <w:t>wie</w:t>
      </w:r>
      <w:r>
        <w:rPr>
          <w:rFonts w:cs="Arial"/>
          <w:sz w:val="24"/>
          <w:szCs w:val="24"/>
        </w:rPr>
        <w:softHyphen/>
      </w:r>
      <w:r>
        <w:rPr>
          <w:rFonts w:cs="Arial"/>
          <w:sz w:val="24"/>
          <w:szCs w:val="24"/>
        </w:rPr>
        <w:softHyphen/>
        <w:t>dzial</w:t>
      </w:r>
      <w:r>
        <w:rPr>
          <w:rFonts w:cs="Arial"/>
          <w:sz w:val="24"/>
          <w:szCs w:val="24"/>
        </w:rPr>
        <w:softHyphen/>
        <w:t>ności za siebie i najbliższe otoczenie, ekspresji plastycznej, muzycz</w:t>
      </w:r>
      <w:r>
        <w:rPr>
          <w:rFonts w:cs="Arial"/>
          <w:sz w:val="24"/>
          <w:szCs w:val="24"/>
        </w:rPr>
        <w:softHyphen/>
        <w:t>nej i ru</w:t>
      </w:r>
      <w:r>
        <w:rPr>
          <w:rFonts w:cs="Arial"/>
          <w:sz w:val="24"/>
          <w:szCs w:val="24"/>
        </w:rPr>
        <w:softHyphen/>
        <w:t>cho</w:t>
      </w:r>
      <w:r>
        <w:rPr>
          <w:rFonts w:cs="Arial"/>
          <w:sz w:val="24"/>
          <w:szCs w:val="24"/>
        </w:rPr>
        <w:softHyphen/>
        <w:t>wej, aktywności badawczej, a także działalności twórczej.</w:t>
      </w:r>
    </w:p>
    <w:p w14:paraId="2548B83A" w14:textId="54C01A48" w:rsidR="001977A8" w:rsidRDefault="0084451F">
      <w:pPr>
        <w:pStyle w:val="Nagwek3"/>
        <w:spacing w:line="276" w:lineRule="auto"/>
        <w:rPr>
          <w:b/>
          <w:color w:val="833C0B"/>
          <w:sz w:val="22"/>
          <w:szCs w:val="22"/>
        </w:rPr>
      </w:pPr>
      <w:r>
        <w:rPr>
          <w:b/>
          <w:color w:val="833C0B"/>
          <w:sz w:val="22"/>
          <w:szCs w:val="22"/>
        </w:rPr>
        <w:lastRenderedPageBreak/>
        <w:t>Rozdział 1</w:t>
      </w:r>
      <w:r w:rsidR="004A16FD">
        <w:rPr>
          <w:b/>
          <w:color w:val="833C0B"/>
          <w:sz w:val="22"/>
          <w:szCs w:val="22"/>
        </w:rPr>
        <w:t>7</w:t>
      </w:r>
      <w:r>
        <w:rPr>
          <w:b/>
          <w:color w:val="833C0B"/>
          <w:sz w:val="22"/>
          <w:szCs w:val="22"/>
        </w:rPr>
        <w:br/>
        <w:t>Pomoc materialna uczniom</w:t>
      </w:r>
    </w:p>
    <w:p w14:paraId="71D0532C" w14:textId="77777777" w:rsidR="001977A8" w:rsidRDefault="0084451F">
      <w:pPr>
        <w:pStyle w:val="paragraf"/>
        <w:numPr>
          <w:ilvl w:val="0"/>
          <w:numId w:val="384"/>
        </w:numPr>
        <w:spacing w:before="120" w:after="120"/>
        <w:jc w:val="both"/>
      </w:pPr>
      <w:r>
        <w:rPr>
          <w:rFonts w:cs="Arial"/>
          <w:sz w:val="24"/>
          <w:szCs w:val="24"/>
        </w:rPr>
        <w:t>1. Szkoła sprawuje opiekę nad uczniami znajdującymi się w trudnej sytuacji materialnej z powodu warunków rodzinnych i losowych poprzez:</w:t>
      </w:r>
      <w:r>
        <w:rPr>
          <w:color w:val="FF0000"/>
          <w:sz w:val="24"/>
          <w:szCs w:val="24"/>
        </w:rPr>
        <w:t> </w:t>
      </w:r>
    </w:p>
    <w:p w14:paraId="6013B179" w14:textId="77777777" w:rsidR="001977A8" w:rsidRDefault="0084451F">
      <w:pPr>
        <w:pStyle w:val="Standard"/>
        <w:numPr>
          <w:ilvl w:val="0"/>
          <w:numId w:val="317"/>
        </w:numPr>
        <w:tabs>
          <w:tab w:val="left" w:pos="-454"/>
          <w:tab w:val="left" w:pos="-28"/>
        </w:tabs>
        <w:spacing w:before="120" w:after="120"/>
        <w:jc w:val="both"/>
        <w:rPr>
          <w:rFonts w:cs="Arial"/>
          <w:sz w:val="24"/>
          <w:szCs w:val="24"/>
        </w:rPr>
      </w:pPr>
      <w:r>
        <w:rPr>
          <w:rFonts w:cs="Arial"/>
          <w:sz w:val="24"/>
          <w:szCs w:val="24"/>
        </w:rPr>
        <w:t>w zakresie  pomocy materialnej:</w:t>
      </w:r>
    </w:p>
    <w:p w14:paraId="6E8C5DC6" w14:textId="77777777" w:rsidR="001977A8" w:rsidRDefault="0084451F">
      <w:pPr>
        <w:pStyle w:val="Akapitzlist"/>
        <w:numPr>
          <w:ilvl w:val="0"/>
          <w:numId w:val="207"/>
        </w:numPr>
        <w:spacing w:before="120" w:after="120" w:line="240" w:lineRule="auto"/>
        <w:contextualSpacing w:val="0"/>
        <w:jc w:val="both"/>
        <w:rPr>
          <w:rFonts w:cs="Arial"/>
          <w:sz w:val="24"/>
          <w:szCs w:val="24"/>
        </w:rPr>
      </w:pPr>
      <w:r>
        <w:rPr>
          <w:rFonts w:cs="Arial"/>
          <w:sz w:val="24"/>
          <w:szCs w:val="24"/>
        </w:rPr>
        <w:t>pomoc w prawidłowym składaniu wniosków o stypendia szkolne,</w:t>
      </w:r>
    </w:p>
    <w:p w14:paraId="19F66793" w14:textId="77777777" w:rsidR="001977A8" w:rsidRDefault="0084451F">
      <w:pPr>
        <w:pStyle w:val="Akapitzlist"/>
        <w:numPr>
          <w:ilvl w:val="0"/>
          <w:numId w:val="207"/>
        </w:numPr>
        <w:spacing w:before="120" w:after="120" w:line="240" w:lineRule="auto"/>
        <w:contextualSpacing w:val="0"/>
        <w:jc w:val="both"/>
        <w:rPr>
          <w:rFonts w:cs="Arial"/>
          <w:sz w:val="24"/>
          <w:szCs w:val="24"/>
        </w:rPr>
      </w:pPr>
      <w:r>
        <w:rPr>
          <w:rFonts w:cs="Arial"/>
          <w:sz w:val="24"/>
          <w:szCs w:val="24"/>
        </w:rPr>
        <w:t>pomoc w ubieganiu się o dopłaty lub świadczenia z ośrodków pomocy rodzinie albo ośrodków pomocy społecznej,</w:t>
      </w:r>
    </w:p>
    <w:p w14:paraId="1CF02295" w14:textId="77777777" w:rsidR="001977A8" w:rsidRDefault="0084451F">
      <w:pPr>
        <w:pStyle w:val="Akapitzlist"/>
        <w:numPr>
          <w:ilvl w:val="0"/>
          <w:numId w:val="207"/>
        </w:numPr>
        <w:spacing w:before="120" w:after="120" w:line="240" w:lineRule="auto"/>
        <w:contextualSpacing w:val="0"/>
        <w:jc w:val="both"/>
      </w:pPr>
      <w:r>
        <w:rPr>
          <w:rFonts w:cs="Arial"/>
          <w:sz w:val="24"/>
          <w:szCs w:val="24"/>
        </w:rPr>
        <w:t xml:space="preserve">występowanie o pomoc dla uczniów do rady rodziców lub sponsorów, a dla wybitnie uzdolnionych uczniów również do organów samorządowych, rządowych, instytucji </w:t>
      </w:r>
      <w:r>
        <w:rPr>
          <w:rFonts w:cs="Calibri"/>
          <w:sz w:val="24"/>
          <w:szCs w:val="24"/>
        </w:rPr>
        <w:t>lub osób fizycznych.</w:t>
      </w:r>
    </w:p>
    <w:p w14:paraId="436B801A" w14:textId="77777777" w:rsidR="001977A8" w:rsidRDefault="0084451F">
      <w:pPr>
        <w:pStyle w:val="Akapitzlist"/>
        <w:numPr>
          <w:ilvl w:val="0"/>
          <w:numId w:val="413"/>
        </w:numPr>
        <w:tabs>
          <w:tab w:val="left" w:pos="1694"/>
          <w:tab w:val="left" w:pos="2261"/>
        </w:tabs>
        <w:overflowPunct w:val="0"/>
        <w:spacing w:line="240" w:lineRule="auto"/>
        <w:jc w:val="both"/>
        <w:rPr>
          <w:rFonts w:cs="Calibri"/>
          <w:sz w:val="24"/>
          <w:szCs w:val="24"/>
        </w:rPr>
      </w:pPr>
      <w:r>
        <w:rPr>
          <w:rFonts w:cs="Calibri"/>
          <w:sz w:val="24"/>
          <w:szCs w:val="24"/>
        </w:rPr>
        <w:t xml:space="preserve">Pomoc materialna jest udzielana uczniom w celu zmniejszenia różnic w dostępie </w:t>
      </w:r>
      <w:r>
        <w:rPr>
          <w:rFonts w:cs="Calibri"/>
          <w:sz w:val="24"/>
          <w:szCs w:val="24"/>
        </w:rPr>
        <w:br/>
        <w:t>do edukacji, umożliwienia pokonywania barier dostępu do edukacji wynikających z trudnej sytuacji materialnej ucznia, a także wspierania edukacji uczniów zdolnych.</w:t>
      </w:r>
    </w:p>
    <w:p w14:paraId="0E1E3459" w14:textId="77777777" w:rsidR="001977A8" w:rsidRDefault="0084451F">
      <w:pPr>
        <w:pStyle w:val="Akapitzlist"/>
        <w:numPr>
          <w:ilvl w:val="0"/>
          <w:numId w:val="413"/>
        </w:numPr>
        <w:tabs>
          <w:tab w:val="left" w:pos="1694"/>
          <w:tab w:val="left" w:pos="2261"/>
        </w:tabs>
        <w:overflowPunct w:val="0"/>
        <w:spacing w:line="240" w:lineRule="auto"/>
        <w:jc w:val="both"/>
        <w:rPr>
          <w:rFonts w:cs="Calibri"/>
          <w:sz w:val="24"/>
          <w:szCs w:val="24"/>
        </w:rPr>
      </w:pPr>
      <w:r>
        <w:rPr>
          <w:rFonts w:cs="Calibri"/>
          <w:sz w:val="24"/>
          <w:szCs w:val="24"/>
        </w:rPr>
        <w:t>Szkoła udziela pomocy materialnej uczniom znajdującym się w trudnej sytuacji życiowej samodzielnie lub w porozumieniu z ośrodkami pomocy społecznej.</w:t>
      </w:r>
    </w:p>
    <w:p w14:paraId="37CAF813" w14:textId="77777777" w:rsidR="001977A8" w:rsidRDefault="0084451F">
      <w:pPr>
        <w:pStyle w:val="Akapitzlist"/>
        <w:numPr>
          <w:ilvl w:val="0"/>
          <w:numId w:val="413"/>
        </w:numPr>
        <w:tabs>
          <w:tab w:val="left" w:pos="1694"/>
          <w:tab w:val="left" w:pos="2261"/>
        </w:tabs>
        <w:overflowPunct w:val="0"/>
        <w:spacing w:before="120" w:after="120" w:line="240" w:lineRule="auto"/>
        <w:jc w:val="both"/>
        <w:rPr>
          <w:rFonts w:cs="Calibri"/>
          <w:sz w:val="24"/>
          <w:szCs w:val="24"/>
        </w:rPr>
      </w:pPr>
      <w:r>
        <w:rPr>
          <w:rFonts w:cs="Calibri"/>
          <w:sz w:val="24"/>
          <w:szCs w:val="24"/>
        </w:rPr>
        <w:t>Organizowanie pomocy materialnej uczniom polega w szczególności na:</w:t>
      </w:r>
    </w:p>
    <w:p w14:paraId="009BBE28" w14:textId="77777777" w:rsidR="001977A8" w:rsidRDefault="0084451F">
      <w:pPr>
        <w:pStyle w:val="Standard"/>
        <w:numPr>
          <w:ilvl w:val="2"/>
          <w:numId w:val="191"/>
        </w:numPr>
        <w:tabs>
          <w:tab w:val="left" w:pos="426"/>
        </w:tabs>
        <w:overflowPunct w:val="0"/>
        <w:spacing w:before="120" w:after="120"/>
        <w:ind w:left="0" w:firstLine="0"/>
        <w:jc w:val="both"/>
        <w:rPr>
          <w:rFonts w:cs="Calibri"/>
          <w:sz w:val="24"/>
          <w:szCs w:val="24"/>
        </w:rPr>
      </w:pPr>
      <w:r>
        <w:rPr>
          <w:rFonts w:cs="Calibri"/>
          <w:sz w:val="24"/>
          <w:szCs w:val="24"/>
        </w:rPr>
        <w:t>diagnozowaniu, we współpracy z wychowawcami klas, sytuacji socjalnej ucznia;</w:t>
      </w:r>
    </w:p>
    <w:p w14:paraId="71DAC26B" w14:textId="77777777" w:rsidR="001977A8" w:rsidRDefault="0084451F">
      <w:pPr>
        <w:pStyle w:val="Standard"/>
        <w:numPr>
          <w:ilvl w:val="2"/>
          <w:numId w:val="191"/>
        </w:numPr>
        <w:tabs>
          <w:tab w:val="left" w:pos="426"/>
        </w:tabs>
        <w:overflowPunct w:val="0"/>
        <w:spacing w:before="120" w:after="120"/>
        <w:ind w:left="0" w:firstLine="0"/>
        <w:jc w:val="both"/>
        <w:rPr>
          <w:rFonts w:cs="Calibri"/>
          <w:sz w:val="24"/>
          <w:szCs w:val="24"/>
        </w:rPr>
      </w:pPr>
      <w:r>
        <w:rPr>
          <w:rFonts w:cs="Calibri"/>
          <w:sz w:val="24"/>
          <w:szCs w:val="24"/>
        </w:rPr>
        <w:t>poszukiwaniu możliwości pomocy uczniom w trudnej sytuacji materialnej;</w:t>
      </w:r>
    </w:p>
    <w:p w14:paraId="7061846C" w14:textId="77777777" w:rsidR="001977A8" w:rsidRDefault="0084451F">
      <w:pPr>
        <w:pStyle w:val="Standard"/>
        <w:numPr>
          <w:ilvl w:val="2"/>
          <w:numId w:val="191"/>
        </w:numPr>
        <w:tabs>
          <w:tab w:val="left" w:pos="426"/>
        </w:tabs>
        <w:overflowPunct w:val="0"/>
        <w:spacing w:before="120" w:after="120"/>
        <w:ind w:left="0" w:firstLine="0"/>
        <w:jc w:val="both"/>
        <w:rPr>
          <w:rFonts w:cs="Calibri"/>
          <w:sz w:val="24"/>
          <w:szCs w:val="24"/>
        </w:rPr>
      </w:pPr>
      <w:r>
        <w:rPr>
          <w:rFonts w:cs="Calibri"/>
          <w:sz w:val="24"/>
          <w:szCs w:val="24"/>
        </w:rPr>
        <w:t>organizacji zadań służących poprawie sytuacji życiowej uczniów i ich rodzin.</w:t>
      </w:r>
    </w:p>
    <w:p w14:paraId="68220ADC" w14:textId="77777777" w:rsidR="001977A8" w:rsidRDefault="0084451F">
      <w:pPr>
        <w:pStyle w:val="Akapitzlist"/>
        <w:numPr>
          <w:ilvl w:val="0"/>
          <w:numId w:val="413"/>
        </w:numPr>
        <w:tabs>
          <w:tab w:val="left" w:pos="1694"/>
          <w:tab w:val="left" w:pos="2261"/>
        </w:tabs>
        <w:overflowPunct w:val="0"/>
        <w:spacing w:before="120" w:after="120" w:line="240" w:lineRule="auto"/>
        <w:jc w:val="both"/>
        <w:rPr>
          <w:rFonts w:cs="Calibri"/>
          <w:sz w:val="24"/>
          <w:szCs w:val="24"/>
        </w:rPr>
      </w:pPr>
      <w:r>
        <w:rPr>
          <w:rFonts w:cs="Calibri"/>
          <w:sz w:val="24"/>
          <w:szCs w:val="24"/>
        </w:rPr>
        <w:t>Zadania wyżej wymienione są realizowane we współpracy z:</w:t>
      </w:r>
    </w:p>
    <w:p w14:paraId="7D077BDA" w14:textId="77777777" w:rsidR="001977A8" w:rsidRDefault="0084451F">
      <w:pPr>
        <w:pStyle w:val="Standard"/>
        <w:numPr>
          <w:ilvl w:val="2"/>
          <w:numId w:val="280"/>
        </w:numPr>
        <w:tabs>
          <w:tab w:val="left" w:pos="0"/>
          <w:tab w:val="left" w:pos="284"/>
        </w:tabs>
        <w:overflowPunct w:val="0"/>
        <w:spacing w:before="120" w:after="120"/>
        <w:ind w:left="0" w:firstLine="0"/>
        <w:jc w:val="both"/>
        <w:rPr>
          <w:rFonts w:cs="Calibri"/>
          <w:sz w:val="24"/>
          <w:szCs w:val="24"/>
        </w:rPr>
      </w:pPr>
      <w:r>
        <w:rPr>
          <w:rFonts w:cs="Calibri"/>
          <w:sz w:val="24"/>
          <w:szCs w:val="24"/>
        </w:rPr>
        <w:t>rodzicami;</w:t>
      </w:r>
    </w:p>
    <w:p w14:paraId="2327438C" w14:textId="77777777" w:rsidR="001977A8" w:rsidRDefault="0084451F">
      <w:pPr>
        <w:pStyle w:val="Standard"/>
        <w:numPr>
          <w:ilvl w:val="2"/>
          <w:numId w:val="280"/>
        </w:numPr>
        <w:tabs>
          <w:tab w:val="left" w:pos="0"/>
          <w:tab w:val="left" w:pos="284"/>
        </w:tabs>
        <w:overflowPunct w:val="0"/>
        <w:spacing w:before="120" w:after="120"/>
        <w:ind w:left="0" w:firstLine="0"/>
        <w:jc w:val="both"/>
        <w:rPr>
          <w:rFonts w:cs="Calibri"/>
          <w:sz w:val="24"/>
          <w:szCs w:val="24"/>
        </w:rPr>
      </w:pPr>
      <w:r>
        <w:rPr>
          <w:rFonts w:cs="Calibri"/>
          <w:sz w:val="24"/>
          <w:szCs w:val="24"/>
        </w:rPr>
        <w:t>nauczycielami i innymi pracownikami szkoły;</w:t>
      </w:r>
    </w:p>
    <w:p w14:paraId="34571452" w14:textId="77777777" w:rsidR="001977A8" w:rsidRDefault="0084451F">
      <w:pPr>
        <w:pStyle w:val="Standard"/>
        <w:numPr>
          <w:ilvl w:val="2"/>
          <w:numId w:val="280"/>
        </w:numPr>
        <w:tabs>
          <w:tab w:val="left" w:pos="0"/>
          <w:tab w:val="left" w:pos="284"/>
        </w:tabs>
        <w:overflowPunct w:val="0"/>
        <w:spacing w:before="120" w:after="120"/>
        <w:ind w:left="0" w:firstLine="0"/>
        <w:jc w:val="both"/>
        <w:rPr>
          <w:rFonts w:cs="Calibri"/>
          <w:sz w:val="24"/>
          <w:szCs w:val="24"/>
        </w:rPr>
      </w:pPr>
      <w:r>
        <w:rPr>
          <w:rFonts w:cs="Calibri"/>
          <w:sz w:val="24"/>
          <w:szCs w:val="24"/>
        </w:rPr>
        <w:t>ośrodkami pomocy społecznej;</w:t>
      </w:r>
    </w:p>
    <w:p w14:paraId="0BB36C0D" w14:textId="77777777" w:rsidR="001977A8" w:rsidRDefault="0084451F">
      <w:pPr>
        <w:pStyle w:val="Standard"/>
        <w:numPr>
          <w:ilvl w:val="2"/>
          <w:numId w:val="280"/>
        </w:numPr>
        <w:tabs>
          <w:tab w:val="left" w:pos="0"/>
          <w:tab w:val="left" w:pos="284"/>
        </w:tabs>
        <w:overflowPunct w:val="0"/>
        <w:spacing w:before="120" w:after="120"/>
        <w:ind w:left="0" w:firstLine="0"/>
        <w:jc w:val="both"/>
        <w:rPr>
          <w:rFonts w:cs="Calibri"/>
          <w:sz w:val="24"/>
          <w:szCs w:val="24"/>
        </w:rPr>
      </w:pPr>
      <w:r>
        <w:rPr>
          <w:rFonts w:cs="Calibri"/>
          <w:sz w:val="24"/>
          <w:szCs w:val="24"/>
        </w:rPr>
        <w:t>organem prowadzącym;</w:t>
      </w:r>
    </w:p>
    <w:p w14:paraId="7D44F587" w14:textId="77777777" w:rsidR="001977A8" w:rsidRDefault="0084451F">
      <w:pPr>
        <w:pStyle w:val="Standard"/>
        <w:numPr>
          <w:ilvl w:val="2"/>
          <w:numId w:val="280"/>
        </w:numPr>
        <w:tabs>
          <w:tab w:val="left" w:pos="0"/>
          <w:tab w:val="left" w:pos="284"/>
        </w:tabs>
        <w:overflowPunct w:val="0"/>
        <w:spacing w:before="120" w:after="120"/>
        <w:ind w:left="0" w:firstLine="0"/>
        <w:jc w:val="both"/>
        <w:rPr>
          <w:rFonts w:cs="Calibri"/>
          <w:sz w:val="24"/>
          <w:szCs w:val="24"/>
        </w:rPr>
      </w:pPr>
      <w:r>
        <w:rPr>
          <w:rFonts w:cs="Calibri"/>
          <w:sz w:val="24"/>
          <w:szCs w:val="24"/>
        </w:rPr>
        <w:t xml:space="preserve">innymi </w:t>
      </w:r>
      <w:r>
        <w:rPr>
          <w:rFonts w:cs="Calibri"/>
          <w:sz w:val="24"/>
          <w:szCs w:val="24"/>
        </w:rPr>
        <w:t>podmiotami świadczącymi pomoc materialną na rzecz rodzin, dzieci i młodzieży.</w:t>
      </w:r>
    </w:p>
    <w:p w14:paraId="598C2ED5" w14:textId="77777777" w:rsidR="001977A8" w:rsidRDefault="0084451F">
      <w:pPr>
        <w:pStyle w:val="Akapitzlist"/>
        <w:numPr>
          <w:ilvl w:val="0"/>
          <w:numId w:val="413"/>
        </w:numPr>
        <w:tabs>
          <w:tab w:val="left" w:pos="1694"/>
          <w:tab w:val="left" w:pos="2261"/>
        </w:tabs>
        <w:overflowPunct w:val="0"/>
        <w:spacing w:before="120" w:after="120" w:line="240" w:lineRule="auto"/>
        <w:jc w:val="both"/>
        <w:rPr>
          <w:rFonts w:cs="Calibri"/>
          <w:sz w:val="24"/>
          <w:szCs w:val="24"/>
        </w:rPr>
      </w:pPr>
      <w:r>
        <w:rPr>
          <w:rFonts w:cs="Calibri"/>
          <w:sz w:val="24"/>
          <w:szCs w:val="24"/>
        </w:rPr>
        <w:t>Korzystanie z pomocy materialnej jest dobrowolne i odbywa się na wniosek:</w:t>
      </w:r>
    </w:p>
    <w:p w14:paraId="71ED85B5" w14:textId="77777777" w:rsidR="001977A8" w:rsidRDefault="0084451F">
      <w:pPr>
        <w:pStyle w:val="Standard"/>
        <w:numPr>
          <w:ilvl w:val="2"/>
          <w:numId w:val="404"/>
        </w:numPr>
        <w:tabs>
          <w:tab w:val="left" w:pos="1277"/>
        </w:tabs>
        <w:overflowPunct w:val="0"/>
        <w:spacing w:before="120" w:after="120"/>
        <w:ind w:left="993" w:hanging="993"/>
        <w:jc w:val="both"/>
        <w:rPr>
          <w:rFonts w:cs="Calibri"/>
          <w:sz w:val="24"/>
          <w:szCs w:val="24"/>
        </w:rPr>
      </w:pPr>
      <w:r>
        <w:rPr>
          <w:rFonts w:cs="Calibri"/>
          <w:sz w:val="24"/>
          <w:szCs w:val="24"/>
        </w:rPr>
        <w:t>ucznia;</w:t>
      </w:r>
    </w:p>
    <w:p w14:paraId="402F52E9" w14:textId="77777777" w:rsidR="001977A8" w:rsidRDefault="0084451F">
      <w:pPr>
        <w:pStyle w:val="Standard"/>
        <w:numPr>
          <w:ilvl w:val="2"/>
          <w:numId w:val="404"/>
        </w:numPr>
        <w:tabs>
          <w:tab w:val="left" w:pos="1277"/>
        </w:tabs>
        <w:overflowPunct w:val="0"/>
        <w:spacing w:before="120" w:after="120"/>
        <w:ind w:left="993" w:hanging="993"/>
        <w:jc w:val="both"/>
        <w:rPr>
          <w:rFonts w:cs="Calibri"/>
          <w:sz w:val="24"/>
          <w:szCs w:val="24"/>
        </w:rPr>
      </w:pPr>
      <w:r>
        <w:rPr>
          <w:rFonts w:cs="Calibri"/>
          <w:sz w:val="24"/>
          <w:szCs w:val="24"/>
        </w:rPr>
        <w:t>rodziców ucznia;</w:t>
      </w:r>
    </w:p>
    <w:p w14:paraId="728C8CAF" w14:textId="77777777" w:rsidR="001977A8" w:rsidRDefault="0084451F">
      <w:pPr>
        <w:pStyle w:val="Standard"/>
        <w:numPr>
          <w:ilvl w:val="2"/>
          <w:numId w:val="404"/>
        </w:numPr>
        <w:tabs>
          <w:tab w:val="left" w:pos="1277"/>
        </w:tabs>
        <w:overflowPunct w:val="0"/>
        <w:spacing w:before="120" w:after="120"/>
        <w:ind w:left="993" w:hanging="993"/>
        <w:jc w:val="both"/>
        <w:rPr>
          <w:rFonts w:cs="Calibri"/>
          <w:sz w:val="24"/>
          <w:szCs w:val="24"/>
        </w:rPr>
      </w:pPr>
      <w:r>
        <w:rPr>
          <w:rFonts w:cs="Calibri"/>
          <w:sz w:val="24"/>
          <w:szCs w:val="24"/>
        </w:rPr>
        <w:t>nauczyciela.</w:t>
      </w:r>
    </w:p>
    <w:p w14:paraId="14FDFFD3" w14:textId="77777777" w:rsidR="001977A8" w:rsidRDefault="0084451F">
      <w:pPr>
        <w:pStyle w:val="Akapitzlist"/>
        <w:numPr>
          <w:ilvl w:val="0"/>
          <w:numId w:val="413"/>
        </w:numPr>
        <w:tabs>
          <w:tab w:val="left" w:pos="1694"/>
          <w:tab w:val="left" w:pos="2261"/>
        </w:tabs>
        <w:overflowPunct w:val="0"/>
        <w:spacing w:before="120" w:after="120" w:line="240" w:lineRule="auto"/>
        <w:jc w:val="both"/>
        <w:rPr>
          <w:rFonts w:cs="Calibri"/>
          <w:sz w:val="24"/>
          <w:szCs w:val="24"/>
        </w:rPr>
      </w:pPr>
      <w:r>
        <w:rPr>
          <w:rFonts w:cs="Calibri"/>
          <w:sz w:val="24"/>
          <w:szCs w:val="24"/>
        </w:rPr>
        <w:t xml:space="preserve">Uczniowi przysługuje prawo do pomocy materialnej ze środków przeznaczonych </w:t>
      </w:r>
      <w:r>
        <w:rPr>
          <w:rFonts w:cs="Calibri"/>
          <w:sz w:val="24"/>
          <w:szCs w:val="24"/>
        </w:rPr>
        <w:br/>
        <w:t>na ten cel w budżecie państwa lub budżecie właściwej jednostki samorządu terytorialnego.</w:t>
      </w:r>
    </w:p>
    <w:p w14:paraId="6F4C0B01" w14:textId="77777777" w:rsidR="001977A8" w:rsidRDefault="0084451F">
      <w:pPr>
        <w:pStyle w:val="Akapitzlist"/>
        <w:numPr>
          <w:ilvl w:val="0"/>
          <w:numId w:val="413"/>
        </w:numPr>
        <w:tabs>
          <w:tab w:val="left" w:pos="1694"/>
          <w:tab w:val="left" w:pos="2261"/>
        </w:tabs>
        <w:overflowPunct w:val="0"/>
        <w:spacing w:before="120" w:after="120" w:line="240" w:lineRule="auto"/>
        <w:jc w:val="both"/>
        <w:rPr>
          <w:rFonts w:cs="Calibri"/>
          <w:sz w:val="24"/>
          <w:szCs w:val="24"/>
        </w:rPr>
      </w:pPr>
      <w:r>
        <w:rPr>
          <w:rFonts w:cs="Calibri"/>
          <w:sz w:val="24"/>
          <w:szCs w:val="24"/>
        </w:rPr>
        <w:t>Pomoc materialna ma charakter motywacyjny i obejmuje:</w:t>
      </w:r>
    </w:p>
    <w:p w14:paraId="534F1EE5" w14:textId="77777777" w:rsidR="001977A8" w:rsidRDefault="0084451F">
      <w:pPr>
        <w:pStyle w:val="Standard"/>
        <w:numPr>
          <w:ilvl w:val="0"/>
          <w:numId w:val="378"/>
        </w:numPr>
        <w:overflowPunct w:val="0"/>
        <w:spacing w:before="120" w:after="120"/>
        <w:jc w:val="both"/>
        <w:rPr>
          <w:rFonts w:cs="Calibri"/>
          <w:sz w:val="24"/>
          <w:szCs w:val="24"/>
        </w:rPr>
      </w:pPr>
      <w:r>
        <w:rPr>
          <w:rFonts w:cs="Calibri"/>
          <w:sz w:val="24"/>
          <w:szCs w:val="24"/>
        </w:rPr>
        <w:t>stypendium za wyniki w nauce, za osiągnięcia sportowe lub artystyczne,</w:t>
      </w:r>
    </w:p>
    <w:p w14:paraId="1D612903" w14:textId="77777777" w:rsidR="001977A8" w:rsidRDefault="0084451F">
      <w:pPr>
        <w:pStyle w:val="Standard"/>
        <w:numPr>
          <w:ilvl w:val="0"/>
          <w:numId w:val="378"/>
        </w:numPr>
        <w:overflowPunct w:val="0"/>
        <w:spacing w:before="120" w:after="120"/>
        <w:jc w:val="both"/>
        <w:rPr>
          <w:rFonts w:cs="Calibri"/>
          <w:sz w:val="24"/>
          <w:szCs w:val="24"/>
        </w:rPr>
      </w:pPr>
      <w:r>
        <w:rPr>
          <w:rFonts w:cs="Calibri"/>
          <w:sz w:val="24"/>
          <w:szCs w:val="24"/>
        </w:rPr>
        <w:t>stypendium Burmistrza Strzelec Opolskich.</w:t>
      </w:r>
    </w:p>
    <w:p w14:paraId="336F0832" w14:textId="77777777" w:rsidR="001977A8" w:rsidRDefault="0084451F">
      <w:pPr>
        <w:pStyle w:val="Akapitzlist"/>
        <w:numPr>
          <w:ilvl w:val="0"/>
          <w:numId w:val="413"/>
        </w:numPr>
        <w:tabs>
          <w:tab w:val="left" w:pos="1694"/>
          <w:tab w:val="left" w:pos="2261"/>
        </w:tabs>
        <w:overflowPunct w:val="0"/>
        <w:spacing w:before="120" w:after="120" w:line="240" w:lineRule="auto"/>
        <w:jc w:val="both"/>
        <w:rPr>
          <w:rFonts w:cs="Calibri"/>
          <w:sz w:val="24"/>
          <w:szCs w:val="24"/>
        </w:rPr>
      </w:pPr>
      <w:r>
        <w:rPr>
          <w:rFonts w:cs="Calibri"/>
          <w:sz w:val="24"/>
          <w:szCs w:val="24"/>
        </w:rPr>
        <w:t xml:space="preserve">Szkoła może udzielać stypendium za wyniki w nauce lub za osiągnięcia sportowe </w:t>
      </w:r>
      <w:r>
        <w:rPr>
          <w:rFonts w:cs="Calibri"/>
          <w:sz w:val="24"/>
          <w:szCs w:val="24"/>
        </w:rPr>
        <w:br/>
        <w:t>na następujących zasadach:</w:t>
      </w:r>
    </w:p>
    <w:p w14:paraId="459A312B" w14:textId="77777777" w:rsidR="001977A8" w:rsidRDefault="0084451F">
      <w:pPr>
        <w:pStyle w:val="Standard"/>
        <w:tabs>
          <w:tab w:val="left" w:pos="284"/>
        </w:tabs>
        <w:spacing w:before="120" w:after="120"/>
        <w:jc w:val="both"/>
        <w:rPr>
          <w:rFonts w:cs="Calibri"/>
          <w:sz w:val="24"/>
          <w:szCs w:val="24"/>
        </w:rPr>
      </w:pPr>
      <w:r>
        <w:rPr>
          <w:rFonts w:cs="Calibri"/>
          <w:sz w:val="24"/>
          <w:szCs w:val="24"/>
        </w:rPr>
        <w:lastRenderedPageBreak/>
        <w:t>1) do otrzymania stypendium  jest uprawniony uczeń klasy  IV – VIII, który uzyskał wysoką średnią ocen w półroczu poprzedzającym półrocze, w którym przyznaje się stypendium,</w:t>
      </w:r>
    </w:p>
    <w:p w14:paraId="475D11A4" w14:textId="77777777" w:rsidR="001977A8" w:rsidRDefault="0084451F">
      <w:pPr>
        <w:pStyle w:val="Standard"/>
        <w:tabs>
          <w:tab w:val="left" w:pos="284"/>
        </w:tabs>
        <w:spacing w:before="120" w:after="120"/>
        <w:jc w:val="both"/>
        <w:rPr>
          <w:rFonts w:cs="Calibri"/>
          <w:sz w:val="24"/>
          <w:szCs w:val="24"/>
        </w:rPr>
      </w:pPr>
      <w:r>
        <w:rPr>
          <w:rFonts w:cs="Calibri"/>
          <w:sz w:val="24"/>
          <w:szCs w:val="24"/>
        </w:rPr>
        <w:t>2) stypendium nie jest przyznawane uczniowi klasy IV do ukończenia pierwszego półrocza nauki w tej klasie,</w:t>
      </w:r>
    </w:p>
    <w:p w14:paraId="587AA44E" w14:textId="77777777" w:rsidR="001977A8" w:rsidRDefault="0084451F">
      <w:pPr>
        <w:pStyle w:val="Standard"/>
        <w:tabs>
          <w:tab w:val="left" w:pos="284"/>
        </w:tabs>
        <w:spacing w:before="120" w:after="120"/>
        <w:jc w:val="both"/>
        <w:rPr>
          <w:rFonts w:cs="Calibri"/>
          <w:sz w:val="24"/>
          <w:szCs w:val="24"/>
        </w:rPr>
      </w:pPr>
      <w:r>
        <w:rPr>
          <w:rFonts w:cs="Calibri"/>
          <w:sz w:val="24"/>
          <w:szCs w:val="24"/>
        </w:rPr>
        <w:t xml:space="preserve">3) wniosek o przyznanie stypendium za wyniki w nauce oraz za osiągnięcia sportowe składa wychowawca klasy do komisji stypendialnej, która następnie przekazuje wniosek wraz </w:t>
      </w:r>
      <w:r>
        <w:rPr>
          <w:rFonts w:cs="Calibri"/>
          <w:sz w:val="24"/>
          <w:szCs w:val="24"/>
        </w:rPr>
        <w:br/>
        <w:t>ze swoją opinią dyrektorowi szkoły.</w:t>
      </w:r>
    </w:p>
    <w:p w14:paraId="73FE3B78" w14:textId="77777777" w:rsidR="001977A8" w:rsidRDefault="0084451F">
      <w:pPr>
        <w:pStyle w:val="Standard"/>
        <w:tabs>
          <w:tab w:val="left" w:pos="284"/>
        </w:tabs>
        <w:spacing w:before="120" w:after="120"/>
        <w:jc w:val="both"/>
        <w:rPr>
          <w:rFonts w:cs="Calibri"/>
          <w:sz w:val="24"/>
          <w:szCs w:val="24"/>
        </w:rPr>
      </w:pPr>
      <w:r>
        <w:rPr>
          <w:rFonts w:cs="Calibri"/>
          <w:sz w:val="24"/>
          <w:szCs w:val="24"/>
        </w:rPr>
        <w:t>4) kryteria przyznawania stypendium:</w:t>
      </w:r>
    </w:p>
    <w:p w14:paraId="7B3C6373" w14:textId="77777777" w:rsidR="001977A8" w:rsidRDefault="0084451F">
      <w:pPr>
        <w:pStyle w:val="Standard"/>
        <w:tabs>
          <w:tab w:val="left" w:pos="284"/>
        </w:tabs>
        <w:spacing w:before="120" w:after="120"/>
        <w:jc w:val="both"/>
        <w:rPr>
          <w:rFonts w:cs="Calibri"/>
          <w:sz w:val="24"/>
          <w:szCs w:val="24"/>
        </w:rPr>
      </w:pPr>
      <w:r>
        <w:rPr>
          <w:rFonts w:cs="Calibri"/>
          <w:sz w:val="24"/>
          <w:szCs w:val="24"/>
        </w:rPr>
        <w:tab/>
        <w:t>a) za wyniki w nauce:</w:t>
      </w:r>
    </w:p>
    <w:p w14:paraId="56C03287" w14:textId="77777777" w:rsidR="001977A8" w:rsidRDefault="0084451F">
      <w:pPr>
        <w:pStyle w:val="Standard"/>
        <w:tabs>
          <w:tab w:val="left" w:pos="644"/>
        </w:tabs>
        <w:spacing w:before="120" w:after="120"/>
        <w:ind w:left="360"/>
        <w:jc w:val="both"/>
        <w:rPr>
          <w:rFonts w:cs="Calibri"/>
          <w:sz w:val="24"/>
          <w:szCs w:val="24"/>
        </w:rPr>
      </w:pPr>
      <w:r>
        <w:rPr>
          <w:rFonts w:cs="Calibri"/>
          <w:sz w:val="24"/>
          <w:szCs w:val="24"/>
        </w:rPr>
        <w:t xml:space="preserve">aa) średnia ocen 4,75 i wyżej lub najwyższa średnia w szkole w pierwszym półroczu </w:t>
      </w:r>
      <w:r>
        <w:rPr>
          <w:rFonts w:cs="Calibri"/>
          <w:sz w:val="24"/>
          <w:szCs w:val="24"/>
        </w:rPr>
        <w:br/>
        <w:t>lub na koniec roku szkolnego,</w:t>
      </w:r>
    </w:p>
    <w:p w14:paraId="265F59B5" w14:textId="77777777" w:rsidR="001977A8" w:rsidRDefault="0084451F">
      <w:pPr>
        <w:pStyle w:val="Standard"/>
        <w:tabs>
          <w:tab w:val="left" w:pos="644"/>
        </w:tabs>
        <w:spacing w:before="120" w:after="120"/>
        <w:ind w:left="360"/>
        <w:jc w:val="both"/>
        <w:rPr>
          <w:rFonts w:cs="Calibri"/>
          <w:sz w:val="24"/>
          <w:szCs w:val="24"/>
        </w:rPr>
      </w:pPr>
      <w:r>
        <w:rPr>
          <w:rFonts w:cs="Calibri"/>
          <w:sz w:val="24"/>
          <w:szCs w:val="24"/>
        </w:rPr>
        <w:t xml:space="preserve">ab) godne reprezentowanie szkoły w olimpiadach, konkursach (status laureata </w:t>
      </w:r>
      <w:r>
        <w:rPr>
          <w:rFonts w:cs="Calibri"/>
          <w:sz w:val="24"/>
          <w:szCs w:val="24"/>
        </w:rPr>
        <w:br/>
        <w:t>lub finalisty) lub wyróżnianie się ponad przeciętność w określonej dziedzinie,</w:t>
      </w:r>
    </w:p>
    <w:p w14:paraId="3301477A" w14:textId="77777777" w:rsidR="001977A8" w:rsidRDefault="0084451F">
      <w:pPr>
        <w:pStyle w:val="Standard"/>
        <w:tabs>
          <w:tab w:val="left" w:pos="644"/>
        </w:tabs>
        <w:spacing w:before="120" w:after="120"/>
        <w:ind w:left="360"/>
        <w:jc w:val="both"/>
        <w:rPr>
          <w:rFonts w:cs="Calibri"/>
          <w:sz w:val="24"/>
          <w:szCs w:val="24"/>
        </w:rPr>
      </w:pPr>
      <w:proofErr w:type="spellStart"/>
      <w:r>
        <w:rPr>
          <w:rFonts w:cs="Calibri"/>
          <w:sz w:val="24"/>
          <w:szCs w:val="24"/>
        </w:rPr>
        <w:t>ac</w:t>
      </w:r>
      <w:proofErr w:type="spellEnd"/>
      <w:r>
        <w:rPr>
          <w:rFonts w:cs="Calibri"/>
          <w:sz w:val="24"/>
          <w:szCs w:val="24"/>
        </w:rPr>
        <w:t>) zachowanie co najmniej dobre.</w:t>
      </w:r>
    </w:p>
    <w:p w14:paraId="531FDB2D" w14:textId="77777777" w:rsidR="001977A8" w:rsidRDefault="0084451F">
      <w:pPr>
        <w:pStyle w:val="Standard"/>
        <w:tabs>
          <w:tab w:val="left" w:pos="284"/>
        </w:tabs>
        <w:spacing w:before="120" w:after="120"/>
        <w:jc w:val="both"/>
        <w:rPr>
          <w:rFonts w:cs="Calibri"/>
          <w:sz w:val="24"/>
          <w:szCs w:val="24"/>
        </w:rPr>
      </w:pPr>
      <w:r>
        <w:rPr>
          <w:rFonts w:cs="Calibri"/>
          <w:sz w:val="24"/>
          <w:szCs w:val="24"/>
        </w:rPr>
        <w:tab/>
        <w:t>b) za osiągnięcia sportowe</w:t>
      </w:r>
    </w:p>
    <w:p w14:paraId="08282E9C" w14:textId="77777777" w:rsidR="001977A8" w:rsidRDefault="0084451F">
      <w:pPr>
        <w:pStyle w:val="Standard"/>
        <w:tabs>
          <w:tab w:val="left" w:pos="644"/>
        </w:tabs>
        <w:spacing w:before="120" w:after="120"/>
        <w:ind w:left="360"/>
        <w:jc w:val="both"/>
        <w:rPr>
          <w:rFonts w:cs="Calibri"/>
          <w:sz w:val="24"/>
          <w:szCs w:val="24"/>
        </w:rPr>
      </w:pPr>
      <w:r>
        <w:rPr>
          <w:rFonts w:cs="Calibri"/>
          <w:sz w:val="24"/>
          <w:szCs w:val="24"/>
        </w:rPr>
        <w:t>ba) ocena celująca lub bardzo dobra z wychowania fizycznego,</w:t>
      </w:r>
    </w:p>
    <w:p w14:paraId="0890C14F" w14:textId="77777777" w:rsidR="001977A8" w:rsidRDefault="0084451F">
      <w:pPr>
        <w:pStyle w:val="Standard"/>
        <w:tabs>
          <w:tab w:val="left" w:pos="644"/>
        </w:tabs>
        <w:spacing w:before="120" w:after="120"/>
        <w:ind w:left="360"/>
        <w:jc w:val="both"/>
        <w:rPr>
          <w:rFonts w:cs="Calibri"/>
          <w:sz w:val="24"/>
          <w:szCs w:val="24"/>
        </w:rPr>
      </w:pPr>
      <w:proofErr w:type="spellStart"/>
      <w:r>
        <w:rPr>
          <w:rFonts w:cs="Calibri"/>
          <w:sz w:val="24"/>
          <w:szCs w:val="24"/>
        </w:rPr>
        <w:t>bb</w:t>
      </w:r>
      <w:proofErr w:type="spellEnd"/>
      <w:r>
        <w:rPr>
          <w:rFonts w:cs="Calibri"/>
          <w:sz w:val="24"/>
          <w:szCs w:val="24"/>
        </w:rPr>
        <w:t xml:space="preserve">) zajęcie od I do III miejsca w finale wojewódzkim w zawodach indywidualnych </w:t>
      </w:r>
      <w:r>
        <w:rPr>
          <w:rFonts w:cs="Calibri"/>
          <w:sz w:val="24"/>
          <w:szCs w:val="24"/>
        </w:rPr>
        <w:br/>
        <w:t>lub zespołowych wg bieżącego terminarza zawodów sportowych. W przypadku zawodów lub gier zespołowych wybiera się najlepszego gracza, którego typuje nauczyciel wychowania fizycznego,</w:t>
      </w:r>
    </w:p>
    <w:p w14:paraId="3454B4BD" w14:textId="77777777" w:rsidR="001977A8" w:rsidRDefault="0084451F">
      <w:pPr>
        <w:pStyle w:val="Standard"/>
        <w:tabs>
          <w:tab w:val="left" w:pos="644"/>
        </w:tabs>
        <w:spacing w:before="120" w:after="120"/>
        <w:ind w:left="360"/>
        <w:jc w:val="both"/>
        <w:rPr>
          <w:rFonts w:cs="Calibri"/>
          <w:sz w:val="24"/>
          <w:szCs w:val="24"/>
        </w:rPr>
      </w:pPr>
      <w:proofErr w:type="spellStart"/>
      <w:r>
        <w:rPr>
          <w:rFonts w:cs="Calibri"/>
          <w:sz w:val="24"/>
          <w:szCs w:val="24"/>
        </w:rPr>
        <w:t>bc</w:t>
      </w:r>
      <w:proofErr w:type="spellEnd"/>
      <w:r>
        <w:rPr>
          <w:rFonts w:cs="Calibri"/>
          <w:sz w:val="24"/>
          <w:szCs w:val="24"/>
        </w:rPr>
        <w:t>) ocena zachowania -  co najmniej dobre.</w:t>
      </w:r>
    </w:p>
    <w:p w14:paraId="30A6839D" w14:textId="77777777" w:rsidR="001977A8" w:rsidRDefault="001977A8">
      <w:pPr>
        <w:pStyle w:val="Standard"/>
        <w:tabs>
          <w:tab w:val="left" w:pos="644"/>
        </w:tabs>
        <w:spacing w:before="120" w:after="120"/>
        <w:ind w:left="360"/>
        <w:jc w:val="both"/>
        <w:rPr>
          <w:rFonts w:cs="Calibri"/>
          <w:sz w:val="24"/>
          <w:szCs w:val="24"/>
        </w:rPr>
      </w:pPr>
    </w:p>
    <w:p w14:paraId="7F13E66A" w14:textId="77777777" w:rsidR="001977A8" w:rsidRDefault="0084451F">
      <w:pPr>
        <w:pStyle w:val="Akapitzlist"/>
        <w:numPr>
          <w:ilvl w:val="0"/>
          <w:numId w:val="413"/>
        </w:numPr>
        <w:tabs>
          <w:tab w:val="left" w:pos="312"/>
          <w:tab w:val="left" w:pos="879"/>
        </w:tabs>
        <w:overflowPunct w:val="0"/>
        <w:spacing w:before="120" w:after="120" w:line="240" w:lineRule="auto"/>
        <w:ind w:left="28"/>
        <w:jc w:val="both"/>
        <w:rPr>
          <w:rFonts w:cs="Calibri"/>
          <w:sz w:val="24"/>
          <w:szCs w:val="24"/>
        </w:rPr>
      </w:pPr>
      <w:r>
        <w:rPr>
          <w:rFonts w:cs="Calibri"/>
          <w:sz w:val="24"/>
          <w:szCs w:val="24"/>
        </w:rPr>
        <w:t xml:space="preserve">stypendium za wyniki w nauce lub za osiągnięcia sportowe przyznaje Dyrektor szkoły, po zasięgnięciu opinii Rady Pedagogicznej, w ramach środków przyznanych </w:t>
      </w:r>
      <w:r>
        <w:rPr>
          <w:rFonts w:cs="Calibri"/>
          <w:sz w:val="24"/>
          <w:szCs w:val="24"/>
        </w:rPr>
        <w:br/>
        <w:t xml:space="preserve">przez organ prowadzący na ten cel w budżecie szkoły. Stypendium wypłacane jest jeden raz </w:t>
      </w:r>
      <w:r>
        <w:rPr>
          <w:rFonts w:cs="Calibri"/>
          <w:sz w:val="24"/>
          <w:szCs w:val="24"/>
        </w:rPr>
        <w:br/>
        <w:t>w roku.</w:t>
      </w:r>
    </w:p>
    <w:p w14:paraId="397B5C2E" w14:textId="77777777" w:rsidR="001977A8" w:rsidRDefault="0084451F">
      <w:pPr>
        <w:pStyle w:val="paragraf"/>
        <w:numPr>
          <w:ilvl w:val="0"/>
          <w:numId w:val="384"/>
        </w:numPr>
        <w:spacing w:before="120" w:after="120"/>
        <w:jc w:val="both"/>
        <w:rPr>
          <w:rFonts w:cs="Arial"/>
          <w:sz w:val="24"/>
          <w:szCs w:val="24"/>
        </w:rPr>
      </w:pPr>
      <w:r>
        <w:rPr>
          <w:rFonts w:cs="Arial"/>
          <w:sz w:val="24"/>
          <w:szCs w:val="24"/>
        </w:rPr>
        <w:t>1. Szkoła prowadzi szeroką działalność z zakresu profilaktyki poprzez:</w:t>
      </w:r>
    </w:p>
    <w:p w14:paraId="4C8C2B4C" w14:textId="77777777" w:rsidR="001977A8" w:rsidRDefault="0084451F">
      <w:pPr>
        <w:pStyle w:val="Standard"/>
        <w:numPr>
          <w:ilvl w:val="0"/>
          <w:numId w:val="267"/>
        </w:numPr>
        <w:tabs>
          <w:tab w:val="left" w:pos="-454"/>
          <w:tab w:val="left" w:pos="-28"/>
        </w:tabs>
        <w:spacing w:before="120" w:after="120"/>
        <w:jc w:val="both"/>
      </w:pPr>
      <w:r>
        <w:rPr>
          <w:rFonts w:cs="Arial"/>
          <w:sz w:val="24"/>
          <w:szCs w:val="24"/>
        </w:rPr>
        <w:t xml:space="preserve">realizację </w:t>
      </w:r>
      <w:r>
        <w:rPr>
          <w:rFonts w:cs="Arial"/>
          <w:sz w:val="24"/>
          <w:szCs w:val="24"/>
          <w:lang w:eastAsia="en-US"/>
        </w:rPr>
        <w:t xml:space="preserve">przyjętych </w:t>
      </w:r>
      <w:r>
        <w:rPr>
          <w:rFonts w:cs="Arial"/>
          <w:sz w:val="24"/>
          <w:szCs w:val="24"/>
        </w:rPr>
        <w:t>zapisów w  programie wychowawczo -profilaktycznym;</w:t>
      </w:r>
    </w:p>
    <w:p w14:paraId="3865F39A" w14:textId="77777777" w:rsidR="001977A8" w:rsidRDefault="0084451F">
      <w:pPr>
        <w:pStyle w:val="Standard"/>
        <w:numPr>
          <w:ilvl w:val="0"/>
          <w:numId w:val="267"/>
        </w:numPr>
        <w:tabs>
          <w:tab w:val="left" w:pos="-454"/>
          <w:tab w:val="left" w:pos="-28"/>
        </w:tabs>
        <w:spacing w:before="120" w:after="120"/>
        <w:jc w:val="both"/>
        <w:rPr>
          <w:rFonts w:cs="Arial"/>
          <w:sz w:val="24"/>
          <w:szCs w:val="24"/>
        </w:rPr>
      </w:pPr>
      <w:r>
        <w:rPr>
          <w:rFonts w:cs="Arial"/>
          <w:sz w:val="24"/>
          <w:szCs w:val="24"/>
        </w:rPr>
        <w:t>rozpoznawanie i analizowanie indywidualnych potrzeb i problemów uczniów;</w:t>
      </w:r>
    </w:p>
    <w:p w14:paraId="3A3F317D" w14:textId="77777777" w:rsidR="001977A8" w:rsidRDefault="0084451F">
      <w:pPr>
        <w:pStyle w:val="Standard"/>
        <w:numPr>
          <w:ilvl w:val="0"/>
          <w:numId w:val="267"/>
        </w:numPr>
        <w:tabs>
          <w:tab w:val="left" w:pos="-454"/>
          <w:tab w:val="left" w:pos="-28"/>
        </w:tabs>
        <w:spacing w:before="120" w:after="120"/>
        <w:jc w:val="both"/>
        <w:rPr>
          <w:rFonts w:cs="Arial"/>
          <w:sz w:val="24"/>
          <w:szCs w:val="24"/>
        </w:rPr>
      </w:pPr>
      <w:r>
        <w:rPr>
          <w:rFonts w:cs="Arial"/>
          <w:sz w:val="24"/>
          <w:szCs w:val="24"/>
        </w:rPr>
        <w:t>uświadamianie uczniom zagrożeń (agresja, przemoc, cyberprzemoc, uzależnienia) oraz konieczności dbania o własne zdrowie;</w:t>
      </w:r>
    </w:p>
    <w:p w14:paraId="255A5A62" w14:textId="77777777" w:rsidR="001977A8" w:rsidRDefault="0084451F">
      <w:pPr>
        <w:pStyle w:val="Standard"/>
        <w:numPr>
          <w:ilvl w:val="0"/>
          <w:numId w:val="267"/>
        </w:numPr>
        <w:tabs>
          <w:tab w:val="left" w:pos="-454"/>
          <w:tab w:val="left" w:pos="-28"/>
        </w:tabs>
        <w:spacing w:before="120" w:after="120"/>
        <w:jc w:val="both"/>
        <w:rPr>
          <w:rFonts w:cs="Arial"/>
          <w:sz w:val="24"/>
          <w:szCs w:val="24"/>
        </w:rPr>
      </w:pPr>
      <w:r>
        <w:rPr>
          <w:rFonts w:cs="Arial"/>
          <w:sz w:val="24"/>
          <w:szCs w:val="24"/>
        </w:rPr>
        <w:t>realizację określonej tematyki na zajęciach z wychowawcą we współpracy z lekarzami i psychologami;</w:t>
      </w:r>
    </w:p>
    <w:p w14:paraId="164A3081" w14:textId="77777777" w:rsidR="001977A8" w:rsidRDefault="0084451F">
      <w:pPr>
        <w:pStyle w:val="Standard"/>
        <w:numPr>
          <w:ilvl w:val="0"/>
          <w:numId w:val="267"/>
        </w:numPr>
        <w:tabs>
          <w:tab w:val="left" w:pos="-454"/>
          <w:tab w:val="left" w:pos="-28"/>
        </w:tabs>
        <w:spacing w:before="120" w:after="120"/>
        <w:jc w:val="both"/>
        <w:rPr>
          <w:rFonts w:cs="Arial"/>
          <w:sz w:val="24"/>
          <w:szCs w:val="24"/>
        </w:rPr>
      </w:pPr>
      <w:r>
        <w:rPr>
          <w:rFonts w:cs="Arial"/>
          <w:sz w:val="24"/>
          <w:szCs w:val="24"/>
        </w:rPr>
        <w:t>działania opiekuńcze wychowawcy klasy, w tym rozpoznawanie relacji między rówieśnikami;</w:t>
      </w:r>
    </w:p>
    <w:p w14:paraId="3733829B" w14:textId="77777777" w:rsidR="001977A8" w:rsidRDefault="0084451F">
      <w:pPr>
        <w:pStyle w:val="Standard"/>
        <w:numPr>
          <w:ilvl w:val="0"/>
          <w:numId w:val="267"/>
        </w:numPr>
        <w:tabs>
          <w:tab w:val="left" w:pos="-454"/>
          <w:tab w:val="left" w:pos="-28"/>
        </w:tabs>
        <w:spacing w:before="120" w:after="120"/>
        <w:jc w:val="both"/>
        <w:rPr>
          <w:rFonts w:cs="Arial"/>
          <w:sz w:val="24"/>
          <w:szCs w:val="24"/>
        </w:rPr>
      </w:pPr>
      <w:r>
        <w:rPr>
          <w:rFonts w:cs="Arial"/>
          <w:sz w:val="24"/>
          <w:szCs w:val="24"/>
        </w:rPr>
        <w:t>działania pedagoga i psychologa szkolnego;</w:t>
      </w:r>
    </w:p>
    <w:p w14:paraId="4E26418F" w14:textId="77777777" w:rsidR="001977A8" w:rsidRDefault="0084451F">
      <w:pPr>
        <w:pStyle w:val="Standard"/>
        <w:numPr>
          <w:ilvl w:val="0"/>
          <w:numId w:val="267"/>
        </w:numPr>
        <w:tabs>
          <w:tab w:val="left" w:pos="-454"/>
          <w:tab w:val="left" w:pos="-28"/>
        </w:tabs>
        <w:spacing w:before="120" w:after="120"/>
        <w:jc w:val="both"/>
        <w:rPr>
          <w:rFonts w:cs="Arial"/>
          <w:sz w:val="24"/>
          <w:szCs w:val="24"/>
        </w:rPr>
      </w:pPr>
      <w:r>
        <w:rPr>
          <w:rFonts w:cs="Arial"/>
          <w:sz w:val="24"/>
          <w:szCs w:val="24"/>
        </w:rPr>
        <w:t>współpracę z Poradnią Psychologiczno-Pedagogiczną, m.in. organizowanie zajęć integracyjnych, spotkań z psychologami,</w:t>
      </w:r>
    </w:p>
    <w:p w14:paraId="2CADEF34" w14:textId="77777777" w:rsidR="001977A8" w:rsidRDefault="0084451F">
      <w:pPr>
        <w:pStyle w:val="Standard"/>
        <w:numPr>
          <w:ilvl w:val="0"/>
          <w:numId w:val="267"/>
        </w:numPr>
        <w:tabs>
          <w:tab w:val="left" w:pos="-454"/>
          <w:tab w:val="left" w:pos="-28"/>
        </w:tabs>
        <w:spacing w:before="120" w:after="120"/>
        <w:jc w:val="both"/>
        <w:rPr>
          <w:rFonts w:cs="Arial"/>
          <w:sz w:val="24"/>
          <w:szCs w:val="24"/>
        </w:rPr>
      </w:pPr>
      <w:r>
        <w:rPr>
          <w:rFonts w:cs="Arial"/>
          <w:sz w:val="24"/>
          <w:szCs w:val="24"/>
        </w:rPr>
        <w:lastRenderedPageBreak/>
        <w:t>prowadzenie profilaktyki uzależnień,</w:t>
      </w:r>
    </w:p>
    <w:p w14:paraId="27BE7915" w14:textId="77777777" w:rsidR="001977A8" w:rsidRDefault="0084451F">
      <w:pPr>
        <w:pStyle w:val="Standard"/>
        <w:numPr>
          <w:ilvl w:val="0"/>
          <w:numId w:val="267"/>
        </w:numPr>
        <w:tabs>
          <w:tab w:val="left" w:pos="-454"/>
          <w:tab w:val="left" w:pos="-28"/>
        </w:tabs>
        <w:spacing w:before="120" w:after="120"/>
        <w:jc w:val="both"/>
      </w:pPr>
      <w:r>
        <w:rPr>
          <w:rFonts w:cs="Arial"/>
          <w:sz w:val="24"/>
          <w:szCs w:val="24"/>
        </w:rPr>
        <w:t>promocję zdrowia, zasad</w:t>
      </w:r>
      <w:r>
        <w:rPr>
          <w:rFonts w:cs="Arial"/>
          <w:color w:val="000000"/>
          <w:sz w:val="24"/>
          <w:szCs w:val="24"/>
        </w:rPr>
        <w:t xml:space="preserve"> poprawnego żywienia;</w:t>
      </w:r>
    </w:p>
    <w:p w14:paraId="5137D047"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Szkoła wspiera wszystkie akcje charytatywne, które </w:t>
      </w:r>
      <w:r>
        <w:rPr>
          <w:rFonts w:cs="Arial"/>
          <w:sz w:val="24"/>
          <w:szCs w:val="24"/>
        </w:rPr>
        <w:t>zostały podjęte z inicjatywy Samorządu Uczniowskiego lub realizowane w ramach Szkolnego Klubu Wolontariatu.</w:t>
      </w:r>
    </w:p>
    <w:p w14:paraId="653E0FBA" w14:textId="77777777" w:rsidR="001977A8" w:rsidRDefault="0084451F">
      <w:pPr>
        <w:pStyle w:val="paragraf"/>
        <w:numPr>
          <w:ilvl w:val="0"/>
          <w:numId w:val="384"/>
        </w:numPr>
        <w:spacing w:before="120" w:after="120"/>
        <w:jc w:val="both"/>
        <w:rPr>
          <w:rFonts w:cs="Arial"/>
          <w:sz w:val="24"/>
          <w:szCs w:val="24"/>
        </w:rPr>
      </w:pPr>
      <w:r>
        <w:rPr>
          <w:rFonts w:cs="Arial"/>
          <w:sz w:val="24"/>
          <w:szCs w:val="24"/>
        </w:rPr>
        <w:t>Obowiązkiem wszystkich uczniów i nauczycieli szkoły jest posiadanie ubezpieczenia od następstw od nieszczęśliwych wypadków i kosztów leczenia podczas wyjazdów zagranicznych.</w:t>
      </w:r>
    </w:p>
    <w:p w14:paraId="18EE4DE8" w14:textId="77777777" w:rsidR="001977A8" w:rsidRDefault="0084451F">
      <w:pPr>
        <w:pStyle w:val="Nagwek2"/>
        <w:spacing w:before="0" w:after="0" w:line="240" w:lineRule="auto"/>
      </w:pPr>
      <w:bookmarkStart w:id="23" w:name="__RefHeading___Toc492414606"/>
      <w:r>
        <w:rPr>
          <w:b/>
        </w:rPr>
        <w:t>DZIAŁ IV</w:t>
      </w:r>
      <w:r>
        <w:rPr>
          <w:b/>
        </w:rPr>
        <w:br/>
        <w:t>ORGANY SZKOŁY I ICH KOMPETENCJE</w:t>
      </w:r>
      <w:bookmarkEnd w:id="23"/>
    </w:p>
    <w:p w14:paraId="092F7003" w14:textId="77777777" w:rsidR="001977A8" w:rsidRDefault="0084451F">
      <w:pPr>
        <w:pStyle w:val="paragraf"/>
        <w:numPr>
          <w:ilvl w:val="0"/>
          <w:numId w:val="384"/>
        </w:numPr>
        <w:spacing w:before="120" w:after="120"/>
        <w:jc w:val="left"/>
        <w:rPr>
          <w:rFonts w:cs="Arial"/>
          <w:sz w:val="24"/>
          <w:szCs w:val="24"/>
        </w:rPr>
      </w:pPr>
      <w:r>
        <w:rPr>
          <w:rFonts w:cs="Arial"/>
          <w:sz w:val="24"/>
          <w:szCs w:val="24"/>
        </w:rPr>
        <w:t>1. Organami szkoły są:</w:t>
      </w:r>
    </w:p>
    <w:p w14:paraId="7BE8D570" w14:textId="77777777" w:rsidR="001977A8" w:rsidRDefault="0084451F">
      <w:pPr>
        <w:pStyle w:val="Standard"/>
        <w:numPr>
          <w:ilvl w:val="0"/>
          <w:numId w:val="405"/>
        </w:numPr>
        <w:tabs>
          <w:tab w:val="left" w:pos="-454"/>
          <w:tab w:val="left" w:pos="-28"/>
        </w:tabs>
        <w:spacing w:before="120" w:after="120"/>
        <w:jc w:val="left"/>
        <w:rPr>
          <w:rFonts w:cs="Arial"/>
          <w:sz w:val="24"/>
          <w:szCs w:val="24"/>
        </w:rPr>
      </w:pPr>
      <w:r>
        <w:rPr>
          <w:rFonts w:cs="Arial"/>
          <w:sz w:val="24"/>
          <w:szCs w:val="24"/>
        </w:rPr>
        <w:t>dyrektor szkoły – dyrektor Zespołu Placówek Oświatowych w Suchej;</w:t>
      </w:r>
    </w:p>
    <w:p w14:paraId="2E512C4A" w14:textId="77777777" w:rsidR="001977A8" w:rsidRDefault="0084451F">
      <w:pPr>
        <w:pStyle w:val="Standard"/>
        <w:numPr>
          <w:ilvl w:val="0"/>
          <w:numId w:val="405"/>
        </w:numPr>
        <w:tabs>
          <w:tab w:val="left" w:pos="-454"/>
          <w:tab w:val="left" w:pos="-28"/>
        </w:tabs>
        <w:spacing w:before="120" w:after="120"/>
        <w:jc w:val="left"/>
        <w:rPr>
          <w:rFonts w:cs="Arial"/>
          <w:sz w:val="24"/>
          <w:szCs w:val="24"/>
        </w:rPr>
      </w:pPr>
      <w:r>
        <w:rPr>
          <w:rFonts w:cs="Arial"/>
          <w:sz w:val="24"/>
          <w:szCs w:val="24"/>
        </w:rPr>
        <w:t>Rada Pedagogiczna;</w:t>
      </w:r>
    </w:p>
    <w:p w14:paraId="7B1CDD6F" w14:textId="77777777" w:rsidR="001977A8" w:rsidRDefault="0084451F">
      <w:pPr>
        <w:pStyle w:val="Standard"/>
        <w:numPr>
          <w:ilvl w:val="0"/>
          <w:numId w:val="405"/>
        </w:numPr>
        <w:tabs>
          <w:tab w:val="left" w:pos="-454"/>
          <w:tab w:val="left" w:pos="-28"/>
        </w:tabs>
        <w:spacing w:before="120" w:after="120"/>
        <w:jc w:val="left"/>
        <w:rPr>
          <w:rFonts w:cs="Arial"/>
          <w:sz w:val="24"/>
          <w:szCs w:val="24"/>
        </w:rPr>
      </w:pPr>
      <w:r>
        <w:rPr>
          <w:rFonts w:cs="Arial"/>
          <w:sz w:val="24"/>
          <w:szCs w:val="24"/>
        </w:rPr>
        <w:t>Rada Rodziców;</w:t>
      </w:r>
    </w:p>
    <w:p w14:paraId="1D67E144" w14:textId="77777777" w:rsidR="001977A8" w:rsidRDefault="0084451F">
      <w:pPr>
        <w:pStyle w:val="Standard"/>
        <w:numPr>
          <w:ilvl w:val="0"/>
          <w:numId w:val="405"/>
        </w:numPr>
        <w:tabs>
          <w:tab w:val="left" w:pos="-454"/>
          <w:tab w:val="left" w:pos="-28"/>
        </w:tabs>
        <w:spacing w:before="120" w:after="120"/>
        <w:jc w:val="left"/>
        <w:rPr>
          <w:rFonts w:cs="Arial"/>
          <w:sz w:val="24"/>
          <w:szCs w:val="24"/>
        </w:rPr>
      </w:pPr>
      <w:r>
        <w:rPr>
          <w:rFonts w:cs="Arial"/>
          <w:sz w:val="24"/>
          <w:szCs w:val="24"/>
        </w:rPr>
        <w:t>Samorząd Uczniowski.</w:t>
      </w:r>
    </w:p>
    <w:p w14:paraId="7E5F3996" w14:textId="137F6127" w:rsidR="001977A8" w:rsidRPr="00C0008E" w:rsidRDefault="0084451F" w:rsidP="00C0008E">
      <w:pPr>
        <w:pStyle w:val="paragraf"/>
        <w:numPr>
          <w:ilvl w:val="0"/>
          <w:numId w:val="384"/>
        </w:numPr>
        <w:spacing w:before="120" w:after="120"/>
        <w:jc w:val="left"/>
        <w:rPr>
          <w:rFonts w:cs="Arial"/>
          <w:sz w:val="24"/>
          <w:szCs w:val="24"/>
        </w:rPr>
      </w:pPr>
      <w:r>
        <w:rPr>
          <w:rFonts w:cs="Arial"/>
          <w:sz w:val="24"/>
          <w:szCs w:val="24"/>
        </w:rPr>
        <w:t>Każdy z wymienionych organów działa zgodnie z ustawą – Prawo oświatowe. Organy kolegialne funkcjonują według odrębnych regulaminów, uchwalonych przez te organy. Regulaminy te nie mogą być sprzeczne ze statutem szkoły.</w:t>
      </w:r>
    </w:p>
    <w:p w14:paraId="2631353E" w14:textId="77777777" w:rsidR="001977A8" w:rsidRDefault="0084451F">
      <w:pPr>
        <w:pStyle w:val="Nagwek3"/>
        <w:spacing w:line="240" w:lineRule="auto"/>
        <w:rPr>
          <w:b/>
          <w:color w:val="833C0B"/>
          <w:sz w:val="22"/>
          <w:szCs w:val="22"/>
        </w:rPr>
      </w:pPr>
      <w:r>
        <w:rPr>
          <w:b/>
          <w:color w:val="833C0B"/>
          <w:sz w:val="22"/>
          <w:szCs w:val="22"/>
        </w:rPr>
        <w:t>Rozdział  1</w:t>
      </w:r>
      <w:r>
        <w:rPr>
          <w:b/>
          <w:color w:val="833C0B"/>
          <w:sz w:val="22"/>
          <w:szCs w:val="22"/>
        </w:rPr>
        <w:br/>
        <w:t>Dyrektor szkoły</w:t>
      </w:r>
    </w:p>
    <w:p w14:paraId="48D447D7" w14:textId="77777777" w:rsidR="001977A8" w:rsidRDefault="0084451F">
      <w:pPr>
        <w:pStyle w:val="paragraf"/>
        <w:numPr>
          <w:ilvl w:val="0"/>
          <w:numId w:val="384"/>
        </w:numPr>
        <w:spacing w:before="120" w:after="120"/>
        <w:jc w:val="both"/>
        <w:rPr>
          <w:rFonts w:cs="Arial"/>
          <w:sz w:val="24"/>
          <w:szCs w:val="24"/>
        </w:rPr>
      </w:pPr>
      <w:r>
        <w:rPr>
          <w:rFonts w:cs="Arial"/>
          <w:sz w:val="24"/>
          <w:szCs w:val="24"/>
        </w:rPr>
        <w:t>1. Dyrektor szkoły:</w:t>
      </w:r>
    </w:p>
    <w:p w14:paraId="12D4E56A" w14:textId="77777777" w:rsidR="001977A8" w:rsidRDefault="0084451F">
      <w:pPr>
        <w:pStyle w:val="Standard"/>
        <w:numPr>
          <w:ilvl w:val="0"/>
          <w:numId w:val="374"/>
        </w:numPr>
        <w:tabs>
          <w:tab w:val="left" w:pos="-454"/>
          <w:tab w:val="left" w:pos="-28"/>
        </w:tabs>
        <w:spacing w:before="120" w:after="120"/>
        <w:jc w:val="both"/>
        <w:rPr>
          <w:rFonts w:cs="Arial"/>
          <w:sz w:val="24"/>
          <w:szCs w:val="24"/>
        </w:rPr>
      </w:pPr>
      <w:r>
        <w:rPr>
          <w:rFonts w:cs="Arial"/>
          <w:sz w:val="24"/>
          <w:szCs w:val="24"/>
        </w:rPr>
        <w:t>kieruje szkołą;</w:t>
      </w:r>
    </w:p>
    <w:p w14:paraId="0C71D2FA" w14:textId="77777777" w:rsidR="001977A8" w:rsidRDefault="0084451F">
      <w:pPr>
        <w:pStyle w:val="Standard"/>
        <w:numPr>
          <w:ilvl w:val="0"/>
          <w:numId w:val="374"/>
        </w:numPr>
        <w:tabs>
          <w:tab w:val="left" w:pos="-454"/>
          <w:tab w:val="left" w:pos="-28"/>
        </w:tabs>
        <w:spacing w:before="120" w:after="120"/>
        <w:jc w:val="both"/>
        <w:rPr>
          <w:rFonts w:cs="Arial"/>
          <w:sz w:val="24"/>
          <w:szCs w:val="24"/>
        </w:rPr>
      </w:pPr>
      <w:r>
        <w:rPr>
          <w:rFonts w:cs="Arial"/>
          <w:sz w:val="24"/>
          <w:szCs w:val="24"/>
        </w:rPr>
        <w:t>jest osobą działającą w imieniu pracodawcy;</w:t>
      </w:r>
    </w:p>
    <w:p w14:paraId="05B76E88" w14:textId="77777777" w:rsidR="001977A8" w:rsidRDefault="0084451F">
      <w:pPr>
        <w:pStyle w:val="Standard"/>
        <w:numPr>
          <w:ilvl w:val="0"/>
          <w:numId w:val="374"/>
        </w:numPr>
        <w:tabs>
          <w:tab w:val="left" w:pos="-454"/>
          <w:tab w:val="left" w:pos="-28"/>
        </w:tabs>
        <w:spacing w:before="120" w:after="120"/>
        <w:jc w:val="both"/>
        <w:rPr>
          <w:rFonts w:cs="Arial"/>
          <w:sz w:val="24"/>
          <w:szCs w:val="24"/>
        </w:rPr>
      </w:pPr>
      <w:r>
        <w:rPr>
          <w:rFonts w:cs="Arial"/>
          <w:sz w:val="24"/>
          <w:szCs w:val="24"/>
        </w:rPr>
        <w:t>jest przewodniczącym rady pedagogicznej;</w:t>
      </w:r>
    </w:p>
    <w:p w14:paraId="6918033D" w14:textId="77777777" w:rsidR="001977A8" w:rsidRDefault="0084451F">
      <w:pPr>
        <w:pStyle w:val="Standard"/>
        <w:numPr>
          <w:ilvl w:val="0"/>
          <w:numId w:val="374"/>
        </w:numPr>
        <w:tabs>
          <w:tab w:val="left" w:pos="-454"/>
          <w:tab w:val="left" w:pos="-28"/>
        </w:tabs>
        <w:spacing w:before="120" w:after="120"/>
        <w:jc w:val="both"/>
        <w:rPr>
          <w:rFonts w:cs="Arial"/>
          <w:sz w:val="24"/>
          <w:szCs w:val="24"/>
        </w:rPr>
      </w:pPr>
      <w:r>
        <w:rPr>
          <w:rFonts w:cs="Arial"/>
          <w:sz w:val="24"/>
          <w:szCs w:val="24"/>
        </w:rPr>
        <w:t>wykonuje zadania administracji publicznej  w zakresie określonym ustawą.</w:t>
      </w:r>
    </w:p>
    <w:p w14:paraId="59411EF7" w14:textId="77777777" w:rsidR="001977A8" w:rsidRDefault="0084451F">
      <w:pPr>
        <w:pStyle w:val="Akapitzlist"/>
        <w:numPr>
          <w:ilvl w:val="0"/>
          <w:numId w:val="313"/>
        </w:numPr>
        <w:tabs>
          <w:tab w:val="left" w:pos="1410"/>
          <w:tab w:val="left" w:pos="1836"/>
        </w:tabs>
        <w:spacing w:before="120" w:after="120" w:line="240" w:lineRule="auto"/>
        <w:contextualSpacing w:val="0"/>
        <w:jc w:val="both"/>
        <w:rPr>
          <w:rFonts w:cs="Arial"/>
          <w:sz w:val="24"/>
          <w:szCs w:val="24"/>
        </w:rPr>
      </w:pPr>
      <w:r>
        <w:rPr>
          <w:rFonts w:cs="Arial"/>
          <w:sz w:val="24"/>
          <w:szCs w:val="24"/>
        </w:rPr>
        <w:t xml:space="preserve">Ogólny zakres kompetencji, zadań i obowiązków dyrektora szkoły określa ustawa                   prawo </w:t>
      </w:r>
      <w:r>
        <w:rPr>
          <w:rFonts w:cs="Arial"/>
          <w:sz w:val="24"/>
          <w:szCs w:val="24"/>
        </w:rPr>
        <w:t>oświatowe, i ustawa o finansach publicznych..</w:t>
      </w:r>
    </w:p>
    <w:p w14:paraId="324DC179"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Dyrektor szkoły kieruje bieżącą działalnością  szkoły, reprezentuje ją  </w:t>
      </w:r>
      <w:r>
        <w:rPr>
          <w:rFonts w:cs="Arial"/>
          <w:sz w:val="24"/>
          <w:szCs w:val="24"/>
        </w:rPr>
        <w:br/>
        <w:t xml:space="preserve">na zewnątrz. Jest bezpośrednim przełożonym wszystkich pracowników zatrudnionych </w:t>
      </w:r>
      <w:r>
        <w:rPr>
          <w:rFonts w:cs="Arial"/>
          <w:sz w:val="24"/>
          <w:szCs w:val="24"/>
        </w:rPr>
        <w:br/>
        <w:t>w szkole.</w:t>
      </w:r>
    </w:p>
    <w:p w14:paraId="6C040D54" w14:textId="77777777" w:rsidR="001977A8" w:rsidRDefault="0084451F">
      <w:pPr>
        <w:pStyle w:val="Akapitzlist"/>
        <w:numPr>
          <w:ilvl w:val="0"/>
          <w:numId w:val="279"/>
        </w:numPr>
        <w:tabs>
          <w:tab w:val="left" w:pos="1410"/>
        </w:tabs>
        <w:spacing w:before="120" w:after="120" w:line="240" w:lineRule="auto"/>
        <w:contextualSpacing w:val="0"/>
        <w:jc w:val="both"/>
        <w:rPr>
          <w:rFonts w:cs="Arial"/>
          <w:sz w:val="24"/>
          <w:szCs w:val="24"/>
        </w:rPr>
      </w:pPr>
      <w:r>
        <w:rPr>
          <w:rFonts w:cs="Arial"/>
          <w:sz w:val="24"/>
          <w:szCs w:val="24"/>
        </w:rPr>
        <w:t>Jest przewodniczącym rady pedagogicznej.</w:t>
      </w:r>
    </w:p>
    <w:p w14:paraId="72804F91" w14:textId="77777777" w:rsidR="001977A8" w:rsidRDefault="0084451F">
      <w:pPr>
        <w:pStyle w:val="Akapitzlist"/>
        <w:numPr>
          <w:ilvl w:val="0"/>
          <w:numId w:val="279"/>
        </w:numPr>
        <w:tabs>
          <w:tab w:val="left" w:pos="1410"/>
        </w:tabs>
        <w:spacing w:before="120" w:after="120" w:line="240" w:lineRule="auto"/>
        <w:contextualSpacing w:val="0"/>
        <w:jc w:val="both"/>
      </w:pPr>
      <w:r>
        <w:rPr>
          <w:rFonts w:cs="Arial"/>
          <w:sz w:val="24"/>
          <w:szCs w:val="24"/>
        </w:rPr>
        <w:t>Kieruje działalnością dydaktyczną , wychowawczą i opiekuńczą , a w  szczególności:</w:t>
      </w:r>
    </w:p>
    <w:p w14:paraId="3F7957D9" w14:textId="77777777" w:rsidR="001977A8" w:rsidRDefault="0084451F">
      <w:pPr>
        <w:pStyle w:val="Standard"/>
        <w:numPr>
          <w:ilvl w:val="0"/>
          <w:numId w:val="82"/>
        </w:numPr>
        <w:tabs>
          <w:tab w:val="left" w:pos="-454"/>
          <w:tab w:val="left" w:pos="-28"/>
        </w:tabs>
        <w:spacing w:before="120" w:after="120"/>
        <w:jc w:val="both"/>
        <w:rPr>
          <w:rFonts w:cs="Arial"/>
          <w:sz w:val="24"/>
          <w:szCs w:val="24"/>
        </w:rPr>
      </w:pPr>
      <w:r>
        <w:rPr>
          <w:rFonts w:cs="Arial"/>
          <w:sz w:val="24"/>
          <w:szCs w:val="24"/>
        </w:rPr>
        <w:t>kształtuje twórczą atmosferę pracy, stwarza warunki sprzyjające podnoszeniu  jakości pracy;</w:t>
      </w:r>
    </w:p>
    <w:p w14:paraId="2D2C0882" w14:textId="77777777" w:rsidR="001977A8" w:rsidRDefault="0084451F">
      <w:pPr>
        <w:pStyle w:val="Standard"/>
        <w:numPr>
          <w:ilvl w:val="0"/>
          <w:numId w:val="82"/>
        </w:numPr>
        <w:tabs>
          <w:tab w:val="left" w:pos="-454"/>
          <w:tab w:val="left" w:pos="-28"/>
        </w:tabs>
        <w:spacing w:before="120" w:after="120"/>
        <w:jc w:val="both"/>
        <w:rPr>
          <w:rFonts w:cs="Arial"/>
          <w:sz w:val="24"/>
          <w:szCs w:val="24"/>
        </w:rPr>
      </w:pPr>
      <w:r>
        <w:rPr>
          <w:rFonts w:cs="Arial"/>
          <w:sz w:val="24"/>
          <w:szCs w:val="24"/>
        </w:rPr>
        <w:t>przewodniczy radzie pedagogicznej, przygotowuje i prowadzi posiedzenia rady oraz jest odpowiedzialny za zawiadomienie wszystkich jej członków o terminie i porządku zebrania zgodnie z regulaminem rady pedagogicznej;</w:t>
      </w:r>
    </w:p>
    <w:p w14:paraId="0D4F338E" w14:textId="77777777" w:rsidR="001977A8" w:rsidRDefault="0084451F">
      <w:pPr>
        <w:pStyle w:val="Standard"/>
        <w:numPr>
          <w:ilvl w:val="0"/>
          <w:numId w:val="82"/>
        </w:numPr>
        <w:tabs>
          <w:tab w:val="left" w:pos="-454"/>
          <w:tab w:val="left" w:pos="-28"/>
        </w:tabs>
        <w:spacing w:before="120" w:after="120"/>
        <w:jc w:val="both"/>
        <w:rPr>
          <w:rFonts w:cs="Arial"/>
          <w:sz w:val="24"/>
          <w:szCs w:val="24"/>
        </w:rPr>
      </w:pPr>
      <w:r>
        <w:rPr>
          <w:rFonts w:cs="Arial"/>
          <w:sz w:val="24"/>
          <w:szCs w:val="24"/>
        </w:rPr>
        <w:lastRenderedPageBreak/>
        <w:t>realizuje uchwały rady pedagogicznej podjęte w ramach jej kompetencji stanowiących;</w:t>
      </w:r>
    </w:p>
    <w:p w14:paraId="32797746" w14:textId="77777777" w:rsidR="001977A8" w:rsidRDefault="0084451F">
      <w:pPr>
        <w:pStyle w:val="Standard"/>
        <w:numPr>
          <w:ilvl w:val="0"/>
          <w:numId w:val="82"/>
        </w:numPr>
        <w:tabs>
          <w:tab w:val="left" w:pos="-454"/>
          <w:tab w:val="left" w:pos="-28"/>
        </w:tabs>
        <w:spacing w:before="120" w:after="120"/>
        <w:jc w:val="both"/>
        <w:rPr>
          <w:rFonts w:cs="Arial"/>
          <w:sz w:val="24"/>
          <w:szCs w:val="24"/>
        </w:rPr>
      </w:pPr>
      <w:r>
        <w:rPr>
          <w:rFonts w:cs="Arial"/>
          <w:sz w:val="24"/>
          <w:szCs w:val="24"/>
        </w:rPr>
        <w:t>wstrzymuje wykonanie uchwał rady pedagogicznej niezgodnych z prawem i zawiadamia o tym organ prowadzący i nadzorujący;</w:t>
      </w:r>
    </w:p>
    <w:p w14:paraId="78E1841B" w14:textId="77777777" w:rsidR="001977A8" w:rsidRDefault="0084451F">
      <w:pPr>
        <w:pStyle w:val="Standard"/>
        <w:numPr>
          <w:ilvl w:val="0"/>
          <w:numId w:val="82"/>
        </w:numPr>
        <w:tabs>
          <w:tab w:val="left" w:pos="-454"/>
          <w:tab w:val="left" w:pos="-28"/>
        </w:tabs>
        <w:spacing w:before="120" w:after="120"/>
        <w:jc w:val="both"/>
        <w:rPr>
          <w:rFonts w:cs="Arial"/>
          <w:sz w:val="24"/>
          <w:szCs w:val="24"/>
        </w:rPr>
      </w:pPr>
      <w:r>
        <w:rPr>
          <w:rFonts w:cs="Arial"/>
          <w:sz w:val="24"/>
          <w:szCs w:val="24"/>
        </w:rPr>
        <w:t>powołuje szkolną komisję rekrutacyjno-kwalifikacyjną;</w:t>
      </w:r>
    </w:p>
    <w:p w14:paraId="7E95EB2D" w14:textId="77777777" w:rsidR="001977A8" w:rsidRDefault="0084451F">
      <w:pPr>
        <w:pStyle w:val="Standard"/>
        <w:numPr>
          <w:ilvl w:val="0"/>
          <w:numId w:val="82"/>
        </w:numPr>
        <w:tabs>
          <w:tab w:val="left" w:pos="-454"/>
          <w:tab w:val="left" w:pos="-28"/>
        </w:tabs>
        <w:spacing w:before="120" w:after="120"/>
        <w:jc w:val="both"/>
        <w:rPr>
          <w:rFonts w:cs="Arial"/>
          <w:sz w:val="24"/>
          <w:szCs w:val="24"/>
        </w:rPr>
      </w:pPr>
      <w:r>
        <w:rPr>
          <w:rFonts w:cs="Arial"/>
          <w:sz w:val="24"/>
          <w:szCs w:val="24"/>
        </w:rPr>
        <w:t>opracowuje plan nauczania na cykl edukacyjny dla poszczególnych oddziałów w szkole;</w:t>
      </w:r>
    </w:p>
    <w:p w14:paraId="586C28CA" w14:textId="77777777" w:rsidR="001977A8" w:rsidRDefault="0084451F">
      <w:pPr>
        <w:pStyle w:val="Standard"/>
        <w:numPr>
          <w:ilvl w:val="0"/>
          <w:numId w:val="82"/>
        </w:numPr>
        <w:tabs>
          <w:tab w:val="left" w:pos="-454"/>
          <w:tab w:val="left" w:pos="-28"/>
        </w:tabs>
        <w:spacing w:before="120" w:after="120"/>
        <w:jc w:val="both"/>
        <w:rPr>
          <w:rFonts w:cs="Arial"/>
          <w:sz w:val="24"/>
          <w:szCs w:val="24"/>
        </w:rPr>
      </w:pPr>
      <w:r>
        <w:rPr>
          <w:rFonts w:cs="Arial"/>
          <w:sz w:val="24"/>
          <w:szCs w:val="24"/>
        </w:rPr>
        <w:t>sprawuje nadzór pedagogiczny zgodnie z odrębnymi przepisami;</w:t>
      </w:r>
    </w:p>
    <w:p w14:paraId="4865A892" w14:textId="77777777" w:rsidR="001977A8" w:rsidRDefault="0084451F">
      <w:pPr>
        <w:pStyle w:val="Standard"/>
        <w:numPr>
          <w:ilvl w:val="0"/>
          <w:numId w:val="82"/>
        </w:numPr>
        <w:tabs>
          <w:tab w:val="left" w:pos="-454"/>
          <w:tab w:val="left" w:pos="-28"/>
        </w:tabs>
        <w:spacing w:before="120" w:after="120"/>
        <w:jc w:val="both"/>
        <w:rPr>
          <w:rFonts w:cs="Arial"/>
          <w:sz w:val="24"/>
          <w:szCs w:val="24"/>
        </w:rPr>
      </w:pPr>
      <w:r>
        <w:rPr>
          <w:rFonts w:cs="Arial"/>
          <w:sz w:val="24"/>
          <w:szCs w:val="24"/>
        </w:rPr>
        <w:t>przedkłada radzie pedagogicznej nie rzadziej niż dwa razy w ciągu roku ogólne wnioski wynikające z nadzoru pedagogicznego oraz informacje o działalności szkoły;</w:t>
      </w:r>
    </w:p>
    <w:p w14:paraId="7F00C50C" w14:textId="77777777" w:rsidR="001977A8" w:rsidRDefault="0084451F">
      <w:pPr>
        <w:pStyle w:val="Standard"/>
        <w:numPr>
          <w:ilvl w:val="0"/>
          <w:numId w:val="82"/>
        </w:numPr>
        <w:tabs>
          <w:tab w:val="left" w:pos="-454"/>
          <w:tab w:val="left" w:pos="-28"/>
        </w:tabs>
        <w:spacing w:before="120" w:after="120"/>
        <w:jc w:val="both"/>
        <w:rPr>
          <w:rFonts w:cs="Arial"/>
          <w:sz w:val="24"/>
          <w:szCs w:val="24"/>
        </w:rPr>
      </w:pPr>
      <w:r>
        <w:rPr>
          <w:rFonts w:cs="Arial"/>
          <w:sz w:val="24"/>
          <w:szCs w:val="24"/>
        </w:rPr>
        <w:t>dba o autorytet członków rady pedagogicznej, ochronę praw i godności nauczyciela;</w:t>
      </w:r>
    </w:p>
    <w:p w14:paraId="5B945FA9"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podaje do publicznej wiadomości do końca zajęć dydaktycznych szkolny zestaw podręczników, który będzie obowiązywał w szkole podstawowej od początku następnego roku szkolnego;</w:t>
      </w:r>
    </w:p>
    <w:p w14:paraId="6626AB70"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ustala w przypadku braku zgody wśród nauczycieli uczących danej edukacji w szkole,  po zasięgnięciu opinii rady rodziców,  jeden podręcznik do przedmiotu który będzie obowiązywał wszystkich nauczycieli w cyklu kształcenia;</w:t>
      </w:r>
    </w:p>
    <w:p w14:paraId="748BC7BE"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 xml:space="preserve">dokonuje zakupu podręczników, materiałów edukacyjnych i materiałów ćwiczeniowych </w:t>
      </w:r>
      <w:r>
        <w:rPr>
          <w:rFonts w:cs="Arial"/>
          <w:sz w:val="24"/>
          <w:szCs w:val="24"/>
        </w:rPr>
        <w:br/>
        <w:t>w ramach dotacji celowej właściwego ministerstwa;</w:t>
      </w:r>
    </w:p>
    <w:p w14:paraId="317ABEFB"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opracowuje zasady gospodarowania podręcznikami i materiałami edukacyjnymi zakupionymi z dotacji celowej;</w:t>
      </w:r>
    </w:p>
    <w:p w14:paraId="4CFD7FDF"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 xml:space="preserve">współpracuje z radą pedagogiczną, radą rodziców szkoły, szkolnym klubem wolontariatu i Samorządem </w:t>
      </w:r>
      <w:r>
        <w:rPr>
          <w:rFonts w:cs="Arial"/>
          <w:sz w:val="24"/>
          <w:szCs w:val="24"/>
        </w:rPr>
        <w:t>Uczniowskim;</w:t>
      </w:r>
    </w:p>
    <w:p w14:paraId="341F5BF0"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 xml:space="preserve">stwarza warunki do działania w szkole: wolontariuszy, stowarzyszeń i innych organizacji, których celem statutowym jest działalność wychowawcza lub rozszerzanie </w:t>
      </w:r>
      <w:r>
        <w:rPr>
          <w:rFonts w:cs="Arial"/>
          <w:sz w:val="24"/>
          <w:szCs w:val="24"/>
        </w:rPr>
        <w:br/>
        <w:t xml:space="preserve">i wzbogacanie form działalności dydaktycznej, wychowawczej, opiekuńczej </w:t>
      </w:r>
      <w:r>
        <w:rPr>
          <w:rFonts w:cs="Arial"/>
          <w:sz w:val="24"/>
          <w:szCs w:val="24"/>
        </w:rPr>
        <w:br/>
        <w:t>i innowacyjnej szkoły;</w:t>
      </w:r>
    </w:p>
    <w:p w14:paraId="3216DC6E"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 xml:space="preserve">udziela na wniosek rodziców, po spełnieniu ustawowych wymogów, zezwoleń </w:t>
      </w:r>
      <w:r>
        <w:rPr>
          <w:rFonts w:cs="Arial"/>
          <w:sz w:val="24"/>
          <w:szCs w:val="24"/>
        </w:rPr>
        <w:br/>
        <w:t>na spełnianie obowiązku nauki, obowiązku szkolnego poza szkołą lub w formie indywidualnego nauczania;</w:t>
      </w:r>
    </w:p>
    <w:p w14:paraId="3213446C"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 xml:space="preserve">organizuje pomoc </w:t>
      </w:r>
      <w:proofErr w:type="spellStart"/>
      <w:r>
        <w:rPr>
          <w:rFonts w:cs="Arial"/>
          <w:sz w:val="24"/>
          <w:szCs w:val="24"/>
        </w:rPr>
        <w:t>psychologiczno</w:t>
      </w:r>
      <w:proofErr w:type="spellEnd"/>
      <w:r>
        <w:rPr>
          <w:rFonts w:cs="Arial"/>
          <w:sz w:val="24"/>
          <w:szCs w:val="24"/>
        </w:rPr>
        <w:t xml:space="preserve"> - pedagogiczną w formach i na zasadach określonych w statucie oraz przepisach powszechnie obowiązujących;</w:t>
      </w:r>
    </w:p>
    <w:p w14:paraId="2834C29F"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 xml:space="preserve">organizuje wspomaganie szkoły w zakresie pomocy psychologiczno-pedagogicznej, polegające na planowaniu i przeprowadzaniu działań mających na celu poprawę jakości udzielanej pomocy </w:t>
      </w:r>
      <w:proofErr w:type="spellStart"/>
      <w:r>
        <w:rPr>
          <w:rFonts w:cs="Arial"/>
          <w:sz w:val="24"/>
          <w:szCs w:val="24"/>
        </w:rPr>
        <w:t>pp</w:t>
      </w:r>
      <w:proofErr w:type="spellEnd"/>
      <w:r>
        <w:rPr>
          <w:rFonts w:cs="Arial"/>
          <w:sz w:val="24"/>
          <w:szCs w:val="24"/>
        </w:rPr>
        <w:t>;</w:t>
      </w:r>
    </w:p>
    <w:p w14:paraId="0B1B0A02"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w porozumieniu z organem prowadzącym organizuje uczniom  nauczanie indywidualne na zasadach określonych  w  statucie;</w:t>
      </w:r>
    </w:p>
    <w:p w14:paraId="275BA3B4"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kontroluje spełnianie obowiązku szkolnego przez zamieszkałe w obwodzie szkoły dzieci. W przypadku niespełnienia obowiązku szkolnego, tj. nieusprawiedliwionej nieobecności ucznia  w okresie jednego miesiąca zajęć na co najmniej 50% dni zajęć, dyrektor wszczyna postępowanie egzekucyjne w trybie przepisów o postępowaniu egzekucyjnym w administracji;</w:t>
      </w:r>
    </w:p>
    <w:p w14:paraId="01A3F3FB"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lastRenderedPageBreak/>
        <w:t xml:space="preserve">  </w:t>
      </w:r>
      <w:r>
        <w:rPr>
          <w:rFonts w:cs="Arial"/>
          <w:sz w:val="24"/>
          <w:szCs w:val="24"/>
        </w:rPr>
        <w:t>do użytku szkolnego programy nauczania, po zaopiniowaniu ich przez Radę Pedagogiczną. Dyrektor  jest odpowiedzialny za uwzględnienie w zestawie programów nauczania całości podstawy programowej kształcenia ogólnego;</w:t>
      </w:r>
    </w:p>
    <w:p w14:paraId="09D39185"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powołuje spośród nauczycieli i specjalistów zatrudnionych w szkole zespoły przedmiotowe, problemowo-zadaniowe i Zespoły ds. pomocy psychologiczno-pedagogicznej;</w:t>
      </w:r>
    </w:p>
    <w:p w14:paraId="14824AAD"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zwalnia uczniów z zajęć  wychowania fizycznego lub wykonywania określonych ćwiczeń fizycznych, plastyki, zajęć technicznych, informatyki w oparciu o odrębne przepisy;</w:t>
      </w:r>
    </w:p>
    <w:p w14:paraId="65778608"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udziela zezwoleń na indywidualny tok nauki lub indywidualne nauczanie;</w:t>
      </w:r>
    </w:p>
    <w:p w14:paraId="355DC56C"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występuje do kuratora oświaty z wnioskiem o przeniesienie ucznia do innej szkoły podstawowej;</w:t>
      </w:r>
    </w:p>
    <w:p w14:paraId="696BA097"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inspiruje nauczycieli do innowacji pedagogicznych, wychowawczych  i organizacyjnych;</w:t>
      </w:r>
    </w:p>
    <w:p w14:paraId="60FCB152"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opracowuje ofertę realizacji w szkole zajęć dwóch godzin wychowania fizycznego w uzgodnieniu z organem prowadzącym i po zaopiniowaniu przez radę pedagogiczną radę rodziców;</w:t>
      </w:r>
    </w:p>
    <w:p w14:paraId="592B8947"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 xml:space="preserve">stwarza warunki umożliwiające podtrzymywanie tożsamości narodowej, etnicznej </w:t>
      </w:r>
      <w:r>
        <w:rPr>
          <w:rFonts w:cs="Arial"/>
          <w:sz w:val="24"/>
          <w:szCs w:val="24"/>
        </w:rPr>
        <w:br/>
        <w:t>i religijnej uczniom;</w:t>
      </w:r>
    </w:p>
    <w:p w14:paraId="763E579C"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odpowiada za realizację zaleceń wynikających z orzeczenia o potrzebie kształcenia specjalnego  ucznia;</w:t>
      </w:r>
    </w:p>
    <w:p w14:paraId="50B3EE50"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prowadzi ewidencję spełniania obowiązku szkolnego w formie księgi uczniów prowadzonych na zasadach określonych odrębnych przepisach;</w:t>
      </w:r>
    </w:p>
    <w:p w14:paraId="21CA499B"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 xml:space="preserve">na udokumentowany wniosek rodziców oraz na podstawie opinii poradni psychologiczno-pedagogicznej, w tym specjalistycznej, zwalnia ucznia do końca danego etapu edukacyjnego ucznia z wadą słuchu, z głęboką dysleksją rozwojową, z afazją, </w:t>
      </w:r>
      <w:r>
        <w:rPr>
          <w:rFonts w:cs="Arial"/>
          <w:sz w:val="24"/>
          <w:szCs w:val="24"/>
        </w:rPr>
        <w:br/>
        <w:t>z niepełnosprawnościami sprzężonymi lub z autyzmem z nauki drugiego języka obcego; ucznia z orzeczeniem o potrzebie kształcenia specjalnego zwalnia na podstawie tego orzeczenia;</w:t>
      </w:r>
    </w:p>
    <w:p w14:paraId="68769147"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wyznacza terminy egzaminów poprawkowych do dnia zakończenia rocznych zajęć dydaktyczno-wychowawczych i podaje do wiadomości uczniów;</w:t>
      </w:r>
    </w:p>
    <w:p w14:paraId="27B0460F"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stwarza warunki organizacyjne opieki zdrowotnej nad uczniami;</w:t>
      </w:r>
    </w:p>
    <w:p w14:paraId="307C6B31"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 xml:space="preserve">powołuje komisje do przeprowadzania egzaminów poprawkowych, klasyfikacyjnych </w:t>
      </w:r>
      <w:r>
        <w:rPr>
          <w:rFonts w:cs="Arial"/>
          <w:sz w:val="24"/>
          <w:szCs w:val="24"/>
        </w:rPr>
        <w:br/>
        <w:t>i sprawdzających;</w:t>
      </w:r>
    </w:p>
    <w:p w14:paraId="3029040E"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308D4AFA" w14:textId="77777777" w:rsidR="001977A8" w:rsidRDefault="0084451F">
      <w:pPr>
        <w:pStyle w:val="Standard"/>
        <w:numPr>
          <w:ilvl w:val="0"/>
          <w:numId w:val="82"/>
        </w:numPr>
        <w:tabs>
          <w:tab w:val="left" w:pos="-454"/>
          <w:tab w:val="left" w:pos="-28"/>
        </w:tabs>
        <w:spacing w:before="120" w:after="120"/>
        <w:jc w:val="both"/>
      </w:pPr>
      <w:r>
        <w:rPr>
          <w:rFonts w:cs="Calibri"/>
          <w:sz w:val="24"/>
          <w:szCs w:val="24"/>
        </w:rPr>
        <w:t xml:space="preserve"> </w:t>
      </w:r>
      <w:r>
        <w:rPr>
          <w:rFonts w:cs="Arial"/>
          <w:sz w:val="24"/>
          <w:szCs w:val="24"/>
        </w:rPr>
        <w:t>współdziała ze szkołami wyższymi w sprawie organizacji praktyk studenckich.</w:t>
      </w:r>
    </w:p>
    <w:p w14:paraId="37823402" w14:textId="77777777" w:rsidR="001977A8" w:rsidRDefault="0084451F">
      <w:pPr>
        <w:pStyle w:val="Akapitzlist"/>
        <w:numPr>
          <w:ilvl w:val="0"/>
          <w:numId w:val="279"/>
        </w:numPr>
        <w:tabs>
          <w:tab w:val="left" w:pos="1410"/>
        </w:tabs>
        <w:spacing w:before="120" w:after="120" w:line="240" w:lineRule="auto"/>
        <w:contextualSpacing w:val="0"/>
        <w:jc w:val="both"/>
        <w:rPr>
          <w:rFonts w:cs="Arial"/>
          <w:sz w:val="24"/>
          <w:szCs w:val="24"/>
        </w:rPr>
      </w:pPr>
      <w:r>
        <w:rPr>
          <w:rFonts w:cs="Arial"/>
          <w:sz w:val="24"/>
          <w:szCs w:val="24"/>
        </w:rPr>
        <w:t xml:space="preserve">Organizuje działalność szkoły, a w szczególności:  </w:t>
      </w:r>
    </w:p>
    <w:p w14:paraId="19120CBE" w14:textId="77777777" w:rsidR="001977A8" w:rsidRDefault="0084451F">
      <w:pPr>
        <w:pStyle w:val="Standard"/>
        <w:numPr>
          <w:ilvl w:val="0"/>
          <w:numId w:val="164"/>
        </w:numPr>
        <w:tabs>
          <w:tab w:val="left" w:pos="-454"/>
          <w:tab w:val="left" w:pos="-28"/>
        </w:tabs>
        <w:spacing w:before="120" w:after="120"/>
        <w:jc w:val="both"/>
      </w:pPr>
      <w:r>
        <w:rPr>
          <w:rFonts w:cs="Arial"/>
          <w:sz w:val="24"/>
          <w:szCs w:val="24"/>
        </w:rPr>
        <w:t xml:space="preserve">opracowuje arkusz organizacyjny na kolejny rok szkolny i przekazuje </w:t>
      </w:r>
      <w:r>
        <w:rPr>
          <w:rFonts w:cs="Arial"/>
          <w:sz w:val="24"/>
          <w:szCs w:val="24"/>
        </w:rPr>
        <w:br/>
      </w:r>
      <w:r>
        <w:rPr>
          <w:rFonts w:cs="Arial"/>
          <w:sz w:val="24"/>
          <w:szCs w:val="24"/>
        </w:rPr>
        <w:t xml:space="preserve">go do zaopiniowania przez zakładowe organizacje związkowe będące jednostkami </w:t>
      </w:r>
      <w:r>
        <w:rPr>
          <w:rFonts w:cs="Arial"/>
          <w:sz w:val="24"/>
          <w:szCs w:val="24"/>
        </w:rPr>
        <w:lastRenderedPageBreak/>
        <w:t xml:space="preserve">organizacji związkowych w rozumieniu ustawy o Radzie Dialogu Społecznego </w:t>
      </w:r>
      <w:r>
        <w:rPr>
          <w:rFonts w:cs="Arial"/>
          <w:sz w:val="24"/>
          <w:szCs w:val="24"/>
        </w:rPr>
        <w:br/>
        <w:t xml:space="preserve">lub reprezentatywnymi zrzeszającymi nauczycieli do 21 kwietnia organowi prowadzącemu, a </w:t>
      </w:r>
      <w:r>
        <w:rPr>
          <w:rFonts w:cs="Arial"/>
          <w:color w:val="000000"/>
          <w:sz w:val="24"/>
          <w:szCs w:val="24"/>
        </w:rPr>
        <w:t>następnie</w:t>
      </w:r>
      <w:r>
        <w:rPr>
          <w:rFonts w:cs="Arial"/>
          <w:sz w:val="24"/>
          <w:szCs w:val="24"/>
        </w:rPr>
        <w:t xml:space="preserve"> do zatwierdzenia przez organ prowadzący szkołę </w:t>
      </w:r>
      <w:r>
        <w:rPr>
          <w:rFonts w:cs="Arial"/>
          <w:sz w:val="24"/>
          <w:szCs w:val="24"/>
        </w:rPr>
        <w:br/>
        <w:t>po zasięgnięciu opinii Opolskiego Kuratora Oświaty;</w:t>
      </w:r>
    </w:p>
    <w:p w14:paraId="647F8A98" w14:textId="77777777" w:rsidR="001977A8" w:rsidRDefault="0084451F">
      <w:pPr>
        <w:pStyle w:val="Standard"/>
        <w:numPr>
          <w:ilvl w:val="0"/>
          <w:numId w:val="164"/>
        </w:numPr>
        <w:tabs>
          <w:tab w:val="left" w:pos="-454"/>
          <w:tab w:val="left" w:pos="-28"/>
        </w:tabs>
        <w:spacing w:before="120" w:after="120"/>
        <w:jc w:val="both"/>
        <w:rPr>
          <w:rFonts w:cs="Arial"/>
          <w:sz w:val="24"/>
          <w:szCs w:val="24"/>
        </w:rPr>
      </w:pPr>
      <w:r>
        <w:rPr>
          <w:rFonts w:cs="Arial"/>
          <w:sz w:val="24"/>
          <w:szCs w:val="24"/>
        </w:rPr>
        <w:t>przydziela nauczycielom stałe prace i zajęcia w ramach wynagrodzenia zasadniczego oraz dodatkowo płatnych zajęć dydaktyczno- wychowawczych lub opiekuńczych;</w:t>
      </w:r>
    </w:p>
    <w:p w14:paraId="0BF4E48E" w14:textId="77777777" w:rsidR="001977A8" w:rsidRDefault="0084451F">
      <w:pPr>
        <w:pStyle w:val="Standard"/>
        <w:numPr>
          <w:ilvl w:val="0"/>
          <w:numId w:val="164"/>
        </w:numPr>
        <w:tabs>
          <w:tab w:val="left" w:pos="-454"/>
          <w:tab w:val="left" w:pos="-28"/>
        </w:tabs>
        <w:spacing w:before="120" w:after="120"/>
        <w:jc w:val="both"/>
        <w:rPr>
          <w:rFonts w:cs="Arial"/>
          <w:sz w:val="24"/>
          <w:szCs w:val="24"/>
        </w:rPr>
      </w:pPr>
      <w:r>
        <w:rPr>
          <w:rFonts w:cs="Arial"/>
          <w:sz w:val="24"/>
          <w:szCs w:val="24"/>
        </w:rPr>
        <w:t>określa i ustala sposoby dokumentowania pracy dydaktyczno-wychowawczej;</w:t>
      </w:r>
    </w:p>
    <w:p w14:paraId="4CF0CE50" w14:textId="77777777" w:rsidR="001977A8" w:rsidRDefault="0084451F">
      <w:pPr>
        <w:pStyle w:val="Standard"/>
        <w:numPr>
          <w:ilvl w:val="0"/>
          <w:numId w:val="164"/>
        </w:numPr>
        <w:tabs>
          <w:tab w:val="left" w:pos="-454"/>
          <w:tab w:val="left" w:pos="-28"/>
        </w:tabs>
        <w:spacing w:before="120" w:after="120"/>
        <w:jc w:val="both"/>
        <w:rPr>
          <w:rFonts w:cs="Arial"/>
          <w:sz w:val="24"/>
          <w:szCs w:val="24"/>
        </w:rPr>
      </w:pPr>
      <w:r>
        <w:rPr>
          <w:rFonts w:cs="Arial"/>
          <w:sz w:val="24"/>
          <w:szCs w:val="24"/>
        </w:rPr>
        <w:t>wyznacza w miarę potrzeb w wymiarze i na zasadach ustalonym w odrębnych przepisach dni wolne od zajęć lekcyjnych;</w:t>
      </w:r>
    </w:p>
    <w:p w14:paraId="4D27ABC7" w14:textId="77777777" w:rsidR="001977A8" w:rsidRDefault="0084451F">
      <w:pPr>
        <w:pStyle w:val="Standard"/>
        <w:numPr>
          <w:ilvl w:val="0"/>
          <w:numId w:val="164"/>
        </w:numPr>
        <w:tabs>
          <w:tab w:val="left" w:pos="-454"/>
          <w:tab w:val="left" w:pos="-28"/>
        </w:tabs>
        <w:spacing w:before="120" w:after="120"/>
        <w:jc w:val="both"/>
        <w:rPr>
          <w:rFonts w:cs="Arial"/>
          <w:sz w:val="24"/>
          <w:szCs w:val="24"/>
        </w:rPr>
      </w:pPr>
      <w:r>
        <w:rPr>
          <w:rFonts w:cs="Arial"/>
          <w:sz w:val="24"/>
          <w:szCs w:val="24"/>
        </w:rPr>
        <w:t>informuje nauczycieli, rodziców i uczniów do 30 września o ustalonych dniach wolnych;</w:t>
      </w:r>
    </w:p>
    <w:p w14:paraId="05F5CD89" w14:textId="77777777" w:rsidR="001977A8" w:rsidRDefault="0084451F">
      <w:pPr>
        <w:pStyle w:val="Standard"/>
        <w:numPr>
          <w:ilvl w:val="0"/>
          <w:numId w:val="164"/>
        </w:numPr>
        <w:tabs>
          <w:tab w:val="left" w:pos="-454"/>
          <w:tab w:val="left" w:pos="-28"/>
        </w:tabs>
        <w:spacing w:before="120" w:after="120"/>
        <w:jc w:val="both"/>
        <w:rPr>
          <w:rFonts w:cs="Arial"/>
          <w:sz w:val="24"/>
          <w:szCs w:val="24"/>
        </w:rPr>
      </w:pPr>
      <w:r>
        <w:rPr>
          <w:rFonts w:cs="Arial"/>
          <w:sz w:val="24"/>
          <w:szCs w:val="24"/>
        </w:rPr>
        <w:t>odwołuje zajęcia dydaktyczno-wychowawcze i opiekuńcze w sytuacjach, gdy występuje zagrożenie zdrowia uczniów;</w:t>
      </w:r>
    </w:p>
    <w:p w14:paraId="41DAA4E3" w14:textId="77777777" w:rsidR="001977A8" w:rsidRDefault="0084451F">
      <w:pPr>
        <w:pStyle w:val="Standard"/>
        <w:numPr>
          <w:ilvl w:val="0"/>
          <w:numId w:val="164"/>
        </w:numPr>
        <w:tabs>
          <w:tab w:val="left" w:pos="-454"/>
          <w:tab w:val="left" w:pos="-28"/>
        </w:tabs>
        <w:spacing w:before="120" w:after="120"/>
        <w:jc w:val="both"/>
        <w:rPr>
          <w:rFonts w:cs="Arial"/>
          <w:sz w:val="24"/>
          <w:szCs w:val="24"/>
        </w:rPr>
      </w:pPr>
      <w:r>
        <w:rPr>
          <w:rFonts w:cs="Arial"/>
          <w:sz w:val="24"/>
          <w:szCs w:val="24"/>
        </w:rPr>
        <w:t xml:space="preserve">zawiesza, za zgodą organu prowadzącego, zajęcia dydaktyczno-wychowawcze </w:t>
      </w:r>
      <w:r>
        <w:rPr>
          <w:rFonts w:cs="Arial"/>
          <w:sz w:val="24"/>
          <w:szCs w:val="24"/>
        </w:rPr>
        <w:br/>
        <w:t xml:space="preserve">w sytuacjach wystąpienia w kolejnych w dwóch dniach poprzedzających zawieszenie zajęć temperatury - 15°C, mierzonej o godzinie 21.00. Określone warunki pogodowe </w:t>
      </w:r>
      <w:r>
        <w:rPr>
          <w:rFonts w:cs="Arial"/>
          <w:sz w:val="24"/>
          <w:szCs w:val="24"/>
        </w:rPr>
        <w:br/>
        <w:t>nie są bezwzględnym czynnikiem determinującym decyzje dyrektora szkoły;</w:t>
      </w:r>
    </w:p>
    <w:p w14:paraId="7BF46111" w14:textId="77777777" w:rsidR="001977A8" w:rsidRDefault="0084451F">
      <w:pPr>
        <w:pStyle w:val="Standard"/>
        <w:numPr>
          <w:ilvl w:val="0"/>
          <w:numId w:val="164"/>
        </w:numPr>
        <w:tabs>
          <w:tab w:val="left" w:pos="-454"/>
          <w:tab w:val="left" w:pos="-28"/>
        </w:tabs>
        <w:spacing w:before="120" w:after="120"/>
        <w:jc w:val="both"/>
        <w:rPr>
          <w:rFonts w:cs="Arial"/>
          <w:sz w:val="24"/>
          <w:szCs w:val="24"/>
        </w:rPr>
      </w:pPr>
      <w:r>
        <w:rPr>
          <w:rFonts w:cs="Arial"/>
          <w:sz w:val="24"/>
          <w:szCs w:val="24"/>
        </w:rPr>
        <w:t xml:space="preserve">zapewnia odpowiednie warunki do jak najpełniejszej realizacji zadań szkoły, </w:t>
      </w:r>
      <w:r>
        <w:rPr>
          <w:rFonts w:cs="Arial"/>
          <w:sz w:val="24"/>
          <w:szCs w:val="24"/>
        </w:rPr>
        <w:br/>
        <w:t xml:space="preserve">a w szczególności należytego stanu </w:t>
      </w:r>
      <w:proofErr w:type="spellStart"/>
      <w:r>
        <w:rPr>
          <w:rFonts w:cs="Arial"/>
          <w:sz w:val="24"/>
          <w:szCs w:val="24"/>
        </w:rPr>
        <w:t>higieniczno</w:t>
      </w:r>
      <w:proofErr w:type="spellEnd"/>
      <w:r>
        <w:rPr>
          <w:rFonts w:cs="Arial"/>
          <w:sz w:val="24"/>
          <w:szCs w:val="24"/>
        </w:rPr>
        <w:t>–sanitarnego, bezpiecznych warunków pobytu uczniów w budynku szkolnym i placu szkolnym;</w:t>
      </w:r>
    </w:p>
    <w:p w14:paraId="693CC9C0" w14:textId="77777777" w:rsidR="001977A8" w:rsidRDefault="0084451F">
      <w:pPr>
        <w:pStyle w:val="Standard"/>
        <w:numPr>
          <w:ilvl w:val="0"/>
          <w:numId w:val="164"/>
        </w:numPr>
        <w:tabs>
          <w:tab w:val="left" w:pos="-454"/>
          <w:tab w:val="left" w:pos="-28"/>
        </w:tabs>
        <w:spacing w:before="120" w:after="120"/>
        <w:jc w:val="both"/>
        <w:rPr>
          <w:rFonts w:cs="Arial"/>
          <w:sz w:val="24"/>
          <w:szCs w:val="24"/>
        </w:rPr>
      </w:pPr>
      <w:r>
        <w:rPr>
          <w:rFonts w:cs="Arial"/>
          <w:sz w:val="24"/>
          <w:szCs w:val="24"/>
        </w:rPr>
        <w:t>dba o właściwe wyposażenie szkoły w sprzęt i pomoce dydaktyczne;</w:t>
      </w:r>
    </w:p>
    <w:p w14:paraId="5C14BF43" w14:textId="77777777" w:rsidR="001977A8" w:rsidRDefault="0084451F">
      <w:pPr>
        <w:pStyle w:val="Standard"/>
        <w:numPr>
          <w:ilvl w:val="0"/>
          <w:numId w:val="164"/>
        </w:numPr>
        <w:tabs>
          <w:tab w:val="left" w:pos="0"/>
          <w:tab w:val="left" w:pos="426"/>
        </w:tabs>
        <w:spacing w:before="120" w:after="120"/>
        <w:ind w:hanging="454"/>
        <w:jc w:val="both"/>
        <w:rPr>
          <w:rFonts w:cs="Arial"/>
          <w:sz w:val="24"/>
          <w:szCs w:val="24"/>
        </w:rPr>
      </w:pPr>
      <w:r>
        <w:rPr>
          <w:rFonts w:cs="Arial"/>
          <w:sz w:val="24"/>
          <w:szCs w:val="24"/>
        </w:rPr>
        <w:t>egzekwuje przestrzeganie przez pracowników szkoły ustalonego porządku oraz dbałości o estetykę i czystość;</w:t>
      </w:r>
    </w:p>
    <w:p w14:paraId="22FA587D" w14:textId="77777777" w:rsidR="001977A8" w:rsidRDefault="0084451F">
      <w:pPr>
        <w:pStyle w:val="Standard"/>
        <w:numPr>
          <w:ilvl w:val="0"/>
          <w:numId w:val="164"/>
        </w:numPr>
        <w:tabs>
          <w:tab w:val="left" w:pos="0"/>
          <w:tab w:val="left" w:pos="426"/>
        </w:tabs>
        <w:spacing w:before="120" w:after="120"/>
        <w:ind w:hanging="454"/>
        <w:jc w:val="both"/>
        <w:rPr>
          <w:rFonts w:cs="Arial"/>
          <w:sz w:val="24"/>
          <w:szCs w:val="24"/>
        </w:rPr>
      </w:pPr>
      <w:r>
        <w:rPr>
          <w:rFonts w:cs="Arial"/>
          <w:sz w:val="24"/>
          <w:szCs w:val="24"/>
        </w:rPr>
        <w:t>sprawuje nadzór nad działalnością administracyjną i gospodarczą szkoły;</w:t>
      </w:r>
    </w:p>
    <w:p w14:paraId="79218381" w14:textId="77777777" w:rsidR="001977A8" w:rsidRDefault="0084451F">
      <w:pPr>
        <w:pStyle w:val="Standard"/>
        <w:numPr>
          <w:ilvl w:val="0"/>
          <w:numId w:val="164"/>
        </w:numPr>
        <w:tabs>
          <w:tab w:val="left" w:pos="0"/>
          <w:tab w:val="left" w:pos="426"/>
        </w:tabs>
        <w:spacing w:before="120" w:after="120"/>
        <w:ind w:hanging="454"/>
        <w:jc w:val="both"/>
        <w:rPr>
          <w:rFonts w:cs="Arial"/>
          <w:sz w:val="24"/>
          <w:szCs w:val="24"/>
        </w:rPr>
      </w:pPr>
      <w:r>
        <w:rPr>
          <w:rFonts w:cs="Arial"/>
          <w:sz w:val="24"/>
          <w:szCs w:val="24"/>
        </w:rPr>
        <w:t>opracowuje projekt planu finansowego szkoły i przedstawia go celem zaopiniowania radzie pedagogicznej i radzie rodziców;</w:t>
      </w:r>
    </w:p>
    <w:p w14:paraId="15BEF2BD" w14:textId="77777777" w:rsidR="001977A8" w:rsidRDefault="0084451F">
      <w:pPr>
        <w:pStyle w:val="Standard"/>
        <w:numPr>
          <w:ilvl w:val="0"/>
          <w:numId w:val="164"/>
        </w:numPr>
        <w:tabs>
          <w:tab w:val="left" w:pos="0"/>
          <w:tab w:val="left" w:pos="426"/>
        </w:tabs>
        <w:spacing w:before="120" w:after="120"/>
        <w:ind w:hanging="454"/>
        <w:jc w:val="both"/>
        <w:rPr>
          <w:rFonts w:cs="Arial"/>
          <w:sz w:val="24"/>
          <w:szCs w:val="24"/>
        </w:rPr>
      </w:pPr>
      <w:r>
        <w:rPr>
          <w:rFonts w:cs="Arial"/>
          <w:sz w:val="24"/>
          <w:szCs w:val="24"/>
        </w:rPr>
        <w:t>dysponuje środkami finansowymi określonymi w planie finansowym szkoły; ponosi odpowiedzialność za ich prawidłowe wykorzystanie;</w:t>
      </w:r>
    </w:p>
    <w:p w14:paraId="5972EE56" w14:textId="77777777" w:rsidR="001977A8" w:rsidRDefault="0084451F">
      <w:pPr>
        <w:pStyle w:val="Standard"/>
        <w:numPr>
          <w:ilvl w:val="0"/>
          <w:numId w:val="164"/>
        </w:numPr>
        <w:tabs>
          <w:tab w:val="left" w:pos="0"/>
          <w:tab w:val="left" w:pos="426"/>
        </w:tabs>
        <w:spacing w:before="120" w:after="120"/>
        <w:ind w:hanging="454"/>
        <w:jc w:val="both"/>
        <w:rPr>
          <w:rFonts w:cs="Arial"/>
          <w:sz w:val="24"/>
          <w:szCs w:val="24"/>
        </w:rPr>
      </w:pPr>
      <w:r>
        <w:rPr>
          <w:rFonts w:cs="Arial"/>
          <w:sz w:val="24"/>
          <w:szCs w:val="24"/>
        </w:rPr>
        <w:t>dokonuje co najmniej  raz w ciągu roku przeglądu technicznego budynku i stanu technicznego urządzeń na szkolnym boisku;</w:t>
      </w:r>
    </w:p>
    <w:p w14:paraId="292E437E" w14:textId="77777777" w:rsidR="001977A8" w:rsidRDefault="0084451F">
      <w:pPr>
        <w:pStyle w:val="Standard"/>
        <w:numPr>
          <w:ilvl w:val="0"/>
          <w:numId w:val="164"/>
        </w:numPr>
        <w:tabs>
          <w:tab w:val="left" w:pos="0"/>
          <w:tab w:val="left" w:pos="426"/>
        </w:tabs>
        <w:spacing w:before="120" w:after="120"/>
        <w:ind w:hanging="454"/>
        <w:jc w:val="both"/>
      </w:pPr>
      <w:r>
        <w:rPr>
          <w:rFonts w:cs="Calibri"/>
          <w:sz w:val="24"/>
          <w:szCs w:val="24"/>
        </w:rPr>
        <w:t xml:space="preserve"> </w:t>
      </w:r>
      <w:r>
        <w:rPr>
          <w:rFonts w:cs="Arial"/>
          <w:sz w:val="24"/>
          <w:szCs w:val="24"/>
        </w:rPr>
        <w:t>za zgodą organu prowadzącego i w uzasadnionych potrzebach organizacyjnych szkoły tworzy stanowisko wicedyrektora lub inne stanowiska kierownicze.</w:t>
      </w:r>
    </w:p>
    <w:p w14:paraId="6EE001FA" w14:textId="77777777" w:rsidR="001977A8" w:rsidRDefault="0084451F">
      <w:pPr>
        <w:pStyle w:val="Standard"/>
        <w:numPr>
          <w:ilvl w:val="0"/>
          <w:numId w:val="164"/>
        </w:numPr>
        <w:tabs>
          <w:tab w:val="left" w:pos="0"/>
          <w:tab w:val="left" w:pos="426"/>
        </w:tabs>
        <w:spacing w:before="120" w:after="120"/>
        <w:ind w:hanging="454"/>
        <w:jc w:val="both"/>
      </w:pPr>
      <w:r>
        <w:rPr>
          <w:rFonts w:cs="Calibri"/>
          <w:sz w:val="24"/>
          <w:szCs w:val="24"/>
        </w:rPr>
        <w:t xml:space="preserve"> </w:t>
      </w:r>
      <w:r>
        <w:rPr>
          <w:rFonts w:cs="Arial"/>
          <w:sz w:val="24"/>
          <w:szCs w:val="24"/>
        </w:rPr>
        <w:t xml:space="preserve">organizuje prace </w:t>
      </w:r>
      <w:proofErr w:type="spellStart"/>
      <w:r>
        <w:rPr>
          <w:rFonts w:cs="Arial"/>
          <w:sz w:val="24"/>
          <w:szCs w:val="24"/>
        </w:rPr>
        <w:t>konserwacyjno</w:t>
      </w:r>
      <w:proofErr w:type="spellEnd"/>
      <w:r>
        <w:rPr>
          <w:rFonts w:cs="Arial"/>
          <w:sz w:val="24"/>
          <w:szCs w:val="24"/>
        </w:rPr>
        <w:t xml:space="preserve"> – remontowe oraz wystosowuje zapytania o cenę;</w:t>
      </w:r>
    </w:p>
    <w:p w14:paraId="22B8BF6B" w14:textId="77777777" w:rsidR="001977A8" w:rsidRDefault="0084451F">
      <w:pPr>
        <w:pStyle w:val="Standard"/>
        <w:numPr>
          <w:ilvl w:val="0"/>
          <w:numId w:val="164"/>
        </w:numPr>
        <w:tabs>
          <w:tab w:val="left" w:pos="0"/>
          <w:tab w:val="left" w:pos="426"/>
        </w:tabs>
        <w:spacing w:before="120" w:after="120"/>
        <w:ind w:hanging="454"/>
        <w:jc w:val="both"/>
      </w:pPr>
      <w:r>
        <w:rPr>
          <w:rFonts w:cs="Calibri"/>
          <w:sz w:val="24"/>
          <w:szCs w:val="24"/>
        </w:rPr>
        <w:t xml:space="preserve"> </w:t>
      </w:r>
      <w:r>
        <w:rPr>
          <w:rFonts w:cs="Arial"/>
          <w:sz w:val="24"/>
          <w:szCs w:val="24"/>
        </w:rPr>
        <w:t>powołuje komisję w celu dokonania inwentaryzacji majątku szkoły;</w:t>
      </w:r>
    </w:p>
    <w:p w14:paraId="24943F6B" w14:textId="77777777" w:rsidR="001977A8" w:rsidRDefault="0084451F">
      <w:pPr>
        <w:pStyle w:val="Standard"/>
        <w:numPr>
          <w:ilvl w:val="0"/>
          <w:numId w:val="164"/>
        </w:numPr>
        <w:tabs>
          <w:tab w:val="left" w:pos="0"/>
          <w:tab w:val="left" w:pos="426"/>
        </w:tabs>
        <w:spacing w:before="120" w:after="120"/>
        <w:ind w:hanging="454"/>
        <w:jc w:val="both"/>
        <w:rPr>
          <w:rFonts w:cs="Arial"/>
          <w:sz w:val="24"/>
          <w:szCs w:val="24"/>
        </w:rPr>
      </w:pPr>
      <w:r>
        <w:rPr>
          <w:rFonts w:cs="Arial"/>
          <w:sz w:val="24"/>
          <w:szCs w:val="24"/>
        </w:rPr>
        <w:t>odpowiada za prowadzenie, przechowywanie i archiwizację dokumentacji szkoły zgodnie z odrębnymi przepisami;</w:t>
      </w:r>
    </w:p>
    <w:p w14:paraId="6651B3A6" w14:textId="77777777" w:rsidR="001977A8" w:rsidRDefault="0084451F">
      <w:pPr>
        <w:pStyle w:val="Standard"/>
        <w:numPr>
          <w:ilvl w:val="0"/>
          <w:numId w:val="164"/>
        </w:numPr>
        <w:tabs>
          <w:tab w:val="left" w:pos="0"/>
          <w:tab w:val="left" w:pos="426"/>
        </w:tabs>
        <w:spacing w:before="120" w:after="120"/>
        <w:ind w:hanging="454"/>
        <w:jc w:val="both"/>
        <w:rPr>
          <w:rFonts w:cs="Arial"/>
          <w:sz w:val="24"/>
          <w:szCs w:val="24"/>
        </w:rPr>
      </w:pPr>
      <w:r>
        <w:rPr>
          <w:rFonts w:cs="Arial"/>
          <w:sz w:val="24"/>
          <w:szCs w:val="24"/>
        </w:rPr>
        <w:t>wdraża odpowiednie środki techniczne i organizacyjne zapewniające zgodność przetwarzania danych osobowych przez szkołę lub placówkę z przepisami o ochronie danych osobowych;</w:t>
      </w:r>
    </w:p>
    <w:p w14:paraId="6765E7F4" w14:textId="77777777" w:rsidR="001977A8" w:rsidRDefault="0084451F">
      <w:pPr>
        <w:pStyle w:val="Standard"/>
        <w:numPr>
          <w:ilvl w:val="0"/>
          <w:numId w:val="164"/>
        </w:numPr>
        <w:tabs>
          <w:tab w:val="left" w:pos="0"/>
          <w:tab w:val="left" w:pos="426"/>
        </w:tabs>
        <w:spacing w:before="120" w:after="120"/>
        <w:ind w:hanging="454"/>
        <w:jc w:val="both"/>
      </w:pPr>
      <w:r>
        <w:rPr>
          <w:rFonts w:cs="Arial"/>
          <w:sz w:val="24"/>
          <w:szCs w:val="24"/>
        </w:rPr>
        <w:t>organizuje i sprawuje kontrolę zarządczą zgodnie z ustawą o finansach publicznych</w:t>
      </w:r>
      <w:r>
        <w:rPr>
          <w:rFonts w:cs="Arial"/>
          <w:b/>
          <w:sz w:val="24"/>
          <w:szCs w:val="24"/>
        </w:rPr>
        <w:t>.</w:t>
      </w:r>
    </w:p>
    <w:p w14:paraId="4B80771F" w14:textId="77777777" w:rsidR="001977A8" w:rsidRDefault="0084451F">
      <w:pPr>
        <w:pStyle w:val="Akapitzlist"/>
        <w:numPr>
          <w:ilvl w:val="0"/>
          <w:numId w:val="279"/>
        </w:numPr>
        <w:tabs>
          <w:tab w:val="left" w:pos="1410"/>
        </w:tabs>
        <w:spacing w:before="120" w:after="120" w:line="240" w:lineRule="auto"/>
        <w:contextualSpacing w:val="0"/>
        <w:jc w:val="both"/>
        <w:rPr>
          <w:rFonts w:cs="Arial"/>
          <w:sz w:val="24"/>
          <w:szCs w:val="24"/>
        </w:rPr>
      </w:pPr>
      <w:r>
        <w:rPr>
          <w:rFonts w:cs="Arial"/>
          <w:sz w:val="24"/>
          <w:szCs w:val="24"/>
        </w:rPr>
        <w:lastRenderedPageBreak/>
        <w:t>Prowadzi sprawy kadrowe i socjalne pracowników, a w szczególności:</w:t>
      </w:r>
    </w:p>
    <w:p w14:paraId="1A66C74A" w14:textId="77777777" w:rsidR="001977A8" w:rsidRDefault="0084451F">
      <w:pPr>
        <w:pStyle w:val="Standard"/>
        <w:numPr>
          <w:ilvl w:val="0"/>
          <w:numId w:val="144"/>
        </w:numPr>
        <w:tabs>
          <w:tab w:val="left" w:pos="-454"/>
          <w:tab w:val="left" w:pos="-28"/>
        </w:tabs>
        <w:spacing w:before="120" w:after="120"/>
        <w:jc w:val="both"/>
        <w:rPr>
          <w:rFonts w:cs="Arial"/>
          <w:sz w:val="24"/>
          <w:szCs w:val="24"/>
        </w:rPr>
      </w:pPr>
      <w:r>
        <w:rPr>
          <w:rFonts w:cs="Arial"/>
          <w:sz w:val="24"/>
          <w:szCs w:val="24"/>
        </w:rPr>
        <w:t>nawiązuje i rozwiązuje stosunek pracy z nauczycielami i innymi pracownikami szkoły;</w:t>
      </w:r>
    </w:p>
    <w:p w14:paraId="73F8325A" w14:textId="77777777" w:rsidR="001977A8" w:rsidRDefault="0084451F">
      <w:pPr>
        <w:pStyle w:val="Standard"/>
        <w:numPr>
          <w:ilvl w:val="0"/>
          <w:numId w:val="144"/>
        </w:numPr>
        <w:tabs>
          <w:tab w:val="left" w:pos="-454"/>
          <w:tab w:val="left" w:pos="-28"/>
        </w:tabs>
        <w:spacing w:before="120" w:after="120"/>
        <w:jc w:val="both"/>
        <w:rPr>
          <w:rFonts w:cs="Arial"/>
          <w:sz w:val="24"/>
          <w:szCs w:val="24"/>
        </w:rPr>
      </w:pPr>
      <w:r>
        <w:rPr>
          <w:rFonts w:cs="Arial"/>
          <w:sz w:val="24"/>
          <w:szCs w:val="24"/>
        </w:rPr>
        <w:t>powierza pełnienie funkcji wicedyrektorowi i innym pracownikom na stanowiskach kierowniczych;</w:t>
      </w:r>
    </w:p>
    <w:p w14:paraId="13B0AA0C" w14:textId="77777777" w:rsidR="001977A8" w:rsidRDefault="0084451F">
      <w:pPr>
        <w:pStyle w:val="Standard"/>
        <w:numPr>
          <w:ilvl w:val="0"/>
          <w:numId w:val="144"/>
        </w:numPr>
        <w:tabs>
          <w:tab w:val="left" w:pos="-454"/>
          <w:tab w:val="left" w:pos="-28"/>
        </w:tabs>
        <w:spacing w:before="120" w:after="120"/>
        <w:jc w:val="both"/>
        <w:rPr>
          <w:rFonts w:cs="Arial"/>
          <w:sz w:val="24"/>
          <w:szCs w:val="24"/>
        </w:rPr>
      </w:pPr>
      <w:r>
        <w:rPr>
          <w:rFonts w:cs="Arial"/>
          <w:sz w:val="24"/>
          <w:szCs w:val="24"/>
        </w:rPr>
        <w:t xml:space="preserve">dokonuje oceny pracy nauczycieli i okresowych ocen pracy </w:t>
      </w:r>
      <w:r>
        <w:rPr>
          <w:rFonts w:cs="Arial"/>
          <w:sz w:val="24"/>
          <w:szCs w:val="24"/>
        </w:rPr>
        <w:t>pracowników samorządowych zatrudnionych na stanowiskach urzędniczych i urzędniczych kierowniczych w oparciu o opracowane szczegółowe kryteria oceniania;</w:t>
      </w:r>
    </w:p>
    <w:p w14:paraId="7B7851DE" w14:textId="77777777" w:rsidR="001977A8" w:rsidRDefault="0084451F">
      <w:pPr>
        <w:pStyle w:val="Standard"/>
        <w:numPr>
          <w:ilvl w:val="0"/>
          <w:numId w:val="144"/>
        </w:numPr>
        <w:tabs>
          <w:tab w:val="left" w:pos="-454"/>
          <w:tab w:val="left" w:pos="-28"/>
        </w:tabs>
        <w:spacing w:before="120" w:after="120"/>
        <w:jc w:val="both"/>
        <w:rPr>
          <w:rFonts w:cs="Arial"/>
          <w:sz w:val="24"/>
          <w:szCs w:val="24"/>
        </w:rPr>
      </w:pPr>
      <w:r>
        <w:rPr>
          <w:rFonts w:cs="Arial"/>
          <w:sz w:val="24"/>
          <w:szCs w:val="24"/>
        </w:rPr>
        <w:t xml:space="preserve">decyduje o skierowywaniu pracownika podejmującego pracę po raz pierwszy </w:t>
      </w:r>
      <w:r>
        <w:rPr>
          <w:rFonts w:cs="Arial"/>
          <w:sz w:val="24"/>
          <w:szCs w:val="24"/>
        </w:rPr>
        <w:br/>
        <w:t>w jednostkach samorządu terytorialnego do służby przygotowawczej;</w:t>
      </w:r>
    </w:p>
    <w:p w14:paraId="51E9A4BD" w14:textId="77777777" w:rsidR="001977A8" w:rsidRDefault="0084451F">
      <w:pPr>
        <w:pStyle w:val="Standard"/>
        <w:numPr>
          <w:ilvl w:val="0"/>
          <w:numId w:val="144"/>
        </w:numPr>
        <w:tabs>
          <w:tab w:val="left" w:pos="-454"/>
          <w:tab w:val="left" w:pos="-28"/>
        </w:tabs>
        <w:spacing w:before="120" w:after="120"/>
        <w:jc w:val="both"/>
        <w:rPr>
          <w:rFonts w:cs="Arial"/>
          <w:sz w:val="24"/>
          <w:szCs w:val="24"/>
        </w:rPr>
      </w:pPr>
      <w:r>
        <w:rPr>
          <w:rFonts w:cs="Arial"/>
          <w:sz w:val="24"/>
          <w:szCs w:val="24"/>
        </w:rPr>
        <w:t xml:space="preserve">organizuje służbę przygotowawczą pracownikom samorządowym zatrudnionym </w:t>
      </w:r>
      <w:r>
        <w:rPr>
          <w:rFonts w:cs="Arial"/>
          <w:sz w:val="24"/>
          <w:szCs w:val="24"/>
        </w:rPr>
        <w:br/>
        <w:t>na stanowiskach urzędniczych w szkole;</w:t>
      </w:r>
    </w:p>
    <w:p w14:paraId="0B61C081" w14:textId="77777777" w:rsidR="001977A8" w:rsidRDefault="0084451F">
      <w:pPr>
        <w:pStyle w:val="Standard"/>
        <w:numPr>
          <w:ilvl w:val="0"/>
          <w:numId w:val="144"/>
        </w:numPr>
        <w:tabs>
          <w:tab w:val="left" w:pos="-454"/>
          <w:tab w:val="left" w:pos="-28"/>
        </w:tabs>
        <w:spacing w:before="120" w:after="120"/>
        <w:jc w:val="both"/>
        <w:rPr>
          <w:rFonts w:cs="Arial"/>
          <w:sz w:val="24"/>
          <w:szCs w:val="24"/>
        </w:rPr>
      </w:pPr>
      <w:r>
        <w:rPr>
          <w:rFonts w:cs="Arial"/>
          <w:sz w:val="24"/>
          <w:szCs w:val="24"/>
        </w:rPr>
        <w:t>opracowuje regulamin wynagradzania pracowników samorządowych;</w:t>
      </w:r>
    </w:p>
    <w:p w14:paraId="4022C02C" w14:textId="77777777" w:rsidR="001977A8" w:rsidRDefault="0084451F">
      <w:pPr>
        <w:pStyle w:val="Standard"/>
        <w:numPr>
          <w:ilvl w:val="0"/>
          <w:numId w:val="144"/>
        </w:numPr>
        <w:tabs>
          <w:tab w:val="left" w:pos="-454"/>
          <w:tab w:val="left" w:pos="-28"/>
        </w:tabs>
        <w:spacing w:before="120" w:after="120"/>
        <w:jc w:val="both"/>
        <w:rPr>
          <w:rFonts w:cs="Arial"/>
          <w:sz w:val="24"/>
          <w:szCs w:val="24"/>
        </w:rPr>
      </w:pPr>
      <w:r>
        <w:rPr>
          <w:rFonts w:cs="Arial"/>
          <w:sz w:val="24"/>
          <w:szCs w:val="24"/>
        </w:rPr>
        <w:t>dokonuje oceny pracy za okres stażu na stopień awansu zawodowego;</w:t>
      </w:r>
    </w:p>
    <w:p w14:paraId="10333161" w14:textId="77777777" w:rsidR="001977A8" w:rsidRDefault="0084451F">
      <w:pPr>
        <w:pStyle w:val="Standard"/>
        <w:numPr>
          <w:ilvl w:val="0"/>
          <w:numId w:val="144"/>
        </w:numPr>
        <w:tabs>
          <w:tab w:val="left" w:pos="-454"/>
          <w:tab w:val="left" w:pos="-28"/>
        </w:tabs>
        <w:spacing w:before="120" w:after="120"/>
        <w:jc w:val="both"/>
        <w:rPr>
          <w:rFonts w:cs="Arial"/>
          <w:sz w:val="24"/>
          <w:szCs w:val="24"/>
        </w:rPr>
      </w:pPr>
      <w:r>
        <w:rPr>
          <w:rFonts w:cs="Arial"/>
          <w:sz w:val="24"/>
          <w:szCs w:val="24"/>
        </w:rPr>
        <w:t xml:space="preserve">przyznaje nagrody dyrektora oraz wymierza kary porządkowe nauczycielom </w:t>
      </w:r>
      <w:r>
        <w:rPr>
          <w:rFonts w:cs="Arial"/>
          <w:sz w:val="24"/>
          <w:szCs w:val="24"/>
        </w:rPr>
        <w:br/>
        <w:t>i pracownikom administracji i obsługi szkoły;</w:t>
      </w:r>
    </w:p>
    <w:p w14:paraId="16F9FE1A" w14:textId="77777777" w:rsidR="001977A8" w:rsidRDefault="0084451F">
      <w:pPr>
        <w:pStyle w:val="Standard"/>
        <w:numPr>
          <w:ilvl w:val="0"/>
          <w:numId w:val="144"/>
        </w:numPr>
        <w:tabs>
          <w:tab w:val="left" w:pos="-454"/>
          <w:tab w:val="left" w:pos="-28"/>
        </w:tabs>
        <w:spacing w:before="120" w:after="120"/>
        <w:jc w:val="both"/>
        <w:rPr>
          <w:rFonts w:cs="Arial"/>
          <w:sz w:val="24"/>
          <w:szCs w:val="24"/>
        </w:rPr>
      </w:pPr>
      <w:r>
        <w:rPr>
          <w:rFonts w:cs="Arial"/>
          <w:sz w:val="24"/>
          <w:szCs w:val="24"/>
        </w:rPr>
        <w:t>występuje z wnioskami o odznaczenia, nagrody i inne wyróżnienia dla nauczycieli                                  i pracowników;</w:t>
      </w:r>
    </w:p>
    <w:p w14:paraId="0F95F733" w14:textId="77777777" w:rsidR="001977A8" w:rsidRDefault="0084451F">
      <w:pPr>
        <w:pStyle w:val="Standard"/>
        <w:numPr>
          <w:ilvl w:val="0"/>
          <w:numId w:val="144"/>
        </w:numPr>
        <w:tabs>
          <w:tab w:val="left" w:pos="0"/>
          <w:tab w:val="left" w:pos="426"/>
        </w:tabs>
        <w:spacing w:before="120" w:after="120"/>
        <w:ind w:hanging="454"/>
        <w:jc w:val="both"/>
      </w:pPr>
      <w:r>
        <w:rPr>
          <w:rFonts w:cs="Calibri"/>
          <w:sz w:val="24"/>
          <w:szCs w:val="24"/>
        </w:rPr>
        <w:t xml:space="preserve"> </w:t>
      </w:r>
      <w:r>
        <w:rPr>
          <w:rFonts w:cs="Arial"/>
          <w:sz w:val="24"/>
          <w:szCs w:val="24"/>
        </w:rPr>
        <w:t>udziela urlopów;</w:t>
      </w:r>
    </w:p>
    <w:p w14:paraId="07392B82" w14:textId="77777777" w:rsidR="001977A8" w:rsidRDefault="0084451F">
      <w:pPr>
        <w:pStyle w:val="Standard"/>
        <w:numPr>
          <w:ilvl w:val="0"/>
          <w:numId w:val="144"/>
        </w:numPr>
        <w:tabs>
          <w:tab w:val="left" w:pos="0"/>
          <w:tab w:val="left" w:pos="426"/>
        </w:tabs>
        <w:spacing w:before="120" w:after="120"/>
        <w:ind w:hanging="454"/>
        <w:jc w:val="both"/>
      </w:pPr>
      <w:r>
        <w:rPr>
          <w:rFonts w:cs="Calibri"/>
          <w:sz w:val="24"/>
          <w:szCs w:val="24"/>
        </w:rPr>
        <w:t xml:space="preserve"> </w:t>
      </w:r>
      <w:r>
        <w:rPr>
          <w:rFonts w:cs="Arial"/>
          <w:sz w:val="24"/>
          <w:szCs w:val="24"/>
        </w:rPr>
        <w:t>załatwia sprawy osobowe nauczycieli i pracowników niebędących nauczycielami;</w:t>
      </w:r>
    </w:p>
    <w:p w14:paraId="3746D4BF" w14:textId="77777777" w:rsidR="001977A8" w:rsidRDefault="0084451F">
      <w:pPr>
        <w:pStyle w:val="Standard"/>
        <w:numPr>
          <w:ilvl w:val="0"/>
          <w:numId w:val="144"/>
        </w:numPr>
        <w:tabs>
          <w:tab w:val="left" w:pos="0"/>
          <w:tab w:val="left" w:pos="426"/>
        </w:tabs>
        <w:spacing w:before="120" w:after="120"/>
        <w:ind w:hanging="454"/>
        <w:jc w:val="both"/>
      </w:pPr>
      <w:r>
        <w:rPr>
          <w:rFonts w:cs="Calibri"/>
          <w:sz w:val="24"/>
          <w:szCs w:val="24"/>
        </w:rPr>
        <w:t xml:space="preserve"> </w:t>
      </w:r>
      <w:r>
        <w:rPr>
          <w:rFonts w:cs="Arial"/>
          <w:sz w:val="24"/>
          <w:szCs w:val="24"/>
        </w:rPr>
        <w:t>wydaje świadectwa pracy i inne dokumenty pracownicze;</w:t>
      </w:r>
    </w:p>
    <w:p w14:paraId="335C77E8" w14:textId="77777777" w:rsidR="001977A8" w:rsidRDefault="0084451F">
      <w:pPr>
        <w:pStyle w:val="Standard"/>
        <w:numPr>
          <w:ilvl w:val="0"/>
          <w:numId w:val="144"/>
        </w:numPr>
        <w:tabs>
          <w:tab w:val="left" w:pos="0"/>
          <w:tab w:val="left" w:pos="426"/>
        </w:tabs>
        <w:spacing w:before="120" w:after="120"/>
        <w:ind w:hanging="454"/>
        <w:jc w:val="both"/>
      </w:pPr>
      <w:r>
        <w:rPr>
          <w:rFonts w:cs="Calibri"/>
          <w:sz w:val="24"/>
          <w:szCs w:val="24"/>
        </w:rPr>
        <w:t xml:space="preserve"> </w:t>
      </w:r>
      <w:r>
        <w:rPr>
          <w:rFonts w:cs="Arial"/>
          <w:sz w:val="24"/>
          <w:szCs w:val="24"/>
        </w:rPr>
        <w:t>wydaje decyzje o nadaniu stopnia nauczyciela kontraktowego;</w:t>
      </w:r>
    </w:p>
    <w:p w14:paraId="7D70D4EC" w14:textId="77777777" w:rsidR="001977A8" w:rsidRDefault="0084451F">
      <w:pPr>
        <w:pStyle w:val="Standard"/>
        <w:numPr>
          <w:ilvl w:val="0"/>
          <w:numId w:val="144"/>
        </w:numPr>
        <w:tabs>
          <w:tab w:val="left" w:pos="0"/>
          <w:tab w:val="left" w:pos="426"/>
        </w:tabs>
        <w:spacing w:before="120" w:after="120"/>
        <w:ind w:hanging="454"/>
        <w:jc w:val="both"/>
        <w:rPr>
          <w:rFonts w:cs="Arial"/>
          <w:sz w:val="24"/>
          <w:szCs w:val="24"/>
        </w:rPr>
      </w:pPr>
      <w:r>
        <w:rPr>
          <w:rFonts w:cs="Arial"/>
          <w:sz w:val="24"/>
          <w:szCs w:val="24"/>
        </w:rPr>
        <w:t>przyznaje dodatek motywacyjny nauczycielom zgodnie z zasadami opracowanymi przez organ prowadzący;</w:t>
      </w:r>
    </w:p>
    <w:p w14:paraId="6CA5532C" w14:textId="77777777" w:rsidR="001977A8" w:rsidRDefault="0084451F">
      <w:pPr>
        <w:pStyle w:val="Standard"/>
        <w:numPr>
          <w:ilvl w:val="0"/>
          <w:numId w:val="144"/>
        </w:numPr>
        <w:tabs>
          <w:tab w:val="left" w:pos="0"/>
          <w:tab w:val="left" w:pos="426"/>
        </w:tabs>
        <w:spacing w:before="120" w:after="120"/>
        <w:ind w:hanging="454"/>
        <w:jc w:val="both"/>
      </w:pPr>
      <w:r>
        <w:rPr>
          <w:rFonts w:cs="Calibri"/>
          <w:sz w:val="24"/>
          <w:szCs w:val="24"/>
        </w:rPr>
        <w:t xml:space="preserve"> </w:t>
      </w:r>
      <w:r>
        <w:rPr>
          <w:rFonts w:cs="Arial"/>
          <w:sz w:val="24"/>
          <w:szCs w:val="24"/>
        </w:rPr>
        <w:t>dysponuje środkami zakładowego funduszu świadczeń socjalnych;</w:t>
      </w:r>
    </w:p>
    <w:p w14:paraId="1D74BF7D" w14:textId="77777777" w:rsidR="001977A8" w:rsidRDefault="0084451F">
      <w:pPr>
        <w:pStyle w:val="Standard"/>
        <w:numPr>
          <w:ilvl w:val="0"/>
          <w:numId w:val="144"/>
        </w:numPr>
        <w:tabs>
          <w:tab w:val="left" w:pos="0"/>
          <w:tab w:val="left" w:pos="426"/>
        </w:tabs>
        <w:spacing w:before="120" w:after="120"/>
        <w:ind w:hanging="454"/>
        <w:jc w:val="both"/>
        <w:rPr>
          <w:rFonts w:cs="Arial"/>
          <w:sz w:val="24"/>
          <w:szCs w:val="24"/>
        </w:rPr>
      </w:pPr>
      <w:r>
        <w:rPr>
          <w:rFonts w:cs="Arial"/>
          <w:sz w:val="24"/>
          <w:szCs w:val="24"/>
        </w:rPr>
        <w:t>określa zakresy obowiązków, uprawnień i odpowiedzialności na stanowiskach pracy;</w:t>
      </w:r>
    </w:p>
    <w:p w14:paraId="22E2E5AB" w14:textId="77777777" w:rsidR="001977A8" w:rsidRDefault="0084451F">
      <w:pPr>
        <w:pStyle w:val="Standard"/>
        <w:numPr>
          <w:ilvl w:val="0"/>
          <w:numId w:val="144"/>
        </w:numPr>
        <w:tabs>
          <w:tab w:val="left" w:pos="0"/>
          <w:tab w:val="left" w:pos="426"/>
        </w:tabs>
        <w:spacing w:before="120" w:after="120"/>
        <w:ind w:hanging="454"/>
        <w:jc w:val="both"/>
        <w:rPr>
          <w:rFonts w:cs="Arial"/>
          <w:sz w:val="24"/>
          <w:szCs w:val="24"/>
        </w:rPr>
      </w:pPr>
      <w:r>
        <w:rPr>
          <w:rFonts w:cs="Arial"/>
          <w:sz w:val="24"/>
          <w:szCs w:val="24"/>
        </w:rPr>
        <w:t>odbiera ślubowania od pracowników, zgodnie z ustawą o samorządzie terytorialnym;</w:t>
      </w:r>
    </w:p>
    <w:p w14:paraId="7591A0FE" w14:textId="77777777" w:rsidR="001977A8" w:rsidRDefault="0084451F">
      <w:pPr>
        <w:pStyle w:val="Standard"/>
        <w:numPr>
          <w:ilvl w:val="0"/>
          <w:numId w:val="144"/>
        </w:numPr>
        <w:tabs>
          <w:tab w:val="left" w:pos="0"/>
          <w:tab w:val="left" w:pos="426"/>
        </w:tabs>
        <w:spacing w:before="120" w:after="120"/>
        <w:ind w:hanging="454"/>
        <w:jc w:val="both"/>
      </w:pPr>
      <w:r>
        <w:rPr>
          <w:rFonts w:cs="Calibri"/>
          <w:sz w:val="24"/>
          <w:szCs w:val="24"/>
        </w:rPr>
        <w:t xml:space="preserve"> </w:t>
      </w:r>
      <w:r>
        <w:rPr>
          <w:rFonts w:cs="Arial"/>
          <w:sz w:val="24"/>
          <w:szCs w:val="24"/>
        </w:rPr>
        <w:t>współdziała z zakładową organizacja związków zawodowych w zakresie uprawnień związków do opiniowania albo uzgadniania określonych spraw pracowniczych , regulaminów wynagradzania, pracy, zakładowego funduszu świadczeń socjalnych;</w:t>
      </w:r>
    </w:p>
    <w:p w14:paraId="6EDA223D" w14:textId="77777777" w:rsidR="001977A8" w:rsidRDefault="0084451F">
      <w:pPr>
        <w:pStyle w:val="Standard"/>
        <w:numPr>
          <w:ilvl w:val="0"/>
          <w:numId w:val="144"/>
        </w:numPr>
        <w:tabs>
          <w:tab w:val="left" w:pos="0"/>
          <w:tab w:val="left" w:pos="426"/>
        </w:tabs>
        <w:spacing w:before="120" w:after="120"/>
        <w:ind w:hanging="454"/>
        <w:jc w:val="both"/>
      </w:pPr>
      <w:r>
        <w:rPr>
          <w:rFonts w:cs="Calibri"/>
          <w:sz w:val="24"/>
          <w:szCs w:val="24"/>
        </w:rPr>
        <w:t xml:space="preserve"> </w:t>
      </w:r>
      <w:r>
        <w:rPr>
          <w:rFonts w:cs="Arial"/>
          <w:sz w:val="24"/>
          <w:szCs w:val="24"/>
        </w:rPr>
        <w:t>wykonuje inne zadania wynikające z przepisów prawa.</w:t>
      </w:r>
    </w:p>
    <w:p w14:paraId="416062A4" w14:textId="77777777" w:rsidR="001977A8" w:rsidRDefault="0084451F">
      <w:pPr>
        <w:pStyle w:val="Akapitzlist"/>
        <w:numPr>
          <w:ilvl w:val="0"/>
          <w:numId w:val="279"/>
        </w:numPr>
        <w:tabs>
          <w:tab w:val="left" w:pos="1410"/>
        </w:tabs>
        <w:spacing w:before="120" w:after="120" w:line="240" w:lineRule="auto"/>
        <w:contextualSpacing w:val="0"/>
        <w:jc w:val="both"/>
        <w:rPr>
          <w:rFonts w:cs="Arial"/>
          <w:sz w:val="24"/>
          <w:szCs w:val="24"/>
        </w:rPr>
      </w:pPr>
      <w:r>
        <w:rPr>
          <w:rFonts w:cs="Arial"/>
          <w:sz w:val="24"/>
          <w:szCs w:val="24"/>
        </w:rPr>
        <w:t>Sprawuje opiekę nad uczniami:</w:t>
      </w:r>
    </w:p>
    <w:p w14:paraId="29B4F762" w14:textId="77777777" w:rsidR="001977A8" w:rsidRDefault="0084451F">
      <w:pPr>
        <w:pStyle w:val="Standard"/>
        <w:numPr>
          <w:ilvl w:val="0"/>
          <w:numId w:val="167"/>
        </w:numPr>
        <w:tabs>
          <w:tab w:val="left" w:pos="-454"/>
          <w:tab w:val="left" w:pos="-28"/>
        </w:tabs>
        <w:spacing w:before="120" w:after="120"/>
        <w:jc w:val="both"/>
        <w:rPr>
          <w:rFonts w:cs="Arial"/>
          <w:sz w:val="24"/>
          <w:szCs w:val="24"/>
        </w:rPr>
      </w:pPr>
      <w:r>
        <w:rPr>
          <w:rFonts w:cs="Arial"/>
          <w:sz w:val="24"/>
          <w:szCs w:val="24"/>
        </w:rPr>
        <w:t>tworzy warunki do samorządności, współpracuje z Samorządem Uczniowskim;</w:t>
      </w:r>
    </w:p>
    <w:p w14:paraId="1E834139" w14:textId="77777777" w:rsidR="001977A8" w:rsidRDefault="0084451F">
      <w:pPr>
        <w:pStyle w:val="Standard"/>
        <w:numPr>
          <w:ilvl w:val="0"/>
          <w:numId w:val="167"/>
        </w:numPr>
        <w:tabs>
          <w:tab w:val="left" w:pos="-454"/>
          <w:tab w:val="left" w:pos="-28"/>
        </w:tabs>
        <w:spacing w:before="120" w:after="120"/>
        <w:jc w:val="both"/>
        <w:rPr>
          <w:rFonts w:cs="Arial"/>
          <w:sz w:val="24"/>
          <w:szCs w:val="24"/>
        </w:rPr>
      </w:pPr>
      <w:r>
        <w:rPr>
          <w:rFonts w:cs="Arial"/>
          <w:sz w:val="24"/>
          <w:szCs w:val="24"/>
        </w:rPr>
        <w:t>powołuje komisję stypendialną;</w:t>
      </w:r>
    </w:p>
    <w:p w14:paraId="2C69DA49" w14:textId="77777777" w:rsidR="001977A8" w:rsidRDefault="0084451F">
      <w:pPr>
        <w:pStyle w:val="Standard"/>
        <w:numPr>
          <w:ilvl w:val="0"/>
          <w:numId w:val="167"/>
        </w:numPr>
        <w:tabs>
          <w:tab w:val="left" w:pos="-454"/>
          <w:tab w:val="left" w:pos="-28"/>
        </w:tabs>
        <w:spacing w:before="120" w:after="120"/>
        <w:jc w:val="both"/>
        <w:rPr>
          <w:rFonts w:cs="Arial"/>
          <w:sz w:val="24"/>
          <w:szCs w:val="24"/>
        </w:rPr>
      </w:pPr>
      <w:r>
        <w:rPr>
          <w:rFonts w:cs="Arial"/>
          <w:sz w:val="24"/>
          <w:szCs w:val="24"/>
        </w:rPr>
        <w:t xml:space="preserve">ustala, w porozumieniu z organem prowadzącym i po zasięgnięciu opinii komisji stypendialnej i Rady Pedagogicznej, wysokość stypendium za wyniki w nauce </w:t>
      </w:r>
      <w:r>
        <w:rPr>
          <w:rFonts w:cs="Arial"/>
          <w:sz w:val="24"/>
          <w:szCs w:val="24"/>
        </w:rPr>
        <w:br/>
        <w:t>i za osiągnięcia sportowe;</w:t>
      </w:r>
    </w:p>
    <w:p w14:paraId="73E7ED4C" w14:textId="77777777" w:rsidR="001977A8" w:rsidRDefault="0084451F">
      <w:pPr>
        <w:pStyle w:val="Standard"/>
        <w:numPr>
          <w:ilvl w:val="0"/>
          <w:numId w:val="167"/>
        </w:numPr>
        <w:tabs>
          <w:tab w:val="left" w:pos="-454"/>
          <w:tab w:val="left" w:pos="-28"/>
        </w:tabs>
        <w:spacing w:before="120" w:after="120"/>
        <w:jc w:val="both"/>
        <w:rPr>
          <w:rFonts w:cs="Arial"/>
          <w:sz w:val="24"/>
          <w:szCs w:val="24"/>
        </w:rPr>
      </w:pPr>
      <w:r>
        <w:rPr>
          <w:rFonts w:cs="Arial"/>
          <w:sz w:val="24"/>
          <w:szCs w:val="24"/>
        </w:rPr>
        <w:t>egzekwuje przestrzeganie przez uczniów i nauczycieli postanowień statutu szkoły;</w:t>
      </w:r>
    </w:p>
    <w:p w14:paraId="23876117" w14:textId="77777777" w:rsidR="001977A8" w:rsidRDefault="0084451F">
      <w:pPr>
        <w:pStyle w:val="Standard"/>
        <w:numPr>
          <w:ilvl w:val="0"/>
          <w:numId w:val="167"/>
        </w:numPr>
        <w:tabs>
          <w:tab w:val="left" w:pos="-454"/>
          <w:tab w:val="left" w:pos="-28"/>
        </w:tabs>
        <w:spacing w:before="120" w:after="120"/>
        <w:jc w:val="both"/>
        <w:rPr>
          <w:rFonts w:cs="Arial"/>
          <w:sz w:val="24"/>
          <w:szCs w:val="24"/>
        </w:rPr>
      </w:pPr>
      <w:r>
        <w:rPr>
          <w:rFonts w:cs="Arial"/>
          <w:sz w:val="24"/>
          <w:szCs w:val="24"/>
        </w:rPr>
        <w:lastRenderedPageBreak/>
        <w:t>organizuje stołówkę szkolną lub inny sposób żywienia uczniów w czasie pobytu w szkole oraz określa warunki korzystania przez uczniów z wyżywienia;</w:t>
      </w:r>
    </w:p>
    <w:p w14:paraId="1BA4792A" w14:textId="77777777" w:rsidR="001977A8" w:rsidRDefault="0084451F">
      <w:pPr>
        <w:pStyle w:val="Standard"/>
        <w:numPr>
          <w:ilvl w:val="0"/>
          <w:numId w:val="167"/>
        </w:numPr>
        <w:tabs>
          <w:tab w:val="left" w:pos="-454"/>
          <w:tab w:val="left" w:pos="-28"/>
        </w:tabs>
        <w:spacing w:before="120" w:after="120"/>
        <w:jc w:val="both"/>
        <w:rPr>
          <w:rFonts w:cs="Arial"/>
          <w:sz w:val="24"/>
          <w:szCs w:val="24"/>
        </w:rPr>
      </w:pPr>
      <w:r>
        <w:rPr>
          <w:rFonts w:cs="Arial"/>
          <w:sz w:val="24"/>
          <w:szCs w:val="24"/>
        </w:rPr>
        <w:t xml:space="preserve">opracowuje na potrzeby organu prowadzącego listę osób uprawnionych do otrzymania pomocy </w:t>
      </w:r>
      <w:r>
        <w:rPr>
          <w:rFonts w:cs="Arial"/>
          <w:sz w:val="24"/>
          <w:szCs w:val="24"/>
        </w:rPr>
        <w:t>materialnej na zakup podręczników;</w:t>
      </w:r>
    </w:p>
    <w:p w14:paraId="0FC8F084" w14:textId="77777777" w:rsidR="001977A8" w:rsidRDefault="0084451F">
      <w:pPr>
        <w:pStyle w:val="Standard"/>
        <w:numPr>
          <w:ilvl w:val="0"/>
          <w:numId w:val="167"/>
        </w:numPr>
        <w:tabs>
          <w:tab w:val="left" w:pos="-454"/>
          <w:tab w:val="left" w:pos="-28"/>
        </w:tabs>
        <w:spacing w:before="120" w:after="120"/>
        <w:jc w:val="both"/>
        <w:rPr>
          <w:rFonts w:cs="Arial"/>
          <w:sz w:val="24"/>
          <w:szCs w:val="24"/>
        </w:rPr>
      </w:pPr>
      <w:r>
        <w:rPr>
          <w:rFonts w:cs="Arial"/>
          <w:sz w:val="24"/>
          <w:szCs w:val="24"/>
        </w:rPr>
        <w:t>sprawuje opiekę nad uczniami oraz stwarza warunki do harmonijnego rozwoju psychofizycznego poprzez aktywne działania prozdrowotne i organizację opieki medycznej w szkole.</w:t>
      </w:r>
    </w:p>
    <w:p w14:paraId="2ABFAA88" w14:textId="77777777" w:rsidR="001977A8" w:rsidRDefault="0084451F">
      <w:pPr>
        <w:pStyle w:val="Nagwek3"/>
        <w:spacing w:line="240" w:lineRule="auto"/>
      </w:pPr>
      <w:r>
        <w:rPr>
          <w:b/>
          <w:color w:val="833C0B"/>
          <w:sz w:val="22"/>
          <w:szCs w:val="22"/>
        </w:rPr>
        <w:t>Rozdział 2</w:t>
      </w:r>
      <w:r>
        <w:rPr>
          <w:b/>
          <w:color w:val="833C0B"/>
          <w:sz w:val="22"/>
          <w:szCs w:val="22"/>
        </w:rPr>
        <w:br/>
        <w:t>Rada Pedagogiczna</w:t>
      </w:r>
    </w:p>
    <w:p w14:paraId="15FDEE30" w14:textId="77777777" w:rsidR="001977A8" w:rsidRDefault="0084451F">
      <w:pPr>
        <w:pStyle w:val="paragraf"/>
        <w:numPr>
          <w:ilvl w:val="0"/>
          <w:numId w:val="384"/>
        </w:numPr>
        <w:spacing w:before="120" w:after="120"/>
        <w:jc w:val="both"/>
      </w:pPr>
      <w:r>
        <w:rPr>
          <w:rFonts w:cs="Arial"/>
          <w:sz w:val="24"/>
          <w:szCs w:val="24"/>
        </w:rPr>
        <w:t>1. Rada Pedagogiczna szkoły</w:t>
      </w:r>
      <w:r>
        <w:rPr>
          <w:rFonts w:cs="Arial"/>
          <w:b/>
          <w:sz w:val="24"/>
          <w:szCs w:val="24"/>
        </w:rPr>
        <w:t xml:space="preserve"> </w:t>
      </w:r>
      <w:r>
        <w:rPr>
          <w:rFonts w:cs="Arial"/>
          <w:sz w:val="24"/>
          <w:szCs w:val="24"/>
        </w:rPr>
        <w:t>jest kolegialnym organem szkoły.</w:t>
      </w:r>
    </w:p>
    <w:p w14:paraId="49A7658E" w14:textId="77777777" w:rsidR="001977A8" w:rsidRDefault="0084451F">
      <w:pPr>
        <w:pStyle w:val="Akapitzlist"/>
        <w:numPr>
          <w:ilvl w:val="0"/>
          <w:numId w:val="361"/>
        </w:numPr>
        <w:tabs>
          <w:tab w:val="left" w:pos="1410"/>
        </w:tabs>
        <w:spacing w:before="120" w:after="120" w:line="240" w:lineRule="auto"/>
        <w:contextualSpacing w:val="0"/>
        <w:jc w:val="both"/>
        <w:rPr>
          <w:rFonts w:cs="Arial"/>
          <w:sz w:val="24"/>
          <w:szCs w:val="24"/>
        </w:rPr>
      </w:pPr>
      <w:r>
        <w:rPr>
          <w:rFonts w:cs="Arial"/>
          <w:sz w:val="24"/>
          <w:szCs w:val="24"/>
        </w:rPr>
        <w:t>W skład rady pedagogicznej wchodzą wszyscy nauczyciele zatrudnieni w szkole.</w:t>
      </w:r>
    </w:p>
    <w:p w14:paraId="35EFC251" w14:textId="77777777" w:rsidR="001977A8" w:rsidRDefault="0084451F">
      <w:pPr>
        <w:pStyle w:val="Akapitzlist"/>
        <w:numPr>
          <w:ilvl w:val="0"/>
          <w:numId w:val="361"/>
        </w:numPr>
        <w:tabs>
          <w:tab w:val="left" w:pos="1410"/>
        </w:tabs>
        <w:spacing w:before="120" w:after="120" w:line="240" w:lineRule="auto"/>
        <w:contextualSpacing w:val="0"/>
        <w:jc w:val="both"/>
        <w:rPr>
          <w:rFonts w:cs="Arial"/>
          <w:sz w:val="24"/>
          <w:szCs w:val="24"/>
        </w:rPr>
      </w:pPr>
      <w:r>
        <w:rPr>
          <w:rFonts w:cs="Arial"/>
          <w:sz w:val="24"/>
          <w:szCs w:val="24"/>
        </w:rPr>
        <w:t>Przewodniczącym rady pedagogicznej jest dyrektor szkoły.</w:t>
      </w:r>
    </w:p>
    <w:p w14:paraId="49FE6D13" w14:textId="77777777" w:rsidR="001977A8" w:rsidRDefault="0084451F">
      <w:pPr>
        <w:pStyle w:val="Akapitzlist"/>
        <w:numPr>
          <w:ilvl w:val="0"/>
          <w:numId w:val="361"/>
        </w:numPr>
        <w:tabs>
          <w:tab w:val="left" w:pos="1410"/>
        </w:tabs>
        <w:spacing w:before="120" w:after="120" w:line="240" w:lineRule="auto"/>
        <w:contextualSpacing w:val="0"/>
        <w:jc w:val="both"/>
        <w:rPr>
          <w:rFonts w:cs="Arial"/>
          <w:sz w:val="24"/>
          <w:szCs w:val="24"/>
        </w:rPr>
      </w:pPr>
      <w:r>
        <w:rPr>
          <w:rFonts w:cs="Arial"/>
          <w:sz w:val="24"/>
          <w:szCs w:val="24"/>
        </w:rPr>
        <w:t>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w:t>
      </w:r>
    </w:p>
    <w:p w14:paraId="40AB4EF7" w14:textId="77777777" w:rsidR="001977A8" w:rsidRDefault="0084451F">
      <w:pPr>
        <w:pStyle w:val="Akapitzlist"/>
        <w:numPr>
          <w:ilvl w:val="0"/>
          <w:numId w:val="361"/>
        </w:numPr>
        <w:tabs>
          <w:tab w:val="left" w:pos="1410"/>
        </w:tabs>
        <w:spacing w:before="120" w:after="120" w:line="240" w:lineRule="auto"/>
        <w:contextualSpacing w:val="0"/>
        <w:jc w:val="both"/>
        <w:rPr>
          <w:rFonts w:cs="Arial"/>
          <w:sz w:val="24"/>
          <w:szCs w:val="24"/>
        </w:rPr>
      </w:pPr>
      <w:r>
        <w:rPr>
          <w:rFonts w:cs="Arial"/>
          <w:sz w:val="24"/>
          <w:szCs w:val="24"/>
        </w:rPr>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07012423" w14:textId="77777777" w:rsidR="001977A8" w:rsidRDefault="0084451F">
      <w:pPr>
        <w:pStyle w:val="Akapitzlist"/>
        <w:numPr>
          <w:ilvl w:val="0"/>
          <w:numId w:val="361"/>
        </w:numPr>
        <w:tabs>
          <w:tab w:val="left" w:pos="1410"/>
        </w:tabs>
        <w:spacing w:before="120" w:after="120" w:line="240" w:lineRule="auto"/>
        <w:contextualSpacing w:val="0"/>
        <w:jc w:val="both"/>
      </w:pPr>
      <w:r>
        <w:rPr>
          <w:rFonts w:cs="Arial"/>
          <w:sz w:val="24"/>
          <w:szCs w:val="24"/>
        </w:rPr>
        <w:t xml:space="preserve">W zebraniach rady pedagogicznej mogą również brać udział, z głosem doradczym, osoby zapraszane przez jej przewodniczącego za zgodą lub na wniosek rady pedagogicznej, w tym przedstawiciele stowarzyszeń i innych organizacji, których celem statutowym jest działalność wychowawcza lub rozszerzanie i wzbogacanie form działalności dydaktycznej, wychowawczej i opiekuńczej szkoły lub placówki, a także pielęgniarka/higienistka szkolna </w:t>
      </w:r>
      <w:r>
        <w:rPr>
          <w:rFonts w:cs="Arial"/>
          <w:sz w:val="24"/>
          <w:szCs w:val="24"/>
        </w:rPr>
        <w:br/>
        <w:t xml:space="preserve">w celu omówienia zagadnień z zakresu edukacji zdrowotnej i promocji zdrowia uczniów, </w:t>
      </w:r>
      <w:r>
        <w:rPr>
          <w:rFonts w:cs="Arial"/>
          <w:sz w:val="24"/>
          <w:szCs w:val="24"/>
        </w:rPr>
        <w:br/>
        <w:t>z zachowaniem w tajemnicy informacji o stanie zdrowia uczniów</w:t>
      </w:r>
    </w:p>
    <w:p w14:paraId="51D4145A" w14:textId="77777777" w:rsidR="001977A8" w:rsidRDefault="0084451F">
      <w:pPr>
        <w:pStyle w:val="Akapitzlist"/>
        <w:numPr>
          <w:ilvl w:val="0"/>
          <w:numId w:val="361"/>
        </w:numPr>
        <w:tabs>
          <w:tab w:val="left" w:pos="1410"/>
        </w:tabs>
        <w:spacing w:before="120" w:after="120" w:line="240" w:lineRule="auto"/>
        <w:contextualSpacing w:val="0"/>
        <w:jc w:val="both"/>
        <w:rPr>
          <w:rFonts w:cs="Arial"/>
          <w:sz w:val="24"/>
          <w:szCs w:val="24"/>
        </w:rPr>
      </w:pPr>
      <w:r>
        <w:rPr>
          <w:rFonts w:cs="Arial"/>
          <w:sz w:val="24"/>
          <w:szCs w:val="24"/>
        </w:rPr>
        <w:t>Rada Pedagogiczna szkoły w ramach kompetencji stanowiących:</w:t>
      </w:r>
    </w:p>
    <w:p w14:paraId="501D9F08"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t>uchwala regulamin swojej działalności;</w:t>
      </w:r>
    </w:p>
    <w:p w14:paraId="1B6AC3AF"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t>podejmuje uchwały w sprawie klasyfikacji i promocji uczniów szkoły;</w:t>
      </w:r>
    </w:p>
    <w:p w14:paraId="69E1D8E1"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t xml:space="preserve">podejmuje decyzje o przedłużeniu okresu nauki uczniowi niepełnosprawnemu </w:t>
      </w:r>
      <w:r>
        <w:rPr>
          <w:rFonts w:cs="Arial"/>
          <w:sz w:val="24"/>
          <w:szCs w:val="24"/>
        </w:rPr>
        <w:br/>
        <w:t xml:space="preserve">po uzyskaniu pozytywnej opinii zespołu ds. pomocy psychologiczno-pedagogicznej </w:t>
      </w:r>
      <w:r>
        <w:rPr>
          <w:rFonts w:cs="Arial"/>
          <w:sz w:val="24"/>
          <w:szCs w:val="24"/>
        </w:rPr>
        <w:br/>
        <w:t>i zgody rodziców;</w:t>
      </w:r>
    </w:p>
    <w:p w14:paraId="184A1472"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t xml:space="preserve">może wyrazić zgodę na egzamin klasyfikacyjny na prośbę ucznia lub jego rodziców (prawnych </w:t>
      </w:r>
      <w:r>
        <w:rPr>
          <w:rFonts w:cs="Arial"/>
          <w:sz w:val="24"/>
          <w:szCs w:val="24"/>
        </w:rPr>
        <w:tab/>
        <w:t>opiekunów) nie klasyfikowanego z powodu nieobecności nieusprawiedliwionej, przekraczającej połowę czasu przeznaczonego na zajęcia edukacyjne w szkolnym planie nauczania;</w:t>
      </w:r>
    </w:p>
    <w:p w14:paraId="6CFF11AF"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lastRenderedPageBreak/>
        <w:t>może jeden raz w ciągu danego etapu edukacyjnego promować ucznia, który nie zdał egzaminu poprawkowego z jednych zajęć edukacyjnych;</w:t>
      </w:r>
    </w:p>
    <w:p w14:paraId="1056503A"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t>zatwierdza plan pracy szkoły na każdy rok szkolny;</w:t>
      </w:r>
    </w:p>
    <w:p w14:paraId="5A50790A"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t>podejmuje uchwały w sprawie eksperymentu pedagogicznego;</w:t>
      </w:r>
    </w:p>
    <w:p w14:paraId="5C4068C5"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t xml:space="preserve">podejmuje uchwały w sprawie wniosku do Kuratora o przeniesienie ucznia do innej </w:t>
      </w:r>
      <w:r>
        <w:rPr>
          <w:rFonts w:cs="Arial"/>
          <w:sz w:val="24"/>
          <w:szCs w:val="24"/>
        </w:rPr>
        <w:t>szkoły;</w:t>
      </w:r>
    </w:p>
    <w:p w14:paraId="2E003C3D"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t>ustala organizację doskonalenia zawodowego nauczycieli;</w:t>
      </w:r>
    </w:p>
    <w:p w14:paraId="5A13AE80"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t>uchwala statut szkoły i wprowadzane zmiany (nowelizacje) do statutu;</w:t>
      </w:r>
    </w:p>
    <w:p w14:paraId="401A4322" w14:textId="77777777" w:rsidR="001977A8" w:rsidRDefault="0084451F">
      <w:pPr>
        <w:pStyle w:val="Standard"/>
        <w:numPr>
          <w:ilvl w:val="0"/>
          <w:numId w:val="230"/>
        </w:numPr>
        <w:tabs>
          <w:tab w:val="left" w:pos="-454"/>
          <w:tab w:val="left" w:pos="-28"/>
        </w:tabs>
        <w:spacing w:before="120" w:after="120"/>
        <w:jc w:val="both"/>
        <w:rPr>
          <w:rFonts w:cs="Arial"/>
          <w:sz w:val="24"/>
          <w:szCs w:val="24"/>
        </w:rPr>
      </w:pPr>
      <w:r>
        <w:rPr>
          <w:rFonts w:cs="Arial"/>
          <w:sz w:val="24"/>
          <w:szCs w:val="24"/>
        </w:rPr>
        <w:t>ustala sposób wykorzystania wyników nadzoru pedagogicznego, w tym sprawowanego nad szkołą przez organ sprawujący nadzór pedagogiczny, w celu doskonalenia pracy szkoły.</w:t>
      </w:r>
    </w:p>
    <w:p w14:paraId="4A8E5900" w14:textId="77777777" w:rsidR="001977A8" w:rsidRDefault="0084451F">
      <w:pPr>
        <w:pStyle w:val="Akapitzlist"/>
        <w:numPr>
          <w:ilvl w:val="0"/>
          <w:numId w:val="361"/>
        </w:numPr>
        <w:tabs>
          <w:tab w:val="left" w:pos="1410"/>
        </w:tabs>
        <w:spacing w:before="120" w:after="120" w:line="240" w:lineRule="auto"/>
        <w:contextualSpacing w:val="0"/>
        <w:jc w:val="both"/>
        <w:rPr>
          <w:rFonts w:cs="Arial"/>
          <w:sz w:val="24"/>
          <w:szCs w:val="24"/>
        </w:rPr>
      </w:pPr>
      <w:r>
        <w:rPr>
          <w:rFonts w:cs="Arial"/>
          <w:sz w:val="24"/>
          <w:szCs w:val="24"/>
        </w:rPr>
        <w:t>Rada Pedagogiczna szkoły w ramach kompetencji opiniujących:</w:t>
      </w:r>
    </w:p>
    <w:p w14:paraId="51F9332F" w14:textId="77777777" w:rsidR="001977A8" w:rsidRDefault="0084451F">
      <w:pPr>
        <w:pStyle w:val="Standard"/>
        <w:numPr>
          <w:ilvl w:val="0"/>
          <w:numId w:val="72"/>
        </w:numPr>
        <w:tabs>
          <w:tab w:val="left" w:pos="-454"/>
          <w:tab w:val="left" w:pos="-28"/>
        </w:tabs>
        <w:spacing w:before="120" w:after="120"/>
        <w:jc w:val="both"/>
        <w:rPr>
          <w:rFonts w:cs="Arial"/>
          <w:sz w:val="24"/>
          <w:szCs w:val="24"/>
        </w:rPr>
      </w:pPr>
      <w:r>
        <w:rPr>
          <w:rFonts w:cs="Arial"/>
          <w:sz w:val="24"/>
          <w:szCs w:val="24"/>
        </w:rPr>
        <w:t>opiniuje  programy z zakresu kształcenia ogólnego przed dopuszczeniem do użytku szkolnego;</w:t>
      </w:r>
    </w:p>
    <w:p w14:paraId="602D7846" w14:textId="77777777" w:rsidR="001977A8" w:rsidRDefault="0084451F">
      <w:pPr>
        <w:pStyle w:val="Standard"/>
        <w:numPr>
          <w:ilvl w:val="0"/>
          <w:numId w:val="72"/>
        </w:numPr>
        <w:tabs>
          <w:tab w:val="left" w:pos="-454"/>
          <w:tab w:val="left" w:pos="-28"/>
        </w:tabs>
        <w:spacing w:before="120" w:after="120"/>
        <w:jc w:val="both"/>
        <w:rPr>
          <w:rFonts w:cs="Arial"/>
          <w:sz w:val="24"/>
          <w:szCs w:val="24"/>
        </w:rPr>
      </w:pPr>
      <w:r>
        <w:rPr>
          <w:rFonts w:cs="Arial"/>
          <w:sz w:val="24"/>
          <w:szCs w:val="24"/>
        </w:rPr>
        <w:t xml:space="preserve">wskazuje sposób dostosowania warunków przeprowadzania egzaminu do rodzaju niepełnosprawności lub indywidualnych potrzeb rozwojowych i edukacyjnych </w:t>
      </w:r>
      <w:r>
        <w:rPr>
          <w:rFonts w:cs="Arial"/>
          <w:sz w:val="24"/>
          <w:szCs w:val="24"/>
        </w:rPr>
        <w:br/>
        <w:t>oraz możliwości psychofizycznych ucznia uwzględniając posiadane przez ucznia orzeczenie o potrzebie kształcenia specjalnego;</w:t>
      </w:r>
    </w:p>
    <w:p w14:paraId="4B6C0C57" w14:textId="77777777" w:rsidR="001977A8" w:rsidRDefault="0084451F">
      <w:pPr>
        <w:pStyle w:val="Standard"/>
        <w:numPr>
          <w:ilvl w:val="0"/>
          <w:numId w:val="72"/>
        </w:numPr>
        <w:tabs>
          <w:tab w:val="left" w:pos="-454"/>
          <w:tab w:val="left" w:pos="-28"/>
        </w:tabs>
        <w:spacing w:before="120" w:after="120"/>
        <w:jc w:val="both"/>
        <w:rPr>
          <w:rFonts w:cs="Arial"/>
          <w:sz w:val="24"/>
          <w:szCs w:val="24"/>
        </w:rPr>
      </w:pPr>
      <w:r>
        <w:rPr>
          <w:rFonts w:cs="Arial"/>
          <w:sz w:val="24"/>
          <w:szCs w:val="24"/>
        </w:rPr>
        <w:t>opiniuje wniosek do poradni psychologiczno-pedagogicznej o zdiagnozowanie przyczyn trudności w nauce u uczniów, którzy nie posiadają wcześniej wydanej opinii  w trakcie nauki w szkole podstawowej;</w:t>
      </w:r>
    </w:p>
    <w:p w14:paraId="0B224990" w14:textId="77777777" w:rsidR="001977A8" w:rsidRDefault="0084451F">
      <w:pPr>
        <w:pStyle w:val="Standard"/>
        <w:numPr>
          <w:ilvl w:val="0"/>
          <w:numId w:val="72"/>
        </w:numPr>
        <w:tabs>
          <w:tab w:val="left" w:pos="-454"/>
          <w:tab w:val="left" w:pos="-28"/>
        </w:tabs>
        <w:spacing w:before="120" w:after="120"/>
        <w:jc w:val="both"/>
        <w:rPr>
          <w:rFonts w:cs="Arial"/>
          <w:sz w:val="24"/>
          <w:szCs w:val="24"/>
        </w:rPr>
      </w:pPr>
      <w:r>
        <w:rPr>
          <w:rFonts w:cs="Arial"/>
          <w:sz w:val="24"/>
          <w:szCs w:val="24"/>
        </w:rPr>
        <w:t>opiniuje organizację pracy szkoły, w tym tygodniowy rozkład zajęć edukacyjnych;</w:t>
      </w:r>
    </w:p>
    <w:p w14:paraId="3D6CD8A1" w14:textId="77777777" w:rsidR="001977A8" w:rsidRDefault="0084451F">
      <w:pPr>
        <w:pStyle w:val="Standard"/>
        <w:numPr>
          <w:ilvl w:val="0"/>
          <w:numId w:val="72"/>
        </w:numPr>
        <w:tabs>
          <w:tab w:val="left" w:pos="-454"/>
          <w:tab w:val="left" w:pos="-28"/>
        </w:tabs>
        <w:spacing w:before="120" w:after="120"/>
        <w:jc w:val="both"/>
        <w:rPr>
          <w:rFonts w:cs="Arial"/>
          <w:sz w:val="24"/>
          <w:szCs w:val="24"/>
        </w:rPr>
      </w:pPr>
      <w:r>
        <w:rPr>
          <w:rFonts w:cs="Arial"/>
          <w:sz w:val="24"/>
          <w:szCs w:val="24"/>
        </w:rPr>
        <w:t>opiniuje propozycje dyrektora szkoły w sprawach przydziału nauczycielom stałych prac w ramach wynagrodzenia zasadniczego oraz w ramach godzin ponadwymiarowych;</w:t>
      </w:r>
    </w:p>
    <w:p w14:paraId="13BF5EA0" w14:textId="77777777" w:rsidR="001977A8" w:rsidRDefault="0084451F">
      <w:pPr>
        <w:pStyle w:val="Standard"/>
        <w:numPr>
          <w:ilvl w:val="0"/>
          <w:numId w:val="72"/>
        </w:numPr>
        <w:tabs>
          <w:tab w:val="left" w:pos="-454"/>
          <w:tab w:val="left" w:pos="-28"/>
        </w:tabs>
        <w:spacing w:before="120" w:after="120"/>
        <w:jc w:val="both"/>
        <w:rPr>
          <w:rFonts w:cs="Arial"/>
          <w:sz w:val="24"/>
          <w:szCs w:val="24"/>
        </w:rPr>
      </w:pPr>
      <w:r>
        <w:rPr>
          <w:rFonts w:cs="Arial"/>
          <w:sz w:val="24"/>
          <w:szCs w:val="24"/>
        </w:rPr>
        <w:t>opiniuje wnioski dyrektora o przyznanie nauczycielom odznaczeń, nagród i innych wyróżnień;</w:t>
      </w:r>
    </w:p>
    <w:p w14:paraId="2F9DD434" w14:textId="77777777" w:rsidR="001977A8" w:rsidRDefault="0084451F">
      <w:pPr>
        <w:pStyle w:val="Standard"/>
        <w:numPr>
          <w:ilvl w:val="0"/>
          <w:numId w:val="72"/>
        </w:numPr>
        <w:tabs>
          <w:tab w:val="left" w:pos="-454"/>
          <w:tab w:val="left" w:pos="-28"/>
        </w:tabs>
        <w:spacing w:before="120" w:after="120"/>
        <w:jc w:val="both"/>
        <w:rPr>
          <w:rFonts w:cs="Arial"/>
          <w:sz w:val="24"/>
          <w:szCs w:val="24"/>
        </w:rPr>
      </w:pPr>
      <w:r>
        <w:rPr>
          <w:rFonts w:cs="Arial"/>
          <w:sz w:val="24"/>
          <w:szCs w:val="24"/>
        </w:rPr>
        <w:t>opiniuje projekt finansowy szkoły;</w:t>
      </w:r>
    </w:p>
    <w:p w14:paraId="54E28B95" w14:textId="77777777" w:rsidR="001977A8" w:rsidRDefault="0084451F">
      <w:pPr>
        <w:pStyle w:val="Standard"/>
        <w:numPr>
          <w:ilvl w:val="0"/>
          <w:numId w:val="72"/>
        </w:numPr>
        <w:tabs>
          <w:tab w:val="left" w:pos="0"/>
          <w:tab w:val="left" w:pos="426"/>
        </w:tabs>
        <w:spacing w:before="120" w:after="120"/>
        <w:ind w:hanging="454"/>
        <w:jc w:val="both"/>
        <w:rPr>
          <w:rFonts w:cs="Arial"/>
          <w:sz w:val="24"/>
          <w:szCs w:val="24"/>
        </w:rPr>
      </w:pPr>
      <w:r>
        <w:rPr>
          <w:rFonts w:cs="Arial"/>
          <w:sz w:val="24"/>
          <w:szCs w:val="24"/>
        </w:rPr>
        <w:t>opiniuje wniosek o nagrodę kuratora oświaty dla dyrektora szkoły;</w:t>
      </w:r>
    </w:p>
    <w:p w14:paraId="1211B1EB" w14:textId="77777777" w:rsidR="001977A8" w:rsidRDefault="0084451F">
      <w:pPr>
        <w:pStyle w:val="Standard"/>
        <w:numPr>
          <w:ilvl w:val="0"/>
          <w:numId w:val="72"/>
        </w:numPr>
        <w:tabs>
          <w:tab w:val="left" w:pos="0"/>
          <w:tab w:val="left" w:pos="426"/>
        </w:tabs>
        <w:spacing w:before="120" w:after="120"/>
        <w:ind w:hanging="454"/>
        <w:jc w:val="both"/>
        <w:rPr>
          <w:rFonts w:cs="Arial"/>
          <w:sz w:val="24"/>
          <w:szCs w:val="24"/>
        </w:rPr>
      </w:pPr>
      <w:r>
        <w:rPr>
          <w:rFonts w:cs="Arial"/>
          <w:sz w:val="24"/>
          <w:szCs w:val="24"/>
        </w:rPr>
        <w:t>opiniuje podjęcie działalności stowarzyszeń, wolontariuszy oraz innych organizacji, których celem statutowym jest działalność dydaktyczna,  wychowawcza i opiekuńcza;</w:t>
      </w:r>
    </w:p>
    <w:p w14:paraId="4BE32F3B" w14:textId="77777777" w:rsidR="001977A8" w:rsidRDefault="0084451F">
      <w:pPr>
        <w:pStyle w:val="Standard"/>
        <w:numPr>
          <w:ilvl w:val="0"/>
          <w:numId w:val="72"/>
        </w:numPr>
        <w:tabs>
          <w:tab w:val="left" w:pos="0"/>
          <w:tab w:val="left" w:pos="426"/>
        </w:tabs>
        <w:spacing w:before="120" w:after="120"/>
        <w:ind w:hanging="454"/>
        <w:jc w:val="both"/>
        <w:rPr>
          <w:rFonts w:cs="Arial"/>
          <w:sz w:val="24"/>
          <w:szCs w:val="24"/>
        </w:rPr>
      </w:pPr>
      <w:r>
        <w:rPr>
          <w:rFonts w:cs="Arial"/>
          <w:sz w:val="24"/>
          <w:szCs w:val="24"/>
        </w:rPr>
        <w:t>wydaje opinie na okoliczność przedłużenia powierzenia stanowiska dyrektora;</w:t>
      </w:r>
    </w:p>
    <w:p w14:paraId="6597C060" w14:textId="77777777" w:rsidR="001977A8" w:rsidRDefault="0084451F">
      <w:pPr>
        <w:pStyle w:val="Standard"/>
        <w:numPr>
          <w:ilvl w:val="0"/>
          <w:numId w:val="72"/>
        </w:numPr>
        <w:tabs>
          <w:tab w:val="left" w:pos="0"/>
          <w:tab w:val="left" w:pos="426"/>
        </w:tabs>
        <w:spacing w:before="120" w:after="120"/>
        <w:ind w:hanging="454"/>
        <w:jc w:val="both"/>
        <w:rPr>
          <w:rFonts w:cs="Arial"/>
          <w:sz w:val="24"/>
          <w:szCs w:val="24"/>
        </w:rPr>
      </w:pPr>
      <w:r>
        <w:rPr>
          <w:rFonts w:cs="Arial"/>
          <w:sz w:val="24"/>
          <w:szCs w:val="24"/>
        </w:rPr>
        <w:t>opiniuje pracę dyrektora przy ustalaniu jego oceny pracy;</w:t>
      </w:r>
    </w:p>
    <w:p w14:paraId="09BC09D5" w14:textId="77777777" w:rsidR="001977A8" w:rsidRDefault="0084451F">
      <w:pPr>
        <w:pStyle w:val="Standard"/>
        <w:numPr>
          <w:ilvl w:val="0"/>
          <w:numId w:val="72"/>
        </w:numPr>
        <w:tabs>
          <w:tab w:val="left" w:pos="0"/>
          <w:tab w:val="left" w:pos="426"/>
        </w:tabs>
        <w:spacing w:before="120" w:after="120"/>
        <w:ind w:hanging="454"/>
        <w:jc w:val="both"/>
        <w:rPr>
          <w:rFonts w:cs="Arial"/>
          <w:sz w:val="24"/>
          <w:szCs w:val="24"/>
        </w:rPr>
      </w:pPr>
      <w:r>
        <w:rPr>
          <w:rFonts w:cs="Arial"/>
          <w:sz w:val="24"/>
          <w:szCs w:val="24"/>
        </w:rPr>
        <w:t>opiniuje formy realizacji  2 godzin wychowania fizycznego;</w:t>
      </w:r>
    </w:p>
    <w:p w14:paraId="0DD1D386" w14:textId="77777777" w:rsidR="001977A8" w:rsidRDefault="0084451F">
      <w:pPr>
        <w:pStyle w:val="Standard"/>
        <w:numPr>
          <w:ilvl w:val="0"/>
          <w:numId w:val="72"/>
        </w:numPr>
        <w:tabs>
          <w:tab w:val="left" w:pos="0"/>
          <w:tab w:val="left" w:pos="426"/>
        </w:tabs>
        <w:spacing w:before="120" w:after="120"/>
        <w:ind w:hanging="454"/>
        <w:jc w:val="both"/>
        <w:rPr>
          <w:rFonts w:cs="Arial"/>
          <w:sz w:val="24"/>
          <w:szCs w:val="24"/>
        </w:rPr>
      </w:pPr>
      <w:r>
        <w:rPr>
          <w:rFonts w:cs="Arial"/>
          <w:sz w:val="24"/>
          <w:szCs w:val="24"/>
        </w:rPr>
        <w:t>opiniuje kandydatów na stanowisko wicedyrektora lub inne pedagogiczne stanowiska kierownicze.</w:t>
      </w:r>
    </w:p>
    <w:p w14:paraId="45AC766C" w14:textId="77777777" w:rsidR="001977A8" w:rsidRDefault="0084451F">
      <w:pPr>
        <w:pStyle w:val="Akapitzlist"/>
        <w:numPr>
          <w:ilvl w:val="0"/>
          <w:numId w:val="361"/>
        </w:numPr>
        <w:tabs>
          <w:tab w:val="left" w:pos="1410"/>
        </w:tabs>
        <w:spacing w:before="120" w:after="120" w:line="240" w:lineRule="auto"/>
        <w:contextualSpacing w:val="0"/>
        <w:jc w:val="both"/>
        <w:rPr>
          <w:rFonts w:cs="Arial"/>
          <w:sz w:val="24"/>
          <w:szCs w:val="24"/>
        </w:rPr>
      </w:pPr>
      <w:r>
        <w:rPr>
          <w:rFonts w:cs="Arial"/>
          <w:sz w:val="24"/>
          <w:szCs w:val="24"/>
        </w:rPr>
        <w:t>Rada Pedagogiczna ponadto:</w:t>
      </w:r>
    </w:p>
    <w:p w14:paraId="0447F6AA" w14:textId="77777777" w:rsidR="001977A8" w:rsidRDefault="0084451F">
      <w:pPr>
        <w:pStyle w:val="Standard"/>
        <w:numPr>
          <w:ilvl w:val="0"/>
          <w:numId w:val="244"/>
        </w:numPr>
        <w:tabs>
          <w:tab w:val="left" w:pos="-454"/>
          <w:tab w:val="left" w:pos="-28"/>
        </w:tabs>
        <w:spacing w:before="120" w:after="120"/>
        <w:jc w:val="both"/>
        <w:rPr>
          <w:rFonts w:cs="Arial"/>
          <w:sz w:val="24"/>
          <w:szCs w:val="24"/>
        </w:rPr>
      </w:pPr>
      <w:r>
        <w:rPr>
          <w:rFonts w:cs="Arial"/>
          <w:sz w:val="24"/>
          <w:szCs w:val="24"/>
        </w:rPr>
        <w:t>przygotowuje projekt zmian (nowelizacji) do statutu;</w:t>
      </w:r>
    </w:p>
    <w:p w14:paraId="57CE7AAC" w14:textId="77777777" w:rsidR="001977A8" w:rsidRDefault="0084451F">
      <w:pPr>
        <w:pStyle w:val="Standard"/>
        <w:numPr>
          <w:ilvl w:val="0"/>
          <w:numId w:val="244"/>
        </w:numPr>
        <w:tabs>
          <w:tab w:val="left" w:pos="-454"/>
          <w:tab w:val="left" w:pos="-28"/>
        </w:tabs>
        <w:spacing w:before="120" w:after="120"/>
        <w:jc w:val="both"/>
        <w:rPr>
          <w:rFonts w:cs="Arial"/>
          <w:sz w:val="24"/>
          <w:szCs w:val="24"/>
        </w:rPr>
      </w:pPr>
      <w:r>
        <w:rPr>
          <w:rFonts w:cs="Arial"/>
          <w:sz w:val="24"/>
          <w:szCs w:val="24"/>
        </w:rPr>
        <w:t xml:space="preserve">może występować z wnioskiem o odwołanie nauczyciela z funkcji dyrektora szkoły </w:t>
      </w:r>
      <w:r>
        <w:rPr>
          <w:rFonts w:cs="Arial"/>
          <w:sz w:val="24"/>
          <w:szCs w:val="24"/>
        </w:rPr>
        <w:br/>
        <w:t>lub z innych funkcji kierowniczych w szkole;</w:t>
      </w:r>
    </w:p>
    <w:p w14:paraId="27450B0D" w14:textId="77777777" w:rsidR="001977A8" w:rsidRDefault="0084451F">
      <w:pPr>
        <w:pStyle w:val="Standard"/>
        <w:numPr>
          <w:ilvl w:val="0"/>
          <w:numId w:val="244"/>
        </w:numPr>
        <w:tabs>
          <w:tab w:val="left" w:pos="-454"/>
          <w:tab w:val="left" w:pos="-28"/>
        </w:tabs>
        <w:spacing w:before="120" w:after="120"/>
        <w:jc w:val="both"/>
        <w:rPr>
          <w:rFonts w:cs="Arial"/>
          <w:sz w:val="24"/>
          <w:szCs w:val="24"/>
        </w:rPr>
      </w:pPr>
      <w:r>
        <w:rPr>
          <w:rFonts w:cs="Arial"/>
          <w:sz w:val="24"/>
          <w:szCs w:val="24"/>
        </w:rPr>
        <w:lastRenderedPageBreak/>
        <w:t xml:space="preserve">uczestniczy w </w:t>
      </w:r>
      <w:r>
        <w:rPr>
          <w:rFonts w:cs="Arial"/>
          <w:sz w:val="24"/>
          <w:szCs w:val="24"/>
        </w:rPr>
        <w:t>rozwiązywaniu spraw wewnętrznych szkoły;</w:t>
      </w:r>
    </w:p>
    <w:p w14:paraId="1EC5C126" w14:textId="77777777" w:rsidR="001977A8" w:rsidRDefault="0084451F">
      <w:pPr>
        <w:pStyle w:val="Standard"/>
        <w:numPr>
          <w:ilvl w:val="0"/>
          <w:numId w:val="244"/>
        </w:numPr>
        <w:tabs>
          <w:tab w:val="left" w:pos="-454"/>
          <w:tab w:val="left" w:pos="-28"/>
        </w:tabs>
        <w:spacing w:before="120" w:after="120"/>
        <w:jc w:val="both"/>
        <w:rPr>
          <w:rFonts w:cs="Arial"/>
          <w:sz w:val="24"/>
          <w:szCs w:val="24"/>
        </w:rPr>
      </w:pPr>
      <w:r>
        <w:rPr>
          <w:rFonts w:cs="Arial"/>
          <w:sz w:val="24"/>
          <w:szCs w:val="24"/>
        </w:rPr>
        <w:t>głosuje nad wotum nieufności dla dyrektora szkoły;</w:t>
      </w:r>
    </w:p>
    <w:p w14:paraId="238F96F6" w14:textId="77777777" w:rsidR="001977A8" w:rsidRDefault="0084451F">
      <w:pPr>
        <w:pStyle w:val="Standard"/>
        <w:numPr>
          <w:ilvl w:val="0"/>
          <w:numId w:val="244"/>
        </w:numPr>
        <w:tabs>
          <w:tab w:val="left" w:pos="-454"/>
          <w:tab w:val="left" w:pos="-28"/>
        </w:tabs>
        <w:spacing w:before="120" w:after="120"/>
        <w:jc w:val="both"/>
        <w:rPr>
          <w:rFonts w:cs="Arial"/>
          <w:sz w:val="24"/>
          <w:szCs w:val="24"/>
        </w:rPr>
      </w:pPr>
      <w:r>
        <w:rPr>
          <w:rFonts w:cs="Arial"/>
          <w:sz w:val="24"/>
          <w:szCs w:val="24"/>
        </w:rPr>
        <w:t>ocenia, z własnej inicjatywy sytuację oraz stan szkoły i występuje z wnioskami do organu prowadzącego;</w:t>
      </w:r>
    </w:p>
    <w:p w14:paraId="569F3222" w14:textId="77777777" w:rsidR="001977A8" w:rsidRDefault="0084451F">
      <w:pPr>
        <w:pStyle w:val="Standard"/>
        <w:numPr>
          <w:ilvl w:val="0"/>
          <w:numId w:val="244"/>
        </w:numPr>
        <w:tabs>
          <w:tab w:val="left" w:pos="-454"/>
          <w:tab w:val="left" w:pos="-28"/>
        </w:tabs>
        <w:spacing w:before="120" w:after="120"/>
        <w:jc w:val="both"/>
        <w:rPr>
          <w:rFonts w:cs="Arial"/>
          <w:sz w:val="24"/>
          <w:szCs w:val="24"/>
        </w:rPr>
      </w:pPr>
      <w:r>
        <w:rPr>
          <w:rFonts w:cs="Arial"/>
          <w:sz w:val="24"/>
          <w:szCs w:val="24"/>
        </w:rPr>
        <w:t xml:space="preserve">uczestniczy w tworzeniu planu doskonalenia </w:t>
      </w:r>
      <w:r>
        <w:rPr>
          <w:rFonts w:cs="Arial"/>
          <w:sz w:val="24"/>
          <w:szCs w:val="24"/>
        </w:rPr>
        <w:t>nauczycieli;</w:t>
      </w:r>
    </w:p>
    <w:p w14:paraId="3453293B" w14:textId="77777777" w:rsidR="001977A8" w:rsidRDefault="0084451F">
      <w:pPr>
        <w:pStyle w:val="Standard"/>
        <w:numPr>
          <w:ilvl w:val="0"/>
          <w:numId w:val="244"/>
        </w:numPr>
        <w:tabs>
          <w:tab w:val="left" w:pos="-454"/>
          <w:tab w:val="left" w:pos="-28"/>
        </w:tabs>
        <w:spacing w:before="120" w:after="120"/>
        <w:jc w:val="both"/>
        <w:rPr>
          <w:rFonts w:cs="Arial"/>
          <w:sz w:val="24"/>
          <w:szCs w:val="24"/>
        </w:rPr>
      </w:pPr>
      <w:r>
        <w:rPr>
          <w:rFonts w:cs="Arial"/>
          <w:sz w:val="24"/>
          <w:szCs w:val="24"/>
        </w:rPr>
        <w:t>rozpatruje wnioski i opinie Samorządu Uczniowskiego we wszystkich sprawach szkoły, w szczególności dotyczących realizacji podstawowych praw uczniów;</w:t>
      </w:r>
    </w:p>
    <w:p w14:paraId="75617EF8" w14:textId="77777777" w:rsidR="001977A8" w:rsidRDefault="0084451F">
      <w:pPr>
        <w:pStyle w:val="Standard"/>
        <w:numPr>
          <w:ilvl w:val="0"/>
          <w:numId w:val="244"/>
        </w:numPr>
        <w:tabs>
          <w:tab w:val="left" w:pos="-454"/>
          <w:tab w:val="left" w:pos="-28"/>
        </w:tabs>
        <w:spacing w:before="120" w:after="120"/>
        <w:jc w:val="both"/>
        <w:rPr>
          <w:rFonts w:cs="Arial"/>
          <w:sz w:val="24"/>
          <w:szCs w:val="24"/>
        </w:rPr>
      </w:pPr>
      <w:r>
        <w:rPr>
          <w:rFonts w:cs="Arial"/>
          <w:sz w:val="24"/>
          <w:szCs w:val="24"/>
        </w:rPr>
        <w:t>ma prawo składania wniosku wspólnie z Radami Rodziców i Samorządami Uczniowskimi o zmianę nazwy szkoły i nadanie imienia szkole;</w:t>
      </w:r>
    </w:p>
    <w:p w14:paraId="3850D553" w14:textId="77777777" w:rsidR="001977A8" w:rsidRDefault="0084451F">
      <w:pPr>
        <w:pStyle w:val="Standard"/>
        <w:numPr>
          <w:ilvl w:val="0"/>
          <w:numId w:val="244"/>
        </w:numPr>
        <w:tabs>
          <w:tab w:val="left" w:pos="-454"/>
          <w:tab w:val="left" w:pos="-28"/>
        </w:tabs>
        <w:spacing w:before="120" w:after="120"/>
        <w:jc w:val="both"/>
        <w:rPr>
          <w:rFonts w:cs="Arial"/>
          <w:sz w:val="24"/>
          <w:szCs w:val="24"/>
        </w:rPr>
      </w:pPr>
      <w:r>
        <w:rPr>
          <w:rFonts w:cs="Arial"/>
          <w:sz w:val="24"/>
          <w:szCs w:val="24"/>
        </w:rPr>
        <w:t>może wybierać delegatów do rady szkoły, jeśli taka będzie powstawała;</w:t>
      </w:r>
    </w:p>
    <w:p w14:paraId="101493EB" w14:textId="77777777" w:rsidR="001977A8" w:rsidRDefault="0084451F">
      <w:pPr>
        <w:pStyle w:val="Standard"/>
        <w:numPr>
          <w:ilvl w:val="0"/>
          <w:numId w:val="244"/>
        </w:numPr>
        <w:tabs>
          <w:tab w:val="left" w:pos="0"/>
          <w:tab w:val="left" w:pos="426"/>
        </w:tabs>
        <w:spacing w:before="120" w:after="120"/>
        <w:ind w:hanging="454"/>
        <w:jc w:val="both"/>
        <w:rPr>
          <w:rFonts w:cs="Arial"/>
          <w:sz w:val="24"/>
          <w:szCs w:val="24"/>
        </w:rPr>
      </w:pPr>
      <w:r>
        <w:rPr>
          <w:rFonts w:cs="Arial"/>
          <w:sz w:val="24"/>
          <w:szCs w:val="24"/>
        </w:rPr>
        <w:t>wybiera swoich przedstawicieli do udziału w konkursie na stanowisko dyrektora szkoły;</w:t>
      </w:r>
    </w:p>
    <w:p w14:paraId="007B4BC8" w14:textId="77777777" w:rsidR="001977A8" w:rsidRDefault="0084451F">
      <w:pPr>
        <w:pStyle w:val="Standard"/>
        <w:numPr>
          <w:ilvl w:val="0"/>
          <w:numId w:val="244"/>
        </w:numPr>
        <w:tabs>
          <w:tab w:val="left" w:pos="0"/>
          <w:tab w:val="left" w:pos="426"/>
        </w:tabs>
        <w:spacing w:before="120" w:after="120"/>
        <w:ind w:hanging="454"/>
        <w:jc w:val="both"/>
        <w:rPr>
          <w:rFonts w:cs="Arial"/>
          <w:sz w:val="24"/>
          <w:szCs w:val="24"/>
        </w:rPr>
      </w:pPr>
      <w:r>
        <w:rPr>
          <w:rFonts w:cs="Arial"/>
          <w:sz w:val="24"/>
          <w:szCs w:val="24"/>
        </w:rPr>
        <w:t>wybiera przedstawiciela do zespołu rozpatrującego odwołanie nauczyciela od oceny pracy;</w:t>
      </w:r>
    </w:p>
    <w:p w14:paraId="1516EDFB" w14:textId="77777777" w:rsidR="001977A8" w:rsidRDefault="0084451F">
      <w:pPr>
        <w:pStyle w:val="Standard"/>
        <w:numPr>
          <w:ilvl w:val="0"/>
          <w:numId w:val="244"/>
        </w:numPr>
        <w:tabs>
          <w:tab w:val="left" w:pos="0"/>
          <w:tab w:val="left" w:pos="426"/>
        </w:tabs>
        <w:spacing w:before="120" w:after="120"/>
        <w:ind w:hanging="454"/>
        <w:jc w:val="both"/>
        <w:rPr>
          <w:rFonts w:cs="Arial"/>
          <w:sz w:val="24"/>
          <w:szCs w:val="24"/>
        </w:rPr>
      </w:pPr>
      <w:r>
        <w:rPr>
          <w:rFonts w:cs="Arial"/>
          <w:sz w:val="24"/>
          <w:szCs w:val="24"/>
        </w:rPr>
        <w:t>zgłasza i opiniuje kandydatów na członków komisji dyscyplinarnej dla nauczycieli.</w:t>
      </w:r>
    </w:p>
    <w:p w14:paraId="2BB4841D"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Zebrania rady pedagogicznej szkoły  są organizowane przed rozpoczęciem roku szkolnego, w każdym okresie w związku z zatwierdzeniem wyników klasyfikowania i promowania uczniów, po zakończeniu rocznych zajęć szkolnych oraz w miarę bieżących potrzeb.</w:t>
      </w:r>
    </w:p>
    <w:p w14:paraId="473D07EA"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Zebrania mogą być organizowane na wniosek organu prowadzącego, organu nadzorującego, rady rodziców lub co najmniej  1/3  jej członków.</w:t>
      </w:r>
    </w:p>
    <w:p w14:paraId="0B65871F"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 xml:space="preserve">Rada Pedagogiczna podejmuje swoje decyzje w formie uchwał. Uchwały </w:t>
      </w:r>
      <w:r>
        <w:rPr>
          <w:rFonts w:cs="Arial"/>
          <w:sz w:val="24"/>
          <w:szCs w:val="24"/>
        </w:rPr>
        <w:br/>
        <w:t>są podejmowane zwykłą większością  głosów w obecności co najmniej połowy jej członków.</w:t>
      </w:r>
    </w:p>
    <w:p w14:paraId="50FD69A8"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 xml:space="preserve">Uchwały rady pedagogicznej podejmowane w sprawach związanych                                z osobami pełniącymi funkcje kierownicze w szkole lub w sprawach związanych </w:t>
      </w:r>
      <w:r>
        <w:rPr>
          <w:rFonts w:cs="Arial"/>
          <w:sz w:val="24"/>
          <w:szCs w:val="24"/>
        </w:rPr>
        <w:br/>
        <w:t>z opiniowaniem kandydatów na takie stanowiska podejmowane są w głosowaniu tajnym.</w:t>
      </w:r>
    </w:p>
    <w:p w14:paraId="24CB311E"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 xml:space="preserve">Dyrektor szkoły wstrzymuje wykonanie uchwał niezgodnych z przepisami prawa. </w:t>
      </w:r>
      <w:r>
        <w:rPr>
          <w:rFonts w:cs="Arial"/>
          <w:sz w:val="24"/>
          <w:szCs w:val="24"/>
        </w:rPr>
        <w:b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222812A2"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 xml:space="preserve">Zebrania rady pedagogicznej są protokołowane w formie elektronicznej, </w:t>
      </w:r>
      <w:r>
        <w:rPr>
          <w:rFonts w:cs="Arial"/>
          <w:sz w:val="24"/>
          <w:szCs w:val="24"/>
        </w:rPr>
        <w:br/>
        <w:t xml:space="preserve">a następnie drukowane. Księgę protokołów przechowuje się w archiwum szkoły, zgodnie </w:t>
      </w:r>
      <w:r>
        <w:rPr>
          <w:rFonts w:cs="Arial"/>
          <w:sz w:val="24"/>
          <w:szCs w:val="24"/>
        </w:rPr>
        <w:br/>
        <w:t>z Instrukcją  Archiwizacyjną.</w:t>
      </w:r>
    </w:p>
    <w:p w14:paraId="765F964F"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Protokół z zebrania rady pedagogicznej powinien w szczególności zawierać:</w:t>
      </w:r>
    </w:p>
    <w:p w14:paraId="4C163D26" w14:textId="77777777" w:rsidR="001977A8" w:rsidRDefault="0084451F">
      <w:pPr>
        <w:pStyle w:val="Standard"/>
        <w:numPr>
          <w:ilvl w:val="0"/>
          <w:numId w:val="422"/>
        </w:numPr>
        <w:tabs>
          <w:tab w:val="left" w:pos="-454"/>
          <w:tab w:val="left" w:pos="-28"/>
        </w:tabs>
        <w:spacing w:before="120" w:after="120"/>
        <w:jc w:val="both"/>
        <w:rPr>
          <w:rFonts w:cs="Arial"/>
          <w:sz w:val="24"/>
          <w:szCs w:val="24"/>
        </w:rPr>
      </w:pPr>
      <w:r>
        <w:rPr>
          <w:rFonts w:cs="Arial"/>
          <w:sz w:val="24"/>
          <w:szCs w:val="24"/>
        </w:rPr>
        <w:t>określenie numeru, daty zebrania i nazwiska przewodniczącego rady oraz osoby sporządzającej protokół;</w:t>
      </w:r>
    </w:p>
    <w:p w14:paraId="0C34BCBD" w14:textId="77777777" w:rsidR="001977A8" w:rsidRDefault="0084451F">
      <w:pPr>
        <w:pStyle w:val="Standard"/>
        <w:numPr>
          <w:ilvl w:val="0"/>
          <w:numId w:val="422"/>
        </w:numPr>
        <w:tabs>
          <w:tab w:val="left" w:pos="-454"/>
          <w:tab w:val="left" w:pos="-28"/>
        </w:tabs>
        <w:spacing w:before="120" w:after="120"/>
        <w:jc w:val="both"/>
        <w:rPr>
          <w:rFonts w:cs="Arial"/>
          <w:sz w:val="24"/>
          <w:szCs w:val="24"/>
        </w:rPr>
      </w:pPr>
      <w:r>
        <w:rPr>
          <w:rFonts w:cs="Arial"/>
          <w:sz w:val="24"/>
          <w:szCs w:val="24"/>
        </w:rPr>
        <w:t>stwierdzenie prawomocności obrad;</w:t>
      </w:r>
    </w:p>
    <w:p w14:paraId="5E3961A5" w14:textId="77777777" w:rsidR="001977A8" w:rsidRDefault="0084451F">
      <w:pPr>
        <w:pStyle w:val="Standard"/>
        <w:numPr>
          <w:ilvl w:val="0"/>
          <w:numId w:val="422"/>
        </w:numPr>
        <w:tabs>
          <w:tab w:val="left" w:pos="-454"/>
          <w:tab w:val="left" w:pos="-28"/>
        </w:tabs>
        <w:spacing w:before="120" w:after="120"/>
        <w:jc w:val="both"/>
        <w:rPr>
          <w:rFonts w:cs="Arial"/>
          <w:sz w:val="24"/>
          <w:szCs w:val="24"/>
        </w:rPr>
      </w:pPr>
      <w:r>
        <w:rPr>
          <w:rFonts w:cs="Arial"/>
          <w:sz w:val="24"/>
          <w:szCs w:val="24"/>
        </w:rPr>
        <w:t>odnotowanie przyjęcia protokołu z poprzedniego zebrania;</w:t>
      </w:r>
    </w:p>
    <w:p w14:paraId="5A63DF9D" w14:textId="77777777" w:rsidR="001977A8" w:rsidRDefault="0084451F">
      <w:pPr>
        <w:pStyle w:val="Standard"/>
        <w:numPr>
          <w:ilvl w:val="0"/>
          <w:numId w:val="422"/>
        </w:numPr>
        <w:tabs>
          <w:tab w:val="left" w:pos="-454"/>
          <w:tab w:val="left" w:pos="-28"/>
        </w:tabs>
        <w:spacing w:before="120" w:after="120"/>
        <w:jc w:val="both"/>
        <w:rPr>
          <w:rFonts w:cs="Arial"/>
          <w:sz w:val="24"/>
          <w:szCs w:val="24"/>
        </w:rPr>
      </w:pPr>
      <w:r>
        <w:rPr>
          <w:rFonts w:cs="Arial"/>
          <w:sz w:val="24"/>
          <w:szCs w:val="24"/>
        </w:rPr>
        <w:t xml:space="preserve">listę </w:t>
      </w:r>
      <w:r>
        <w:rPr>
          <w:rFonts w:cs="Arial"/>
          <w:sz w:val="24"/>
          <w:szCs w:val="24"/>
        </w:rPr>
        <w:t>obecności nauczycieli;</w:t>
      </w:r>
    </w:p>
    <w:p w14:paraId="448680B9" w14:textId="77777777" w:rsidR="001977A8" w:rsidRDefault="0084451F">
      <w:pPr>
        <w:pStyle w:val="Standard"/>
        <w:numPr>
          <w:ilvl w:val="0"/>
          <w:numId w:val="422"/>
        </w:numPr>
        <w:tabs>
          <w:tab w:val="left" w:pos="-454"/>
          <w:tab w:val="left" w:pos="-28"/>
        </w:tabs>
        <w:spacing w:before="120" w:after="120"/>
        <w:jc w:val="both"/>
        <w:rPr>
          <w:rFonts w:cs="Arial"/>
          <w:sz w:val="24"/>
          <w:szCs w:val="24"/>
        </w:rPr>
      </w:pPr>
      <w:r>
        <w:rPr>
          <w:rFonts w:cs="Arial"/>
          <w:sz w:val="24"/>
          <w:szCs w:val="24"/>
        </w:rPr>
        <w:lastRenderedPageBreak/>
        <w:t>uchwalony porządek obrad;</w:t>
      </w:r>
    </w:p>
    <w:p w14:paraId="77050841" w14:textId="77777777" w:rsidR="001977A8" w:rsidRDefault="0084451F">
      <w:pPr>
        <w:pStyle w:val="Standard"/>
        <w:numPr>
          <w:ilvl w:val="0"/>
          <w:numId w:val="422"/>
        </w:numPr>
        <w:tabs>
          <w:tab w:val="left" w:pos="-454"/>
          <w:tab w:val="left" w:pos="-28"/>
        </w:tabs>
        <w:spacing w:before="120" w:after="120"/>
        <w:jc w:val="both"/>
        <w:rPr>
          <w:rFonts w:cs="Arial"/>
          <w:sz w:val="24"/>
          <w:szCs w:val="24"/>
        </w:rPr>
      </w:pPr>
      <w:r>
        <w:rPr>
          <w:rFonts w:cs="Arial"/>
          <w:sz w:val="24"/>
          <w:szCs w:val="24"/>
        </w:rPr>
        <w:t>przebieg obrad, a w szczególności: treść lub streszczenie wystąpień, teksty zgłoszonych i uchwalonych wniosków, odnotowanie zgłoszenia pisemnych wystąpień;</w:t>
      </w:r>
    </w:p>
    <w:p w14:paraId="171A97A8" w14:textId="77777777" w:rsidR="001977A8" w:rsidRDefault="0084451F">
      <w:pPr>
        <w:pStyle w:val="Standard"/>
        <w:numPr>
          <w:ilvl w:val="0"/>
          <w:numId w:val="422"/>
        </w:numPr>
        <w:tabs>
          <w:tab w:val="left" w:pos="-454"/>
          <w:tab w:val="left" w:pos="-28"/>
        </w:tabs>
        <w:spacing w:before="120" w:after="120"/>
        <w:jc w:val="both"/>
        <w:rPr>
          <w:rFonts w:cs="Arial"/>
          <w:sz w:val="24"/>
          <w:szCs w:val="24"/>
        </w:rPr>
      </w:pPr>
      <w:r>
        <w:rPr>
          <w:rFonts w:cs="Arial"/>
          <w:sz w:val="24"/>
          <w:szCs w:val="24"/>
        </w:rPr>
        <w:t>przebieg głosowania i jej wyniki;</w:t>
      </w:r>
    </w:p>
    <w:p w14:paraId="7238CD30" w14:textId="77777777" w:rsidR="001977A8" w:rsidRDefault="0084451F">
      <w:pPr>
        <w:pStyle w:val="Standard"/>
        <w:numPr>
          <w:ilvl w:val="0"/>
          <w:numId w:val="422"/>
        </w:numPr>
        <w:tabs>
          <w:tab w:val="left" w:pos="-454"/>
          <w:tab w:val="left" w:pos="-28"/>
        </w:tabs>
        <w:spacing w:before="120" w:after="120"/>
        <w:jc w:val="both"/>
        <w:rPr>
          <w:rFonts w:cs="Arial"/>
          <w:sz w:val="24"/>
          <w:szCs w:val="24"/>
        </w:rPr>
      </w:pPr>
      <w:r>
        <w:rPr>
          <w:rFonts w:cs="Arial"/>
          <w:sz w:val="24"/>
          <w:szCs w:val="24"/>
        </w:rPr>
        <w:t>podpis przewodniczącego i protokolanta.</w:t>
      </w:r>
    </w:p>
    <w:p w14:paraId="08249D62"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Do protokołu dołącza się: listę zaproszonych gości, teksty uchwał przyjętych przez radę, protokoły głosowań tajnych, zgłoszone na piśmie wnioski, oświadczenia i inne dokumenty złożone do przewodniczącego rady pedagogicznej.</w:t>
      </w:r>
    </w:p>
    <w:p w14:paraId="7FB65E49"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Protokół sporządza się w ciągu 14 dni po zakończeniu obrad.</w:t>
      </w:r>
    </w:p>
    <w:p w14:paraId="124C24BD"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Protokół z zebrania rady pedagogicznej wykłada się do wglądu w sekretariacie szkoły na co najmniej 3 dni przed terminem kolejnego zebrania.</w:t>
      </w:r>
    </w:p>
    <w:p w14:paraId="0E2A10D9"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 xml:space="preserve">Poprawki i uzupełnienia do protokołu powinny być wnoszone nie później </w:t>
      </w:r>
      <w:r>
        <w:rPr>
          <w:rFonts w:cs="Arial"/>
          <w:sz w:val="24"/>
          <w:szCs w:val="24"/>
        </w:rPr>
        <w:br/>
        <w:t>niż do rozpoczęcia zebrania rady pedagogicznej, na której następuje przyjęcie protokołu.</w:t>
      </w:r>
    </w:p>
    <w:p w14:paraId="7ED5126B" w14:textId="77777777" w:rsidR="001977A8" w:rsidRDefault="0084451F">
      <w:pPr>
        <w:pStyle w:val="Akapitzlist"/>
        <w:numPr>
          <w:ilvl w:val="0"/>
          <w:numId w:val="283"/>
        </w:numPr>
        <w:tabs>
          <w:tab w:val="left" w:pos="1410"/>
        </w:tabs>
        <w:spacing w:before="120" w:after="120" w:line="240" w:lineRule="auto"/>
        <w:contextualSpacing w:val="0"/>
        <w:jc w:val="both"/>
        <w:rPr>
          <w:rFonts w:cs="Arial"/>
          <w:sz w:val="24"/>
          <w:szCs w:val="24"/>
        </w:rPr>
      </w:pPr>
      <w:r>
        <w:rPr>
          <w:rFonts w:cs="Arial"/>
          <w:sz w:val="24"/>
          <w:szCs w:val="24"/>
        </w:rPr>
        <w:t xml:space="preserve">Nauczyciele są zobowiązani do nieujawniania spraw poruszanych </w:t>
      </w:r>
      <w:r>
        <w:rPr>
          <w:rFonts w:cs="Arial"/>
          <w:sz w:val="24"/>
          <w:szCs w:val="24"/>
        </w:rPr>
        <w:br/>
        <w:t xml:space="preserve">na posiedzeniach rady Pedagogicznej, które mogą naruszać dobro osobiste uczniów </w:t>
      </w:r>
      <w:r>
        <w:rPr>
          <w:rFonts w:cs="Arial"/>
          <w:sz w:val="24"/>
          <w:szCs w:val="24"/>
        </w:rPr>
        <w:br/>
        <w:t>lub ich rodziców, a także nauczycieli i innych pracowników szkoły.</w:t>
      </w:r>
    </w:p>
    <w:p w14:paraId="4F309EE9" w14:textId="77777777" w:rsidR="001977A8" w:rsidRDefault="0084451F">
      <w:pPr>
        <w:pStyle w:val="Nagwek3"/>
        <w:spacing w:line="240" w:lineRule="auto"/>
      </w:pPr>
      <w:r>
        <w:rPr>
          <w:b/>
          <w:color w:val="833C0B"/>
          <w:sz w:val="22"/>
          <w:szCs w:val="22"/>
        </w:rPr>
        <w:t>Rozdział 3</w:t>
      </w:r>
      <w:r>
        <w:rPr>
          <w:b/>
          <w:color w:val="833C0B"/>
          <w:sz w:val="22"/>
          <w:szCs w:val="22"/>
        </w:rPr>
        <w:br/>
        <w:t>Rada Rodziców</w:t>
      </w:r>
    </w:p>
    <w:p w14:paraId="174D3D38" w14:textId="77777777" w:rsidR="001977A8" w:rsidRDefault="0084451F">
      <w:pPr>
        <w:pStyle w:val="paragraf"/>
        <w:numPr>
          <w:ilvl w:val="0"/>
          <w:numId w:val="384"/>
        </w:numPr>
        <w:spacing w:before="120" w:after="120"/>
        <w:jc w:val="both"/>
        <w:rPr>
          <w:rFonts w:cs="Arial"/>
          <w:sz w:val="24"/>
          <w:szCs w:val="24"/>
        </w:rPr>
      </w:pPr>
      <w:r>
        <w:rPr>
          <w:rFonts w:cs="Arial"/>
          <w:sz w:val="24"/>
          <w:szCs w:val="24"/>
        </w:rPr>
        <w:t>1. Rada Rodziców jest kolegialnym organem szkoły.</w:t>
      </w:r>
    </w:p>
    <w:p w14:paraId="09324864" w14:textId="77777777" w:rsidR="001977A8" w:rsidRDefault="0084451F">
      <w:pPr>
        <w:pStyle w:val="Akapitzlist"/>
        <w:numPr>
          <w:ilvl w:val="0"/>
          <w:numId w:val="69"/>
        </w:numPr>
        <w:tabs>
          <w:tab w:val="left" w:pos="1410"/>
        </w:tabs>
        <w:spacing w:before="120" w:after="120" w:line="240" w:lineRule="auto"/>
        <w:contextualSpacing w:val="0"/>
        <w:jc w:val="both"/>
        <w:rPr>
          <w:rFonts w:cs="Arial"/>
          <w:sz w:val="24"/>
          <w:szCs w:val="24"/>
        </w:rPr>
      </w:pPr>
      <w:r>
        <w:rPr>
          <w:rFonts w:cs="Arial"/>
          <w:sz w:val="24"/>
          <w:szCs w:val="24"/>
        </w:rPr>
        <w:t>Rada Rodziców reprezentuje ogół rodziców uczniów przed innymi organami szkoły.</w:t>
      </w:r>
    </w:p>
    <w:p w14:paraId="690FDCE6" w14:textId="77777777" w:rsidR="001977A8" w:rsidRDefault="0084451F">
      <w:pPr>
        <w:pStyle w:val="Akapitzlist"/>
        <w:numPr>
          <w:ilvl w:val="0"/>
          <w:numId w:val="69"/>
        </w:numPr>
        <w:tabs>
          <w:tab w:val="left" w:pos="1410"/>
        </w:tabs>
        <w:spacing w:before="120" w:after="120" w:line="240" w:lineRule="auto"/>
        <w:contextualSpacing w:val="0"/>
        <w:jc w:val="both"/>
        <w:rPr>
          <w:rFonts w:cs="Arial"/>
          <w:sz w:val="24"/>
          <w:szCs w:val="24"/>
        </w:rPr>
      </w:pPr>
      <w:r>
        <w:rPr>
          <w:rFonts w:cs="Arial"/>
          <w:sz w:val="24"/>
          <w:szCs w:val="24"/>
        </w:rPr>
        <w:t>W skład Rady Rodziców wchodzi po jednym przedstawicieli rad oddziałowych.</w:t>
      </w:r>
    </w:p>
    <w:p w14:paraId="209A42B7" w14:textId="77777777" w:rsidR="001977A8" w:rsidRDefault="0084451F">
      <w:pPr>
        <w:pStyle w:val="Akapitzlist"/>
        <w:numPr>
          <w:ilvl w:val="0"/>
          <w:numId w:val="69"/>
        </w:numPr>
        <w:tabs>
          <w:tab w:val="left" w:pos="1410"/>
        </w:tabs>
        <w:spacing w:before="120" w:after="120" w:line="240" w:lineRule="auto"/>
        <w:contextualSpacing w:val="0"/>
        <w:jc w:val="both"/>
      </w:pPr>
      <w:r>
        <w:rPr>
          <w:rFonts w:cs="Arial"/>
          <w:sz w:val="24"/>
          <w:szCs w:val="24"/>
        </w:rPr>
        <w:t>Zadaniem rady rodziców jest w szczególności</w:t>
      </w:r>
      <w:r>
        <w:rPr>
          <w:rFonts w:cs="Arial"/>
          <w:b/>
          <w:sz w:val="24"/>
          <w:szCs w:val="24"/>
        </w:rPr>
        <w:t>:</w:t>
      </w:r>
    </w:p>
    <w:p w14:paraId="58FE342E" w14:textId="77777777" w:rsidR="001977A8" w:rsidRDefault="0084451F">
      <w:pPr>
        <w:pStyle w:val="Standard"/>
        <w:numPr>
          <w:ilvl w:val="0"/>
          <w:numId w:val="192"/>
        </w:numPr>
        <w:tabs>
          <w:tab w:val="left" w:pos="-454"/>
          <w:tab w:val="left" w:pos="-28"/>
        </w:tabs>
        <w:spacing w:before="120" w:after="120"/>
        <w:jc w:val="both"/>
        <w:rPr>
          <w:rFonts w:cs="Arial"/>
          <w:sz w:val="24"/>
          <w:szCs w:val="24"/>
        </w:rPr>
      </w:pPr>
      <w:r>
        <w:rPr>
          <w:rFonts w:cs="Arial"/>
          <w:sz w:val="24"/>
          <w:szCs w:val="24"/>
        </w:rPr>
        <w:t>pobudzanie i organizowanie form aktywności rodziców  uczniów na rzecz wspomagania realizacji celów i zadań szkoły;</w:t>
      </w:r>
    </w:p>
    <w:p w14:paraId="2B24B06A" w14:textId="77777777" w:rsidR="001977A8" w:rsidRDefault="0084451F">
      <w:pPr>
        <w:pStyle w:val="Standard"/>
        <w:numPr>
          <w:ilvl w:val="0"/>
          <w:numId w:val="192"/>
        </w:numPr>
        <w:tabs>
          <w:tab w:val="left" w:pos="-454"/>
          <w:tab w:val="left" w:pos="-28"/>
        </w:tabs>
        <w:spacing w:before="120" w:after="120"/>
        <w:jc w:val="both"/>
        <w:rPr>
          <w:rFonts w:cs="Arial"/>
          <w:sz w:val="24"/>
          <w:szCs w:val="24"/>
        </w:rPr>
      </w:pPr>
      <w:r>
        <w:rPr>
          <w:rFonts w:cs="Arial"/>
          <w:sz w:val="24"/>
          <w:szCs w:val="24"/>
        </w:rPr>
        <w:t xml:space="preserve">gromadzenie funduszy niezbędnych dla wspierania działalności </w:t>
      </w:r>
      <w:r>
        <w:rPr>
          <w:rFonts w:cs="Arial"/>
          <w:sz w:val="24"/>
          <w:szCs w:val="24"/>
        </w:rPr>
        <w:t>szkoły, a także ustalanie zasad użytkowania tych funduszy;</w:t>
      </w:r>
    </w:p>
    <w:p w14:paraId="399094F8" w14:textId="77777777" w:rsidR="001977A8" w:rsidRDefault="0084451F">
      <w:pPr>
        <w:pStyle w:val="Standard"/>
        <w:numPr>
          <w:ilvl w:val="0"/>
          <w:numId w:val="192"/>
        </w:numPr>
        <w:tabs>
          <w:tab w:val="left" w:pos="-454"/>
          <w:tab w:val="left" w:pos="-28"/>
        </w:tabs>
        <w:spacing w:before="120" w:after="120"/>
        <w:jc w:val="both"/>
        <w:rPr>
          <w:rFonts w:cs="Arial"/>
          <w:sz w:val="24"/>
          <w:szCs w:val="24"/>
        </w:rPr>
      </w:pPr>
      <w:r>
        <w:rPr>
          <w:rFonts w:cs="Arial"/>
          <w:sz w:val="24"/>
          <w:szCs w:val="24"/>
        </w:rPr>
        <w:t>zapewnienie rodzicom we współdziałaniu z innymi organami szkoły, rzeczywistego wpływu na działalność szkoły, wśród nich zaś:</w:t>
      </w:r>
    </w:p>
    <w:p w14:paraId="7AAFCC5A" w14:textId="77777777" w:rsidR="001977A8" w:rsidRDefault="0084451F">
      <w:pPr>
        <w:pStyle w:val="Akapitzlist"/>
        <w:numPr>
          <w:ilvl w:val="0"/>
          <w:numId w:val="208"/>
        </w:numPr>
        <w:spacing w:before="120" w:after="120" w:line="240" w:lineRule="auto"/>
        <w:contextualSpacing w:val="0"/>
        <w:jc w:val="both"/>
        <w:rPr>
          <w:rFonts w:cs="Arial"/>
          <w:sz w:val="24"/>
          <w:szCs w:val="24"/>
        </w:rPr>
      </w:pPr>
      <w:r>
        <w:rPr>
          <w:rFonts w:cs="Arial"/>
          <w:sz w:val="24"/>
          <w:szCs w:val="24"/>
        </w:rPr>
        <w:t>znajomość zadań i zamierzeń dydaktyczno-wychowawczych w szkole i w klasie, uzyskania w każdym czasie rzetelnej informacji na temat swego dziecka i jego postępów lub trudności,</w:t>
      </w:r>
    </w:p>
    <w:p w14:paraId="453F85DE" w14:textId="77777777" w:rsidR="001977A8" w:rsidRDefault="0084451F">
      <w:pPr>
        <w:pStyle w:val="Akapitzlist"/>
        <w:numPr>
          <w:ilvl w:val="0"/>
          <w:numId w:val="208"/>
        </w:numPr>
        <w:spacing w:before="120" w:after="120" w:line="240" w:lineRule="auto"/>
        <w:contextualSpacing w:val="0"/>
        <w:jc w:val="both"/>
        <w:rPr>
          <w:rFonts w:cs="Arial"/>
          <w:sz w:val="24"/>
          <w:szCs w:val="24"/>
        </w:rPr>
      </w:pPr>
      <w:r>
        <w:rPr>
          <w:rFonts w:cs="Arial"/>
          <w:sz w:val="24"/>
          <w:szCs w:val="24"/>
        </w:rPr>
        <w:t>znajomość statutu szkoły, regulaminów szkolnych, „Wewnątrzszkolnych zasad oceniania”,</w:t>
      </w:r>
    </w:p>
    <w:p w14:paraId="30FF6227" w14:textId="77777777" w:rsidR="001977A8" w:rsidRDefault="0084451F">
      <w:pPr>
        <w:pStyle w:val="Akapitzlist"/>
        <w:numPr>
          <w:ilvl w:val="0"/>
          <w:numId w:val="208"/>
        </w:numPr>
        <w:spacing w:before="120" w:after="120" w:line="240" w:lineRule="auto"/>
        <w:contextualSpacing w:val="0"/>
        <w:jc w:val="both"/>
        <w:rPr>
          <w:rFonts w:cs="Arial"/>
          <w:sz w:val="24"/>
          <w:szCs w:val="24"/>
        </w:rPr>
      </w:pPr>
      <w:r>
        <w:rPr>
          <w:rFonts w:cs="Arial"/>
          <w:sz w:val="24"/>
          <w:szCs w:val="24"/>
        </w:rPr>
        <w:t>uzyskiwania porad w sprawie wychowania i dalszego kształcenia swych dzieci,</w:t>
      </w:r>
    </w:p>
    <w:p w14:paraId="5065371A" w14:textId="77777777" w:rsidR="001977A8" w:rsidRDefault="0084451F">
      <w:pPr>
        <w:pStyle w:val="Akapitzlist"/>
        <w:numPr>
          <w:ilvl w:val="0"/>
          <w:numId w:val="208"/>
        </w:numPr>
        <w:spacing w:before="120" w:after="120" w:line="240" w:lineRule="auto"/>
        <w:contextualSpacing w:val="0"/>
        <w:jc w:val="both"/>
        <w:rPr>
          <w:rFonts w:cs="Arial"/>
          <w:sz w:val="24"/>
          <w:szCs w:val="24"/>
        </w:rPr>
      </w:pPr>
      <w:r>
        <w:rPr>
          <w:rFonts w:cs="Arial"/>
          <w:sz w:val="24"/>
          <w:szCs w:val="24"/>
        </w:rPr>
        <w:t>wyrażania i przekazywania opinii na temat pracy szkoły,</w:t>
      </w:r>
    </w:p>
    <w:p w14:paraId="55FFBE7B" w14:textId="77777777" w:rsidR="001977A8" w:rsidRDefault="0084451F">
      <w:pPr>
        <w:pStyle w:val="Akapitzlist"/>
        <w:numPr>
          <w:ilvl w:val="0"/>
          <w:numId w:val="208"/>
        </w:numPr>
        <w:spacing w:before="120" w:after="120" w:line="240" w:lineRule="auto"/>
        <w:contextualSpacing w:val="0"/>
        <w:jc w:val="both"/>
        <w:rPr>
          <w:rFonts w:cs="Arial"/>
          <w:sz w:val="24"/>
          <w:szCs w:val="24"/>
        </w:rPr>
      </w:pPr>
      <w:r>
        <w:rPr>
          <w:rFonts w:cs="Arial"/>
          <w:sz w:val="24"/>
          <w:szCs w:val="24"/>
        </w:rPr>
        <w:t>określanie struktur działania ogółu rodziców oraz rady rodziców.</w:t>
      </w:r>
    </w:p>
    <w:p w14:paraId="4F3B4CF3" w14:textId="77777777" w:rsidR="001977A8" w:rsidRDefault="0084451F">
      <w:pPr>
        <w:pStyle w:val="Akapitzlist"/>
        <w:numPr>
          <w:ilvl w:val="0"/>
          <w:numId w:val="69"/>
        </w:numPr>
        <w:tabs>
          <w:tab w:val="left" w:pos="1410"/>
        </w:tabs>
        <w:spacing w:before="120" w:after="120" w:line="240" w:lineRule="auto"/>
        <w:contextualSpacing w:val="0"/>
        <w:jc w:val="both"/>
        <w:rPr>
          <w:rFonts w:cs="Arial"/>
          <w:sz w:val="24"/>
          <w:szCs w:val="24"/>
        </w:rPr>
      </w:pPr>
      <w:r>
        <w:rPr>
          <w:rFonts w:cs="Arial"/>
          <w:sz w:val="24"/>
          <w:szCs w:val="24"/>
        </w:rPr>
        <w:lastRenderedPageBreak/>
        <w:t xml:space="preserve">Rada Rodziców może występować do dyrektora i innych organów szkoły, organu prowadzącego szkołę oraz organu sprawującego nadzór pedagogiczny z wnioskami </w:t>
      </w:r>
      <w:r>
        <w:rPr>
          <w:rFonts w:cs="Arial"/>
          <w:sz w:val="24"/>
          <w:szCs w:val="24"/>
        </w:rPr>
        <w:br/>
        <w:t>i opiniami we wszystkich sprawach szkoły.</w:t>
      </w:r>
    </w:p>
    <w:p w14:paraId="3103DF12" w14:textId="77777777" w:rsidR="001977A8" w:rsidRDefault="0084451F">
      <w:pPr>
        <w:pStyle w:val="Akapitzlist"/>
        <w:numPr>
          <w:ilvl w:val="0"/>
          <w:numId w:val="69"/>
        </w:numPr>
        <w:tabs>
          <w:tab w:val="left" w:pos="1410"/>
        </w:tabs>
        <w:spacing w:before="120" w:after="120" w:line="240" w:lineRule="auto"/>
        <w:contextualSpacing w:val="0"/>
        <w:jc w:val="both"/>
      </w:pPr>
      <w:r>
        <w:rPr>
          <w:rFonts w:cs="Arial"/>
          <w:sz w:val="24"/>
          <w:szCs w:val="24"/>
        </w:rPr>
        <w:t>Do kompetencji</w:t>
      </w:r>
      <w:r>
        <w:rPr>
          <w:rFonts w:cs="Arial"/>
          <w:sz w:val="24"/>
        </w:rPr>
        <w:t xml:space="preserve"> rady rodziców należy:</w:t>
      </w:r>
    </w:p>
    <w:p w14:paraId="7C917261" w14:textId="77777777" w:rsidR="001977A8" w:rsidRDefault="0084451F">
      <w:pPr>
        <w:pStyle w:val="Standard"/>
        <w:numPr>
          <w:ilvl w:val="0"/>
          <w:numId w:val="23"/>
        </w:numPr>
        <w:tabs>
          <w:tab w:val="left" w:pos="-454"/>
          <w:tab w:val="left" w:pos="-28"/>
        </w:tabs>
        <w:spacing w:before="120" w:after="120"/>
        <w:jc w:val="both"/>
        <w:rPr>
          <w:rFonts w:cs="Arial"/>
          <w:sz w:val="24"/>
          <w:szCs w:val="24"/>
        </w:rPr>
      </w:pPr>
      <w:r>
        <w:rPr>
          <w:rFonts w:cs="Arial"/>
          <w:sz w:val="24"/>
          <w:szCs w:val="24"/>
        </w:rPr>
        <w:t xml:space="preserve">uchwalanie w porozumieniu z radą pedagogiczną programu wychowawczo-profilaktycznego szkoły obejmującego treści i działania o charakterze wychowawczym skierowane do uczniów, oraz treści i działania o charakterze profilaktycznym dostosowane do potrzeb rozwojowych uczniów, przygotowane w oparciu </w:t>
      </w:r>
      <w:r>
        <w:rPr>
          <w:rFonts w:cs="Arial"/>
          <w:sz w:val="24"/>
          <w:szCs w:val="24"/>
        </w:rPr>
        <w:br/>
        <w:t>o przeprowadzoną diagnozę potrzeb i problemów występujących w danej społeczności szkolnej, skierowane do uczniów, nauczycieli i rodziców. 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w:t>
      </w:r>
      <w:r>
        <w:rPr>
          <w:rFonts w:cs="Arial"/>
          <w:sz w:val="24"/>
          <w:szCs w:val="24"/>
        </w:rPr>
        <w:t xml:space="preserve"> z radą pedagogiczną;</w:t>
      </w:r>
    </w:p>
    <w:p w14:paraId="72DDDFF5" w14:textId="77777777" w:rsidR="001977A8" w:rsidRDefault="0084451F">
      <w:pPr>
        <w:pStyle w:val="Standard"/>
        <w:numPr>
          <w:ilvl w:val="0"/>
          <w:numId w:val="23"/>
        </w:numPr>
        <w:tabs>
          <w:tab w:val="left" w:pos="-454"/>
          <w:tab w:val="left" w:pos="-28"/>
        </w:tabs>
        <w:spacing w:before="120" w:after="120"/>
        <w:jc w:val="both"/>
        <w:rPr>
          <w:rFonts w:cs="Arial"/>
          <w:sz w:val="24"/>
          <w:szCs w:val="24"/>
        </w:rPr>
      </w:pPr>
      <w:r>
        <w:rPr>
          <w:rFonts w:cs="Arial"/>
          <w:sz w:val="24"/>
          <w:szCs w:val="24"/>
        </w:rPr>
        <w:t xml:space="preserve">opiniowanie programu i harmonogramu poprawy efektywności kształcenia </w:t>
      </w:r>
      <w:r>
        <w:rPr>
          <w:rFonts w:cs="Arial"/>
          <w:sz w:val="24"/>
          <w:szCs w:val="24"/>
        </w:rPr>
        <w:br/>
        <w:t>lub wychowania szkoły;</w:t>
      </w:r>
    </w:p>
    <w:p w14:paraId="44E5A96C" w14:textId="77777777" w:rsidR="001977A8" w:rsidRDefault="0084451F">
      <w:pPr>
        <w:pStyle w:val="Standard"/>
        <w:numPr>
          <w:ilvl w:val="0"/>
          <w:numId w:val="23"/>
        </w:numPr>
        <w:tabs>
          <w:tab w:val="left" w:pos="-454"/>
          <w:tab w:val="left" w:pos="-28"/>
        </w:tabs>
        <w:spacing w:before="120" w:after="120"/>
        <w:jc w:val="both"/>
        <w:rPr>
          <w:rFonts w:cs="Arial"/>
          <w:sz w:val="24"/>
          <w:szCs w:val="24"/>
        </w:rPr>
      </w:pPr>
      <w:r>
        <w:rPr>
          <w:rFonts w:cs="Arial"/>
          <w:sz w:val="24"/>
          <w:szCs w:val="24"/>
        </w:rPr>
        <w:t>opiniowanie projektów  planów  finansowych składanych przez dyrektora szkoły;</w:t>
      </w:r>
    </w:p>
    <w:p w14:paraId="39A171F8" w14:textId="77777777" w:rsidR="001977A8" w:rsidRDefault="0084451F">
      <w:pPr>
        <w:pStyle w:val="Standard"/>
        <w:numPr>
          <w:ilvl w:val="0"/>
          <w:numId w:val="23"/>
        </w:numPr>
        <w:tabs>
          <w:tab w:val="left" w:pos="-454"/>
          <w:tab w:val="left" w:pos="-28"/>
        </w:tabs>
        <w:spacing w:before="120" w:after="120"/>
        <w:jc w:val="both"/>
        <w:rPr>
          <w:rFonts w:cs="Arial"/>
          <w:sz w:val="24"/>
          <w:szCs w:val="24"/>
        </w:rPr>
      </w:pPr>
      <w:r>
        <w:rPr>
          <w:rFonts w:cs="Arial"/>
          <w:sz w:val="24"/>
          <w:szCs w:val="24"/>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019E19DA" w14:textId="77777777" w:rsidR="001977A8" w:rsidRDefault="0084451F">
      <w:pPr>
        <w:pStyle w:val="Standard"/>
        <w:numPr>
          <w:ilvl w:val="0"/>
          <w:numId w:val="23"/>
        </w:numPr>
        <w:tabs>
          <w:tab w:val="left" w:pos="-28"/>
        </w:tabs>
        <w:jc w:val="both"/>
        <w:rPr>
          <w:rFonts w:cs="Arial"/>
          <w:sz w:val="24"/>
          <w:szCs w:val="24"/>
        </w:rPr>
      </w:pPr>
      <w:r>
        <w:rPr>
          <w:rFonts w:cs="Arial"/>
          <w:sz w:val="24"/>
          <w:szCs w:val="24"/>
        </w:rPr>
        <w:t>opiniowanie pracy nauczyciela do ustalenia oceny dorobku zawodowego. Rada Rodziców przedstawia swoją opinię na piśmie w terminie 14 dni od dnia otrzymania zawiadomienia o dokonywanej ocenie dorobku zawodowego. Nie przedstawienie opinii nie wstrzymuje procesu dokonania oceny dorobku zawodowego;</w:t>
      </w:r>
    </w:p>
    <w:p w14:paraId="2952831C" w14:textId="77777777" w:rsidR="001977A8" w:rsidRDefault="0084451F">
      <w:pPr>
        <w:pStyle w:val="Standard"/>
        <w:numPr>
          <w:ilvl w:val="0"/>
          <w:numId w:val="23"/>
        </w:numPr>
        <w:tabs>
          <w:tab w:val="left" w:pos="-454"/>
          <w:tab w:val="left" w:pos="-28"/>
        </w:tabs>
        <w:spacing w:before="120" w:after="120"/>
        <w:jc w:val="both"/>
        <w:rPr>
          <w:rFonts w:cs="Arial"/>
          <w:sz w:val="24"/>
          <w:szCs w:val="24"/>
        </w:rPr>
      </w:pPr>
      <w:r>
        <w:rPr>
          <w:rFonts w:cs="Arial"/>
          <w:sz w:val="24"/>
          <w:szCs w:val="24"/>
        </w:rPr>
        <w:t>opiniowanie pracy nauczyciela do ustalenia oceny jego pracy;</w:t>
      </w:r>
    </w:p>
    <w:p w14:paraId="5D7C8484" w14:textId="77777777" w:rsidR="001977A8" w:rsidRDefault="0084451F">
      <w:pPr>
        <w:pStyle w:val="Standard"/>
        <w:numPr>
          <w:ilvl w:val="0"/>
          <w:numId w:val="23"/>
        </w:numPr>
        <w:tabs>
          <w:tab w:val="left" w:pos="-454"/>
          <w:tab w:val="left" w:pos="-28"/>
        </w:tabs>
        <w:spacing w:before="120" w:after="120"/>
        <w:jc w:val="both"/>
        <w:rPr>
          <w:rFonts w:cs="Arial"/>
          <w:sz w:val="24"/>
          <w:szCs w:val="24"/>
        </w:rPr>
      </w:pPr>
      <w:r>
        <w:rPr>
          <w:rFonts w:cs="Arial"/>
          <w:sz w:val="24"/>
          <w:szCs w:val="24"/>
        </w:rPr>
        <w:t>opiniowanie decyzji dyrektora szkoły w sprawie wprowadzenia obowiązku noszenia przez uczniów na terenie szkoły jednolitego stroju. Wzór jednolitego stroju, określa dyrektor szkoły w porozumieniu z radą rodziców;</w:t>
      </w:r>
    </w:p>
    <w:p w14:paraId="0CF49BE7" w14:textId="77777777" w:rsidR="001977A8" w:rsidRDefault="0084451F">
      <w:pPr>
        <w:pStyle w:val="Standard"/>
        <w:numPr>
          <w:ilvl w:val="0"/>
          <w:numId w:val="23"/>
        </w:numPr>
        <w:tabs>
          <w:tab w:val="left" w:pos="-454"/>
          <w:tab w:val="left" w:pos="-28"/>
        </w:tabs>
        <w:spacing w:before="120" w:after="120"/>
        <w:jc w:val="both"/>
        <w:rPr>
          <w:rFonts w:cs="Arial"/>
          <w:sz w:val="24"/>
          <w:szCs w:val="24"/>
        </w:rPr>
      </w:pPr>
      <w:r>
        <w:rPr>
          <w:rFonts w:cs="Arial"/>
          <w:sz w:val="24"/>
          <w:szCs w:val="24"/>
        </w:rPr>
        <w:t>opiniowanie formy realizacji 2 godzin wychowania fizycznego;</w:t>
      </w:r>
    </w:p>
    <w:p w14:paraId="1F0DA3EB" w14:textId="77777777" w:rsidR="001977A8" w:rsidRDefault="0084451F">
      <w:pPr>
        <w:pStyle w:val="Standard"/>
        <w:numPr>
          <w:ilvl w:val="0"/>
          <w:numId w:val="23"/>
        </w:numPr>
        <w:tabs>
          <w:tab w:val="left" w:pos="-454"/>
          <w:tab w:val="left" w:pos="-28"/>
        </w:tabs>
        <w:spacing w:before="120" w:after="120"/>
        <w:jc w:val="both"/>
        <w:rPr>
          <w:rFonts w:cs="Arial"/>
          <w:sz w:val="24"/>
          <w:szCs w:val="24"/>
        </w:rPr>
      </w:pPr>
      <w:r>
        <w:rPr>
          <w:rFonts w:cs="Arial"/>
          <w:sz w:val="24"/>
          <w:szCs w:val="24"/>
        </w:rPr>
        <w:t>opiniowanie propozycji  dodatkowych dni wolnych od zajęć dydaktyczno-wychowawczych;</w:t>
      </w:r>
    </w:p>
    <w:p w14:paraId="69562E48" w14:textId="77777777" w:rsidR="001977A8" w:rsidRDefault="0084451F">
      <w:pPr>
        <w:pStyle w:val="Standard"/>
        <w:numPr>
          <w:ilvl w:val="0"/>
          <w:numId w:val="23"/>
        </w:numPr>
        <w:tabs>
          <w:tab w:val="left" w:pos="-454"/>
          <w:tab w:val="left" w:pos="-28"/>
        </w:tabs>
        <w:spacing w:before="120" w:after="120"/>
        <w:jc w:val="both"/>
      </w:pPr>
      <w:r>
        <w:rPr>
          <w:rFonts w:cs="Calibri"/>
          <w:sz w:val="24"/>
          <w:szCs w:val="24"/>
        </w:rPr>
        <w:t xml:space="preserve"> </w:t>
      </w:r>
      <w:r>
        <w:rPr>
          <w:rFonts w:cs="Arial"/>
          <w:sz w:val="24"/>
          <w:szCs w:val="24"/>
        </w:rPr>
        <w:t xml:space="preserve">opiniowanie ustalanego przez dyrektora wykazu podręczników i materiałów edukacyjnych - w przypadku braku zgody pomiędzy nauczycielami przedmiotu </w:t>
      </w:r>
      <w:r>
        <w:rPr>
          <w:rFonts w:cs="Arial"/>
          <w:sz w:val="24"/>
          <w:szCs w:val="24"/>
        </w:rPr>
        <w:br/>
        <w:t>co do treści wykazu;</w:t>
      </w:r>
    </w:p>
    <w:p w14:paraId="2A3A7E0A" w14:textId="77777777" w:rsidR="001977A8" w:rsidRDefault="0084451F">
      <w:pPr>
        <w:pStyle w:val="Standard"/>
        <w:numPr>
          <w:ilvl w:val="0"/>
          <w:numId w:val="23"/>
        </w:numPr>
        <w:tabs>
          <w:tab w:val="left" w:pos="-454"/>
          <w:tab w:val="left" w:pos="-28"/>
        </w:tabs>
        <w:spacing w:before="120" w:after="120"/>
        <w:jc w:val="both"/>
      </w:pPr>
      <w:r>
        <w:rPr>
          <w:rFonts w:cs="Calibri"/>
          <w:sz w:val="24"/>
          <w:szCs w:val="24"/>
        </w:rPr>
        <w:t xml:space="preserve"> </w:t>
      </w:r>
      <w:r>
        <w:rPr>
          <w:rFonts w:cs="Arial"/>
          <w:sz w:val="24"/>
          <w:szCs w:val="24"/>
        </w:rPr>
        <w:t xml:space="preserve">opiniowanie długości przerw międzylekcyjnych oraz </w:t>
      </w:r>
      <w:r>
        <w:rPr>
          <w:rFonts w:cs="Arial"/>
          <w:sz w:val="24"/>
          <w:szCs w:val="24"/>
        </w:rPr>
        <w:t>organizacji przerwy umożliwiającej uczniom spożycie posiłku na terenie szkoły.</w:t>
      </w:r>
    </w:p>
    <w:p w14:paraId="2101FF1B" w14:textId="77777777" w:rsidR="001977A8" w:rsidRDefault="0084451F">
      <w:pPr>
        <w:pStyle w:val="Akapitzlist"/>
        <w:numPr>
          <w:ilvl w:val="0"/>
          <w:numId w:val="69"/>
        </w:numPr>
        <w:tabs>
          <w:tab w:val="left" w:pos="1410"/>
        </w:tabs>
        <w:spacing w:before="120" w:after="120" w:line="240" w:lineRule="auto"/>
        <w:contextualSpacing w:val="0"/>
        <w:jc w:val="both"/>
      </w:pPr>
      <w:r>
        <w:rPr>
          <w:rFonts w:cs="Arial"/>
          <w:sz w:val="24"/>
        </w:rPr>
        <w:t xml:space="preserve">Ustala </w:t>
      </w:r>
      <w:r>
        <w:rPr>
          <w:rFonts w:cs="Arial"/>
          <w:sz w:val="24"/>
          <w:szCs w:val="24"/>
        </w:rPr>
        <w:t xml:space="preserve">się, że projekty dokumentów opracowane przez organy kierowania szkołą, których opiniowanie jest ustawową kompetencją rady rodziców, powinny być przekazane przewodniczącemu rady w formie pisemnej z wyprzedzeniem co najmniej 3 dni przed ich </w:t>
      </w:r>
      <w:r>
        <w:rPr>
          <w:rFonts w:cs="Arial"/>
          <w:sz w:val="24"/>
          <w:szCs w:val="24"/>
        </w:rPr>
        <w:lastRenderedPageBreak/>
        <w:t>rozpatrzeniem. Rada dla uzyskania pomocy w opiniowaniu projektów może zaprosić ekspertów spoza swego składu, z zachowaniem wymogów RODO.</w:t>
      </w:r>
    </w:p>
    <w:p w14:paraId="64A46E7F" w14:textId="77777777" w:rsidR="001977A8" w:rsidRDefault="0084451F">
      <w:pPr>
        <w:pStyle w:val="Akapitzlist"/>
        <w:numPr>
          <w:ilvl w:val="0"/>
          <w:numId w:val="69"/>
        </w:numPr>
        <w:tabs>
          <w:tab w:val="left" w:pos="1410"/>
        </w:tabs>
        <w:spacing w:before="120" w:after="120" w:line="240" w:lineRule="auto"/>
        <w:contextualSpacing w:val="0"/>
        <w:jc w:val="both"/>
        <w:rPr>
          <w:rFonts w:cs="Arial"/>
          <w:sz w:val="24"/>
          <w:szCs w:val="24"/>
        </w:rPr>
      </w:pPr>
      <w:r>
        <w:rPr>
          <w:rFonts w:cs="Arial"/>
          <w:sz w:val="24"/>
          <w:szCs w:val="24"/>
        </w:rPr>
        <w:t>Rada Rodziców może:</w:t>
      </w:r>
    </w:p>
    <w:p w14:paraId="132FE71D" w14:textId="77777777" w:rsidR="001977A8" w:rsidRDefault="0084451F">
      <w:pPr>
        <w:pStyle w:val="Standard"/>
        <w:numPr>
          <w:ilvl w:val="0"/>
          <w:numId w:val="427"/>
        </w:numPr>
        <w:tabs>
          <w:tab w:val="left" w:pos="-454"/>
          <w:tab w:val="left" w:pos="-28"/>
        </w:tabs>
        <w:spacing w:before="120" w:after="120"/>
        <w:jc w:val="both"/>
        <w:rPr>
          <w:rFonts w:cs="Arial"/>
          <w:sz w:val="24"/>
          <w:szCs w:val="24"/>
        </w:rPr>
      </w:pPr>
      <w:r>
        <w:rPr>
          <w:rFonts w:cs="Arial"/>
          <w:sz w:val="24"/>
          <w:szCs w:val="24"/>
        </w:rPr>
        <w:t>wnioskować do dyrektora szkoły o dokonanie oceny nauczyciela, z wyjątkiem nauczyciela stażysty;</w:t>
      </w:r>
    </w:p>
    <w:p w14:paraId="2FC2095F" w14:textId="77777777" w:rsidR="001977A8" w:rsidRDefault="0084451F">
      <w:pPr>
        <w:pStyle w:val="Standard"/>
        <w:numPr>
          <w:ilvl w:val="0"/>
          <w:numId w:val="427"/>
        </w:numPr>
        <w:tabs>
          <w:tab w:val="left" w:pos="-454"/>
          <w:tab w:val="left" w:pos="-28"/>
        </w:tabs>
        <w:spacing w:before="120" w:after="120"/>
        <w:jc w:val="both"/>
        <w:rPr>
          <w:rFonts w:cs="Arial"/>
          <w:sz w:val="24"/>
          <w:szCs w:val="24"/>
        </w:rPr>
      </w:pPr>
      <w:r>
        <w:rPr>
          <w:rFonts w:cs="Arial"/>
          <w:sz w:val="24"/>
          <w:szCs w:val="24"/>
        </w:rPr>
        <w:t>występować do dyrektora szkoły, innych organów szkoły, organu sprawującego nadzór pedagogiczny lub organu prowadzącego w wnioskami i opiniami we wszystkich sprawach szkolnych;</w:t>
      </w:r>
    </w:p>
    <w:p w14:paraId="41EE4014" w14:textId="77777777" w:rsidR="001977A8" w:rsidRDefault="0084451F">
      <w:pPr>
        <w:pStyle w:val="Standard"/>
        <w:numPr>
          <w:ilvl w:val="0"/>
          <w:numId w:val="427"/>
        </w:numPr>
        <w:tabs>
          <w:tab w:val="left" w:pos="-454"/>
          <w:tab w:val="left" w:pos="-28"/>
        </w:tabs>
        <w:spacing w:before="120" w:after="120"/>
        <w:jc w:val="both"/>
        <w:rPr>
          <w:rFonts w:cs="Arial"/>
          <w:sz w:val="24"/>
          <w:szCs w:val="24"/>
        </w:rPr>
      </w:pPr>
      <w:r>
        <w:rPr>
          <w:rFonts w:cs="Arial"/>
          <w:sz w:val="24"/>
          <w:szCs w:val="24"/>
        </w:rPr>
        <w:t xml:space="preserve">delegować swojego przedstawiciela do komisji konkursowej wyłaniającej kandydata </w:t>
      </w:r>
      <w:r>
        <w:rPr>
          <w:rFonts w:cs="Arial"/>
          <w:sz w:val="24"/>
          <w:szCs w:val="24"/>
        </w:rPr>
        <w:br/>
        <w:t>na stanowisko dyrektora szkoły;</w:t>
      </w:r>
    </w:p>
    <w:p w14:paraId="6C1D0C70" w14:textId="77777777" w:rsidR="001977A8" w:rsidRDefault="0084451F">
      <w:pPr>
        <w:pStyle w:val="Standard"/>
        <w:numPr>
          <w:ilvl w:val="0"/>
          <w:numId w:val="427"/>
        </w:numPr>
        <w:tabs>
          <w:tab w:val="left" w:pos="-454"/>
          <w:tab w:val="left" w:pos="-28"/>
        </w:tabs>
        <w:spacing w:before="120" w:after="120"/>
        <w:jc w:val="both"/>
        <w:rPr>
          <w:rFonts w:cs="Arial"/>
          <w:sz w:val="24"/>
          <w:szCs w:val="24"/>
        </w:rPr>
      </w:pPr>
      <w:r>
        <w:rPr>
          <w:rFonts w:cs="Arial"/>
          <w:sz w:val="24"/>
          <w:szCs w:val="24"/>
        </w:rPr>
        <w:t>delegować swojego przedstawiciela do Zespołu Oceniającego, powołanego przez organ nadzorujący do rozpatrzenia odwołania nauczyciela od oceny pracy.</w:t>
      </w:r>
    </w:p>
    <w:p w14:paraId="31732856" w14:textId="77777777" w:rsidR="001977A8" w:rsidRDefault="0084451F">
      <w:pPr>
        <w:pStyle w:val="Akapitzlist"/>
        <w:numPr>
          <w:ilvl w:val="0"/>
          <w:numId w:val="69"/>
        </w:numPr>
        <w:tabs>
          <w:tab w:val="left" w:pos="1410"/>
        </w:tabs>
        <w:spacing w:before="120" w:after="120" w:line="240" w:lineRule="auto"/>
        <w:contextualSpacing w:val="0"/>
        <w:jc w:val="both"/>
      </w:pPr>
      <w:r>
        <w:rPr>
          <w:rFonts w:cs="Arial"/>
          <w:sz w:val="24"/>
          <w:szCs w:val="24"/>
        </w:rPr>
        <w:t xml:space="preserve">Rada </w:t>
      </w:r>
      <w:r>
        <w:rPr>
          <w:rFonts w:cs="Arial"/>
          <w:sz w:val="24"/>
        </w:rPr>
        <w:t>Rodziców przeprowadza wybory rodziców, spośród swego grona, do komisji konkursowej na dyrektora szkoły.</w:t>
      </w:r>
    </w:p>
    <w:p w14:paraId="29DF4AA1" w14:textId="77777777" w:rsidR="001977A8" w:rsidRDefault="0084451F">
      <w:pPr>
        <w:pStyle w:val="Akapitzlist"/>
        <w:numPr>
          <w:ilvl w:val="0"/>
          <w:numId w:val="69"/>
        </w:numPr>
        <w:tabs>
          <w:tab w:val="left" w:pos="1410"/>
        </w:tabs>
        <w:spacing w:before="120" w:after="120" w:line="240" w:lineRule="auto"/>
        <w:contextualSpacing w:val="0"/>
        <w:jc w:val="both"/>
        <w:rPr>
          <w:rFonts w:cs="Arial"/>
          <w:sz w:val="24"/>
          <w:szCs w:val="24"/>
        </w:rPr>
      </w:pPr>
      <w:r>
        <w:rPr>
          <w:rFonts w:cs="Arial"/>
          <w:sz w:val="24"/>
          <w:szCs w:val="24"/>
        </w:rPr>
        <w:t>Rada Rodziców uchwala regulamin swojej działalności, w którym określa w szczególności:</w:t>
      </w:r>
    </w:p>
    <w:p w14:paraId="763EBEBA" w14:textId="77777777" w:rsidR="001977A8" w:rsidRDefault="0084451F">
      <w:pPr>
        <w:pStyle w:val="Standard"/>
        <w:numPr>
          <w:ilvl w:val="0"/>
          <w:numId w:val="372"/>
        </w:numPr>
        <w:tabs>
          <w:tab w:val="left" w:pos="0"/>
        </w:tabs>
        <w:spacing w:before="120" w:after="120"/>
        <w:ind w:left="426" w:hanging="426"/>
        <w:jc w:val="both"/>
        <w:rPr>
          <w:rFonts w:cs="Arial"/>
          <w:sz w:val="24"/>
          <w:szCs w:val="24"/>
        </w:rPr>
      </w:pPr>
      <w:r>
        <w:rPr>
          <w:rFonts w:cs="Arial"/>
          <w:sz w:val="24"/>
          <w:szCs w:val="24"/>
        </w:rPr>
        <w:t>wewnętrzną strukturę i tryb pracy rady;</w:t>
      </w:r>
    </w:p>
    <w:p w14:paraId="6027E745" w14:textId="77777777" w:rsidR="001977A8" w:rsidRDefault="0084451F">
      <w:pPr>
        <w:pStyle w:val="Standard"/>
        <w:numPr>
          <w:ilvl w:val="0"/>
          <w:numId w:val="372"/>
        </w:numPr>
        <w:tabs>
          <w:tab w:val="left" w:pos="0"/>
        </w:tabs>
        <w:spacing w:before="120" w:after="120"/>
        <w:ind w:left="426" w:hanging="426"/>
        <w:jc w:val="both"/>
        <w:rPr>
          <w:rFonts w:cs="Arial"/>
          <w:sz w:val="24"/>
          <w:szCs w:val="24"/>
        </w:rPr>
      </w:pPr>
      <w:r>
        <w:rPr>
          <w:rFonts w:cs="Arial"/>
          <w:sz w:val="24"/>
          <w:szCs w:val="24"/>
        </w:rPr>
        <w:t>szczegółowy tryb wyborów do rad oddziałowych i rady rodziców;</w:t>
      </w:r>
    </w:p>
    <w:p w14:paraId="75E02C16" w14:textId="77777777" w:rsidR="001977A8" w:rsidRDefault="0084451F">
      <w:pPr>
        <w:pStyle w:val="Standard"/>
        <w:numPr>
          <w:ilvl w:val="0"/>
          <w:numId w:val="372"/>
        </w:numPr>
        <w:tabs>
          <w:tab w:val="left" w:pos="-426"/>
          <w:tab w:val="left" w:pos="426"/>
        </w:tabs>
        <w:spacing w:before="120" w:after="120"/>
        <w:ind w:hanging="786"/>
        <w:jc w:val="both"/>
        <w:rPr>
          <w:rFonts w:cs="Arial"/>
          <w:sz w:val="24"/>
          <w:szCs w:val="24"/>
        </w:rPr>
      </w:pPr>
      <w:r>
        <w:rPr>
          <w:rFonts w:cs="Arial"/>
          <w:sz w:val="24"/>
          <w:szCs w:val="24"/>
        </w:rPr>
        <w:t>zasady wydatkowania funduszy rady rodziców.</w:t>
      </w:r>
    </w:p>
    <w:p w14:paraId="34084905" w14:textId="77777777" w:rsidR="001977A8" w:rsidRDefault="0084451F">
      <w:pPr>
        <w:pStyle w:val="Akapitzlist"/>
        <w:numPr>
          <w:ilvl w:val="0"/>
          <w:numId w:val="69"/>
        </w:numPr>
        <w:tabs>
          <w:tab w:val="left" w:pos="1410"/>
        </w:tabs>
        <w:spacing w:before="120" w:after="120" w:line="240" w:lineRule="auto"/>
        <w:contextualSpacing w:val="0"/>
        <w:jc w:val="both"/>
        <w:rPr>
          <w:rFonts w:cs="Arial"/>
          <w:sz w:val="24"/>
          <w:szCs w:val="24"/>
        </w:rPr>
      </w:pPr>
      <w:r>
        <w:rPr>
          <w:rFonts w:cs="Arial"/>
          <w:sz w:val="24"/>
          <w:szCs w:val="24"/>
        </w:rPr>
        <w:t>Tryb wyboru członków rady:</w:t>
      </w:r>
    </w:p>
    <w:p w14:paraId="3CE61690" w14:textId="77777777" w:rsidR="001977A8" w:rsidRDefault="0084451F">
      <w:pPr>
        <w:pStyle w:val="Standard"/>
        <w:numPr>
          <w:ilvl w:val="0"/>
          <w:numId w:val="29"/>
        </w:numPr>
        <w:tabs>
          <w:tab w:val="left" w:pos="-454"/>
          <w:tab w:val="left" w:pos="-28"/>
        </w:tabs>
        <w:spacing w:before="120" w:after="120"/>
        <w:jc w:val="both"/>
        <w:rPr>
          <w:rFonts w:cs="Arial"/>
          <w:sz w:val="24"/>
          <w:szCs w:val="24"/>
        </w:rPr>
      </w:pPr>
      <w:r>
        <w:rPr>
          <w:rFonts w:cs="Arial"/>
          <w:sz w:val="24"/>
          <w:szCs w:val="24"/>
        </w:rPr>
        <w:t>wybory przeprowadza się na pierwszym zebraniu rodziców w każdym roku szkolnym;</w:t>
      </w:r>
    </w:p>
    <w:p w14:paraId="61FC72AB" w14:textId="77777777" w:rsidR="001977A8" w:rsidRDefault="0084451F">
      <w:pPr>
        <w:pStyle w:val="Standard"/>
        <w:numPr>
          <w:ilvl w:val="0"/>
          <w:numId w:val="29"/>
        </w:numPr>
        <w:tabs>
          <w:tab w:val="left" w:pos="-454"/>
          <w:tab w:val="left" w:pos="-28"/>
        </w:tabs>
        <w:spacing w:before="120" w:after="120"/>
        <w:jc w:val="both"/>
        <w:rPr>
          <w:rFonts w:cs="Arial"/>
          <w:sz w:val="24"/>
          <w:szCs w:val="24"/>
        </w:rPr>
      </w:pPr>
      <w:r>
        <w:rPr>
          <w:rFonts w:cs="Arial"/>
          <w:sz w:val="24"/>
          <w:szCs w:val="24"/>
        </w:rPr>
        <w:t xml:space="preserve">datę wyboru do rady rodziców, dyrektor podaje do wiadomości rodziców, nauczycieli </w:t>
      </w:r>
      <w:r>
        <w:rPr>
          <w:rFonts w:cs="Arial"/>
          <w:sz w:val="24"/>
          <w:szCs w:val="24"/>
        </w:rPr>
        <w:br/>
        <w:t>i uczniów nie później niż na 10 dni przed terminem wyborów;</w:t>
      </w:r>
    </w:p>
    <w:p w14:paraId="2CC7FA97" w14:textId="77777777" w:rsidR="001977A8" w:rsidRDefault="0084451F">
      <w:pPr>
        <w:pStyle w:val="Standard"/>
        <w:numPr>
          <w:ilvl w:val="0"/>
          <w:numId w:val="29"/>
        </w:numPr>
        <w:tabs>
          <w:tab w:val="left" w:pos="-454"/>
          <w:tab w:val="left" w:pos="-28"/>
        </w:tabs>
        <w:spacing w:before="120" w:after="120"/>
        <w:jc w:val="both"/>
        <w:rPr>
          <w:rFonts w:cs="Arial"/>
          <w:sz w:val="24"/>
          <w:szCs w:val="24"/>
        </w:rPr>
      </w:pPr>
      <w:r>
        <w:rPr>
          <w:rFonts w:cs="Arial"/>
          <w:sz w:val="24"/>
          <w:szCs w:val="24"/>
        </w:rPr>
        <w:t>wybory do rady rodziców przeprowadza się według następujących zasad:</w:t>
      </w:r>
    </w:p>
    <w:p w14:paraId="0EE53EFC" w14:textId="77777777" w:rsidR="001977A8" w:rsidRDefault="0084451F">
      <w:pPr>
        <w:pStyle w:val="Akapitzlist"/>
        <w:numPr>
          <w:ilvl w:val="0"/>
          <w:numId w:val="71"/>
        </w:numPr>
        <w:spacing w:before="120" w:after="120" w:line="240" w:lineRule="auto"/>
        <w:contextualSpacing w:val="0"/>
        <w:jc w:val="both"/>
        <w:rPr>
          <w:rFonts w:cs="Arial"/>
          <w:sz w:val="24"/>
          <w:szCs w:val="24"/>
        </w:rPr>
      </w:pPr>
      <w:r>
        <w:rPr>
          <w:rFonts w:cs="Arial"/>
          <w:sz w:val="24"/>
          <w:szCs w:val="24"/>
        </w:rPr>
        <w:t>wybory są powszechne, równe, tajne i większościowe,</w:t>
      </w:r>
    </w:p>
    <w:p w14:paraId="0BAE1202" w14:textId="77777777" w:rsidR="001977A8" w:rsidRDefault="0084451F">
      <w:pPr>
        <w:pStyle w:val="Akapitzlist"/>
        <w:numPr>
          <w:ilvl w:val="0"/>
          <w:numId w:val="71"/>
        </w:numPr>
        <w:spacing w:before="120" w:after="120" w:line="240" w:lineRule="auto"/>
        <w:contextualSpacing w:val="0"/>
        <w:jc w:val="both"/>
        <w:rPr>
          <w:rFonts w:cs="Arial"/>
          <w:sz w:val="24"/>
          <w:szCs w:val="24"/>
        </w:rPr>
      </w:pPr>
      <w:r>
        <w:rPr>
          <w:rFonts w:cs="Arial"/>
          <w:sz w:val="24"/>
          <w:szCs w:val="24"/>
        </w:rPr>
        <w:t xml:space="preserve">w wyborach czynne i bierne prawo wyborcze ma jeden rodzic lub </w:t>
      </w:r>
      <w:r>
        <w:rPr>
          <w:rFonts w:cs="Arial"/>
          <w:sz w:val="24"/>
          <w:szCs w:val="24"/>
        </w:rPr>
        <w:t>opiekun ucznia szkoły,</w:t>
      </w:r>
    </w:p>
    <w:p w14:paraId="2FF57CA4" w14:textId="77777777" w:rsidR="001977A8" w:rsidRDefault="0084451F">
      <w:pPr>
        <w:pStyle w:val="Akapitzlist"/>
        <w:numPr>
          <w:ilvl w:val="0"/>
          <w:numId w:val="71"/>
        </w:numPr>
        <w:spacing w:before="120" w:after="120" w:line="240" w:lineRule="auto"/>
        <w:contextualSpacing w:val="0"/>
        <w:jc w:val="both"/>
        <w:rPr>
          <w:rFonts w:cs="Arial"/>
          <w:sz w:val="24"/>
          <w:szCs w:val="24"/>
        </w:rPr>
      </w:pPr>
      <w:r>
        <w:rPr>
          <w:rFonts w:cs="Arial"/>
          <w:sz w:val="24"/>
          <w:szCs w:val="24"/>
        </w:rPr>
        <w:t>do rady rodziców wybiera się po jednym przedstawicielu rad oddziałowych,</w:t>
      </w:r>
    </w:p>
    <w:p w14:paraId="77BB75F8" w14:textId="77777777" w:rsidR="001977A8" w:rsidRDefault="0084451F">
      <w:pPr>
        <w:pStyle w:val="Akapitzlist"/>
        <w:numPr>
          <w:ilvl w:val="0"/>
          <w:numId w:val="71"/>
        </w:numPr>
        <w:spacing w:before="120" w:after="120" w:line="240" w:lineRule="auto"/>
        <w:contextualSpacing w:val="0"/>
        <w:jc w:val="both"/>
        <w:rPr>
          <w:rFonts w:cs="Arial"/>
          <w:sz w:val="24"/>
          <w:szCs w:val="24"/>
        </w:rPr>
      </w:pPr>
      <w:r>
        <w:rPr>
          <w:rFonts w:cs="Arial"/>
          <w:sz w:val="24"/>
          <w:szCs w:val="24"/>
        </w:rPr>
        <w:t>komisję wyborczą powołują rodzice na zebraniu wyborczym rodziców,</w:t>
      </w:r>
    </w:p>
    <w:p w14:paraId="6DA9957D" w14:textId="77777777" w:rsidR="001977A8" w:rsidRDefault="0084451F">
      <w:pPr>
        <w:pStyle w:val="Akapitzlist"/>
        <w:numPr>
          <w:ilvl w:val="0"/>
          <w:numId w:val="71"/>
        </w:numPr>
        <w:spacing w:before="120" w:after="120" w:line="240" w:lineRule="auto"/>
        <w:contextualSpacing w:val="0"/>
        <w:jc w:val="both"/>
        <w:rPr>
          <w:rFonts w:cs="Arial"/>
          <w:sz w:val="24"/>
          <w:szCs w:val="24"/>
        </w:rPr>
      </w:pPr>
      <w:r>
        <w:rPr>
          <w:rFonts w:cs="Arial"/>
          <w:sz w:val="24"/>
          <w:szCs w:val="24"/>
        </w:rPr>
        <w:t>wychowawca klasy zapewnia odpowiednie warunki pracy komisji wyborczej i organizację wyborów,</w:t>
      </w:r>
    </w:p>
    <w:p w14:paraId="1DD8D9EB" w14:textId="77777777" w:rsidR="001977A8" w:rsidRDefault="0084451F">
      <w:pPr>
        <w:pStyle w:val="Akapitzlist"/>
        <w:numPr>
          <w:ilvl w:val="0"/>
          <w:numId w:val="71"/>
        </w:numPr>
        <w:spacing w:before="120" w:after="120" w:line="240" w:lineRule="auto"/>
        <w:contextualSpacing w:val="0"/>
        <w:jc w:val="both"/>
        <w:rPr>
          <w:rFonts w:cs="Arial"/>
          <w:sz w:val="24"/>
          <w:szCs w:val="24"/>
        </w:rPr>
      </w:pPr>
      <w:r>
        <w:rPr>
          <w:rFonts w:cs="Arial"/>
          <w:sz w:val="24"/>
          <w:szCs w:val="24"/>
        </w:rPr>
        <w:t>karty do głosowania na zebranie wyborcze rodziców przygotowuje wychowawca klasy,</w:t>
      </w:r>
    </w:p>
    <w:p w14:paraId="232CC971" w14:textId="77777777" w:rsidR="001977A8" w:rsidRDefault="0084451F">
      <w:pPr>
        <w:pStyle w:val="Akapitzlist"/>
        <w:numPr>
          <w:ilvl w:val="0"/>
          <w:numId w:val="71"/>
        </w:numPr>
        <w:spacing w:before="120" w:after="120" w:line="240" w:lineRule="auto"/>
        <w:contextualSpacing w:val="0"/>
        <w:jc w:val="both"/>
        <w:rPr>
          <w:rFonts w:cs="Arial"/>
          <w:sz w:val="24"/>
          <w:szCs w:val="24"/>
        </w:rPr>
      </w:pPr>
      <w:r>
        <w:rPr>
          <w:rFonts w:cs="Arial"/>
          <w:sz w:val="24"/>
          <w:szCs w:val="24"/>
        </w:rPr>
        <w:t>niezwłocznie po podliczeniu głosów, komisja wyborcza ogłasza wyniki wyborów,</w:t>
      </w:r>
    </w:p>
    <w:p w14:paraId="0838A8F4" w14:textId="77777777" w:rsidR="001977A8" w:rsidRDefault="0084451F">
      <w:pPr>
        <w:pStyle w:val="Akapitzlist"/>
        <w:numPr>
          <w:ilvl w:val="0"/>
          <w:numId w:val="71"/>
        </w:numPr>
        <w:spacing w:before="120" w:after="120" w:line="240" w:lineRule="auto"/>
        <w:contextualSpacing w:val="0"/>
        <w:jc w:val="both"/>
        <w:rPr>
          <w:rFonts w:cs="Arial"/>
          <w:sz w:val="24"/>
          <w:szCs w:val="24"/>
        </w:rPr>
      </w:pPr>
      <w:r>
        <w:rPr>
          <w:rFonts w:cs="Arial"/>
          <w:sz w:val="24"/>
          <w:szCs w:val="24"/>
        </w:rPr>
        <w:t>członkami rady rodziców zostają kandydaci którzy otrzymali największą liczbę głosów,</w:t>
      </w:r>
    </w:p>
    <w:p w14:paraId="00B65543" w14:textId="77777777" w:rsidR="001977A8" w:rsidRDefault="0084451F">
      <w:pPr>
        <w:pStyle w:val="Akapitzlist"/>
        <w:numPr>
          <w:ilvl w:val="0"/>
          <w:numId w:val="71"/>
        </w:numPr>
        <w:spacing w:before="120" w:after="120" w:line="240" w:lineRule="auto"/>
        <w:contextualSpacing w:val="0"/>
        <w:jc w:val="both"/>
        <w:rPr>
          <w:rFonts w:cs="Arial"/>
          <w:sz w:val="24"/>
          <w:szCs w:val="24"/>
        </w:rPr>
      </w:pPr>
      <w:r>
        <w:rPr>
          <w:rFonts w:cs="Arial"/>
          <w:sz w:val="24"/>
          <w:szCs w:val="24"/>
        </w:rPr>
        <w:t>organem odwoławczym na działalność komisji wyborczych jest dyrektor szkoły,</w:t>
      </w:r>
    </w:p>
    <w:p w14:paraId="6DF19CCA" w14:textId="77777777" w:rsidR="001977A8" w:rsidRDefault="0084451F">
      <w:pPr>
        <w:pStyle w:val="Akapitzlist"/>
        <w:numPr>
          <w:ilvl w:val="0"/>
          <w:numId w:val="71"/>
        </w:numPr>
        <w:spacing w:before="120" w:after="120" w:line="240" w:lineRule="auto"/>
        <w:contextualSpacing w:val="0"/>
        <w:jc w:val="both"/>
        <w:rPr>
          <w:rFonts w:cs="Arial"/>
          <w:sz w:val="24"/>
          <w:szCs w:val="24"/>
        </w:rPr>
      </w:pPr>
      <w:r>
        <w:rPr>
          <w:rFonts w:cs="Arial"/>
          <w:sz w:val="24"/>
          <w:szCs w:val="24"/>
        </w:rPr>
        <w:t xml:space="preserve">skargi i uwagi na działalność komisji wyborczych, wyborcy mogą składać do 3 dni </w:t>
      </w:r>
      <w:r>
        <w:rPr>
          <w:rFonts w:cs="Arial"/>
          <w:sz w:val="24"/>
          <w:szCs w:val="24"/>
        </w:rPr>
        <w:br/>
        <w:t>po dacie wyborów.</w:t>
      </w:r>
    </w:p>
    <w:p w14:paraId="6918ED17" w14:textId="77777777" w:rsidR="001977A8" w:rsidRDefault="0084451F">
      <w:pPr>
        <w:pStyle w:val="Akapitzlist"/>
        <w:numPr>
          <w:ilvl w:val="0"/>
          <w:numId w:val="69"/>
        </w:numPr>
        <w:tabs>
          <w:tab w:val="left" w:pos="1410"/>
        </w:tabs>
        <w:spacing w:before="120" w:after="120" w:line="240" w:lineRule="auto"/>
        <w:contextualSpacing w:val="0"/>
        <w:jc w:val="both"/>
        <w:rPr>
          <w:rFonts w:cs="Arial"/>
          <w:sz w:val="24"/>
        </w:rPr>
      </w:pPr>
      <w:r>
        <w:rPr>
          <w:rFonts w:cs="Arial"/>
          <w:sz w:val="24"/>
        </w:rPr>
        <w:lastRenderedPageBreak/>
        <w:t xml:space="preserve">W celu wspierania działalności statutowej szkoły, Rada Rodziców może gromadzić fundusze z dobrowolnych składek rodziców oraz innych źródeł. Zasady wydatkowania funduszy rady rodziców określa regulamin. Zebrane fundusze rada rodziców przechowuje </w:t>
      </w:r>
      <w:r>
        <w:rPr>
          <w:rFonts w:cs="Arial"/>
          <w:sz w:val="24"/>
        </w:rPr>
        <w:br/>
        <w:t>w e własnym zakresie i na swój koszt.</w:t>
      </w:r>
    </w:p>
    <w:p w14:paraId="7C4C6C89" w14:textId="77777777" w:rsidR="001977A8" w:rsidRDefault="0084451F">
      <w:pPr>
        <w:pStyle w:val="Nagwek3"/>
        <w:spacing w:line="240" w:lineRule="auto"/>
      </w:pPr>
      <w:r>
        <w:rPr>
          <w:b/>
          <w:color w:val="833C0B"/>
          <w:sz w:val="22"/>
          <w:szCs w:val="22"/>
        </w:rPr>
        <w:t>Rozdział 4</w:t>
      </w:r>
      <w:r>
        <w:rPr>
          <w:b/>
          <w:color w:val="833C0B"/>
          <w:sz w:val="22"/>
          <w:szCs w:val="22"/>
        </w:rPr>
        <w:br/>
        <w:t>Samorząd Uczniowski</w:t>
      </w:r>
    </w:p>
    <w:p w14:paraId="1AECB42A"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W Publicznej Szkole </w:t>
      </w:r>
      <w:r>
        <w:rPr>
          <w:rFonts w:cs="Arial"/>
          <w:sz w:val="24"/>
          <w:szCs w:val="24"/>
        </w:rPr>
        <w:t>Podstawowej w Suchej działa Samorząd Uczniowski, zwany dalej samorządem.</w:t>
      </w:r>
    </w:p>
    <w:p w14:paraId="05C8746C" w14:textId="77777777" w:rsidR="001977A8" w:rsidRDefault="0084451F">
      <w:pPr>
        <w:pStyle w:val="Akapitzlist"/>
        <w:numPr>
          <w:ilvl w:val="0"/>
          <w:numId w:val="151"/>
        </w:numPr>
        <w:tabs>
          <w:tab w:val="left" w:pos="1410"/>
        </w:tabs>
        <w:spacing w:before="120" w:after="120" w:line="240" w:lineRule="auto"/>
        <w:contextualSpacing w:val="0"/>
        <w:jc w:val="both"/>
        <w:rPr>
          <w:rFonts w:cs="Arial"/>
          <w:sz w:val="24"/>
        </w:rPr>
      </w:pPr>
      <w:r>
        <w:rPr>
          <w:rFonts w:cs="Arial"/>
          <w:sz w:val="24"/>
        </w:rPr>
        <w:t>Samorząd tworzą wszyscy uczniowie szkoły. Organy samorządu są jedynymi reprezentantami ogółu uczniów.</w:t>
      </w:r>
    </w:p>
    <w:p w14:paraId="7626F972" w14:textId="77777777" w:rsidR="001977A8" w:rsidRDefault="0084451F">
      <w:pPr>
        <w:pStyle w:val="Akapitzlist"/>
        <w:numPr>
          <w:ilvl w:val="0"/>
          <w:numId w:val="151"/>
        </w:numPr>
        <w:tabs>
          <w:tab w:val="left" w:pos="1410"/>
        </w:tabs>
        <w:spacing w:before="120" w:after="120" w:line="240" w:lineRule="auto"/>
        <w:contextualSpacing w:val="0"/>
        <w:jc w:val="both"/>
        <w:rPr>
          <w:rFonts w:cs="Arial"/>
          <w:sz w:val="24"/>
        </w:rPr>
      </w:pPr>
      <w:r>
        <w:rPr>
          <w:rFonts w:cs="Arial"/>
          <w:sz w:val="24"/>
        </w:rPr>
        <w:t>Zasady wybierania i działania organów samorządu określa regulamin uchwalany przez ogół uczniów w głosowaniu równym, tajnym i powszechnym.</w:t>
      </w:r>
    </w:p>
    <w:p w14:paraId="503C7CAE" w14:textId="77777777" w:rsidR="001977A8" w:rsidRDefault="0084451F">
      <w:pPr>
        <w:pStyle w:val="Akapitzlist"/>
        <w:numPr>
          <w:ilvl w:val="0"/>
          <w:numId w:val="151"/>
        </w:numPr>
        <w:tabs>
          <w:tab w:val="left" w:pos="1410"/>
        </w:tabs>
        <w:spacing w:before="120" w:after="120" w:line="240" w:lineRule="auto"/>
        <w:contextualSpacing w:val="0"/>
        <w:jc w:val="both"/>
        <w:rPr>
          <w:rFonts w:cs="Arial"/>
          <w:sz w:val="24"/>
        </w:rPr>
      </w:pPr>
      <w:r>
        <w:rPr>
          <w:rFonts w:cs="Arial"/>
          <w:sz w:val="24"/>
        </w:rPr>
        <w:t>Regulamin samorządu nie może być sprzeczny ze statutem szkoły.</w:t>
      </w:r>
    </w:p>
    <w:p w14:paraId="3B87F933" w14:textId="77777777" w:rsidR="001977A8" w:rsidRDefault="0084451F">
      <w:pPr>
        <w:pStyle w:val="Akapitzlist"/>
        <w:numPr>
          <w:ilvl w:val="0"/>
          <w:numId w:val="151"/>
        </w:numPr>
        <w:tabs>
          <w:tab w:val="left" w:pos="1410"/>
        </w:tabs>
        <w:spacing w:before="120" w:after="120" w:line="240" w:lineRule="auto"/>
        <w:contextualSpacing w:val="0"/>
        <w:jc w:val="both"/>
      </w:pPr>
      <w:r>
        <w:rPr>
          <w:rFonts w:cs="Arial"/>
          <w:sz w:val="24"/>
        </w:rPr>
        <w:t>Samorząd może przedstawiać radzie pedagogicznej oraz dyrektorowi wnioski i opinie we wszystkich</w:t>
      </w:r>
      <w:r>
        <w:rPr>
          <w:rFonts w:cs="Arial"/>
          <w:sz w:val="24"/>
          <w:szCs w:val="24"/>
        </w:rPr>
        <w:t xml:space="preserve"> sprawach szkoły, w szczególności dotyczących realizacji podstawowych praw uczniów, takich jak:</w:t>
      </w:r>
    </w:p>
    <w:p w14:paraId="6A6FF922" w14:textId="77777777" w:rsidR="001977A8" w:rsidRDefault="0084451F">
      <w:pPr>
        <w:pStyle w:val="Standard"/>
        <w:numPr>
          <w:ilvl w:val="0"/>
          <w:numId w:val="302"/>
        </w:numPr>
        <w:tabs>
          <w:tab w:val="left" w:pos="-454"/>
          <w:tab w:val="left" w:pos="-28"/>
        </w:tabs>
        <w:spacing w:before="120" w:after="120"/>
        <w:jc w:val="both"/>
        <w:rPr>
          <w:rFonts w:cs="Arial"/>
          <w:sz w:val="24"/>
          <w:szCs w:val="24"/>
        </w:rPr>
      </w:pPr>
      <w:r>
        <w:rPr>
          <w:rFonts w:cs="Arial"/>
          <w:sz w:val="24"/>
          <w:szCs w:val="24"/>
        </w:rPr>
        <w:t>prawo do zapoznawania się z programem nauczania, z jego treścią, celem i stawianymi wymaganiami;</w:t>
      </w:r>
    </w:p>
    <w:p w14:paraId="64B584DC" w14:textId="77777777" w:rsidR="001977A8" w:rsidRDefault="0084451F">
      <w:pPr>
        <w:pStyle w:val="Standard"/>
        <w:numPr>
          <w:ilvl w:val="0"/>
          <w:numId w:val="302"/>
        </w:numPr>
        <w:tabs>
          <w:tab w:val="left" w:pos="-454"/>
          <w:tab w:val="left" w:pos="-28"/>
        </w:tabs>
        <w:spacing w:before="120" w:after="120"/>
        <w:jc w:val="both"/>
      </w:pPr>
      <w:r>
        <w:rPr>
          <w:rFonts w:cs="Calibri"/>
          <w:sz w:val="24"/>
          <w:szCs w:val="24"/>
        </w:rPr>
        <w:t xml:space="preserve"> </w:t>
      </w:r>
      <w:r>
        <w:rPr>
          <w:rFonts w:cs="Arial"/>
          <w:sz w:val="24"/>
          <w:szCs w:val="24"/>
        </w:rPr>
        <w:t>prawo do jawnej i umotywowanej oceny postępów w nauce i zachowaniu;</w:t>
      </w:r>
    </w:p>
    <w:p w14:paraId="22B6E143" w14:textId="77777777" w:rsidR="001977A8" w:rsidRDefault="0084451F">
      <w:pPr>
        <w:pStyle w:val="Standard"/>
        <w:numPr>
          <w:ilvl w:val="0"/>
          <w:numId w:val="302"/>
        </w:numPr>
        <w:tabs>
          <w:tab w:val="left" w:pos="-454"/>
          <w:tab w:val="left" w:pos="-28"/>
        </w:tabs>
        <w:spacing w:before="120" w:after="120"/>
        <w:jc w:val="both"/>
      </w:pPr>
      <w:r>
        <w:rPr>
          <w:rFonts w:cs="Calibri"/>
          <w:sz w:val="24"/>
          <w:szCs w:val="24"/>
        </w:rPr>
        <w:t xml:space="preserve"> </w:t>
      </w:r>
      <w:r>
        <w:rPr>
          <w:rFonts w:cs="Arial"/>
          <w:sz w:val="24"/>
          <w:szCs w:val="24"/>
        </w:rPr>
        <w:t xml:space="preserve">prawo do organizacji życia </w:t>
      </w:r>
      <w:r>
        <w:rPr>
          <w:rFonts w:cs="Arial"/>
          <w:sz w:val="24"/>
          <w:szCs w:val="24"/>
        </w:rPr>
        <w:t>szkolnego, umożliwiające zachowanie właściwych proporcji między wysiłkiem szkolnym a możliwością rozwijania i zaspokajania własnych zainteresowań;</w:t>
      </w:r>
    </w:p>
    <w:p w14:paraId="5CEC8C0C" w14:textId="77777777" w:rsidR="001977A8" w:rsidRDefault="0084451F">
      <w:pPr>
        <w:pStyle w:val="Standard"/>
        <w:numPr>
          <w:ilvl w:val="0"/>
          <w:numId w:val="302"/>
        </w:numPr>
        <w:tabs>
          <w:tab w:val="left" w:pos="-454"/>
          <w:tab w:val="left" w:pos="-28"/>
        </w:tabs>
        <w:spacing w:before="120" w:after="120"/>
        <w:jc w:val="both"/>
      </w:pPr>
      <w:r>
        <w:rPr>
          <w:rFonts w:cs="Calibri"/>
          <w:sz w:val="24"/>
          <w:szCs w:val="24"/>
        </w:rPr>
        <w:t xml:space="preserve"> </w:t>
      </w:r>
      <w:r>
        <w:rPr>
          <w:rFonts w:cs="Arial"/>
          <w:sz w:val="24"/>
          <w:szCs w:val="24"/>
        </w:rPr>
        <w:t>prawo redagowania i wydawania gazety szkolnej;</w:t>
      </w:r>
    </w:p>
    <w:p w14:paraId="79C597D9" w14:textId="77777777" w:rsidR="001977A8" w:rsidRDefault="0084451F">
      <w:pPr>
        <w:pStyle w:val="Standard"/>
        <w:numPr>
          <w:ilvl w:val="0"/>
          <w:numId w:val="302"/>
        </w:numPr>
        <w:tabs>
          <w:tab w:val="left" w:pos="-454"/>
          <w:tab w:val="left" w:pos="-28"/>
        </w:tabs>
        <w:spacing w:before="120" w:after="120"/>
        <w:jc w:val="both"/>
      </w:pPr>
      <w:r>
        <w:rPr>
          <w:rFonts w:cs="Calibri"/>
          <w:sz w:val="24"/>
          <w:szCs w:val="24"/>
        </w:rPr>
        <w:t xml:space="preserve"> </w:t>
      </w:r>
      <w:r>
        <w:rPr>
          <w:rFonts w:cs="Arial"/>
          <w:sz w:val="24"/>
          <w:szCs w:val="24"/>
        </w:rPr>
        <w:t xml:space="preserve">prawo organizowania działalności kulturalnej, oświatowej, sportowej oraz rozrywkowej zgodnie z własnymi potrzebami i możliwościami organizacyjnymi, w porozumieniu </w:t>
      </w:r>
      <w:r>
        <w:rPr>
          <w:rFonts w:cs="Arial"/>
          <w:sz w:val="24"/>
          <w:szCs w:val="24"/>
        </w:rPr>
        <w:br/>
        <w:t>z dyrektorem;</w:t>
      </w:r>
    </w:p>
    <w:p w14:paraId="2C5F6AD3" w14:textId="77777777" w:rsidR="001977A8" w:rsidRDefault="0084451F">
      <w:pPr>
        <w:pStyle w:val="Standard"/>
        <w:numPr>
          <w:ilvl w:val="0"/>
          <w:numId w:val="302"/>
        </w:numPr>
        <w:tabs>
          <w:tab w:val="left" w:pos="-454"/>
          <w:tab w:val="left" w:pos="-28"/>
        </w:tabs>
        <w:spacing w:before="120" w:after="120"/>
        <w:jc w:val="both"/>
      </w:pPr>
      <w:r>
        <w:rPr>
          <w:rFonts w:cs="Calibri"/>
          <w:sz w:val="24"/>
          <w:szCs w:val="24"/>
        </w:rPr>
        <w:t xml:space="preserve"> </w:t>
      </w:r>
      <w:r>
        <w:rPr>
          <w:rFonts w:cs="Arial"/>
          <w:sz w:val="24"/>
          <w:szCs w:val="24"/>
        </w:rPr>
        <w:t>prawo wyboru nauczyciela pełniącego rolę opiekuna samorządu;</w:t>
      </w:r>
    </w:p>
    <w:p w14:paraId="6391F864" w14:textId="77777777" w:rsidR="001977A8" w:rsidRDefault="0084451F">
      <w:pPr>
        <w:pStyle w:val="Standard"/>
        <w:numPr>
          <w:ilvl w:val="0"/>
          <w:numId w:val="302"/>
        </w:numPr>
        <w:tabs>
          <w:tab w:val="left" w:pos="-454"/>
          <w:tab w:val="left" w:pos="-28"/>
        </w:tabs>
        <w:spacing w:before="120" w:after="120"/>
        <w:jc w:val="both"/>
        <w:rPr>
          <w:rFonts w:cs="Arial"/>
          <w:sz w:val="24"/>
          <w:szCs w:val="24"/>
        </w:rPr>
      </w:pPr>
      <w:r>
        <w:rPr>
          <w:rFonts w:cs="Arial"/>
          <w:sz w:val="24"/>
          <w:szCs w:val="24"/>
        </w:rPr>
        <w:t>prawo opiniowanie długości przerw międzylekcyjnych oraz organizacji przerwy umożliwiającej uczniom spożycie posiłku na terenie szkoły;</w:t>
      </w:r>
    </w:p>
    <w:p w14:paraId="71F30910" w14:textId="77777777" w:rsidR="001977A8" w:rsidRDefault="0084451F">
      <w:pPr>
        <w:pStyle w:val="Standard"/>
        <w:numPr>
          <w:ilvl w:val="0"/>
          <w:numId w:val="302"/>
        </w:numPr>
        <w:tabs>
          <w:tab w:val="left" w:pos="-454"/>
          <w:tab w:val="left" w:pos="-28"/>
        </w:tabs>
        <w:spacing w:before="120" w:after="120"/>
        <w:jc w:val="both"/>
      </w:pPr>
      <w:r>
        <w:rPr>
          <w:rFonts w:cs="Calibri"/>
          <w:sz w:val="24"/>
          <w:szCs w:val="24"/>
        </w:rPr>
        <w:t xml:space="preserve"> </w:t>
      </w:r>
      <w:r>
        <w:rPr>
          <w:rFonts w:cs="Arial"/>
          <w:sz w:val="24"/>
          <w:szCs w:val="24"/>
        </w:rPr>
        <w:t>opiniowania organizacji szkoły, a szczególności dni wolnych od zajęć.</w:t>
      </w:r>
    </w:p>
    <w:p w14:paraId="13AFAADE" w14:textId="77777777" w:rsidR="001977A8" w:rsidRDefault="0084451F">
      <w:pPr>
        <w:pStyle w:val="Akapitzlist"/>
        <w:numPr>
          <w:ilvl w:val="0"/>
          <w:numId w:val="151"/>
        </w:numPr>
        <w:tabs>
          <w:tab w:val="left" w:pos="1410"/>
        </w:tabs>
        <w:spacing w:before="120" w:after="120" w:line="240" w:lineRule="auto"/>
        <w:contextualSpacing w:val="0"/>
        <w:jc w:val="both"/>
      </w:pPr>
      <w:r>
        <w:rPr>
          <w:rFonts w:cs="Arial"/>
          <w:sz w:val="24"/>
          <w:szCs w:val="24"/>
        </w:rPr>
        <w:t xml:space="preserve">Samorząd ma </w:t>
      </w:r>
      <w:r>
        <w:rPr>
          <w:rFonts w:cs="Arial"/>
          <w:sz w:val="24"/>
        </w:rPr>
        <w:t>prawo składać zapytania w sprawie szkolnej każdemu organowi szkoły.</w:t>
      </w:r>
    </w:p>
    <w:p w14:paraId="553ACA75" w14:textId="77777777" w:rsidR="001977A8" w:rsidRDefault="0084451F">
      <w:pPr>
        <w:pStyle w:val="Akapitzlist"/>
        <w:numPr>
          <w:ilvl w:val="0"/>
          <w:numId w:val="151"/>
        </w:numPr>
        <w:tabs>
          <w:tab w:val="left" w:pos="1410"/>
        </w:tabs>
        <w:spacing w:before="120" w:after="120" w:line="240" w:lineRule="auto"/>
        <w:contextualSpacing w:val="0"/>
        <w:jc w:val="both"/>
        <w:rPr>
          <w:rFonts w:cs="Arial"/>
          <w:sz w:val="24"/>
        </w:rPr>
      </w:pPr>
      <w:r>
        <w:rPr>
          <w:rFonts w:cs="Arial"/>
          <w:sz w:val="24"/>
        </w:rPr>
        <w:t>Podmiot, do którego samorząd skierował zapytanie lub wniosek, winien ustosunkować się do treści zapytania lub wniosku w ciągu najpóźniej 14 dni. Sprawy pilne wymagają odpowiedzi niezwłocznej.</w:t>
      </w:r>
    </w:p>
    <w:p w14:paraId="4B75D31A" w14:textId="77777777" w:rsidR="001977A8" w:rsidRDefault="0084451F">
      <w:pPr>
        <w:pStyle w:val="Akapitzlist"/>
        <w:numPr>
          <w:ilvl w:val="0"/>
          <w:numId w:val="151"/>
        </w:numPr>
        <w:tabs>
          <w:tab w:val="left" w:pos="1410"/>
        </w:tabs>
        <w:spacing w:before="120" w:after="120" w:line="240" w:lineRule="auto"/>
        <w:contextualSpacing w:val="0"/>
        <w:jc w:val="both"/>
        <w:rPr>
          <w:rFonts w:cs="Arial"/>
          <w:sz w:val="24"/>
        </w:rPr>
      </w:pPr>
      <w:r>
        <w:rPr>
          <w:rFonts w:cs="Arial"/>
          <w:sz w:val="24"/>
        </w:rPr>
        <w:t>Samorząd ma prawo opiniować, na wniosek dyrektora szkoły - pracę nauczycieli szkoły, dla których dyrektor dokonuje oceny ich pracy zawodowej..</w:t>
      </w:r>
    </w:p>
    <w:p w14:paraId="02307C2B" w14:textId="77777777" w:rsidR="001977A8" w:rsidRDefault="0084451F">
      <w:pPr>
        <w:pStyle w:val="Akapitzlist"/>
        <w:numPr>
          <w:ilvl w:val="0"/>
          <w:numId w:val="151"/>
        </w:numPr>
        <w:tabs>
          <w:tab w:val="left" w:pos="1410"/>
        </w:tabs>
        <w:spacing w:before="120" w:after="120" w:line="240" w:lineRule="auto"/>
        <w:contextualSpacing w:val="0"/>
        <w:jc w:val="both"/>
        <w:rPr>
          <w:rFonts w:cs="Arial"/>
          <w:sz w:val="24"/>
        </w:rPr>
      </w:pPr>
      <w:r>
        <w:rPr>
          <w:rFonts w:cs="Arial"/>
          <w:sz w:val="24"/>
        </w:rPr>
        <w:t>Uczniowie mają prawo odwołać organy samorządu na wniosek podpisany przez 20% uczniów szkoły.</w:t>
      </w:r>
    </w:p>
    <w:p w14:paraId="19182A6E" w14:textId="77777777" w:rsidR="001977A8" w:rsidRDefault="0084451F">
      <w:pPr>
        <w:pStyle w:val="Akapitzlist"/>
        <w:numPr>
          <w:ilvl w:val="0"/>
          <w:numId w:val="151"/>
        </w:numPr>
        <w:tabs>
          <w:tab w:val="left" w:pos="1410"/>
        </w:tabs>
        <w:spacing w:before="120" w:after="120" w:line="240" w:lineRule="auto"/>
        <w:contextualSpacing w:val="0"/>
        <w:jc w:val="both"/>
      </w:pPr>
      <w:r>
        <w:rPr>
          <w:rFonts w:cs="Arial"/>
          <w:sz w:val="24"/>
        </w:rPr>
        <w:lastRenderedPageBreak/>
        <w:t>W razie zaistnienia sytuacji</w:t>
      </w:r>
      <w:r>
        <w:rPr>
          <w:rFonts w:cs="Arial"/>
          <w:sz w:val="24"/>
          <w:szCs w:val="24"/>
        </w:rPr>
        <w:t xml:space="preserve"> opisanej w ust. 9, stosuje się następującą procedurę:</w:t>
      </w:r>
    </w:p>
    <w:p w14:paraId="4F208944" w14:textId="77777777" w:rsidR="001977A8" w:rsidRDefault="0084451F">
      <w:pPr>
        <w:pStyle w:val="Standard"/>
        <w:numPr>
          <w:ilvl w:val="0"/>
          <w:numId w:val="76"/>
        </w:numPr>
        <w:tabs>
          <w:tab w:val="left" w:pos="-454"/>
          <w:tab w:val="left" w:pos="-28"/>
        </w:tabs>
        <w:spacing w:before="120" w:after="120"/>
        <w:jc w:val="both"/>
        <w:rPr>
          <w:rFonts w:cs="Arial"/>
          <w:sz w:val="24"/>
          <w:szCs w:val="24"/>
        </w:rPr>
      </w:pPr>
      <w:r>
        <w:rPr>
          <w:rFonts w:cs="Arial"/>
          <w:sz w:val="24"/>
          <w:szCs w:val="24"/>
        </w:rPr>
        <w:t xml:space="preserve">wniosek poparty przez stosowną liczbę uczniów - wraz z propozycjami kandydatów </w:t>
      </w:r>
      <w:r>
        <w:rPr>
          <w:rFonts w:cs="Arial"/>
          <w:sz w:val="24"/>
          <w:szCs w:val="24"/>
        </w:rPr>
        <w:br/>
        <w:t>do objęcia stanowisk w organach samorządu - wnioskodawcy przedkładają dyrektorowi szkoły;</w:t>
      </w:r>
    </w:p>
    <w:p w14:paraId="2E3ED53D" w14:textId="77777777" w:rsidR="001977A8" w:rsidRDefault="0084451F">
      <w:pPr>
        <w:pStyle w:val="Standard"/>
        <w:numPr>
          <w:ilvl w:val="0"/>
          <w:numId w:val="76"/>
        </w:numPr>
        <w:tabs>
          <w:tab w:val="left" w:pos="-454"/>
          <w:tab w:val="left" w:pos="-28"/>
        </w:tabs>
        <w:spacing w:before="120" w:after="120"/>
        <w:jc w:val="both"/>
      </w:pPr>
      <w:r>
        <w:rPr>
          <w:rFonts w:cs="Calibri"/>
          <w:sz w:val="24"/>
          <w:szCs w:val="24"/>
        </w:rPr>
        <w:t xml:space="preserve"> </w:t>
      </w:r>
      <w:r>
        <w:rPr>
          <w:rFonts w:cs="Arial"/>
          <w:sz w:val="24"/>
          <w:szCs w:val="24"/>
        </w:rPr>
        <w:t>dyrektor szkoły może podjąć się mediacji w celu zażegnania sporu wynikłego wśród uczniów; może to zadanie zlecić opiekunom samorządu lub nauczycielom pełniącym funkcje kierownicze w szkole;</w:t>
      </w:r>
    </w:p>
    <w:p w14:paraId="3B874F57" w14:textId="77777777" w:rsidR="001977A8" w:rsidRDefault="0084451F">
      <w:pPr>
        <w:pStyle w:val="Standard"/>
        <w:numPr>
          <w:ilvl w:val="0"/>
          <w:numId w:val="76"/>
        </w:numPr>
        <w:tabs>
          <w:tab w:val="left" w:pos="-454"/>
          <w:tab w:val="left" w:pos="-28"/>
        </w:tabs>
        <w:spacing w:before="120" w:after="120"/>
        <w:jc w:val="both"/>
      </w:pPr>
      <w:r>
        <w:rPr>
          <w:rFonts w:cs="Calibri"/>
          <w:sz w:val="24"/>
          <w:szCs w:val="24"/>
        </w:rPr>
        <w:t xml:space="preserve"> </w:t>
      </w:r>
      <w:r>
        <w:rPr>
          <w:rFonts w:cs="Arial"/>
          <w:sz w:val="24"/>
          <w:szCs w:val="24"/>
        </w:rPr>
        <w:t>jeśli sporu nie udało się zażegnać, ogłasza się wybory nowych organów samorządu;</w:t>
      </w:r>
    </w:p>
    <w:p w14:paraId="50FB8FB3" w14:textId="77777777" w:rsidR="001977A8" w:rsidRDefault="0084451F">
      <w:pPr>
        <w:pStyle w:val="Standard"/>
        <w:numPr>
          <w:ilvl w:val="0"/>
          <w:numId w:val="76"/>
        </w:numPr>
        <w:tabs>
          <w:tab w:val="left" w:pos="-454"/>
          <w:tab w:val="left" w:pos="-28"/>
        </w:tabs>
        <w:spacing w:before="120" w:after="120"/>
        <w:jc w:val="both"/>
      </w:pPr>
      <w:r>
        <w:rPr>
          <w:rFonts w:cs="Calibri"/>
          <w:sz w:val="24"/>
          <w:szCs w:val="24"/>
        </w:rPr>
        <w:t xml:space="preserve"> </w:t>
      </w:r>
      <w:r>
        <w:rPr>
          <w:rFonts w:cs="Arial"/>
          <w:sz w:val="24"/>
          <w:szCs w:val="24"/>
        </w:rPr>
        <w:t>wybory winny się odbyć w ciągu dwóch tygodni od ich ogłoszenia;</w:t>
      </w:r>
    </w:p>
    <w:p w14:paraId="5DC4B0B9" w14:textId="77777777" w:rsidR="001977A8" w:rsidRDefault="0084451F">
      <w:pPr>
        <w:pStyle w:val="Standard"/>
        <w:numPr>
          <w:ilvl w:val="0"/>
          <w:numId w:val="76"/>
        </w:numPr>
        <w:tabs>
          <w:tab w:val="left" w:pos="-454"/>
          <w:tab w:val="left" w:pos="-28"/>
        </w:tabs>
        <w:spacing w:before="120" w:after="120"/>
        <w:jc w:val="both"/>
      </w:pPr>
      <w:r>
        <w:rPr>
          <w:rFonts w:cs="Calibri"/>
          <w:sz w:val="24"/>
          <w:szCs w:val="24"/>
        </w:rPr>
        <w:t xml:space="preserve"> </w:t>
      </w:r>
      <w:r>
        <w:rPr>
          <w:rFonts w:cs="Arial"/>
          <w:sz w:val="24"/>
          <w:szCs w:val="24"/>
        </w:rPr>
        <w:t>regulacje dotyczące zwyczajnego wyboru organów samorządu obowiązujące w Szkole stosuje się odpowiednio.</w:t>
      </w:r>
    </w:p>
    <w:p w14:paraId="5DBC9C38" w14:textId="77777777" w:rsidR="001977A8" w:rsidRDefault="0084451F">
      <w:pPr>
        <w:pStyle w:val="Nagwek3"/>
        <w:spacing w:line="240" w:lineRule="auto"/>
        <w:rPr>
          <w:b/>
          <w:color w:val="833C0B"/>
          <w:sz w:val="22"/>
          <w:szCs w:val="22"/>
        </w:rPr>
      </w:pPr>
      <w:r>
        <w:rPr>
          <w:b/>
          <w:color w:val="833C0B"/>
          <w:sz w:val="22"/>
          <w:szCs w:val="22"/>
        </w:rPr>
        <w:t>Rozdział 5</w:t>
      </w:r>
      <w:r>
        <w:rPr>
          <w:b/>
          <w:color w:val="833C0B"/>
          <w:sz w:val="22"/>
          <w:szCs w:val="22"/>
        </w:rPr>
        <w:br/>
        <w:t>Zasady współpracy organów szkoły</w:t>
      </w:r>
    </w:p>
    <w:p w14:paraId="27C20994"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Wszystkie organy szkoły współpracują w duchu porozumienia i wzajemnego szacunku, umożliwiając swobodne działanie i podejmowanie decyzji przez każdy organ </w:t>
      </w:r>
      <w:r>
        <w:rPr>
          <w:rFonts w:cs="Arial"/>
          <w:sz w:val="24"/>
          <w:szCs w:val="24"/>
        </w:rPr>
        <w:br/>
        <w:t>w granicach swoich kompetencji.</w:t>
      </w:r>
    </w:p>
    <w:p w14:paraId="59F6488F" w14:textId="77777777" w:rsidR="001977A8" w:rsidRDefault="0084451F">
      <w:pPr>
        <w:pStyle w:val="Akapitzlist"/>
        <w:numPr>
          <w:ilvl w:val="0"/>
          <w:numId w:val="84"/>
        </w:numPr>
        <w:tabs>
          <w:tab w:val="left" w:pos="1410"/>
        </w:tabs>
        <w:spacing w:before="120" w:after="120" w:line="240" w:lineRule="auto"/>
        <w:contextualSpacing w:val="0"/>
        <w:jc w:val="both"/>
      </w:pPr>
      <w:r>
        <w:rPr>
          <w:rFonts w:cs="Arial"/>
          <w:sz w:val="24"/>
          <w:szCs w:val="24"/>
        </w:rPr>
        <w:t xml:space="preserve">Każdy </w:t>
      </w:r>
      <w:r>
        <w:rPr>
          <w:rFonts w:cs="Arial"/>
          <w:sz w:val="24"/>
        </w:rPr>
        <w:t xml:space="preserve">organ szkoły planuje swoją działalność na rok szkolny. Plany działań powinny być uchwalone (sporządzone) do końca września. Kopie dokumentów przekazywane </w:t>
      </w:r>
      <w:r>
        <w:rPr>
          <w:rFonts w:cs="Arial"/>
          <w:sz w:val="24"/>
        </w:rPr>
        <w:br/>
        <w:t>są dyrektorowi szkoły w celu ich powielenia i przekazania kompletu każdemu organowi szkoły.</w:t>
      </w:r>
    </w:p>
    <w:p w14:paraId="584A6EF6" w14:textId="77777777" w:rsidR="001977A8" w:rsidRDefault="0084451F">
      <w:pPr>
        <w:pStyle w:val="Akapitzlist"/>
        <w:numPr>
          <w:ilvl w:val="0"/>
          <w:numId w:val="84"/>
        </w:numPr>
        <w:tabs>
          <w:tab w:val="left" w:pos="1410"/>
        </w:tabs>
        <w:spacing w:before="120" w:after="120" w:line="240" w:lineRule="auto"/>
        <w:contextualSpacing w:val="0"/>
        <w:jc w:val="both"/>
        <w:rPr>
          <w:rFonts w:cs="Arial"/>
          <w:sz w:val="24"/>
        </w:rPr>
      </w:pPr>
      <w:r>
        <w:rPr>
          <w:rFonts w:cs="Arial"/>
          <w:sz w:val="24"/>
        </w:rPr>
        <w:t>Każdy organ po analizie planów działania pozostałych organów, może włączyć się do realizacji konkretnych zadań, proponując swoją opinię lub stanowisko w danej sprawie, nie naruszając kompetencji organu uprawnionego.</w:t>
      </w:r>
    </w:p>
    <w:p w14:paraId="3A8FCB7A" w14:textId="77777777" w:rsidR="001977A8" w:rsidRDefault="0084451F">
      <w:pPr>
        <w:pStyle w:val="Akapitzlist"/>
        <w:numPr>
          <w:ilvl w:val="0"/>
          <w:numId w:val="84"/>
        </w:numPr>
        <w:tabs>
          <w:tab w:val="left" w:pos="1410"/>
        </w:tabs>
        <w:spacing w:before="120" w:after="120" w:line="240" w:lineRule="auto"/>
        <w:contextualSpacing w:val="0"/>
        <w:jc w:val="both"/>
        <w:rPr>
          <w:rFonts w:cs="Arial"/>
          <w:sz w:val="24"/>
        </w:rPr>
      </w:pPr>
      <w:r>
        <w:rPr>
          <w:rFonts w:cs="Arial"/>
          <w:sz w:val="24"/>
        </w:rPr>
        <w:t>Organa szkoły mogą zapraszać na swoje planowane lub doraźne zebrania przedstawicieli innych organów w celu wymiany poglądów i informacji.</w:t>
      </w:r>
    </w:p>
    <w:p w14:paraId="397DE7AE" w14:textId="77777777" w:rsidR="001977A8" w:rsidRDefault="0084451F">
      <w:pPr>
        <w:pStyle w:val="Akapitzlist"/>
        <w:numPr>
          <w:ilvl w:val="0"/>
          <w:numId w:val="84"/>
        </w:numPr>
        <w:tabs>
          <w:tab w:val="left" w:pos="1410"/>
        </w:tabs>
        <w:spacing w:before="120" w:after="120" w:line="240" w:lineRule="auto"/>
        <w:contextualSpacing w:val="0"/>
        <w:jc w:val="both"/>
        <w:rPr>
          <w:rFonts w:cs="Arial"/>
          <w:sz w:val="24"/>
        </w:rPr>
      </w:pPr>
      <w:r>
        <w:rPr>
          <w:rFonts w:cs="Arial"/>
          <w:sz w:val="24"/>
        </w:rPr>
        <w:t>Uchwały organów szkoły prawomocnie podjęte w ramach ich kompetencji stanowiących oprócz uchwał personalnych podaje się do ogólnej wiadomości w formie pisemnych tekstów uchwał umieszczanych na tablicy ogłoszeń.</w:t>
      </w:r>
    </w:p>
    <w:p w14:paraId="2E2DC851" w14:textId="77777777" w:rsidR="001977A8" w:rsidRDefault="0084451F">
      <w:pPr>
        <w:pStyle w:val="Akapitzlist"/>
        <w:numPr>
          <w:ilvl w:val="0"/>
          <w:numId w:val="84"/>
        </w:numPr>
        <w:tabs>
          <w:tab w:val="left" w:pos="1410"/>
        </w:tabs>
        <w:spacing w:before="120" w:after="120" w:line="240" w:lineRule="auto"/>
        <w:contextualSpacing w:val="0"/>
        <w:jc w:val="both"/>
        <w:rPr>
          <w:rFonts w:cs="Arial"/>
          <w:sz w:val="24"/>
        </w:rPr>
      </w:pPr>
      <w:r>
        <w:rPr>
          <w:rFonts w:cs="Arial"/>
          <w:sz w:val="24"/>
        </w:rPr>
        <w:t>Rodzice i uczniowie przedstawiają swoje wnioski i opinie dyrektorowi szkoły poprzez swoją reprezentację, tj. Radę Rodziców i S.U. w formie pisemnej, a Radzie Pedagogicznej w formie ustnej  na jej posiedzeniu.</w:t>
      </w:r>
    </w:p>
    <w:p w14:paraId="2D6A978E" w14:textId="77777777" w:rsidR="001977A8" w:rsidRDefault="0084451F">
      <w:pPr>
        <w:pStyle w:val="Akapitzlist"/>
        <w:numPr>
          <w:ilvl w:val="0"/>
          <w:numId w:val="84"/>
        </w:numPr>
        <w:tabs>
          <w:tab w:val="left" w:pos="1410"/>
        </w:tabs>
        <w:spacing w:before="120" w:after="120" w:line="240" w:lineRule="auto"/>
        <w:contextualSpacing w:val="0"/>
        <w:jc w:val="both"/>
        <w:rPr>
          <w:rFonts w:cs="Arial"/>
          <w:sz w:val="24"/>
        </w:rPr>
      </w:pPr>
      <w:r>
        <w:rPr>
          <w:rFonts w:cs="Arial"/>
          <w:sz w:val="24"/>
        </w:rPr>
        <w:t xml:space="preserve">Wnioski i opinie rozpatrywane są zgodnie z procedurą rozpatrywania skarg </w:t>
      </w:r>
      <w:r>
        <w:rPr>
          <w:rFonts w:cs="Arial"/>
          <w:sz w:val="24"/>
        </w:rPr>
        <w:br/>
        <w:t>i wniosków.</w:t>
      </w:r>
    </w:p>
    <w:p w14:paraId="6D44EB0A" w14:textId="77777777" w:rsidR="001977A8" w:rsidRDefault="0084451F">
      <w:pPr>
        <w:pStyle w:val="Akapitzlist"/>
        <w:numPr>
          <w:ilvl w:val="0"/>
          <w:numId w:val="84"/>
        </w:numPr>
        <w:tabs>
          <w:tab w:val="left" w:pos="1410"/>
        </w:tabs>
        <w:spacing w:before="120" w:after="120" w:line="240" w:lineRule="auto"/>
        <w:contextualSpacing w:val="0"/>
        <w:jc w:val="both"/>
      </w:pPr>
      <w:r>
        <w:rPr>
          <w:rFonts w:cs="Arial"/>
          <w:sz w:val="24"/>
        </w:rPr>
        <w:t xml:space="preserve">Rodzice i </w:t>
      </w:r>
      <w:r>
        <w:rPr>
          <w:rFonts w:cs="Arial"/>
          <w:sz w:val="24"/>
          <w:szCs w:val="24"/>
        </w:rPr>
        <w:t>nauczyciele współdziałają ze sobą w sprawach wychowania, opieki                                     i kształcenia dzieci według zasad ujętych w Statucie szkoły.</w:t>
      </w:r>
    </w:p>
    <w:p w14:paraId="07F9D147" w14:textId="77777777" w:rsidR="001977A8" w:rsidRDefault="0084451F">
      <w:pPr>
        <w:pStyle w:val="Akapitzlist"/>
        <w:numPr>
          <w:ilvl w:val="0"/>
          <w:numId w:val="84"/>
        </w:numPr>
        <w:tabs>
          <w:tab w:val="left" w:pos="1410"/>
        </w:tabs>
        <w:spacing w:before="120" w:after="120" w:line="240" w:lineRule="auto"/>
        <w:contextualSpacing w:val="0"/>
        <w:jc w:val="both"/>
      </w:pPr>
      <w:r>
        <w:rPr>
          <w:rFonts w:cs="Arial"/>
          <w:sz w:val="24"/>
          <w:szCs w:val="24"/>
        </w:rPr>
        <w:t xml:space="preserve">Wszelkie sprawy sporne rozwiązywane są wewnątrz szkoły, z zachowaniem drogi służbowej i zasad ujętych w </w:t>
      </w:r>
      <w:r>
        <w:rPr>
          <w:rFonts w:cs="Arial"/>
          <w:color w:val="000000"/>
          <w:sz w:val="24"/>
          <w:szCs w:val="24"/>
        </w:rPr>
        <w:t>niniejszym statucie.</w:t>
      </w:r>
    </w:p>
    <w:p w14:paraId="15DE40FA" w14:textId="77777777" w:rsidR="001977A8" w:rsidRDefault="0084451F">
      <w:pPr>
        <w:pStyle w:val="paragraf"/>
        <w:numPr>
          <w:ilvl w:val="0"/>
          <w:numId w:val="384"/>
        </w:numPr>
        <w:spacing w:before="120" w:after="120"/>
        <w:jc w:val="both"/>
        <w:rPr>
          <w:rFonts w:cs="Arial"/>
          <w:sz w:val="24"/>
          <w:szCs w:val="24"/>
        </w:rPr>
      </w:pPr>
      <w:r>
        <w:rPr>
          <w:rFonts w:cs="Arial"/>
          <w:sz w:val="24"/>
          <w:szCs w:val="24"/>
        </w:rPr>
        <w:t>1. Rodzice i nauczyciele współdziałają ze szkołą w sprawach wychowania                                  i kształcenia dzieci.</w:t>
      </w:r>
    </w:p>
    <w:p w14:paraId="0A6F626F" w14:textId="77777777" w:rsidR="001977A8" w:rsidRDefault="0084451F">
      <w:pPr>
        <w:pStyle w:val="Akapitzlist"/>
        <w:numPr>
          <w:ilvl w:val="0"/>
          <w:numId w:val="426"/>
        </w:numPr>
        <w:tabs>
          <w:tab w:val="left" w:pos="1410"/>
        </w:tabs>
        <w:spacing w:before="120" w:after="120" w:line="240" w:lineRule="auto"/>
        <w:contextualSpacing w:val="0"/>
        <w:jc w:val="both"/>
      </w:pPr>
      <w:r>
        <w:rPr>
          <w:rFonts w:cs="Arial"/>
          <w:sz w:val="24"/>
          <w:szCs w:val="24"/>
        </w:rPr>
        <w:t>Rodzice</w:t>
      </w:r>
      <w:r>
        <w:rPr>
          <w:rFonts w:cs="Arial"/>
          <w:szCs w:val="24"/>
        </w:rPr>
        <w:t xml:space="preserve"> </w:t>
      </w:r>
      <w:r>
        <w:rPr>
          <w:rFonts w:cs="Arial"/>
          <w:sz w:val="24"/>
          <w:szCs w:val="24"/>
        </w:rPr>
        <w:t>współpracując ze szkołą mają prawo do:</w:t>
      </w:r>
    </w:p>
    <w:p w14:paraId="6E1FE4DC" w14:textId="77777777" w:rsidR="001977A8" w:rsidRDefault="0084451F">
      <w:pPr>
        <w:pStyle w:val="Standard"/>
        <w:numPr>
          <w:ilvl w:val="0"/>
          <w:numId w:val="218"/>
        </w:numPr>
        <w:tabs>
          <w:tab w:val="left" w:pos="-454"/>
          <w:tab w:val="left" w:pos="-28"/>
        </w:tabs>
        <w:spacing w:before="120" w:after="120"/>
        <w:jc w:val="both"/>
        <w:rPr>
          <w:rFonts w:cs="Arial"/>
          <w:sz w:val="24"/>
          <w:szCs w:val="24"/>
        </w:rPr>
      </w:pPr>
      <w:r>
        <w:rPr>
          <w:rFonts w:cs="Arial"/>
          <w:sz w:val="24"/>
          <w:szCs w:val="24"/>
        </w:rPr>
        <w:lastRenderedPageBreak/>
        <w:t>znajomości statutu szkoły, a w szczególności do znajomości celów i zadań szkoły, programu wychowawczo-profilaktycznego szkoły;</w:t>
      </w:r>
    </w:p>
    <w:p w14:paraId="589BB006" w14:textId="77777777" w:rsidR="001977A8" w:rsidRDefault="0084451F">
      <w:pPr>
        <w:pStyle w:val="Standard"/>
        <w:numPr>
          <w:ilvl w:val="0"/>
          <w:numId w:val="218"/>
        </w:numPr>
        <w:tabs>
          <w:tab w:val="left" w:pos="-454"/>
          <w:tab w:val="left" w:pos="-28"/>
        </w:tabs>
        <w:spacing w:before="120" w:after="120"/>
        <w:jc w:val="both"/>
        <w:rPr>
          <w:rFonts w:cs="Arial"/>
          <w:sz w:val="24"/>
          <w:szCs w:val="24"/>
        </w:rPr>
      </w:pPr>
      <w:r>
        <w:rPr>
          <w:rFonts w:cs="Arial"/>
          <w:sz w:val="24"/>
          <w:szCs w:val="24"/>
        </w:rPr>
        <w:t xml:space="preserve">zgłaszania do  programu wychowawczo-profilaktycznego swoich propozycji; wnioski </w:t>
      </w:r>
      <w:r>
        <w:rPr>
          <w:rFonts w:cs="Arial"/>
          <w:sz w:val="24"/>
          <w:szCs w:val="24"/>
        </w:rPr>
        <w:br/>
        <w:t>i propozycje przekazują za pośrednictwem wychowawcy do przewodniczącego rady pedagogicznej;</w:t>
      </w:r>
    </w:p>
    <w:p w14:paraId="67BCC9CB" w14:textId="77777777" w:rsidR="001977A8" w:rsidRDefault="0084451F">
      <w:pPr>
        <w:pStyle w:val="Standard"/>
        <w:numPr>
          <w:ilvl w:val="0"/>
          <w:numId w:val="218"/>
        </w:numPr>
        <w:tabs>
          <w:tab w:val="left" w:pos="-454"/>
          <w:tab w:val="left" w:pos="-28"/>
        </w:tabs>
        <w:spacing w:before="120" w:after="120"/>
        <w:jc w:val="both"/>
        <w:rPr>
          <w:rFonts w:cs="Arial"/>
          <w:sz w:val="24"/>
          <w:szCs w:val="24"/>
        </w:rPr>
      </w:pPr>
      <w:r>
        <w:rPr>
          <w:rFonts w:cs="Arial"/>
          <w:sz w:val="24"/>
          <w:szCs w:val="24"/>
        </w:rPr>
        <w:t>współudziału w pracy wychowawczej;</w:t>
      </w:r>
    </w:p>
    <w:p w14:paraId="50965500" w14:textId="77777777" w:rsidR="001977A8" w:rsidRDefault="0084451F">
      <w:pPr>
        <w:pStyle w:val="Standard"/>
        <w:numPr>
          <w:ilvl w:val="0"/>
          <w:numId w:val="218"/>
        </w:numPr>
        <w:tabs>
          <w:tab w:val="left" w:pos="-454"/>
          <w:tab w:val="left" w:pos="-28"/>
        </w:tabs>
        <w:spacing w:before="120" w:after="120"/>
        <w:jc w:val="both"/>
        <w:rPr>
          <w:rFonts w:cs="Arial"/>
          <w:sz w:val="24"/>
          <w:szCs w:val="24"/>
        </w:rPr>
      </w:pPr>
      <w:r>
        <w:rPr>
          <w:rFonts w:cs="Arial"/>
          <w:sz w:val="24"/>
          <w:szCs w:val="24"/>
        </w:rPr>
        <w:t>znajomości organizacji pracy szkoły w danym roku szkolnym. Informacje te przekazuje dyrektor szkoły po zebraniu Rady Pedagogicznej;</w:t>
      </w:r>
    </w:p>
    <w:p w14:paraId="3247BC30" w14:textId="77777777" w:rsidR="001977A8" w:rsidRDefault="0084451F">
      <w:pPr>
        <w:pStyle w:val="Standard"/>
        <w:numPr>
          <w:ilvl w:val="0"/>
          <w:numId w:val="218"/>
        </w:numPr>
        <w:tabs>
          <w:tab w:val="left" w:pos="-454"/>
          <w:tab w:val="left" w:pos="-28"/>
        </w:tabs>
        <w:spacing w:before="120" w:after="120"/>
        <w:jc w:val="both"/>
        <w:rPr>
          <w:rFonts w:cs="Arial"/>
          <w:sz w:val="24"/>
          <w:szCs w:val="24"/>
        </w:rPr>
      </w:pPr>
      <w:r>
        <w:rPr>
          <w:rFonts w:cs="Arial"/>
          <w:sz w:val="24"/>
          <w:szCs w:val="24"/>
        </w:rPr>
        <w:t xml:space="preserve">znajomości przepisów dotyczących oceniania, klasyfikowania i promowania </w:t>
      </w:r>
      <w:r>
        <w:rPr>
          <w:rFonts w:cs="Arial"/>
          <w:sz w:val="24"/>
          <w:szCs w:val="24"/>
        </w:rPr>
        <w:br/>
        <w:t>oraz przeprowadzania egzaminów. Przepisy te są omówione na pierwszym zebraniu rodziców i w przypadkach bieżących   wymagających ich znajomości lub przypomnienia;</w:t>
      </w:r>
    </w:p>
    <w:p w14:paraId="050B5974" w14:textId="77777777" w:rsidR="001977A8" w:rsidRDefault="0084451F">
      <w:pPr>
        <w:pStyle w:val="Standard"/>
        <w:numPr>
          <w:ilvl w:val="0"/>
          <w:numId w:val="218"/>
        </w:numPr>
        <w:tabs>
          <w:tab w:val="left" w:pos="-454"/>
          <w:tab w:val="left" w:pos="-28"/>
        </w:tabs>
        <w:spacing w:before="120" w:after="120"/>
        <w:jc w:val="both"/>
        <w:rPr>
          <w:rFonts w:cs="Arial"/>
          <w:sz w:val="24"/>
          <w:szCs w:val="24"/>
        </w:rPr>
      </w:pPr>
      <w:r>
        <w:rPr>
          <w:rFonts w:cs="Arial"/>
          <w:sz w:val="24"/>
          <w:szCs w:val="24"/>
        </w:rPr>
        <w:t xml:space="preserve">uzyskiwania informacji na temat swojego dziecka - jego zachowania, postępów w nauce </w:t>
      </w:r>
      <w:r>
        <w:rPr>
          <w:rFonts w:cs="Arial"/>
          <w:sz w:val="24"/>
          <w:szCs w:val="24"/>
        </w:rPr>
        <w:br/>
        <w:t>i przyczyn trudności, o frekwencji ucznia (uzyskiwanie informacji ma miejsce w czasie zebrań rodziców, indywidualnego spotkania się z nauczycielem po uprzednim określeniu terminu i miejsca spotkania, telefonicznie lub pisemnie);</w:t>
      </w:r>
    </w:p>
    <w:p w14:paraId="1F736CB7" w14:textId="77777777" w:rsidR="001977A8" w:rsidRDefault="0084451F">
      <w:pPr>
        <w:pStyle w:val="Standard"/>
        <w:numPr>
          <w:ilvl w:val="0"/>
          <w:numId w:val="218"/>
        </w:numPr>
        <w:tabs>
          <w:tab w:val="left" w:pos="-454"/>
          <w:tab w:val="left" w:pos="-28"/>
        </w:tabs>
        <w:spacing w:before="120" w:after="120"/>
        <w:jc w:val="both"/>
        <w:rPr>
          <w:rFonts w:cs="Arial"/>
          <w:sz w:val="24"/>
          <w:szCs w:val="24"/>
        </w:rPr>
      </w:pPr>
      <w:r>
        <w:rPr>
          <w:rFonts w:cs="Arial"/>
          <w:sz w:val="24"/>
          <w:szCs w:val="24"/>
        </w:rPr>
        <w:t>uzyskiwania porad i informacji w sprawach wychowania i dalszego kształcenia dziecka - porad udziela wychowawca, pedagog szkolny i na ich wniosek Poradnia Psychologiczno- Pedagogiczna;</w:t>
      </w:r>
    </w:p>
    <w:p w14:paraId="2A1E7D73" w14:textId="77777777" w:rsidR="001977A8" w:rsidRDefault="0084451F">
      <w:pPr>
        <w:pStyle w:val="Standard"/>
        <w:numPr>
          <w:ilvl w:val="0"/>
          <w:numId w:val="218"/>
        </w:numPr>
        <w:tabs>
          <w:tab w:val="left" w:pos="-454"/>
          <w:tab w:val="left" w:pos="-28"/>
        </w:tabs>
        <w:spacing w:before="120" w:after="120"/>
        <w:jc w:val="both"/>
        <w:rPr>
          <w:rFonts w:cs="Arial"/>
          <w:sz w:val="24"/>
          <w:szCs w:val="24"/>
        </w:rPr>
      </w:pPr>
      <w:r>
        <w:rPr>
          <w:rFonts w:cs="Arial"/>
          <w:sz w:val="24"/>
          <w:szCs w:val="24"/>
        </w:rPr>
        <w:t>wyrażania i przekazywania opinii na temat pracy szkoły: dyrektorowi szkoły, organowi sprawującemu nadzór pedagogiczny za pośrednictwem rady rodziców.</w:t>
      </w:r>
    </w:p>
    <w:p w14:paraId="6EBF7DDD" w14:textId="77777777" w:rsidR="001977A8" w:rsidRDefault="0084451F">
      <w:pPr>
        <w:pStyle w:val="Akapitzlist"/>
        <w:numPr>
          <w:ilvl w:val="0"/>
          <w:numId w:val="426"/>
        </w:numPr>
        <w:tabs>
          <w:tab w:val="left" w:pos="1410"/>
        </w:tabs>
        <w:spacing w:before="120" w:after="120" w:line="240" w:lineRule="auto"/>
        <w:contextualSpacing w:val="0"/>
        <w:jc w:val="both"/>
        <w:rPr>
          <w:rFonts w:cs="Arial"/>
          <w:sz w:val="24"/>
          <w:szCs w:val="24"/>
        </w:rPr>
      </w:pPr>
      <w:r>
        <w:rPr>
          <w:rFonts w:cs="Arial"/>
          <w:sz w:val="24"/>
          <w:szCs w:val="24"/>
        </w:rPr>
        <w:t>Rodzice mają obowiązek:</w:t>
      </w:r>
    </w:p>
    <w:p w14:paraId="434C865D" w14:textId="77777777" w:rsidR="001977A8" w:rsidRDefault="0084451F">
      <w:pPr>
        <w:pStyle w:val="Standard"/>
        <w:numPr>
          <w:ilvl w:val="0"/>
          <w:numId w:val="431"/>
        </w:numPr>
        <w:tabs>
          <w:tab w:val="left" w:pos="-454"/>
          <w:tab w:val="left" w:pos="-28"/>
        </w:tabs>
        <w:spacing w:before="120" w:after="120"/>
        <w:jc w:val="both"/>
        <w:rPr>
          <w:rFonts w:cs="Arial"/>
          <w:sz w:val="24"/>
          <w:szCs w:val="24"/>
        </w:rPr>
      </w:pPr>
      <w:r>
        <w:rPr>
          <w:rFonts w:cs="Arial"/>
          <w:sz w:val="24"/>
          <w:szCs w:val="24"/>
        </w:rPr>
        <w:t>dopełnienia formalności związanych ze zgłoszeniem dziecka do szkoły;</w:t>
      </w:r>
    </w:p>
    <w:p w14:paraId="69CB7A05" w14:textId="77777777" w:rsidR="001977A8" w:rsidRDefault="0084451F">
      <w:pPr>
        <w:pStyle w:val="Standard"/>
        <w:numPr>
          <w:ilvl w:val="0"/>
          <w:numId w:val="431"/>
        </w:numPr>
        <w:tabs>
          <w:tab w:val="left" w:pos="-454"/>
          <w:tab w:val="left" w:pos="-28"/>
        </w:tabs>
        <w:spacing w:before="120" w:after="120"/>
        <w:jc w:val="both"/>
        <w:rPr>
          <w:rFonts w:cs="Arial"/>
          <w:sz w:val="24"/>
          <w:szCs w:val="24"/>
        </w:rPr>
      </w:pPr>
      <w:r>
        <w:rPr>
          <w:rFonts w:cs="Arial"/>
          <w:sz w:val="24"/>
          <w:szCs w:val="24"/>
        </w:rPr>
        <w:t xml:space="preserve">zapewnienia regularnego uczęszczania </w:t>
      </w:r>
      <w:r>
        <w:rPr>
          <w:rFonts w:cs="Arial"/>
          <w:sz w:val="24"/>
          <w:szCs w:val="24"/>
        </w:rPr>
        <w:t>dziecka na zajęcia szkolne;</w:t>
      </w:r>
    </w:p>
    <w:p w14:paraId="3E1502A9" w14:textId="77777777" w:rsidR="001977A8" w:rsidRDefault="0084451F">
      <w:pPr>
        <w:pStyle w:val="Standard"/>
        <w:numPr>
          <w:ilvl w:val="0"/>
          <w:numId w:val="431"/>
        </w:numPr>
        <w:tabs>
          <w:tab w:val="left" w:pos="-454"/>
          <w:tab w:val="left" w:pos="-28"/>
        </w:tabs>
        <w:spacing w:before="120" w:after="120"/>
        <w:jc w:val="both"/>
        <w:rPr>
          <w:rFonts w:cs="Arial"/>
          <w:sz w:val="24"/>
          <w:szCs w:val="24"/>
        </w:rPr>
      </w:pPr>
      <w:r>
        <w:rPr>
          <w:rFonts w:cs="Arial"/>
          <w:sz w:val="24"/>
          <w:szCs w:val="24"/>
        </w:rPr>
        <w:t>interesowania się postępami dziecka w nauce, jego frekwencją;</w:t>
      </w:r>
    </w:p>
    <w:p w14:paraId="4713D600" w14:textId="77777777" w:rsidR="001977A8" w:rsidRDefault="0084451F">
      <w:pPr>
        <w:pStyle w:val="Standard"/>
        <w:numPr>
          <w:ilvl w:val="0"/>
          <w:numId w:val="431"/>
        </w:numPr>
        <w:tabs>
          <w:tab w:val="left" w:pos="-454"/>
          <w:tab w:val="left" w:pos="-28"/>
        </w:tabs>
        <w:spacing w:before="120" w:after="120"/>
        <w:jc w:val="both"/>
        <w:rPr>
          <w:rFonts w:cs="Arial"/>
          <w:sz w:val="24"/>
          <w:szCs w:val="24"/>
        </w:rPr>
      </w:pPr>
      <w:r>
        <w:rPr>
          <w:rFonts w:cs="Arial"/>
          <w:sz w:val="24"/>
          <w:szCs w:val="24"/>
        </w:rPr>
        <w:t>wyposażenia ucznia w niezbędne pomoce;</w:t>
      </w:r>
    </w:p>
    <w:p w14:paraId="5F059836" w14:textId="77777777" w:rsidR="001977A8" w:rsidRDefault="0084451F">
      <w:pPr>
        <w:pStyle w:val="Standard"/>
        <w:numPr>
          <w:ilvl w:val="0"/>
          <w:numId w:val="431"/>
        </w:numPr>
        <w:tabs>
          <w:tab w:val="left" w:pos="-454"/>
          <w:tab w:val="left" w:pos="-28"/>
        </w:tabs>
        <w:spacing w:before="120" w:after="120"/>
        <w:jc w:val="both"/>
        <w:rPr>
          <w:rFonts w:cs="Arial"/>
          <w:sz w:val="24"/>
          <w:szCs w:val="24"/>
        </w:rPr>
      </w:pPr>
      <w:r>
        <w:rPr>
          <w:rFonts w:cs="Arial"/>
          <w:sz w:val="24"/>
          <w:szCs w:val="24"/>
        </w:rPr>
        <w:t xml:space="preserve">interesowania się pracą domową i postępami ucznia w nauce oraz zapewnienia dziecku </w:t>
      </w:r>
      <w:r>
        <w:rPr>
          <w:rFonts w:cs="Arial"/>
          <w:sz w:val="24"/>
          <w:szCs w:val="24"/>
        </w:rPr>
        <w:br/>
        <w:t>w domu warunków, umożliwiających przygotowanie się do zajęć szkolnych;</w:t>
      </w:r>
    </w:p>
    <w:p w14:paraId="74AD4421" w14:textId="77777777" w:rsidR="001977A8" w:rsidRDefault="0084451F">
      <w:pPr>
        <w:pStyle w:val="Standard"/>
        <w:numPr>
          <w:ilvl w:val="0"/>
          <w:numId w:val="431"/>
        </w:numPr>
        <w:tabs>
          <w:tab w:val="left" w:pos="-454"/>
          <w:tab w:val="left" w:pos="-28"/>
        </w:tabs>
        <w:spacing w:before="120" w:after="120"/>
        <w:jc w:val="both"/>
        <w:rPr>
          <w:rFonts w:cs="Arial"/>
          <w:sz w:val="24"/>
          <w:szCs w:val="24"/>
        </w:rPr>
      </w:pPr>
      <w:r>
        <w:rPr>
          <w:rFonts w:cs="Arial"/>
          <w:sz w:val="24"/>
          <w:szCs w:val="24"/>
        </w:rPr>
        <w:t>przeglądanie zeszytów swoich dzieci, zachęcanie do starannego ich prowadzenia;</w:t>
      </w:r>
    </w:p>
    <w:p w14:paraId="361B9123" w14:textId="77777777" w:rsidR="001977A8" w:rsidRDefault="0084451F">
      <w:pPr>
        <w:pStyle w:val="Standard"/>
        <w:numPr>
          <w:ilvl w:val="0"/>
          <w:numId w:val="431"/>
        </w:numPr>
        <w:tabs>
          <w:tab w:val="left" w:pos="-454"/>
          <w:tab w:val="left" w:pos="-28"/>
        </w:tabs>
        <w:spacing w:before="120" w:after="120"/>
        <w:jc w:val="both"/>
        <w:rPr>
          <w:rFonts w:cs="Arial"/>
          <w:sz w:val="24"/>
          <w:szCs w:val="24"/>
        </w:rPr>
      </w:pPr>
      <w:r>
        <w:rPr>
          <w:rFonts w:cs="Arial"/>
          <w:sz w:val="24"/>
          <w:szCs w:val="24"/>
        </w:rPr>
        <w:t>dbania o właściwy strój ucznia w szkole i higienę osobistą swojego dziecka;</w:t>
      </w:r>
    </w:p>
    <w:p w14:paraId="5A9BBBF6" w14:textId="77777777" w:rsidR="001977A8" w:rsidRDefault="0084451F">
      <w:pPr>
        <w:pStyle w:val="Standard"/>
        <w:numPr>
          <w:ilvl w:val="0"/>
          <w:numId w:val="431"/>
        </w:numPr>
        <w:tabs>
          <w:tab w:val="left" w:pos="-454"/>
          <w:tab w:val="left" w:pos="-28"/>
        </w:tabs>
        <w:spacing w:before="120" w:after="120"/>
        <w:jc w:val="both"/>
        <w:rPr>
          <w:rFonts w:cs="Arial"/>
          <w:sz w:val="24"/>
          <w:szCs w:val="24"/>
        </w:rPr>
      </w:pPr>
      <w:r>
        <w:rPr>
          <w:rFonts w:cs="Arial"/>
          <w:sz w:val="24"/>
          <w:szCs w:val="24"/>
        </w:rPr>
        <w:t>dbania, aby dziecko spożyło posiłek w domu i w szkole;</w:t>
      </w:r>
    </w:p>
    <w:p w14:paraId="2386BAD0" w14:textId="77777777" w:rsidR="001977A8" w:rsidRDefault="0084451F">
      <w:pPr>
        <w:pStyle w:val="Standard"/>
        <w:numPr>
          <w:ilvl w:val="0"/>
          <w:numId w:val="431"/>
        </w:numPr>
        <w:tabs>
          <w:tab w:val="left" w:pos="-454"/>
          <w:tab w:val="left" w:pos="-28"/>
        </w:tabs>
        <w:spacing w:before="120" w:after="120"/>
        <w:jc w:val="both"/>
        <w:rPr>
          <w:rFonts w:cs="Arial"/>
          <w:sz w:val="24"/>
          <w:szCs w:val="24"/>
        </w:rPr>
      </w:pPr>
      <w:r>
        <w:rPr>
          <w:rFonts w:cs="Arial"/>
          <w:sz w:val="24"/>
          <w:szCs w:val="24"/>
        </w:rPr>
        <w:t>interesowania się zdrowiem dziecka i współpracowania z pielęgniarką szkolną;</w:t>
      </w:r>
    </w:p>
    <w:p w14:paraId="02B98D5D" w14:textId="77777777" w:rsidR="001977A8" w:rsidRDefault="0084451F">
      <w:pPr>
        <w:pStyle w:val="Standard"/>
        <w:numPr>
          <w:ilvl w:val="0"/>
          <w:numId w:val="431"/>
        </w:numPr>
        <w:tabs>
          <w:tab w:val="left" w:pos="0"/>
          <w:tab w:val="left" w:pos="426"/>
        </w:tabs>
        <w:spacing w:before="120" w:after="120"/>
        <w:ind w:hanging="454"/>
        <w:jc w:val="both"/>
        <w:rPr>
          <w:rFonts w:cs="Arial"/>
          <w:sz w:val="24"/>
          <w:szCs w:val="24"/>
        </w:rPr>
      </w:pPr>
      <w:r>
        <w:rPr>
          <w:rFonts w:cs="Arial"/>
          <w:sz w:val="24"/>
          <w:szCs w:val="24"/>
        </w:rPr>
        <w:t>współpracowania z nauczycielami w przezwyciężaniu trudności w nauce dziecka, trudności wychowawczych i rozwijaniu zdolności;</w:t>
      </w:r>
    </w:p>
    <w:p w14:paraId="2370ED6C" w14:textId="77777777" w:rsidR="001977A8" w:rsidRDefault="0084451F">
      <w:pPr>
        <w:pStyle w:val="Standard"/>
        <w:numPr>
          <w:ilvl w:val="0"/>
          <w:numId w:val="431"/>
        </w:numPr>
        <w:tabs>
          <w:tab w:val="left" w:pos="0"/>
          <w:tab w:val="left" w:pos="426"/>
        </w:tabs>
        <w:spacing w:before="120" w:after="120"/>
        <w:ind w:hanging="454"/>
        <w:jc w:val="both"/>
        <w:rPr>
          <w:rFonts w:cs="Arial"/>
          <w:sz w:val="24"/>
          <w:szCs w:val="24"/>
        </w:rPr>
      </w:pPr>
      <w:r>
        <w:rPr>
          <w:rFonts w:cs="Arial"/>
          <w:sz w:val="24"/>
          <w:szCs w:val="24"/>
        </w:rPr>
        <w:t>pokrywania szkód umyślnie spowodowanych przez dziecko;</w:t>
      </w:r>
    </w:p>
    <w:p w14:paraId="3E510A66" w14:textId="77777777" w:rsidR="001977A8" w:rsidRDefault="0084451F">
      <w:pPr>
        <w:pStyle w:val="Standard"/>
        <w:numPr>
          <w:ilvl w:val="0"/>
          <w:numId w:val="431"/>
        </w:numPr>
        <w:tabs>
          <w:tab w:val="left" w:pos="0"/>
          <w:tab w:val="left" w:pos="426"/>
        </w:tabs>
        <w:spacing w:before="120" w:after="120"/>
        <w:ind w:hanging="454"/>
        <w:jc w:val="both"/>
        <w:rPr>
          <w:rFonts w:cs="Arial"/>
          <w:sz w:val="24"/>
          <w:szCs w:val="24"/>
        </w:rPr>
      </w:pPr>
      <w:r>
        <w:rPr>
          <w:rFonts w:cs="Arial"/>
          <w:sz w:val="24"/>
          <w:szCs w:val="24"/>
        </w:rPr>
        <w:t>uczestniczenia w zebraniach klasowych  zgodnie z ustalonym na dany rok szkolny harmonogramem zebrań.</w:t>
      </w:r>
    </w:p>
    <w:p w14:paraId="4608C472" w14:textId="77777777" w:rsidR="001977A8" w:rsidRDefault="0084451F">
      <w:pPr>
        <w:pStyle w:val="Nagwek3"/>
        <w:spacing w:line="240" w:lineRule="auto"/>
      </w:pPr>
      <w:r>
        <w:rPr>
          <w:rFonts w:eastAsia="Calibri" w:cs="Calibri"/>
          <w:b/>
          <w:color w:val="833C0B"/>
          <w:sz w:val="22"/>
          <w:szCs w:val="22"/>
        </w:rPr>
        <w:lastRenderedPageBreak/>
        <w:t xml:space="preserve"> </w:t>
      </w:r>
      <w:bookmarkStart w:id="24" w:name="__RefHeading___Toc492414612"/>
      <w:r>
        <w:rPr>
          <w:b/>
          <w:color w:val="833C0B"/>
          <w:sz w:val="22"/>
          <w:szCs w:val="22"/>
        </w:rPr>
        <w:t xml:space="preserve">Rozdział 6 </w:t>
      </w:r>
      <w:r>
        <w:rPr>
          <w:b/>
          <w:color w:val="833C0B"/>
          <w:sz w:val="22"/>
          <w:szCs w:val="22"/>
        </w:rPr>
        <w:br/>
        <w:t>Rozstrzyganie sporów pomiędzy organami szkoły</w:t>
      </w:r>
      <w:bookmarkEnd w:id="24"/>
    </w:p>
    <w:p w14:paraId="596517A3" w14:textId="77777777" w:rsidR="001977A8" w:rsidRDefault="0084451F">
      <w:pPr>
        <w:pStyle w:val="paragraf"/>
        <w:numPr>
          <w:ilvl w:val="0"/>
          <w:numId w:val="384"/>
        </w:numPr>
        <w:spacing w:before="120" w:after="120"/>
        <w:jc w:val="both"/>
        <w:rPr>
          <w:rFonts w:cs="Arial"/>
          <w:sz w:val="24"/>
          <w:szCs w:val="24"/>
        </w:rPr>
      </w:pPr>
      <w:r>
        <w:rPr>
          <w:rFonts w:cs="Arial"/>
          <w:sz w:val="24"/>
          <w:szCs w:val="24"/>
        </w:rPr>
        <w:t>1. W przypadku sporu pomiędzy radą pedagogiczną a radą rodziców:</w:t>
      </w:r>
    </w:p>
    <w:p w14:paraId="1648BA55" w14:textId="77777777" w:rsidR="001977A8" w:rsidRDefault="0084451F">
      <w:pPr>
        <w:pStyle w:val="Standard"/>
        <w:numPr>
          <w:ilvl w:val="0"/>
          <w:numId w:val="296"/>
        </w:numPr>
        <w:tabs>
          <w:tab w:val="left" w:pos="-454"/>
          <w:tab w:val="left" w:pos="-28"/>
        </w:tabs>
        <w:spacing w:before="120" w:after="120"/>
        <w:jc w:val="both"/>
        <w:rPr>
          <w:rFonts w:cs="Arial"/>
          <w:sz w:val="24"/>
          <w:szCs w:val="24"/>
        </w:rPr>
      </w:pPr>
      <w:r>
        <w:rPr>
          <w:rFonts w:cs="Arial"/>
          <w:sz w:val="24"/>
          <w:szCs w:val="24"/>
        </w:rPr>
        <w:t xml:space="preserve">prowadzenie mediacji w sprawie spornej i podejmowanie ostatecznych decyzji należy </w:t>
      </w:r>
      <w:r>
        <w:rPr>
          <w:rFonts w:cs="Arial"/>
          <w:sz w:val="24"/>
          <w:szCs w:val="24"/>
        </w:rPr>
        <w:br/>
        <w:t>do dyrektora szkoły;</w:t>
      </w:r>
    </w:p>
    <w:p w14:paraId="7F211ADA" w14:textId="77777777" w:rsidR="001977A8" w:rsidRDefault="0084451F">
      <w:pPr>
        <w:pStyle w:val="Standard"/>
        <w:numPr>
          <w:ilvl w:val="0"/>
          <w:numId w:val="296"/>
        </w:numPr>
        <w:tabs>
          <w:tab w:val="left" w:pos="-454"/>
          <w:tab w:val="left" w:pos="-28"/>
        </w:tabs>
        <w:spacing w:before="120" w:after="120"/>
        <w:jc w:val="both"/>
        <w:rPr>
          <w:rFonts w:cs="Arial"/>
          <w:sz w:val="24"/>
          <w:szCs w:val="24"/>
        </w:rPr>
      </w:pPr>
      <w:r>
        <w:rPr>
          <w:rFonts w:cs="Arial"/>
          <w:sz w:val="24"/>
          <w:szCs w:val="24"/>
        </w:rPr>
        <w:t>przed rozstrzygnięciem sporu dyrektor jest zobowiązany zapoznać się ze stanowiskiem każdej ze stron, zachowując bezstronność w ocenie tych stanowisk;</w:t>
      </w:r>
    </w:p>
    <w:p w14:paraId="34102471" w14:textId="77777777" w:rsidR="001977A8" w:rsidRDefault="0084451F">
      <w:pPr>
        <w:pStyle w:val="Standard"/>
        <w:numPr>
          <w:ilvl w:val="0"/>
          <w:numId w:val="296"/>
        </w:numPr>
        <w:tabs>
          <w:tab w:val="left" w:pos="-454"/>
          <w:tab w:val="left" w:pos="-28"/>
        </w:tabs>
        <w:spacing w:before="120" w:after="120"/>
        <w:jc w:val="both"/>
        <w:rPr>
          <w:rFonts w:cs="Arial"/>
          <w:sz w:val="24"/>
          <w:szCs w:val="24"/>
        </w:rPr>
      </w:pPr>
      <w:r>
        <w:rPr>
          <w:rFonts w:cs="Arial"/>
          <w:sz w:val="24"/>
          <w:szCs w:val="24"/>
        </w:rPr>
        <w:t>dyrektor szkoły podejmuje działanie na pisemny wniosek któregoś z organów – strony sporu;</w:t>
      </w:r>
    </w:p>
    <w:p w14:paraId="6A52D7A4" w14:textId="77777777" w:rsidR="001977A8" w:rsidRDefault="0084451F">
      <w:pPr>
        <w:pStyle w:val="Standard"/>
        <w:numPr>
          <w:ilvl w:val="0"/>
          <w:numId w:val="296"/>
        </w:numPr>
        <w:tabs>
          <w:tab w:val="left" w:pos="-454"/>
          <w:tab w:val="left" w:pos="-28"/>
        </w:tabs>
        <w:spacing w:before="120" w:after="120"/>
        <w:jc w:val="both"/>
        <w:rPr>
          <w:rFonts w:cs="Arial"/>
          <w:sz w:val="24"/>
          <w:szCs w:val="24"/>
        </w:rPr>
      </w:pPr>
      <w:r>
        <w:rPr>
          <w:rFonts w:cs="Arial"/>
          <w:sz w:val="24"/>
          <w:szCs w:val="24"/>
        </w:rPr>
        <w:t>o swoim rozstrzygnięciu wraz z uzasadnieniem dyrektor informuje na piśmie zainteresowanych w ciągu 14 dni od złożenia informacji o sporze.</w:t>
      </w:r>
    </w:p>
    <w:p w14:paraId="0727B18E" w14:textId="77777777" w:rsidR="001977A8" w:rsidRDefault="0084451F">
      <w:pPr>
        <w:pStyle w:val="Akapitzlist"/>
        <w:numPr>
          <w:ilvl w:val="0"/>
          <w:numId w:val="123"/>
        </w:numPr>
        <w:tabs>
          <w:tab w:val="left" w:pos="1410"/>
        </w:tabs>
        <w:spacing w:before="120" w:after="120" w:line="240" w:lineRule="auto"/>
        <w:contextualSpacing w:val="0"/>
        <w:jc w:val="both"/>
        <w:rPr>
          <w:rFonts w:cs="Arial"/>
          <w:sz w:val="24"/>
          <w:szCs w:val="24"/>
        </w:rPr>
      </w:pPr>
      <w:r>
        <w:rPr>
          <w:rFonts w:cs="Arial"/>
          <w:sz w:val="24"/>
          <w:szCs w:val="24"/>
        </w:rPr>
        <w:t xml:space="preserve">W przypadku sporu między organami szkoły, w których stroną jest </w:t>
      </w:r>
      <w:r>
        <w:rPr>
          <w:rFonts w:cs="Arial"/>
          <w:sz w:val="24"/>
          <w:szCs w:val="24"/>
        </w:rPr>
        <w:t>dyrektor, powoływany jest zespół mediacyjny. W skład zespołu mediacyjnego wchodzi po jednym przedstawicielu organów szkoły, z tym, że dyrektor szkoły wyznacza swojego przedstawiciela do pracy w zespole.</w:t>
      </w:r>
    </w:p>
    <w:p w14:paraId="18D35B8C" w14:textId="77777777" w:rsidR="001977A8" w:rsidRDefault="0084451F">
      <w:pPr>
        <w:pStyle w:val="Akapitzlist"/>
        <w:numPr>
          <w:ilvl w:val="0"/>
          <w:numId w:val="123"/>
        </w:numPr>
        <w:tabs>
          <w:tab w:val="left" w:pos="1410"/>
        </w:tabs>
        <w:spacing w:before="120" w:after="120" w:line="240" w:lineRule="auto"/>
        <w:contextualSpacing w:val="0"/>
        <w:jc w:val="both"/>
      </w:pPr>
      <w:r>
        <w:rPr>
          <w:rFonts w:cs="Calibri"/>
          <w:sz w:val="24"/>
          <w:szCs w:val="24"/>
        </w:rPr>
        <w:t xml:space="preserve"> </w:t>
      </w:r>
      <w:r>
        <w:rPr>
          <w:rFonts w:cs="Arial"/>
          <w:sz w:val="24"/>
          <w:szCs w:val="24"/>
        </w:rPr>
        <w:t xml:space="preserve">Zespół mediacyjny w pierwszej kolejności </w:t>
      </w:r>
      <w:r>
        <w:rPr>
          <w:rFonts w:cs="Arial"/>
          <w:sz w:val="24"/>
          <w:szCs w:val="24"/>
        </w:rPr>
        <w:t>powinien prowadzić postępowanie mediacyjne, a w przypadku niemożności rozwiązania sporu, podejmuje decyzję w drodze głosowania.</w:t>
      </w:r>
    </w:p>
    <w:p w14:paraId="7F6BBDDB" w14:textId="77777777" w:rsidR="001977A8" w:rsidRDefault="0084451F">
      <w:pPr>
        <w:pStyle w:val="Akapitzlist"/>
        <w:numPr>
          <w:ilvl w:val="0"/>
          <w:numId w:val="123"/>
        </w:numPr>
        <w:tabs>
          <w:tab w:val="left" w:pos="1410"/>
        </w:tabs>
        <w:spacing w:before="120" w:after="120" w:line="240" w:lineRule="auto"/>
        <w:contextualSpacing w:val="0"/>
        <w:jc w:val="both"/>
      </w:pPr>
      <w:r>
        <w:rPr>
          <w:rFonts w:cs="Calibri"/>
          <w:sz w:val="24"/>
          <w:szCs w:val="24"/>
        </w:rPr>
        <w:t xml:space="preserve"> </w:t>
      </w:r>
      <w:r>
        <w:rPr>
          <w:rFonts w:cs="Arial"/>
          <w:sz w:val="24"/>
          <w:szCs w:val="24"/>
        </w:rPr>
        <w:t>Strony sporu są zobowiązane przyjąć rozstrzygnięcie zespołu mediacyjnego jako rozwiązanie ostateczne.  Każdej ze stron przysługuje wniesienie zażalenia do organu prowadzącego.</w:t>
      </w:r>
    </w:p>
    <w:p w14:paraId="635F7D02" w14:textId="77777777" w:rsidR="001977A8" w:rsidRDefault="0084451F">
      <w:pPr>
        <w:pStyle w:val="Nagwek2"/>
        <w:spacing w:before="360" w:line="240" w:lineRule="auto"/>
        <w:contextualSpacing/>
      </w:pPr>
      <w:r>
        <w:rPr>
          <w:b/>
        </w:rPr>
        <w:t>DZIAŁ V</w:t>
      </w:r>
      <w:r>
        <w:rPr>
          <w:b/>
        </w:rPr>
        <w:br/>
        <w:t>ORGANIZACJA NAUCZANIA</w:t>
      </w:r>
    </w:p>
    <w:p w14:paraId="614B98B5" w14:textId="77777777" w:rsidR="001977A8" w:rsidRDefault="0084451F">
      <w:pPr>
        <w:pStyle w:val="Nagwek3"/>
        <w:spacing w:line="240" w:lineRule="auto"/>
        <w:rPr>
          <w:b/>
          <w:color w:val="833C0B"/>
          <w:sz w:val="22"/>
          <w:szCs w:val="22"/>
        </w:rPr>
      </w:pPr>
      <w:r>
        <w:rPr>
          <w:b/>
          <w:color w:val="833C0B"/>
          <w:sz w:val="22"/>
          <w:szCs w:val="22"/>
        </w:rPr>
        <w:t>Rozdział 1</w:t>
      </w:r>
      <w:r>
        <w:rPr>
          <w:b/>
          <w:color w:val="833C0B"/>
          <w:sz w:val="22"/>
          <w:szCs w:val="22"/>
        </w:rPr>
        <w:br/>
        <w:t>Działalność dydaktyczno-wychowawcza</w:t>
      </w:r>
    </w:p>
    <w:p w14:paraId="2C2E2F92" w14:textId="77777777" w:rsidR="001977A8" w:rsidRDefault="0084451F">
      <w:pPr>
        <w:pStyle w:val="paragraf"/>
        <w:numPr>
          <w:ilvl w:val="0"/>
          <w:numId w:val="384"/>
        </w:numPr>
        <w:spacing w:before="120" w:after="120"/>
        <w:jc w:val="both"/>
      </w:pPr>
      <w:r>
        <w:rPr>
          <w:rFonts w:cs="Arial"/>
          <w:sz w:val="24"/>
          <w:szCs w:val="24"/>
        </w:rPr>
        <w:t>Podstawowymi</w:t>
      </w:r>
      <w:r>
        <w:rPr>
          <w:rFonts w:cs="Arial"/>
          <w:bCs/>
          <w:sz w:val="24"/>
          <w:szCs w:val="24"/>
        </w:rPr>
        <w:t xml:space="preserve"> formami działalności dydaktyczno-wychowawczej są:</w:t>
      </w:r>
    </w:p>
    <w:p w14:paraId="02E3C963" w14:textId="77777777" w:rsidR="001977A8" w:rsidRDefault="0084451F">
      <w:pPr>
        <w:pStyle w:val="Standard"/>
        <w:numPr>
          <w:ilvl w:val="0"/>
          <w:numId w:val="173"/>
        </w:numPr>
        <w:autoSpaceDE w:val="0"/>
        <w:ind w:left="567" w:hanging="425"/>
        <w:jc w:val="both"/>
      </w:pPr>
      <w:r>
        <w:rPr>
          <w:rFonts w:cs="Calibri"/>
          <w:bCs/>
          <w:sz w:val="24"/>
          <w:szCs w:val="24"/>
        </w:rPr>
        <w:t xml:space="preserve"> </w:t>
      </w:r>
      <w:r>
        <w:rPr>
          <w:rFonts w:cs="Arial"/>
          <w:sz w:val="24"/>
          <w:szCs w:val="24"/>
        </w:rPr>
        <w:t xml:space="preserve">obowiązkowe zajęcia edukacyjne realizowane zgodnie z ramowym planem nauczania, w </w:t>
      </w:r>
      <w:r>
        <w:rPr>
          <w:rFonts w:cs="Arial"/>
          <w:bCs/>
        </w:rPr>
        <w:t xml:space="preserve"> tym nauka języka mniejszości narodowej w przypadku złożenia pisemnego wniosku przez rodziców/prawnych opiekunów</w:t>
      </w:r>
      <w:r>
        <w:rPr>
          <w:rFonts w:ascii="Cambria" w:hAnsi="Cambria" w:cs="Arial"/>
          <w:bCs/>
        </w:rPr>
        <w:t>;</w:t>
      </w:r>
    </w:p>
    <w:p w14:paraId="77B18A2B" w14:textId="77777777" w:rsidR="001977A8" w:rsidRDefault="0084451F">
      <w:pPr>
        <w:pStyle w:val="Standard"/>
        <w:numPr>
          <w:ilvl w:val="0"/>
          <w:numId w:val="329"/>
        </w:numPr>
        <w:tabs>
          <w:tab w:val="left" w:pos="-454"/>
          <w:tab w:val="left" w:pos="-28"/>
        </w:tabs>
        <w:spacing w:before="120" w:after="120"/>
        <w:jc w:val="both"/>
      </w:pPr>
      <w:r>
        <w:rPr>
          <w:rFonts w:cs="Calibri"/>
          <w:sz w:val="24"/>
          <w:szCs w:val="24"/>
        </w:rPr>
        <w:t xml:space="preserve"> </w:t>
      </w:r>
      <w:r>
        <w:rPr>
          <w:rFonts w:cs="Arial"/>
          <w:sz w:val="24"/>
          <w:szCs w:val="24"/>
        </w:rPr>
        <w:t>zajęcia rozwijające zainteresowania i uzdolnienia uczniów;</w:t>
      </w:r>
    </w:p>
    <w:p w14:paraId="710E7E18" w14:textId="77777777" w:rsidR="001977A8" w:rsidRDefault="0084451F">
      <w:pPr>
        <w:pStyle w:val="Standard"/>
        <w:numPr>
          <w:ilvl w:val="0"/>
          <w:numId w:val="329"/>
        </w:numPr>
        <w:tabs>
          <w:tab w:val="left" w:pos="-454"/>
          <w:tab w:val="left" w:pos="-28"/>
        </w:tabs>
        <w:spacing w:before="120" w:after="120"/>
        <w:jc w:val="both"/>
      </w:pPr>
      <w:r>
        <w:rPr>
          <w:rFonts w:cs="Calibri"/>
          <w:sz w:val="24"/>
          <w:szCs w:val="24"/>
        </w:rPr>
        <w:t xml:space="preserve"> </w:t>
      </w:r>
      <w:r>
        <w:rPr>
          <w:rFonts w:cs="Arial"/>
          <w:sz w:val="24"/>
          <w:szCs w:val="24"/>
        </w:rPr>
        <w:t>zajęcia prowadzone</w:t>
      </w:r>
      <w:r>
        <w:rPr>
          <w:rFonts w:cs="Arial"/>
          <w:bCs/>
          <w:sz w:val="24"/>
          <w:szCs w:val="24"/>
        </w:rPr>
        <w:t xml:space="preserve"> w ramach pomocy psychologiczno-pedagogicznej, w tym:</w:t>
      </w:r>
    </w:p>
    <w:p w14:paraId="540853D5" w14:textId="77777777" w:rsidR="001977A8" w:rsidRDefault="0084451F">
      <w:pPr>
        <w:pStyle w:val="Akapitzlist"/>
        <w:numPr>
          <w:ilvl w:val="0"/>
          <w:numId w:val="159"/>
        </w:numPr>
        <w:spacing w:before="120" w:after="120" w:line="240" w:lineRule="auto"/>
        <w:contextualSpacing w:val="0"/>
        <w:jc w:val="both"/>
        <w:rPr>
          <w:rFonts w:cs="Arial"/>
          <w:sz w:val="24"/>
          <w:szCs w:val="24"/>
        </w:rPr>
      </w:pPr>
      <w:r>
        <w:rPr>
          <w:rFonts w:cs="Arial"/>
          <w:sz w:val="24"/>
          <w:szCs w:val="24"/>
        </w:rPr>
        <w:t>dydaktyczno-wyrównawcze,</w:t>
      </w:r>
    </w:p>
    <w:p w14:paraId="5E84E89F" w14:textId="77777777" w:rsidR="001977A8" w:rsidRDefault="0084451F">
      <w:pPr>
        <w:pStyle w:val="Akapitzlist"/>
        <w:numPr>
          <w:ilvl w:val="0"/>
          <w:numId w:val="159"/>
        </w:numPr>
        <w:spacing w:before="120" w:after="120" w:line="240" w:lineRule="auto"/>
        <w:contextualSpacing w:val="0"/>
        <w:jc w:val="both"/>
      </w:pPr>
      <w:r>
        <w:rPr>
          <w:rFonts w:cs="Arial"/>
          <w:sz w:val="24"/>
          <w:szCs w:val="24"/>
        </w:rPr>
        <w:t xml:space="preserve">zajęcia </w:t>
      </w:r>
      <w:r>
        <w:rPr>
          <w:rFonts w:cs="Arial"/>
          <w:bCs/>
          <w:sz w:val="24"/>
          <w:szCs w:val="24"/>
        </w:rPr>
        <w:t>specjalistyczne dla uczniów wymagających szczególnego wsparcia w rozwoju lub pomocy psychologiczno-pedagogicznej;</w:t>
      </w:r>
    </w:p>
    <w:p w14:paraId="2BDCF83A" w14:textId="77777777" w:rsidR="001977A8" w:rsidRDefault="0084451F">
      <w:pPr>
        <w:pStyle w:val="Standard"/>
        <w:numPr>
          <w:ilvl w:val="0"/>
          <w:numId w:val="329"/>
        </w:numPr>
        <w:tabs>
          <w:tab w:val="left" w:pos="-454"/>
          <w:tab w:val="left" w:pos="-28"/>
        </w:tabs>
        <w:spacing w:before="120" w:after="120"/>
        <w:jc w:val="both"/>
      </w:pPr>
      <w:r>
        <w:rPr>
          <w:rFonts w:cs="Calibri"/>
          <w:bCs/>
          <w:sz w:val="24"/>
          <w:szCs w:val="24"/>
        </w:rPr>
        <w:t xml:space="preserve"> </w:t>
      </w:r>
      <w:r>
        <w:rPr>
          <w:rFonts w:cs="Arial"/>
          <w:bCs/>
          <w:sz w:val="24"/>
          <w:szCs w:val="24"/>
        </w:rPr>
        <w:t xml:space="preserve">zajęcia </w:t>
      </w:r>
      <w:r>
        <w:rPr>
          <w:rFonts w:cs="Arial"/>
          <w:sz w:val="24"/>
          <w:szCs w:val="24"/>
        </w:rPr>
        <w:t>rewalidacyjne dla uczniów niepełnosprawnych;</w:t>
      </w:r>
    </w:p>
    <w:p w14:paraId="572B8217" w14:textId="77777777" w:rsidR="001977A8" w:rsidRDefault="0084451F">
      <w:pPr>
        <w:pStyle w:val="Standard"/>
        <w:numPr>
          <w:ilvl w:val="0"/>
          <w:numId w:val="329"/>
        </w:numPr>
        <w:tabs>
          <w:tab w:val="left" w:pos="-454"/>
          <w:tab w:val="left" w:pos="-28"/>
        </w:tabs>
        <w:spacing w:before="120" w:after="120"/>
        <w:jc w:val="both"/>
      </w:pPr>
      <w:r>
        <w:rPr>
          <w:rFonts w:cs="Calibri"/>
          <w:sz w:val="24"/>
          <w:szCs w:val="24"/>
        </w:rPr>
        <w:t xml:space="preserve"> </w:t>
      </w:r>
      <w:r>
        <w:rPr>
          <w:rFonts w:cs="Arial"/>
          <w:sz w:val="24"/>
          <w:szCs w:val="24"/>
        </w:rPr>
        <w:t>zajęcia edukacyjne z zakresu nauki religii/etyki;</w:t>
      </w:r>
    </w:p>
    <w:p w14:paraId="3B2A8EF6" w14:textId="77777777" w:rsidR="001977A8" w:rsidRDefault="0084451F">
      <w:pPr>
        <w:pStyle w:val="Standard"/>
        <w:numPr>
          <w:ilvl w:val="0"/>
          <w:numId w:val="329"/>
        </w:numPr>
        <w:tabs>
          <w:tab w:val="left" w:pos="-454"/>
          <w:tab w:val="left" w:pos="-28"/>
        </w:tabs>
        <w:spacing w:before="120" w:after="120"/>
        <w:jc w:val="both"/>
        <w:rPr>
          <w:rFonts w:cs="Arial"/>
          <w:sz w:val="24"/>
          <w:szCs w:val="24"/>
        </w:rPr>
      </w:pPr>
      <w:r>
        <w:rPr>
          <w:rFonts w:cs="Arial"/>
          <w:sz w:val="24"/>
          <w:szCs w:val="24"/>
        </w:rPr>
        <w:t xml:space="preserve">zajęcia edukacyjne, o których mowa w przepisach wydanych na podstawie art. 4 ust. 3 ustawy z dnia 7 stycznia 1993 r. o planowaniu rodziny, ochronie płodu ludzkiego </w:t>
      </w:r>
      <w:r>
        <w:rPr>
          <w:rFonts w:cs="Arial"/>
          <w:sz w:val="24"/>
          <w:szCs w:val="24"/>
        </w:rPr>
        <w:br/>
      </w:r>
      <w:r>
        <w:rPr>
          <w:rFonts w:cs="Arial"/>
          <w:sz w:val="24"/>
          <w:szCs w:val="24"/>
        </w:rPr>
        <w:lastRenderedPageBreak/>
        <w:t xml:space="preserve">i warunkach dopuszczalności przerywania ciąży (Dz. U. Nr 17, poz. 78, z </w:t>
      </w:r>
      <w:proofErr w:type="spellStart"/>
      <w:r>
        <w:rPr>
          <w:rFonts w:cs="Arial"/>
          <w:sz w:val="24"/>
          <w:szCs w:val="24"/>
        </w:rPr>
        <w:t>późn</w:t>
      </w:r>
      <w:proofErr w:type="spellEnd"/>
      <w:r>
        <w:rPr>
          <w:rFonts w:cs="Arial"/>
          <w:sz w:val="24"/>
          <w:szCs w:val="24"/>
        </w:rPr>
        <w:t>. zm.), organizowane w trybie określonym w tych przepisach;</w:t>
      </w:r>
    </w:p>
    <w:p w14:paraId="6ABB4EB4" w14:textId="77777777" w:rsidR="001977A8" w:rsidRDefault="0084451F">
      <w:pPr>
        <w:pStyle w:val="Standard"/>
        <w:numPr>
          <w:ilvl w:val="0"/>
          <w:numId w:val="329"/>
        </w:numPr>
        <w:tabs>
          <w:tab w:val="left" w:pos="-454"/>
          <w:tab w:val="left" w:pos="-28"/>
        </w:tabs>
        <w:spacing w:before="120" w:after="120"/>
        <w:jc w:val="both"/>
        <w:rPr>
          <w:rFonts w:cs="Arial"/>
          <w:sz w:val="24"/>
          <w:szCs w:val="24"/>
        </w:rPr>
      </w:pPr>
      <w:r>
        <w:rPr>
          <w:rFonts w:cs="Arial"/>
          <w:sz w:val="24"/>
          <w:szCs w:val="24"/>
        </w:rPr>
        <w:t>zajęcia edukacyjne, które organizuje dyrektor szkoły, za zgodą organu prowadzącego szkołę i po zasięgnięciu opinii rady pedagogicznej  i rady rodziców;</w:t>
      </w:r>
    </w:p>
    <w:p w14:paraId="2EC73957" w14:textId="77777777" w:rsidR="001977A8" w:rsidRDefault="0084451F">
      <w:pPr>
        <w:pStyle w:val="Standard"/>
        <w:numPr>
          <w:ilvl w:val="0"/>
          <w:numId w:val="329"/>
        </w:numPr>
        <w:tabs>
          <w:tab w:val="left" w:pos="-454"/>
          <w:tab w:val="left" w:pos="-28"/>
        </w:tabs>
        <w:spacing w:before="120" w:after="120"/>
        <w:jc w:val="both"/>
        <w:rPr>
          <w:rFonts w:cs="Arial"/>
          <w:sz w:val="24"/>
          <w:szCs w:val="24"/>
        </w:rPr>
      </w:pPr>
      <w:r>
        <w:rPr>
          <w:rFonts w:cs="Arial"/>
          <w:sz w:val="24"/>
          <w:szCs w:val="24"/>
        </w:rPr>
        <w:t>dodatkowe zajęcia edukacyjne, do których zalicza się:</w:t>
      </w:r>
    </w:p>
    <w:p w14:paraId="2BEF924D" w14:textId="77777777" w:rsidR="001977A8" w:rsidRDefault="0084451F">
      <w:pPr>
        <w:pStyle w:val="Akapitzlist"/>
        <w:numPr>
          <w:ilvl w:val="0"/>
          <w:numId w:val="352"/>
        </w:numPr>
        <w:spacing w:before="120" w:after="120" w:line="240" w:lineRule="auto"/>
        <w:contextualSpacing w:val="0"/>
        <w:jc w:val="both"/>
        <w:rPr>
          <w:rFonts w:cs="Arial"/>
          <w:sz w:val="24"/>
          <w:szCs w:val="24"/>
        </w:rPr>
      </w:pPr>
      <w:r>
        <w:rPr>
          <w:rFonts w:cs="Arial"/>
          <w:sz w:val="24"/>
          <w:szCs w:val="24"/>
        </w:rPr>
        <w:t xml:space="preserve">zajęcia z języka obcego nowożytnego innego niż język obcy nowożytny nauczany </w:t>
      </w:r>
      <w:r>
        <w:rPr>
          <w:rFonts w:cs="Arial"/>
          <w:sz w:val="24"/>
          <w:szCs w:val="24"/>
        </w:rPr>
        <w:br/>
        <w:t>w  ramach obowiązkowych zajęć edukacyjnych,</w:t>
      </w:r>
    </w:p>
    <w:p w14:paraId="20CC69B1" w14:textId="77777777" w:rsidR="001977A8" w:rsidRDefault="0084451F">
      <w:pPr>
        <w:pStyle w:val="Akapitzlist"/>
        <w:numPr>
          <w:ilvl w:val="0"/>
          <w:numId w:val="352"/>
        </w:numPr>
        <w:spacing w:before="120" w:after="120" w:line="240" w:lineRule="auto"/>
        <w:contextualSpacing w:val="0"/>
        <w:jc w:val="both"/>
        <w:rPr>
          <w:rFonts w:cs="Arial"/>
          <w:sz w:val="24"/>
          <w:szCs w:val="24"/>
        </w:rPr>
      </w:pPr>
      <w:r>
        <w:rPr>
          <w:rFonts w:cs="Arial"/>
          <w:sz w:val="24"/>
          <w:szCs w:val="24"/>
        </w:rPr>
        <w:t>zajęcia, dla których nie została ustalona podstawa programowa, lecz program nauczania tych zajęć został włączony do szkolnego zestawu programów nauczania;</w:t>
      </w:r>
    </w:p>
    <w:p w14:paraId="5CFF7D59" w14:textId="77777777" w:rsidR="001977A8" w:rsidRDefault="0084451F">
      <w:pPr>
        <w:pStyle w:val="Standard"/>
        <w:numPr>
          <w:ilvl w:val="0"/>
          <w:numId w:val="352"/>
        </w:numPr>
        <w:autoSpaceDE w:val="0"/>
        <w:jc w:val="both"/>
        <w:rPr>
          <w:rFonts w:cs="Arial"/>
          <w:sz w:val="24"/>
          <w:szCs w:val="24"/>
        </w:rPr>
      </w:pPr>
      <w:r>
        <w:rPr>
          <w:rFonts w:cs="Arial"/>
          <w:sz w:val="24"/>
          <w:szCs w:val="24"/>
        </w:rPr>
        <w:t xml:space="preserve">nauka historii i kultury regionu, z którym utożsamia się mniejszość narodowa </w:t>
      </w:r>
      <w:r>
        <w:rPr>
          <w:rFonts w:cs="Arial"/>
          <w:sz w:val="24"/>
          <w:szCs w:val="24"/>
        </w:rPr>
        <w:br/>
        <w:t xml:space="preserve">w przypadku złożenia pisemnego wniosku rodziców/prawnych opiekunów </w:t>
      </w:r>
      <w:r>
        <w:rPr>
          <w:rFonts w:cs="Arial"/>
          <w:sz w:val="24"/>
          <w:szCs w:val="24"/>
        </w:rPr>
        <w:br/>
        <w:t>o organizację takich zajęć.</w:t>
      </w:r>
    </w:p>
    <w:p w14:paraId="50789533" w14:textId="77777777" w:rsidR="001977A8" w:rsidRDefault="0084451F">
      <w:pPr>
        <w:pStyle w:val="paragraf"/>
        <w:numPr>
          <w:ilvl w:val="0"/>
          <w:numId w:val="384"/>
        </w:numPr>
        <w:spacing w:before="120" w:after="120"/>
        <w:jc w:val="both"/>
      </w:pPr>
      <w:r>
        <w:rPr>
          <w:rFonts w:cs="Arial"/>
          <w:sz w:val="24"/>
          <w:szCs w:val="24"/>
        </w:rPr>
        <w:t>Zajęcia</w:t>
      </w:r>
      <w:r>
        <w:rPr>
          <w:rFonts w:cs="Arial"/>
          <w:color w:val="000000"/>
          <w:sz w:val="24"/>
          <w:szCs w:val="24"/>
        </w:rPr>
        <w:t xml:space="preserve"> w szkole prowadzone są:</w:t>
      </w:r>
    </w:p>
    <w:p w14:paraId="3D00A583" w14:textId="77777777" w:rsidR="001977A8" w:rsidRDefault="0084451F">
      <w:pPr>
        <w:pStyle w:val="Standard"/>
        <w:numPr>
          <w:ilvl w:val="0"/>
          <w:numId w:val="194"/>
        </w:numPr>
        <w:tabs>
          <w:tab w:val="left" w:pos="-454"/>
          <w:tab w:val="left" w:pos="-28"/>
        </w:tabs>
        <w:spacing w:before="120" w:after="120"/>
        <w:jc w:val="both"/>
      </w:pPr>
      <w:r>
        <w:rPr>
          <w:rFonts w:cs="Arial"/>
          <w:color w:val="000000"/>
          <w:sz w:val="24"/>
          <w:szCs w:val="24"/>
        </w:rPr>
        <w:t xml:space="preserve">w systemie klasowo-lekcyjnym, godzina lekcyjna trwa 45 min. Dopuszcza się </w:t>
      </w:r>
      <w:r>
        <w:rPr>
          <w:rFonts w:cs="Arial"/>
          <w:sz w:val="24"/>
          <w:szCs w:val="24"/>
        </w:rPr>
        <w:t>prowadzenie zajęć edukacyjnych w czasie od 30 do 60 minut, zachowując ogólny tygodniowy czas zajęć ustalony w tygodniowym rozkładzie zajęć, o ile będzie to wynikać z założeń prowadzonego eksperymentu lub innowacji pedagogicznej;</w:t>
      </w:r>
    </w:p>
    <w:p w14:paraId="5CDA6037" w14:textId="77777777" w:rsidR="001977A8" w:rsidRDefault="0084451F">
      <w:pPr>
        <w:pStyle w:val="Standard"/>
        <w:numPr>
          <w:ilvl w:val="0"/>
          <w:numId w:val="194"/>
        </w:numPr>
        <w:tabs>
          <w:tab w:val="left" w:pos="-454"/>
          <w:tab w:val="left" w:pos="-28"/>
        </w:tabs>
        <w:spacing w:before="120" w:after="120"/>
        <w:jc w:val="both"/>
        <w:rPr>
          <w:rFonts w:cs="Arial"/>
          <w:sz w:val="24"/>
          <w:szCs w:val="24"/>
        </w:rPr>
      </w:pPr>
      <w:r>
        <w:rPr>
          <w:rFonts w:cs="Arial"/>
          <w:sz w:val="24"/>
          <w:szCs w:val="24"/>
        </w:rPr>
        <w:t xml:space="preserve">w grupach  tworzonych z poszczególnych oddziałów, z zachowaniem zasad podziału </w:t>
      </w:r>
      <w:r>
        <w:rPr>
          <w:rFonts w:cs="Arial"/>
          <w:sz w:val="24"/>
          <w:szCs w:val="24"/>
        </w:rPr>
        <w:br/>
        <w:t>na grupy, opisanych w niniejszym statucie;</w:t>
      </w:r>
    </w:p>
    <w:p w14:paraId="40A9FEB7" w14:textId="77777777" w:rsidR="001977A8" w:rsidRDefault="0084451F">
      <w:pPr>
        <w:pStyle w:val="Standard"/>
        <w:numPr>
          <w:ilvl w:val="0"/>
          <w:numId w:val="194"/>
        </w:numPr>
        <w:tabs>
          <w:tab w:val="left" w:pos="-454"/>
          <w:tab w:val="left" w:pos="-28"/>
        </w:tabs>
        <w:spacing w:before="120" w:after="120"/>
        <w:jc w:val="both"/>
        <w:rPr>
          <w:rFonts w:cs="Arial"/>
          <w:sz w:val="24"/>
          <w:szCs w:val="24"/>
        </w:rPr>
      </w:pPr>
      <w:r>
        <w:rPr>
          <w:rFonts w:cs="Arial"/>
          <w:sz w:val="24"/>
          <w:szCs w:val="24"/>
        </w:rPr>
        <w:t>w strukturach międzyoddziałowych, tworzonych z uczniów z tego samego etapu edukacyjnego:  zajęcia z języków obcych, informatyki, religii, etyki, zajęcia WF-u, zajęcia artystyczne, techniczne;</w:t>
      </w:r>
    </w:p>
    <w:p w14:paraId="549D7910" w14:textId="77777777" w:rsidR="001977A8" w:rsidRDefault="0084451F">
      <w:pPr>
        <w:pStyle w:val="Standard"/>
        <w:numPr>
          <w:ilvl w:val="0"/>
          <w:numId w:val="194"/>
        </w:numPr>
        <w:tabs>
          <w:tab w:val="left" w:pos="-454"/>
          <w:tab w:val="left" w:pos="-28"/>
        </w:tabs>
        <w:spacing w:before="120" w:after="120"/>
        <w:jc w:val="both"/>
        <w:rPr>
          <w:rFonts w:cs="Arial"/>
          <w:sz w:val="24"/>
          <w:szCs w:val="24"/>
        </w:rPr>
      </w:pPr>
      <w:r>
        <w:rPr>
          <w:rFonts w:cs="Arial"/>
          <w:sz w:val="24"/>
          <w:szCs w:val="24"/>
        </w:rPr>
        <w:t xml:space="preserve">w strukturach </w:t>
      </w:r>
      <w:proofErr w:type="spellStart"/>
      <w:r>
        <w:rPr>
          <w:rFonts w:cs="Arial"/>
          <w:sz w:val="24"/>
          <w:szCs w:val="24"/>
        </w:rPr>
        <w:t>międzyklasowych</w:t>
      </w:r>
      <w:proofErr w:type="spellEnd"/>
      <w:r>
        <w:rPr>
          <w:rFonts w:cs="Arial"/>
          <w:sz w:val="24"/>
          <w:szCs w:val="24"/>
        </w:rPr>
        <w:t>, tworzonych z uczniów z różnych poziomów edukacyjnych: zajęcia z j. obcego, specjalistyczne z WF-u, plastyki, techniki;</w:t>
      </w:r>
    </w:p>
    <w:p w14:paraId="383A38B3" w14:textId="77777777" w:rsidR="001977A8" w:rsidRDefault="0084451F">
      <w:pPr>
        <w:pStyle w:val="Standard"/>
        <w:numPr>
          <w:ilvl w:val="0"/>
          <w:numId w:val="194"/>
        </w:numPr>
        <w:tabs>
          <w:tab w:val="left" w:pos="-454"/>
          <w:tab w:val="left" w:pos="-28"/>
        </w:tabs>
        <w:spacing w:before="120" w:after="120"/>
        <w:jc w:val="both"/>
        <w:rPr>
          <w:rFonts w:cs="Arial"/>
          <w:sz w:val="24"/>
          <w:szCs w:val="24"/>
        </w:rPr>
      </w:pPr>
      <w:r>
        <w:rPr>
          <w:rFonts w:cs="Arial"/>
          <w:sz w:val="24"/>
          <w:szCs w:val="24"/>
        </w:rPr>
        <w:t>w toku nauczania indywidualnego;</w:t>
      </w:r>
    </w:p>
    <w:p w14:paraId="2C9DF55C" w14:textId="77777777" w:rsidR="001977A8" w:rsidRDefault="0084451F">
      <w:pPr>
        <w:pStyle w:val="Standard"/>
        <w:numPr>
          <w:ilvl w:val="0"/>
          <w:numId w:val="194"/>
        </w:numPr>
        <w:tabs>
          <w:tab w:val="left" w:pos="-454"/>
          <w:tab w:val="left" w:pos="-28"/>
        </w:tabs>
        <w:spacing w:before="120" w:after="120"/>
        <w:jc w:val="both"/>
        <w:rPr>
          <w:rFonts w:cs="Arial"/>
          <w:sz w:val="24"/>
          <w:szCs w:val="24"/>
        </w:rPr>
      </w:pPr>
      <w:r>
        <w:rPr>
          <w:rFonts w:cs="Arial"/>
          <w:sz w:val="24"/>
          <w:szCs w:val="24"/>
        </w:rPr>
        <w:t>w formie realizacji indywidualnego toku nauczania lub programu nauczania;</w:t>
      </w:r>
    </w:p>
    <w:p w14:paraId="42DA8517" w14:textId="77777777" w:rsidR="001977A8" w:rsidRDefault="0084451F">
      <w:pPr>
        <w:pStyle w:val="Standard"/>
        <w:numPr>
          <w:ilvl w:val="0"/>
          <w:numId w:val="194"/>
        </w:numPr>
        <w:tabs>
          <w:tab w:val="left" w:pos="-454"/>
          <w:tab w:val="left" w:pos="-28"/>
        </w:tabs>
        <w:spacing w:before="120" w:after="120"/>
        <w:jc w:val="both"/>
        <w:rPr>
          <w:rFonts w:cs="Arial"/>
          <w:sz w:val="24"/>
          <w:szCs w:val="24"/>
        </w:rPr>
      </w:pPr>
      <w:r>
        <w:rPr>
          <w:rFonts w:cs="Arial"/>
          <w:sz w:val="24"/>
          <w:szCs w:val="24"/>
        </w:rPr>
        <w:t>w formach realizacji obowiązku szkolnego poza szkołą;</w:t>
      </w:r>
    </w:p>
    <w:p w14:paraId="5430A5CF" w14:textId="77777777" w:rsidR="001977A8" w:rsidRDefault="0084451F">
      <w:pPr>
        <w:pStyle w:val="Standard"/>
        <w:numPr>
          <w:ilvl w:val="0"/>
          <w:numId w:val="194"/>
        </w:numPr>
        <w:tabs>
          <w:tab w:val="left" w:pos="-454"/>
          <w:tab w:val="left" w:pos="-28"/>
        </w:tabs>
        <w:spacing w:before="120" w:after="120"/>
        <w:jc w:val="both"/>
        <w:rPr>
          <w:rFonts w:cs="Arial"/>
          <w:sz w:val="24"/>
          <w:szCs w:val="24"/>
        </w:rPr>
      </w:pPr>
      <w:r>
        <w:rPr>
          <w:rFonts w:cs="Arial"/>
          <w:sz w:val="24"/>
          <w:szCs w:val="24"/>
        </w:rPr>
        <w:t xml:space="preserve">w formie zblokowanych zajęć dla oddziału lub grupy międzyoddziałowej w wymiarze wynikającym z ramowego planu </w:t>
      </w:r>
      <w:r>
        <w:rPr>
          <w:rFonts w:cs="Arial"/>
          <w:sz w:val="24"/>
          <w:szCs w:val="24"/>
        </w:rPr>
        <w:t>nauczania, ustalonego dla danej klasy w cyklu kształcenia. Dopuszcza się prowadzenie zblokowanych zajęć z: techniki i  wychowania fizycznego (2 godz.);</w:t>
      </w:r>
    </w:p>
    <w:p w14:paraId="6955E9F6" w14:textId="77777777" w:rsidR="001977A8" w:rsidRDefault="0084451F">
      <w:pPr>
        <w:pStyle w:val="Standard"/>
        <w:numPr>
          <w:ilvl w:val="0"/>
          <w:numId w:val="194"/>
        </w:numPr>
        <w:tabs>
          <w:tab w:val="left" w:pos="-454"/>
          <w:tab w:val="left" w:pos="-28"/>
        </w:tabs>
        <w:spacing w:before="120" w:after="120"/>
        <w:jc w:val="both"/>
        <w:rPr>
          <w:rFonts w:cs="Arial"/>
          <w:sz w:val="24"/>
          <w:szCs w:val="24"/>
        </w:rPr>
      </w:pPr>
      <w:r>
        <w:rPr>
          <w:rFonts w:cs="Arial"/>
          <w:sz w:val="24"/>
          <w:szCs w:val="24"/>
        </w:rPr>
        <w:t xml:space="preserve">w systemie wyjazdowym o strukturze międzyoddziałowej i </w:t>
      </w:r>
      <w:proofErr w:type="spellStart"/>
      <w:r>
        <w:rPr>
          <w:rFonts w:cs="Arial"/>
          <w:sz w:val="24"/>
          <w:szCs w:val="24"/>
        </w:rPr>
        <w:t>międzyklasowej</w:t>
      </w:r>
      <w:proofErr w:type="spellEnd"/>
      <w:r>
        <w:rPr>
          <w:rFonts w:cs="Arial"/>
          <w:sz w:val="24"/>
          <w:szCs w:val="24"/>
        </w:rPr>
        <w:t>: obozy naukowe, wycieczki  turystyczne i krajoznawcze, białe i zielone szkoły, wymiany międzynarodowe.</w:t>
      </w:r>
    </w:p>
    <w:p w14:paraId="1FFD748F" w14:textId="77777777" w:rsidR="001977A8" w:rsidRDefault="0084451F">
      <w:pPr>
        <w:pStyle w:val="Standard"/>
        <w:tabs>
          <w:tab w:val="left" w:pos="113"/>
          <w:tab w:val="left" w:pos="539"/>
        </w:tabs>
        <w:spacing w:before="120" w:after="120"/>
        <w:ind w:left="113" w:firstLine="596"/>
        <w:jc w:val="both"/>
      </w:pPr>
      <w:r>
        <w:rPr>
          <w:rFonts w:cs="Arial"/>
          <w:sz w:val="24"/>
          <w:szCs w:val="24"/>
        </w:rPr>
        <w:t>2. Dyrektor szkoły na wniosek rady rodziców i rady pedagogicznej może wzbogacić proces dydaktyczny o inne formy zajęć, niewymienione w ust. 1.</w:t>
      </w:r>
    </w:p>
    <w:p w14:paraId="596D64E5" w14:textId="76161927" w:rsidR="001977A8" w:rsidRDefault="0084451F">
      <w:pPr>
        <w:pStyle w:val="Nagwek3"/>
        <w:spacing w:line="240" w:lineRule="auto"/>
        <w:rPr>
          <w:b/>
          <w:color w:val="833C0B"/>
          <w:sz w:val="22"/>
          <w:szCs w:val="22"/>
        </w:rPr>
      </w:pPr>
      <w:r>
        <w:rPr>
          <w:b/>
          <w:color w:val="833C0B"/>
          <w:sz w:val="22"/>
          <w:szCs w:val="22"/>
        </w:rPr>
        <w:lastRenderedPageBreak/>
        <w:t xml:space="preserve">Rozdział 2 </w:t>
      </w:r>
      <w:r>
        <w:rPr>
          <w:b/>
          <w:color w:val="833C0B"/>
          <w:sz w:val="22"/>
          <w:szCs w:val="22"/>
        </w:rPr>
        <w:br/>
        <w:t>Zasady podziału na grupy i tworzenia struktur między</w:t>
      </w:r>
      <w:r w:rsidR="0063755D">
        <w:rPr>
          <w:b/>
          <w:color w:val="833C0B"/>
          <w:sz w:val="22"/>
          <w:szCs w:val="22"/>
        </w:rPr>
        <w:t>o</w:t>
      </w:r>
      <w:r>
        <w:rPr>
          <w:b/>
          <w:color w:val="833C0B"/>
          <w:sz w:val="22"/>
          <w:szCs w:val="22"/>
        </w:rPr>
        <w:t xml:space="preserve">ddziałowych i </w:t>
      </w:r>
      <w:proofErr w:type="spellStart"/>
      <w:r>
        <w:rPr>
          <w:b/>
          <w:color w:val="833C0B"/>
          <w:sz w:val="22"/>
          <w:szCs w:val="22"/>
        </w:rPr>
        <w:t>międzyklasowych</w:t>
      </w:r>
      <w:proofErr w:type="spellEnd"/>
    </w:p>
    <w:p w14:paraId="54C481F4" w14:textId="77777777" w:rsidR="001977A8" w:rsidRDefault="0084451F">
      <w:pPr>
        <w:pStyle w:val="paragraf"/>
        <w:numPr>
          <w:ilvl w:val="0"/>
          <w:numId w:val="384"/>
        </w:numPr>
        <w:spacing w:before="120" w:after="120"/>
        <w:jc w:val="left"/>
      </w:pPr>
      <w:r>
        <w:rPr>
          <w:rFonts w:cs="Arial"/>
          <w:sz w:val="24"/>
          <w:szCs w:val="24"/>
        </w:rPr>
        <w:t>1. Uczniowie klas IV-VIII w pierwszych dwóch tygodniach roku szkolnego dokonują wyboru form realizacji 2 godzin wychowania fizycznego z ofert tych zajęć zaproponowanych przez dyrektora szkoły w porozumieniu z organem prowadzącym i zaopiniowaniu przez  radę pedagogiczną i radę rodziców i uwzględnieniu bazy sportowej szkoły, możliwości kadrowych, miejsca zamieszkania uczniów oraz tradycji sportowych danego środowiska lub szkoły.</w:t>
      </w:r>
    </w:p>
    <w:p w14:paraId="11BA428A" w14:textId="77777777" w:rsidR="001977A8" w:rsidRDefault="0084451F">
      <w:pPr>
        <w:pStyle w:val="Akapitzlist"/>
        <w:numPr>
          <w:ilvl w:val="0"/>
          <w:numId w:val="241"/>
        </w:numPr>
        <w:tabs>
          <w:tab w:val="left" w:pos="1410"/>
        </w:tabs>
        <w:spacing w:before="120" w:after="120" w:line="240" w:lineRule="auto"/>
        <w:contextualSpacing w:val="0"/>
      </w:pPr>
      <w:r>
        <w:rPr>
          <w:rFonts w:cs="Arial"/>
          <w:sz w:val="24"/>
          <w:szCs w:val="24"/>
        </w:rPr>
        <w:t>Zajęcia</w:t>
      </w:r>
      <w:r>
        <w:rPr>
          <w:rFonts w:cs="Arial"/>
          <w:sz w:val="24"/>
          <w:szCs w:val="24"/>
          <w:lang w:eastAsia="ar-SA"/>
        </w:rPr>
        <w:t xml:space="preserve">, o których mowa </w:t>
      </w:r>
      <w:r>
        <w:rPr>
          <w:rFonts w:cs="Arial"/>
          <w:sz w:val="24"/>
          <w:szCs w:val="24"/>
          <w:lang w:eastAsia="ar-SA"/>
        </w:rPr>
        <w:t>wyżej</w:t>
      </w:r>
      <w:r>
        <w:rPr>
          <w:rFonts w:cs="Arial"/>
          <w:bCs/>
          <w:sz w:val="24"/>
          <w:szCs w:val="24"/>
        </w:rPr>
        <w:t xml:space="preserve"> </w:t>
      </w:r>
      <w:r>
        <w:rPr>
          <w:rFonts w:cs="Arial"/>
          <w:sz w:val="24"/>
          <w:szCs w:val="24"/>
          <w:lang w:eastAsia="ar-SA"/>
        </w:rPr>
        <w:t>mogą być realizowane jako zajęcia lekcyjne, pozalekcyjne lub pozaszkolne w formach:</w:t>
      </w:r>
    </w:p>
    <w:p w14:paraId="319753E4" w14:textId="77777777" w:rsidR="001977A8" w:rsidRDefault="0084451F">
      <w:pPr>
        <w:pStyle w:val="Standard"/>
        <w:numPr>
          <w:ilvl w:val="0"/>
          <w:numId w:val="316"/>
        </w:numPr>
        <w:tabs>
          <w:tab w:val="left" w:pos="-454"/>
          <w:tab w:val="left" w:pos="-28"/>
        </w:tabs>
        <w:spacing w:before="120" w:after="120"/>
        <w:jc w:val="left"/>
        <w:rPr>
          <w:rFonts w:cs="Arial"/>
          <w:sz w:val="24"/>
          <w:szCs w:val="24"/>
        </w:rPr>
      </w:pPr>
      <w:r>
        <w:rPr>
          <w:rFonts w:cs="Arial"/>
          <w:sz w:val="24"/>
          <w:szCs w:val="24"/>
        </w:rPr>
        <w:t>zajęć sportowych;</w:t>
      </w:r>
    </w:p>
    <w:p w14:paraId="157A2EAB" w14:textId="77777777" w:rsidR="001977A8" w:rsidRDefault="0084451F">
      <w:pPr>
        <w:pStyle w:val="Standard"/>
        <w:numPr>
          <w:ilvl w:val="0"/>
          <w:numId w:val="316"/>
        </w:numPr>
        <w:tabs>
          <w:tab w:val="left" w:pos="-454"/>
          <w:tab w:val="left" w:pos="-28"/>
        </w:tabs>
        <w:spacing w:before="120" w:after="120"/>
        <w:jc w:val="left"/>
        <w:rPr>
          <w:rFonts w:cs="Arial"/>
          <w:sz w:val="24"/>
          <w:szCs w:val="24"/>
        </w:rPr>
      </w:pPr>
      <w:r>
        <w:rPr>
          <w:rFonts w:cs="Arial"/>
          <w:sz w:val="24"/>
          <w:szCs w:val="24"/>
        </w:rPr>
        <w:t>zajęć rekreacyjno-zdrowotnych;</w:t>
      </w:r>
    </w:p>
    <w:p w14:paraId="0B5D0BA0" w14:textId="77777777" w:rsidR="001977A8" w:rsidRDefault="0084451F">
      <w:pPr>
        <w:pStyle w:val="Standard"/>
        <w:numPr>
          <w:ilvl w:val="0"/>
          <w:numId w:val="316"/>
        </w:numPr>
        <w:tabs>
          <w:tab w:val="left" w:pos="-454"/>
          <w:tab w:val="left" w:pos="-28"/>
        </w:tabs>
        <w:spacing w:before="120" w:after="120"/>
        <w:jc w:val="left"/>
        <w:rPr>
          <w:rFonts w:cs="Arial"/>
          <w:sz w:val="24"/>
          <w:szCs w:val="24"/>
        </w:rPr>
      </w:pPr>
      <w:r>
        <w:rPr>
          <w:rFonts w:cs="Arial"/>
          <w:sz w:val="24"/>
          <w:szCs w:val="24"/>
        </w:rPr>
        <w:t>zajęć tanecznych;</w:t>
      </w:r>
    </w:p>
    <w:p w14:paraId="0B93A0C4" w14:textId="77777777" w:rsidR="001977A8" w:rsidRDefault="0084451F">
      <w:pPr>
        <w:pStyle w:val="Standard"/>
        <w:numPr>
          <w:ilvl w:val="0"/>
          <w:numId w:val="316"/>
        </w:numPr>
        <w:tabs>
          <w:tab w:val="left" w:pos="-454"/>
          <w:tab w:val="left" w:pos="-28"/>
        </w:tabs>
        <w:spacing w:before="120" w:after="120"/>
        <w:jc w:val="both"/>
      </w:pPr>
      <w:r>
        <w:rPr>
          <w:rFonts w:cs="Arial"/>
          <w:sz w:val="24"/>
          <w:szCs w:val="24"/>
        </w:rPr>
        <w:t>aktywnych form turystyki.</w:t>
      </w:r>
    </w:p>
    <w:p w14:paraId="398B360D" w14:textId="77777777" w:rsidR="001977A8" w:rsidRDefault="0084451F">
      <w:pPr>
        <w:pStyle w:val="Akapitzlist"/>
        <w:numPr>
          <w:ilvl w:val="0"/>
          <w:numId w:val="241"/>
        </w:numPr>
        <w:tabs>
          <w:tab w:val="left" w:pos="1410"/>
        </w:tabs>
        <w:spacing w:before="120" w:after="120" w:line="240" w:lineRule="auto"/>
        <w:contextualSpacing w:val="0"/>
        <w:jc w:val="both"/>
      </w:pPr>
      <w:r>
        <w:rPr>
          <w:rFonts w:cs="Arial"/>
          <w:sz w:val="24"/>
          <w:szCs w:val="24"/>
          <w:lang w:eastAsia="ar-SA"/>
        </w:rPr>
        <w:t xml:space="preserve">Dopuszcza się łączenie dwóch godzin obowiązkowych zajęć wychowania fizycznego                w formie zajęć określonych w </w:t>
      </w:r>
      <w:r>
        <w:rPr>
          <w:rFonts w:cs="Arial"/>
          <w:bCs/>
          <w:sz w:val="24"/>
          <w:szCs w:val="24"/>
        </w:rPr>
        <w:t xml:space="preserve">ust. 2 pkt 4 </w:t>
      </w:r>
      <w:r>
        <w:rPr>
          <w:rFonts w:cs="Arial"/>
          <w:sz w:val="24"/>
          <w:szCs w:val="24"/>
          <w:lang w:eastAsia="ar-SA"/>
        </w:rPr>
        <w:t xml:space="preserve">z zachowaniem liczby godzin przeznaczonych na te zajęcia w okresie nie </w:t>
      </w:r>
      <w:r>
        <w:rPr>
          <w:rFonts w:cs="Arial"/>
          <w:sz w:val="24"/>
          <w:szCs w:val="24"/>
        </w:rPr>
        <w:t>dłuższym niż 4 tygodnie.</w:t>
      </w:r>
    </w:p>
    <w:p w14:paraId="2CA56911" w14:textId="77777777" w:rsidR="001977A8" w:rsidRDefault="0084451F">
      <w:pPr>
        <w:pStyle w:val="Akapitzlist"/>
        <w:numPr>
          <w:ilvl w:val="0"/>
          <w:numId w:val="241"/>
        </w:numPr>
        <w:tabs>
          <w:tab w:val="left" w:pos="1410"/>
        </w:tabs>
        <w:spacing w:before="120" w:after="120" w:line="240" w:lineRule="auto"/>
        <w:contextualSpacing w:val="0"/>
        <w:jc w:val="both"/>
        <w:rPr>
          <w:rFonts w:cs="Arial"/>
          <w:sz w:val="24"/>
          <w:szCs w:val="24"/>
        </w:rPr>
      </w:pPr>
      <w:r>
        <w:rPr>
          <w:rFonts w:cs="Arial"/>
          <w:sz w:val="24"/>
          <w:szCs w:val="24"/>
        </w:rPr>
        <w:t>Na zajęciach obowiązkowych z informatyki w klasach IV-VIII,  dokonuje się podziału na grupy w oddziałach liczących powyżej 24 uczniów. Liczba uczniów w grupie nie może przekraczać liczby stanowisk komputerowych w pracowni komputerowej.</w:t>
      </w:r>
    </w:p>
    <w:p w14:paraId="60BC6A92" w14:textId="77777777" w:rsidR="001977A8" w:rsidRDefault="0084451F">
      <w:pPr>
        <w:pStyle w:val="Akapitzlist"/>
        <w:numPr>
          <w:ilvl w:val="0"/>
          <w:numId w:val="241"/>
        </w:numPr>
        <w:tabs>
          <w:tab w:val="left" w:pos="1410"/>
        </w:tabs>
        <w:spacing w:before="120" w:after="120" w:line="240" w:lineRule="auto"/>
        <w:contextualSpacing w:val="0"/>
        <w:jc w:val="both"/>
        <w:rPr>
          <w:rFonts w:cs="Arial"/>
          <w:sz w:val="24"/>
          <w:szCs w:val="24"/>
        </w:rPr>
      </w:pPr>
      <w:r>
        <w:rPr>
          <w:rFonts w:cs="Arial"/>
          <w:sz w:val="24"/>
          <w:szCs w:val="24"/>
        </w:rPr>
        <w:t xml:space="preserve">Zajęcia wychowania fizycznego prowadzone są w grupach liczących do 26 uczniów. Dopuszcza się tworzenie grup międzyoddziałowych lub </w:t>
      </w:r>
      <w:proofErr w:type="spellStart"/>
      <w:r>
        <w:rPr>
          <w:rFonts w:cs="Arial"/>
          <w:sz w:val="24"/>
          <w:szCs w:val="24"/>
        </w:rPr>
        <w:t>międzyklasowych</w:t>
      </w:r>
      <w:proofErr w:type="spellEnd"/>
      <w:r>
        <w:rPr>
          <w:rFonts w:cs="Arial"/>
          <w:sz w:val="24"/>
          <w:szCs w:val="24"/>
        </w:rPr>
        <w:t>.</w:t>
      </w:r>
    </w:p>
    <w:p w14:paraId="37514220" w14:textId="77777777" w:rsidR="001977A8" w:rsidRDefault="0084451F">
      <w:pPr>
        <w:pStyle w:val="Akapitzlist"/>
        <w:numPr>
          <w:ilvl w:val="0"/>
          <w:numId w:val="241"/>
        </w:numPr>
        <w:tabs>
          <w:tab w:val="left" w:pos="1410"/>
        </w:tabs>
        <w:spacing w:before="120" w:after="120" w:line="240" w:lineRule="auto"/>
        <w:contextualSpacing w:val="0"/>
        <w:jc w:val="both"/>
        <w:rPr>
          <w:rFonts w:cs="Arial"/>
          <w:sz w:val="24"/>
          <w:szCs w:val="24"/>
        </w:rPr>
      </w:pPr>
      <w:r>
        <w:rPr>
          <w:rFonts w:cs="Arial"/>
          <w:sz w:val="24"/>
          <w:szCs w:val="24"/>
        </w:rPr>
        <w:t>Zajęcia wychowania fizycznego mogą być prowadzone łącznie dla dziewcząt                          i chłopców.</w:t>
      </w:r>
    </w:p>
    <w:p w14:paraId="43628C5C" w14:textId="77777777" w:rsidR="001977A8" w:rsidRDefault="0084451F">
      <w:pPr>
        <w:pStyle w:val="Akapitzlist"/>
        <w:numPr>
          <w:ilvl w:val="0"/>
          <w:numId w:val="241"/>
        </w:numPr>
        <w:tabs>
          <w:tab w:val="left" w:pos="1410"/>
        </w:tabs>
        <w:spacing w:before="120" w:after="120" w:line="240" w:lineRule="auto"/>
        <w:contextualSpacing w:val="0"/>
        <w:jc w:val="both"/>
      </w:pPr>
      <w:r>
        <w:rPr>
          <w:rFonts w:cs="Calibri"/>
          <w:sz w:val="24"/>
          <w:szCs w:val="24"/>
        </w:rPr>
        <w:t xml:space="preserve"> </w:t>
      </w:r>
      <w:r>
        <w:rPr>
          <w:rFonts w:cs="Arial"/>
          <w:sz w:val="24"/>
          <w:szCs w:val="24"/>
        </w:rPr>
        <w:t>Na zajęciach edukacyjnych z zakresu kształcenia ogólnego, jeżeli z programu wynika konieczność prowadzenia ćwiczeń, w tym laboratoryjnych (przyroda, fizyka , chemia, technika) dokonuje się podziału na grupy na nie więcej niż połowie godzin obowiązkowych, jeżeli oddział liczy 31 uczniów i więcej.</w:t>
      </w:r>
    </w:p>
    <w:p w14:paraId="36AF6AE2" w14:textId="77777777" w:rsidR="001977A8" w:rsidRDefault="0084451F">
      <w:pPr>
        <w:pStyle w:val="Akapitzlist"/>
        <w:numPr>
          <w:ilvl w:val="0"/>
          <w:numId w:val="241"/>
        </w:numPr>
        <w:tabs>
          <w:tab w:val="left" w:pos="1410"/>
        </w:tabs>
        <w:spacing w:before="120" w:after="120" w:line="240" w:lineRule="auto"/>
        <w:contextualSpacing w:val="0"/>
        <w:jc w:val="both"/>
      </w:pPr>
      <w:r>
        <w:rPr>
          <w:rFonts w:cs="Arial"/>
          <w:sz w:val="24"/>
          <w:szCs w:val="24"/>
        </w:rPr>
        <w:t xml:space="preserve">W szkole może być utworzony oddział integracyjny liczący nie więcej </w:t>
      </w:r>
      <w:r>
        <w:rPr>
          <w:rFonts w:cs="Arial"/>
          <w:sz w:val="24"/>
          <w:szCs w:val="24"/>
        </w:rPr>
        <w:br/>
        <w:t>jak do 20 uczniów, w tym nie więcej niż 5 uczniów</w:t>
      </w:r>
      <w:r>
        <w:rPr>
          <w:rFonts w:cs="Arial"/>
          <w:sz w:val="24"/>
          <w:szCs w:val="24"/>
          <w:lang w:eastAsia="ar-SA"/>
        </w:rPr>
        <w:t xml:space="preserve"> niepełnosprawnych.</w:t>
      </w:r>
    </w:p>
    <w:p w14:paraId="02A42231" w14:textId="77777777" w:rsidR="001977A8" w:rsidRDefault="0084451F">
      <w:pPr>
        <w:pStyle w:val="Nagwek3"/>
        <w:spacing w:line="240" w:lineRule="auto"/>
      </w:pPr>
      <w:r>
        <w:rPr>
          <w:b/>
          <w:color w:val="833C0B"/>
          <w:sz w:val="22"/>
          <w:szCs w:val="22"/>
        </w:rPr>
        <w:t xml:space="preserve">Rozdział 3 </w:t>
      </w:r>
      <w:r>
        <w:rPr>
          <w:b/>
          <w:color w:val="833C0B"/>
          <w:sz w:val="22"/>
          <w:szCs w:val="22"/>
        </w:rPr>
        <w:br/>
      </w:r>
      <w:r>
        <w:rPr>
          <w:rFonts w:eastAsia="Calibri"/>
          <w:b/>
          <w:color w:val="833C0B"/>
          <w:sz w:val="22"/>
          <w:szCs w:val="22"/>
        </w:rPr>
        <w:t>Organizacja nauki religii/etyki i WDŻ</w:t>
      </w:r>
    </w:p>
    <w:p w14:paraId="6DC06D37" w14:textId="77777777" w:rsidR="001977A8" w:rsidRDefault="0084451F">
      <w:pPr>
        <w:pStyle w:val="paragraf"/>
        <w:numPr>
          <w:ilvl w:val="0"/>
          <w:numId w:val="384"/>
        </w:numPr>
        <w:spacing w:before="120" w:after="120"/>
        <w:jc w:val="both"/>
      </w:pPr>
      <w:r>
        <w:rPr>
          <w:rFonts w:cs="Arial"/>
          <w:bCs/>
          <w:sz w:val="24"/>
          <w:szCs w:val="24"/>
        </w:rPr>
        <w:t xml:space="preserve">1. </w:t>
      </w:r>
      <w:r>
        <w:rPr>
          <w:rFonts w:cs="Arial"/>
          <w:sz w:val="24"/>
          <w:szCs w:val="24"/>
        </w:rPr>
        <w:t>Uczniom szkoły na życzenie rodziców (prawnych opiekunów) szkoła organizuje naukę religii/etyki zgodnie z odrębnymi przepisami.</w:t>
      </w:r>
    </w:p>
    <w:p w14:paraId="0A2AD8C3" w14:textId="77777777" w:rsidR="001977A8" w:rsidRDefault="0084451F">
      <w:pPr>
        <w:pStyle w:val="Akapitzlist"/>
        <w:numPr>
          <w:ilvl w:val="0"/>
          <w:numId w:val="100"/>
        </w:numPr>
        <w:tabs>
          <w:tab w:val="left" w:pos="1410"/>
        </w:tabs>
        <w:spacing w:before="120" w:after="120" w:line="240" w:lineRule="auto"/>
        <w:contextualSpacing w:val="0"/>
        <w:jc w:val="both"/>
      </w:pPr>
      <w:r>
        <w:rPr>
          <w:rFonts w:cs="Arial"/>
          <w:sz w:val="24"/>
          <w:szCs w:val="24"/>
          <w:lang w:eastAsia="ar-SA"/>
        </w:rPr>
        <w:t>Życzenie</w:t>
      </w:r>
      <w:r>
        <w:rPr>
          <w:rFonts w:cs="Arial"/>
          <w:sz w:val="24"/>
          <w:szCs w:val="24"/>
        </w:rPr>
        <w:t>, o którym mowa w ust. 1 jest wyrażane w formie pisemnego oświadczenia. Oświadczenie nie musi być ponawiane w kolejnym roku szkolnym, może jednak zostać zmienione.</w:t>
      </w:r>
    </w:p>
    <w:p w14:paraId="28CA6C1C" w14:textId="77777777" w:rsidR="001977A8" w:rsidRDefault="0084451F">
      <w:pPr>
        <w:pStyle w:val="Akapitzlist"/>
        <w:numPr>
          <w:ilvl w:val="0"/>
          <w:numId w:val="100"/>
        </w:numPr>
        <w:tabs>
          <w:tab w:val="left" w:pos="1410"/>
        </w:tabs>
        <w:spacing w:before="120" w:after="120" w:line="240" w:lineRule="auto"/>
        <w:contextualSpacing w:val="0"/>
        <w:jc w:val="both"/>
        <w:rPr>
          <w:rFonts w:cs="Arial"/>
          <w:sz w:val="24"/>
          <w:szCs w:val="24"/>
        </w:rPr>
      </w:pPr>
      <w:r>
        <w:rPr>
          <w:rFonts w:cs="Arial"/>
          <w:sz w:val="24"/>
          <w:szCs w:val="24"/>
        </w:rPr>
        <w:t xml:space="preserve">W przypadku, gdy na zajęcia religii konkretnego wyznania lub etyki zgłosi się mniej niż 7 uczniów z danego oddziały, zajęcia te mogą być organizowane w formie zajęć </w:t>
      </w:r>
      <w:r>
        <w:rPr>
          <w:rFonts w:cs="Arial"/>
          <w:sz w:val="24"/>
          <w:szCs w:val="24"/>
        </w:rPr>
        <w:lastRenderedPageBreak/>
        <w:t xml:space="preserve">międzyoddziałowych lub </w:t>
      </w:r>
      <w:proofErr w:type="spellStart"/>
      <w:r>
        <w:rPr>
          <w:rFonts w:cs="Arial"/>
          <w:sz w:val="24"/>
          <w:szCs w:val="24"/>
        </w:rPr>
        <w:t>międzyklasowych</w:t>
      </w:r>
      <w:proofErr w:type="spellEnd"/>
      <w:r>
        <w:rPr>
          <w:rFonts w:cs="Arial"/>
          <w:sz w:val="24"/>
          <w:szCs w:val="24"/>
        </w:rPr>
        <w:t xml:space="preserve">, zaś w przypadku, gdy w całej szkole liczba chętnych na te zajęcia będzie mniejsza niż 7 osób, dyrektor szkoły przekazuje deklaracje rodziców do organu prowadzącego. Organ prowadzący organizuje naukę religii lub etyki </w:t>
      </w:r>
      <w:r>
        <w:rPr>
          <w:rFonts w:cs="Arial"/>
          <w:sz w:val="24"/>
          <w:szCs w:val="24"/>
        </w:rPr>
        <w:br/>
        <w:t>w formie zajęć międzyszkolnych.</w:t>
      </w:r>
    </w:p>
    <w:p w14:paraId="78A23BA5" w14:textId="77777777" w:rsidR="001977A8" w:rsidRDefault="0084451F">
      <w:pPr>
        <w:pStyle w:val="Akapitzlist"/>
        <w:numPr>
          <w:ilvl w:val="0"/>
          <w:numId w:val="100"/>
        </w:numPr>
        <w:tabs>
          <w:tab w:val="left" w:pos="1410"/>
        </w:tabs>
        <w:spacing w:before="120" w:after="120" w:line="240" w:lineRule="auto"/>
        <w:contextualSpacing w:val="0"/>
        <w:jc w:val="both"/>
        <w:rPr>
          <w:rFonts w:cs="Arial"/>
          <w:sz w:val="24"/>
          <w:szCs w:val="24"/>
        </w:rPr>
      </w:pPr>
      <w:r>
        <w:rPr>
          <w:rFonts w:cs="Arial"/>
          <w:sz w:val="24"/>
          <w:szCs w:val="24"/>
        </w:rPr>
        <w:t>W sytuacjach, jak w ust. 3, podstawę wpisania ocen z religii lub etyki do arkusza ocen i na świadectwie stanowi zaświadczenie wydane przez katechetę, nauczyciela etyki prowadzących zajęcia w grupach międzyszkolnych.</w:t>
      </w:r>
    </w:p>
    <w:p w14:paraId="02D7221B" w14:textId="77777777" w:rsidR="001977A8" w:rsidRDefault="0084451F">
      <w:pPr>
        <w:pStyle w:val="Akapitzlist"/>
        <w:numPr>
          <w:ilvl w:val="0"/>
          <w:numId w:val="100"/>
        </w:numPr>
        <w:tabs>
          <w:tab w:val="left" w:pos="1410"/>
        </w:tabs>
        <w:spacing w:before="120" w:after="120" w:line="240" w:lineRule="auto"/>
        <w:contextualSpacing w:val="0"/>
        <w:jc w:val="both"/>
        <w:rPr>
          <w:rFonts w:cs="Arial"/>
          <w:sz w:val="24"/>
          <w:szCs w:val="24"/>
        </w:rPr>
      </w:pPr>
      <w:r>
        <w:rPr>
          <w:rFonts w:cs="Arial"/>
          <w:sz w:val="24"/>
          <w:szCs w:val="24"/>
        </w:rPr>
        <w:t xml:space="preserve">Udział ucznia w zajęciach religii/etyki jest dobrowolny. Uczeń może uczestniczyć </w:t>
      </w:r>
      <w:r>
        <w:rPr>
          <w:rFonts w:cs="Arial"/>
          <w:sz w:val="24"/>
          <w:szCs w:val="24"/>
        </w:rPr>
        <w:br/>
        <w:t xml:space="preserve">w dwóch rodzajach zajęć.  </w:t>
      </w:r>
    </w:p>
    <w:p w14:paraId="12440E59" w14:textId="7A30F6A3" w:rsidR="001977A8" w:rsidRPr="00971B02" w:rsidRDefault="0084451F">
      <w:pPr>
        <w:pStyle w:val="Akapitzlist"/>
        <w:numPr>
          <w:ilvl w:val="0"/>
          <w:numId w:val="100"/>
        </w:numPr>
        <w:tabs>
          <w:tab w:val="left" w:pos="1410"/>
        </w:tabs>
        <w:spacing w:before="120" w:after="120" w:line="240" w:lineRule="auto"/>
        <w:contextualSpacing w:val="0"/>
        <w:jc w:val="both"/>
        <w:rPr>
          <w:strike/>
          <w:sz w:val="24"/>
          <w:szCs w:val="24"/>
        </w:rPr>
      </w:pPr>
      <w:bookmarkStart w:id="25" w:name="_Hlk188613408"/>
      <w:r w:rsidRPr="00971B02">
        <w:rPr>
          <w:rFonts w:cs="Arial"/>
          <w:sz w:val="24"/>
          <w:szCs w:val="24"/>
        </w:rPr>
        <w:t>W przypadkach, gdy uczeń uczęszczał na zajęcia religii i etyki</w:t>
      </w:r>
      <w:r w:rsidR="008913D7" w:rsidRPr="00971B02">
        <w:rPr>
          <w:rFonts w:cs="Arial"/>
          <w:sz w:val="24"/>
          <w:szCs w:val="24"/>
          <w:lang w:eastAsia="ar-SA"/>
        </w:rPr>
        <w:t>,</w:t>
      </w:r>
      <w:r w:rsidR="0057044E" w:rsidRPr="00971B02">
        <w:rPr>
          <w:rFonts w:cs="Arial"/>
          <w:sz w:val="24"/>
          <w:szCs w:val="24"/>
          <w:lang w:eastAsia="ar-SA"/>
        </w:rPr>
        <w:t xml:space="preserve">  </w:t>
      </w:r>
      <w:r w:rsidR="008913D7" w:rsidRPr="00971B02">
        <w:rPr>
          <w:rFonts w:cs="Arial"/>
          <w:sz w:val="24"/>
          <w:szCs w:val="24"/>
          <w:lang w:eastAsia="ar-SA"/>
        </w:rPr>
        <w:t>z</w:t>
      </w:r>
      <w:r w:rsidR="0057044E" w:rsidRPr="00971B02">
        <w:rPr>
          <w:rFonts w:cs="Arial"/>
          <w:sz w:val="24"/>
          <w:szCs w:val="24"/>
          <w:lang w:eastAsia="ar-SA"/>
        </w:rPr>
        <w:t xml:space="preserve"> dniem 01.09.2024 </w:t>
      </w:r>
      <w:r w:rsidR="0057044E" w:rsidRPr="00971B02">
        <w:rPr>
          <w:sz w:val="24"/>
          <w:szCs w:val="24"/>
        </w:rPr>
        <w:t>rezygnuje się z wliczania ocen z etyki i religii do średniej ocen rocznych. Celem zmiany jest zapewnienie uczniom równych szans w uzyskiwaniu średniej ocen.</w:t>
      </w:r>
    </w:p>
    <w:bookmarkEnd w:id="25"/>
    <w:p w14:paraId="57E72A13" w14:textId="3A867B02" w:rsidR="001977A8" w:rsidRDefault="0084451F">
      <w:pPr>
        <w:pStyle w:val="paragraf"/>
        <w:numPr>
          <w:ilvl w:val="0"/>
          <w:numId w:val="384"/>
        </w:numPr>
        <w:spacing w:before="120" w:after="120"/>
        <w:jc w:val="both"/>
      </w:pPr>
      <w:r>
        <w:rPr>
          <w:rFonts w:cs="Arial"/>
          <w:bCs/>
          <w:sz w:val="24"/>
          <w:szCs w:val="24"/>
        </w:rPr>
        <w:t>1. Uc</w:t>
      </w:r>
      <w:r>
        <w:rPr>
          <w:rFonts w:cs="Arial"/>
          <w:sz w:val="24"/>
          <w:szCs w:val="24"/>
        </w:rPr>
        <w:t>zniom danego oddziału lub grupie międzyoddziałowej organizuje się zajęcia  z zakresu wiedzy o życiu seksualnym, o zasadach świadomego i odpowiedzialnego rodzicielstwa w ramach godzin do dyspozycji dyrektora w wymiarze 19 godzin w każdej klasie,  w tym po 5 godzin z podziałem na grupy chłopców i dziewcząt.</w:t>
      </w:r>
    </w:p>
    <w:p w14:paraId="5A45FF28" w14:textId="77777777" w:rsidR="001977A8" w:rsidRDefault="0084451F">
      <w:pPr>
        <w:pStyle w:val="Akapitzlist"/>
        <w:numPr>
          <w:ilvl w:val="0"/>
          <w:numId w:val="90"/>
        </w:numPr>
        <w:tabs>
          <w:tab w:val="left" w:pos="1410"/>
        </w:tabs>
        <w:spacing w:before="120" w:after="120" w:line="240" w:lineRule="auto"/>
        <w:contextualSpacing w:val="0"/>
        <w:jc w:val="both"/>
      </w:pPr>
      <w:r>
        <w:rPr>
          <w:rFonts w:cs="Calibri"/>
          <w:sz w:val="24"/>
          <w:szCs w:val="24"/>
          <w:lang w:eastAsia="ar-SA"/>
        </w:rPr>
        <w:t xml:space="preserve"> </w:t>
      </w:r>
      <w:r>
        <w:rPr>
          <w:rFonts w:cs="Arial"/>
          <w:sz w:val="24"/>
          <w:szCs w:val="24"/>
        </w:rPr>
        <w:t xml:space="preserve">Uczeń szkoły nie bierze udziału  w zajęciach, o których mowa w ust.1, jeżeli jego rodzice zgłoszą dyrektorowi szkoły w formie pisemnej sprzeciw wobec udziału ucznia </w:t>
      </w:r>
      <w:r>
        <w:rPr>
          <w:rFonts w:cs="Arial"/>
          <w:sz w:val="24"/>
          <w:szCs w:val="24"/>
        </w:rPr>
        <w:br/>
        <w:t>w zajęciach.</w:t>
      </w:r>
    </w:p>
    <w:p w14:paraId="4A5A7CB8" w14:textId="77777777" w:rsidR="001977A8" w:rsidRDefault="0084451F">
      <w:pPr>
        <w:pStyle w:val="Akapitzlist"/>
        <w:numPr>
          <w:ilvl w:val="0"/>
          <w:numId w:val="90"/>
        </w:numPr>
        <w:tabs>
          <w:tab w:val="left" w:pos="1410"/>
        </w:tabs>
        <w:spacing w:before="120" w:after="120" w:line="240" w:lineRule="auto"/>
        <w:contextualSpacing w:val="0"/>
        <w:jc w:val="both"/>
      </w:pPr>
      <w:r>
        <w:rPr>
          <w:rFonts w:cs="Arial"/>
          <w:sz w:val="24"/>
          <w:szCs w:val="24"/>
        </w:rPr>
        <w:t>Zajęcia</w:t>
      </w:r>
      <w:r>
        <w:rPr>
          <w:rFonts w:cs="Arial"/>
          <w:sz w:val="24"/>
          <w:szCs w:val="24"/>
          <w:lang w:eastAsia="ar-SA"/>
        </w:rPr>
        <w:t xml:space="preserve">, o których mowa w ust. 1, nie podlegają ocenie i nie mają wpływu </w:t>
      </w:r>
      <w:r>
        <w:rPr>
          <w:rFonts w:cs="Arial"/>
          <w:sz w:val="24"/>
          <w:szCs w:val="24"/>
          <w:lang w:eastAsia="ar-SA"/>
        </w:rPr>
        <w:br/>
        <w:t>na promocję ucznia do klasy programowo wyższej ani na ukończenie szkoły przez ucznia.</w:t>
      </w:r>
      <w:r>
        <w:rPr>
          <w:rFonts w:cs="Arial"/>
          <w:sz w:val="24"/>
          <w:szCs w:val="24"/>
          <w:lang w:eastAsia="ar-SA"/>
        </w:rPr>
        <w:br/>
      </w:r>
    </w:p>
    <w:p w14:paraId="0C6F7ADC" w14:textId="77777777" w:rsidR="001977A8" w:rsidRDefault="0084451F">
      <w:pPr>
        <w:pStyle w:val="Nagwek3"/>
        <w:spacing w:before="0" w:after="0" w:line="240" w:lineRule="auto"/>
      </w:pPr>
      <w:r>
        <w:rPr>
          <w:b/>
          <w:color w:val="833C0B"/>
          <w:sz w:val="22"/>
          <w:szCs w:val="22"/>
        </w:rPr>
        <w:t xml:space="preserve">Rozdział 4 </w:t>
      </w:r>
      <w:r>
        <w:rPr>
          <w:b/>
          <w:color w:val="833C0B"/>
          <w:sz w:val="22"/>
          <w:szCs w:val="22"/>
        </w:rPr>
        <w:br/>
      </w:r>
      <w:r>
        <w:rPr>
          <w:rFonts w:eastAsia="Calibri"/>
          <w:b/>
          <w:color w:val="833C0B"/>
          <w:sz w:val="22"/>
          <w:szCs w:val="22"/>
        </w:rPr>
        <w:t>Zasady organizacji nauki języka mniejszości narodowej</w:t>
      </w:r>
    </w:p>
    <w:p w14:paraId="2BC8FF7F" w14:textId="77777777" w:rsidR="001977A8" w:rsidRDefault="0084451F">
      <w:pPr>
        <w:pStyle w:val="paragraf"/>
        <w:numPr>
          <w:ilvl w:val="0"/>
          <w:numId w:val="384"/>
        </w:numPr>
        <w:spacing w:before="120" w:after="120"/>
        <w:jc w:val="both"/>
        <w:rPr>
          <w:rFonts w:cs="Arial"/>
          <w:bCs/>
          <w:sz w:val="24"/>
          <w:szCs w:val="24"/>
        </w:rPr>
      </w:pPr>
      <w:r>
        <w:rPr>
          <w:rFonts w:cs="Arial"/>
          <w:bCs/>
          <w:sz w:val="24"/>
          <w:szCs w:val="24"/>
        </w:rPr>
        <w:t>Szkoła umożliwia uczniom należącym do mniejszości narodowej niemieckiej podtrzymywanie i rozwijanie tożsamości narodowej poprzez:</w:t>
      </w:r>
    </w:p>
    <w:p w14:paraId="58FE801B" w14:textId="77777777" w:rsidR="001977A8" w:rsidRDefault="0084451F">
      <w:pPr>
        <w:pStyle w:val="Akapitzlist"/>
        <w:numPr>
          <w:ilvl w:val="0"/>
          <w:numId w:val="429"/>
        </w:numPr>
        <w:tabs>
          <w:tab w:val="left" w:pos="1080"/>
        </w:tabs>
        <w:spacing w:line="240" w:lineRule="auto"/>
        <w:ind w:hanging="720"/>
        <w:jc w:val="both"/>
        <w:rPr>
          <w:rFonts w:cs="Arial"/>
          <w:bCs/>
          <w:sz w:val="24"/>
          <w:szCs w:val="24"/>
        </w:rPr>
      </w:pPr>
      <w:r>
        <w:rPr>
          <w:rFonts w:cs="Arial"/>
          <w:bCs/>
          <w:sz w:val="24"/>
          <w:szCs w:val="24"/>
        </w:rPr>
        <w:t xml:space="preserve">dodatkową naukę języka niemieckiego w wymiarze określonym w przepisach; </w:t>
      </w:r>
    </w:p>
    <w:p w14:paraId="368564E6" w14:textId="77777777" w:rsidR="001977A8" w:rsidRDefault="0084451F">
      <w:pPr>
        <w:pStyle w:val="Akapitzlist"/>
        <w:numPr>
          <w:ilvl w:val="0"/>
          <w:numId w:val="429"/>
        </w:numPr>
        <w:tabs>
          <w:tab w:val="left" w:pos="360"/>
        </w:tabs>
        <w:spacing w:line="240" w:lineRule="auto"/>
        <w:ind w:left="0" w:firstLine="0"/>
        <w:jc w:val="both"/>
        <w:rPr>
          <w:rFonts w:cs="Arial"/>
          <w:bCs/>
          <w:sz w:val="24"/>
          <w:szCs w:val="24"/>
        </w:rPr>
      </w:pPr>
      <w:r>
        <w:rPr>
          <w:rFonts w:cs="Arial"/>
          <w:bCs/>
          <w:sz w:val="24"/>
          <w:szCs w:val="24"/>
        </w:rPr>
        <w:t>naukę własnej historii i kultury w wymiarze 25 godzin w cyklu kształcenia na danym etapie edukacyjnym;</w:t>
      </w:r>
    </w:p>
    <w:p w14:paraId="367CA445" w14:textId="77777777" w:rsidR="001977A8" w:rsidRDefault="0084451F">
      <w:pPr>
        <w:pStyle w:val="Akapitzlist"/>
        <w:numPr>
          <w:ilvl w:val="0"/>
          <w:numId w:val="30"/>
        </w:numPr>
        <w:tabs>
          <w:tab w:val="left" w:pos="993"/>
        </w:tabs>
        <w:spacing w:line="240" w:lineRule="auto"/>
        <w:ind w:left="0" w:firstLine="709"/>
        <w:jc w:val="both"/>
        <w:rPr>
          <w:rFonts w:cs="Arial"/>
          <w:bCs/>
          <w:sz w:val="24"/>
          <w:szCs w:val="24"/>
        </w:rPr>
      </w:pPr>
      <w:r>
        <w:rPr>
          <w:rFonts w:cs="Arial"/>
          <w:bCs/>
          <w:sz w:val="24"/>
          <w:szCs w:val="24"/>
        </w:rPr>
        <w:t>Naukę języka mniejszości narodowej organizuje dyrektor szkoły na pisemny wniosek rodziców/opiekunów prawnych, złożony do 20 września roku szkolnego, którego dotyczy wniosek.  Zajęcia języka mniejszości narodowej umieszcza się  w rozkładzie lekcji.</w:t>
      </w:r>
    </w:p>
    <w:p w14:paraId="66B6C74D" w14:textId="77777777" w:rsidR="001977A8" w:rsidRDefault="0084451F">
      <w:pPr>
        <w:pStyle w:val="Akapitzlist"/>
        <w:numPr>
          <w:ilvl w:val="0"/>
          <w:numId w:val="30"/>
        </w:numPr>
        <w:tabs>
          <w:tab w:val="left" w:pos="993"/>
        </w:tabs>
        <w:spacing w:line="240" w:lineRule="auto"/>
        <w:ind w:left="0" w:firstLine="709"/>
        <w:jc w:val="both"/>
        <w:rPr>
          <w:rFonts w:cs="Arial"/>
          <w:bCs/>
          <w:sz w:val="24"/>
          <w:szCs w:val="24"/>
        </w:rPr>
      </w:pPr>
      <w:r>
        <w:rPr>
          <w:rFonts w:cs="Arial"/>
          <w:bCs/>
          <w:sz w:val="24"/>
          <w:szCs w:val="24"/>
        </w:rPr>
        <w:t xml:space="preserve">W przypadku złożenia pisemnego wniosku o naukę języka mniejszości staje się </w:t>
      </w:r>
      <w:r>
        <w:rPr>
          <w:rFonts w:cs="Arial"/>
          <w:bCs/>
          <w:sz w:val="24"/>
          <w:szCs w:val="24"/>
        </w:rPr>
        <w:br/>
        <w:t xml:space="preserve">on przedmiotem obowiązkowym i podlega zasadom oceniania i  promowania  określonych </w:t>
      </w:r>
      <w:r>
        <w:rPr>
          <w:rFonts w:cs="Arial"/>
          <w:bCs/>
          <w:sz w:val="24"/>
          <w:szCs w:val="24"/>
        </w:rPr>
        <w:br/>
        <w:t>w WZO.</w:t>
      </w:r>
    </w:p>
    <w:p w14:paraId="0D08C5D1" w14:textId="77777777" w:rsidR="001977A8" w:rsidRDefault="0084451F">
      <w:pPr>
        <w:pStyle w:val="Akapitzlist"/>
        <w:numPr>
          <w:ilvl w:val="0"/>
          <w:numId w:val="30"/>
        </w:numPr>
        <w:tabs>
          <w:tab w:val="left" w:pos="993"/>
        </w:tabs>
        <w:spacing w:line="240" w:lineRule="auto"/>
        <w:ind w:left="0" w:firstLine="709"/>
        <w:jc w:val="both"/>
        <w:rPr>
          <w:rFonts w:cs="Arial"/>
          <w:bCs/>
          <w:sz w:val="24"/>
          <w:szCs w:val="24"/>
        </w:rPr>
      </w:pPr>
      <w:r>
        <w:rPr>
          <w:rFonts w:cs="Arial"/>
          <w:bCs/>
          <w:sz w:val="24"/>
          <w:szCs w:val="24"/>
        </w:rPr>
        <w:t>W przypadku złożenia pisemnej deklaracji udziału ucznia w zajęciach z nauki historii  i kultury zajęcia te są traktowane jako zajęcia dodatkowe.</w:t>
      </w:r>
    </w:p>
    <w:p w14:paraId="2499AB89" w14:textId="77777777" w:rsidR="001977A8" w:rsidRDefault="0084451F">
      <w:pPr>
        <w:pStyle w:val="Akapitzlist"/>
        <w:numPr>
          <w:ilvl w:val="0"/>
          <w:numId w:val="30"/>
        </w:numPr>
        <w:tabs>
          <w:tab w:val="left" w:pos="993"/>
        </w:tabs>
        <w:spacing w:line="240" w:lineRule="auto"/>
        <w:ind w:left="0" w:firstLine="709"/>
        <w:jc w:val="both"/>
        <w:rPr>
          <w:rFonts w:cs="Arial"/>
          <w:bCs/>
          <w:sz w:val="24"/>
          <w:szCs w:val="24"/>
        </w:rPr>
      </w:pPr>
      <w:r>
        <w:rPr>
          <w:rFonts w:cs="Arial"/>
          <w:bCs/>
          <w:sz w:val="24"/>
          <w:szCs w:val="24"/>
        </w:rPr>
        <w:t>W szkole prowadzona jest dokumentacja pedagogiczna w formie dzienników zajęć, w których odnotowywane są imiona i nazwiska uczniów, adres zamieszkania, obecności uczniów na zajęciach,  postępy uczniów w nauce, przebieg zajęć, kontakty z rodzicami, szczególne wydarzenia. Wyniki klasyfikacji okresowej i rocznej do dziennika klasy przepisuje każdy wychowawca klasy. Do obliczania frekwencji uczniów, a zwłaszcza do kontroli spełniania obowiązku nauki uwzględnia się obecność na zajęciach języka mniejszości niemiec</w:t>
      </w:r>
      <w:r>
        <w:rPr>
          <w:rFonts w:cs="Arial"/>
          <w:bCs/>
          <w:sz w:val="24"/>
          <w:szCs w:val="24"/>
        </w:rPr>
        <w:t>kiej.</w:t>
      </w:r>
    </w:p>
    <w:p w14:paraId="36565A9F" w14:textId="77777777" w:rsidR="001977A8" w:rsidRDefault="0084451F">
      <w:pPr>
        <w:pStyle w:val="Akapitzlist"/>
        <w:numPr>
          <w:ilvl w:val="0"/>
          <w:numId w:val="30"/>
        </w:numPr>
        <w:tabs>
          <w:tab w:val="left" w:pos="993"/>
        </w:tabs>
        <w:spacing w:line="240" w:lineRule="auto"/>
        <w:ind w:left="0" w:firstLine="709"/>
        <w:jc w:val="both"/>
      </w:pPr>
      <w:r>
        <w:rPr>
          <w:rFonts w:cs="Arial"/>
          <w:bCs/>
          <w:sz w:val="24"/>
          <w:szCs w:val="24"/>
        </w:rPr>
        <w:lastRenderedPageBreak/>
        <w:t>W każdym roku szkolnym, przed rozpoczęciem zajęć nauki języka mniejszości</w:t>
      </w:r>
      <w:r>
        <w:rPr>
          <w:rFonts w:cs="Arial"/>
          <w:b/>
          <w:bCs/>
          <w:sz w:val="24"/>
          <w:szCs w:val="24"/>
        </w:rPr>
        <w:t xml:space="preserve"> </w:t>
      </w:r>
      <w:r>
        <w:rPr>
          <w:rFonts w:cs="Arial"/>
          <w:bCs/>
          <w:sz w:val="24"/>
          <w:szCs w:val="24"/>
        </w:rPr>
        <w:t>narodowej niemieckiej dyrektor szkoły informuje rodziców/ prawnych opiekunów o:</w:t>
      </w:r>
    </w:p>
    <w:p w14:paraId="29DF53EA" w14:textId="77777777" w:rsidR="001977A8" w:rsidRDefault="0084451F">
      <w:pPr>
        <w:pStyle w:val="Akapitzlist"/>
        <w:numPr>
          <w:ilvl w:val="0"/>
          <w:numId w:val="236"/>
        </w:numPr>
        <w:tabs>
          <w:tab w:val="left" w:pos="568"/>
        </w:tabs>
        <w:spacing w:line="240" w:lineRule="auto"/>
        <w:ind w:left="284" w:hanging="284"/>
        <w:jc w:val="both"/>
        <w:rPr>
          <w:rFonts w:cs="Arial"/>
          <w:bCs/>
          <w:sz w:val="24"/>
          <w:szCs w:val="24"/>
        </w:rPr>
      </w:pPr>
      <w:r>
        <w:rPr>
          <w:rFonts w:cs="Arial"/>
          <w:bCs/>
          <w:sz w:val="24"/>
          <w:szCs w:val="24"/>
        </w:rPr>
        <w:t>celach prowadzonych zajęć;</w:t>
      </w:r>
    </w:p>
    <w:p w14:paraId="77A2FCCA" w14:textId="77777777" w:rsidR="001977A8" w:rsidRDefault="0084451F">
      <w:pPr>
        <w:pStyle w:val="Akapitzlist"/>
        <w:numPr>
          <w:ilvl w:val="0"/>
          <w:numId w:val="236"/>
        </w:numPr>
        <w:tabs>
          <w:tab w:val="left" w:pos="568"/>
        </w:tabs>
        <w:spacing w:line="240" w:lineRule="auto"/>
        <w:ind w:left="284" w:hanging="284"/>
        <w:jc w:val="both"/>
        <w:rPr>
          <w:rFonts w:cs="Arial"/>
          <w:bCs/>
          <w:sz w:val="24"/>
          <w:szCs w:val="24"/>
        </w:rPr>
      </w:pPr>
      <w:r>
        <w:rPr>
          <w:rFonts w:cs="Arial"/>
          <w:bCs/>
          <w:sz w:val="24"/>
          <w:szCs w:val="24"/>
        </w:rPr>
        <w:t>rozkładzie zajęć;</w:t>
      </w:r>
    </w:p>
    <w:p w14:paraId="42C8C7D8" w14:textId="77777777" w:rsidR="001977A8" w:rsidRDefault="0084451F">
      <w:pPr>
        <w:pStyle w:val="Akapitzlist"/>
        <w:numPr>
          <w:ilvl w:val="0"/>
          <w:numId w:val="236"/>
        </w:numPr>
        <w:tabs>
          <w:tab w:val="left" w:pos="568"/>
        </w:tabs>
        <w:spacing w:line="240" w:lineRule="auto"/>
        <w:ind w:left="284" w:hanging="284"/>
        <w:jc w:val="both"/>
        <w:rPr>
          <w:rFonts w:cs="Arial"/>
          <w:bCs/>
          <w:sz w:val="24"/>
          <w:szCs w:val="24"/>
        </w:rPr>
      </w:pPr>
      <w:r>
        <w:rPr>
          <w:rFonts w:cs="Arial"/>
          <w:bCs/>
          <w:sz w:val="24"/>
          <w:szCs w:val="24"/>
        </w:rPr>
        <w:t xml:space="preserve">warunkach oceniania, klasyfikowania i promowania z wybranego </w:t>
      </w:r>
      <w:r>
        <w:rPr>
          <w:rFonts w:cs="Arial"/>
          <w:bCs/>
          <w:sz w:val="24"/>
          <w:szCs w:val="24"/>
        </w:rPr>
        <w:t>przedmiotu;</w:t>
      </w:r>
    </w:p>
    <w:p w14:paraId="2BA78A0E" w14:textId="77777777" w:rsidR="001977A8" w:rsidRDefault="0084451F">
      <w:pPr>
        <w:pStyle w:val="Akapitzlist"/>
        <w:numPr>
          <w:ilvl w:val="0"/>
          <w:numId w:val="236"/>
        </w:numPr>
        <w:tabs>
          <w:tab w:val="left" w:pos="568"/>
        </w:tabs>
        <w:spacing w:line="240" w:lineRule="auto"/>
        <w:ind w:left="284" w:hanging="284"/>
        <w:jc w:val="both"/>
        <w:rPr>
          <w:rFonts w:cs="Arial"/>
          <w:bCs/>
          <w:sz w:val="24"/>
          <w:szCs w:val="24"/>
        </w:rPr>
      </w:pPr>
      <w:r>
        <w:rPr>
          <w:rFonts w:cs="Arial"/>
          <w:bCs/>
          <w:sz w:val="24"/>
          <w:szCs w:val="24"/>
        </w:rPr>
        <w:t>rodzaju prowadzonej dokumentacji pedagogicznej dotyczącej przebiegu i organizacji procesu nauczania;</w:t>
      </w:r>
    </w:p>
    <w:p w14:paraId="5567F3BB" w14:textId="77777777" w:rsidR="001977A8" w:rsidRDefault="0084451F">
      <w:pPr>
        <w:pStyle w:val="Akapitzlist"/>
        <w:numPr>
          <w:ilvl w:val="0"/>
          <w:numId w:val="236"/>
        </w:numPr>
        <w:tabs>
          <w:tab w:val="left" w:pos="568"/>
        </w:tabs>
        <w:spacing w:line="240" w:lineRule="auto"/>
        <w:ind w:left="284" w:hanging="284"/>
        <w:jc w:val="both"/>
        <w:rPr>
          <w:rFonts w:cs="Arial"/>
          <w:bCs/>
          <w:sz w:val="24"/>
          <w:szCs w:val="24"/>
        </w:rPr>
      </w:pPr>
      <w:r>
        <w:rPr>
          <w:rFonts w:cs="Arial"/>
          <w:bCs/>
          <w:sz w:val="24"/>
          <w:szCs w:val="24"/>
        </w:rPr>
        <w:t>uprawnieniach i obowiązkach uczniów przystępujących do egzaminu ósmoklasisty.</w:t>
      </w:r>
    </w:p>
    <w:p w14:paraId="77D70267" w14:textId="7C0CDABB" w:rsidR="001977A8" w:rsidRPr="0063755D" w:rsidRDefault="0084451F" w:rsidP="0063755D">
      <w:pPr>
        <w:pStyle w:val="Akapitzlist"/>
        <w:numPr>
          <w:ilvl w:val="0"/>
          <w:numId w:val="30"/>
        </w:numPr>
        <w:tabs>
          <w:tab w:val="left" w:pos="993"/>
        </w:tabs>
        <w:spacing w:line="240" w:lineRule="auto"/>
        <w:ind w:left="0" w:firstLine="709"/>
        <w:jc w:val="both"/>
        <w:rPr>
          <w:rFonts w:cs="Arial"/>
          <w:bCs/>
          <w:sz w:val="24"/>
          <w:szCs w:val="24"/>
        </w:rPr>
      </w:pPr>
      <w:r>
        <w:rPr>
          <w:rFonts w:cs="Arial"/>
          <w:bCs/>
          <w:sz w:val="24"/>
          <w:szCs w:val="24"/>
        </w:rPr>
        <w:t xml:space="preserve">Rodzic ma prawo do złożenia pisemnego oświadczenia </w:t>
      </w:r>
      <w:r>
        <w:rPr>
          <w:rFonts w:cs="Arial"/>
          <w:bCs/>
          <w:sz w:val="24"/>
          <w:szCs w:val="24"/>
        </w:rPr>
        <w:br/>
        <w:t>o zaprzestaniu udziału swojego dziecka w nauce języka mniejszości narodowej niemieckiej, Oświadczenie składa się do dyrektora szkoły nie później niż do dnia 29 września roku szkolnego,  którego dotyczy rezygnacja. wg wzoru określonego we właściwym  rozporządzeniu ministerstwa edukacji.</w:t>
      </w:r>
    </w:p>
    <w:p w14:paraId="0E840EB9" w14:textId="77777777" w:rsidR="001977A8" w:rsidRDefault="0084451F">
      <w:pPr>
        <w:pStyle w:val="Nagwek3"/>
        <w:spacing w:before="0" w:after="0" w:line="240" w:lineRule="auto"/>
      </w:pPr>
      <w:r>
        <w:rPr>
          <w:b/>
          <w:color w:val="833C0B"/>
          <w:sz w:val="22"/>
          <w:szCs w:val="22"/>
        </w:rPr>
        <w:t xml:space="preserve">Rozdział 5 </w:t>
      </w:r>
      <w:r>
        <w:rPr>
          <w:b/>
          <w:color w:val="833C0B"/>
          <w:sz w:val="22"/>
          <w:szCs w:val="22"/>
        </w:rPr>
        <w:br/>
        <w:t>Zasady zwalniania uczniów z obowiązkowych zajęć – wychowanie fizyczne, drugi język obcy</w:t>
      </w:r>
    </w:p>
    <w:p w14:paraId="7B3598DC" w14:textId="77777777" w:rsidR="001977A8" w:rsidRDefault="0084451F">
      <w:pPr>
        <w:pStyle w:val="paragraf"/>
        <w:numPr>
          <w:ilvl w:val="0"/>
          <w:numId w:val="384"/>
        </w:numPr>
        <w:spacing w:before="120" w:after="120"/>
        <w:ind w:firstLine="709"/>
        <w:jc w:val="both"/>
      </w:pPr>
      <w:r>
        <w:rPr>
          <w:rFonts w:cs="Calibri"/>
          <w:bCs/>
          <w:sz w:val="24"/>
          <w:szCs w:val="24"/>
        </w:rPr>
        <w:t xml:space="preserve"> </w:t>
      </w:r>
      <w:r>
        <w:rPr>
          <w:rFonts w:cs="Arial"/>
          <w:bCs/>
          <w:sz w:val="24"/>
          <w:szCs w:val="24"/>
        </w:rPr>
        <w:t>1.</w:t>
      </w:r>
      <w:r>
        <w:rPr>
          <w:rFonts w:cs="Arial"/>
          <w:b/>
          <w:bCs/>
          <w:sz w:val="24"/>
          <w:szCs w:val="24"/>
        </w:rPr>
        <w:t xml:space="preserve"> </w:t>
      </w:r>
      <w:r>
        <w:rPr>
          <w:rFonts w:cs="Arial"/>
          <w:sz w:val="24"/>
          <w:szCs w:val="24"/>
        </w:rPr>
        <w:t>Zasady zwalniania ucznia na zajęciach wychowania fizycznego:</w:t>
      </w:r>
    </w:p>
    <w:p w14:paraId="52361EF7" w14:textId="77777777" w:rsidR="001977A8" w:rsidRDefault="0084451F">
      <w:pPr>
        <w:pStyle w:val="Standard"/>
        <w:numPr>
          <w:ilvl w:val="0"/>
          <w:numId w:val="232"/>
        </w:numPr>
        <w:tabs>
          <w:tab w:val="left" w:pos="142"/>
          <w:tab w:val="left" w:pos="568"/>
        </w:tabs>
        <w:spacing w:before="120" w:after="120"/>
        <w:ind w:left="142" w:hanging="29"/>
        <w:jc w:val="both"/>
        <w:rPr>
          <w:rFonts w:cs="Arial"/>
          <w:sz w:val="24"/>
          <w:szCs w:val="24"/>
        </w:rPr>
      </w:pPr>
      <w:r>
        <w:rPr>
          <w:rFonts w:cs="Arial"/>
          <w:sz w:val="24"/>
          <w:szCs w:val="24"/>
        </w:rPr>
        <w:t>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w:t>
      </w:r>
      <w:r>
        <w:rPr>
          <w:rFonts w:cs="Arial"/>
          <w:sz w:val="24"/>
          <w:szCs w:val="24"/>
        </w:rPr>
        <w:t>sy zawarte w statucie szkoły –  wewnątrzszkolne zasady oceniania;</w:t>
      </w:r>
    </w:p>
    <w:p w14:paraId="014ECB11" w14:textId="77777777" w:rsidR="001977A8" w:rsidRDefault="0084451F">
      <w:pPr>
        <w:pStyle w:val="Standard"/>
        <w:numPr>
          <w:ilvl w:val="0"/>
          <w:numId w:val="232"/>
        </w:numPr>
        <w:tabs>
          <w:tab w:val="left" w:pos="142"/>
          <w:tab w:val="left" w:pos="568"/>
        </w:tabs>
        <w:spacing w:before="120" w:after="120"/>
        <w:ind w:left="142" w:firstLine="0"/>
        <w:jc w:val="both"/>
      </w:pPr>
      <w:r>
        <w:rPr>
          <w:rFonts w:cs="Arial"/>
          <w:sz w:val="24"/>
          <w:szCs w:val="24"/>
        </w:rPr>
        <w:t xml:space="preserve">w przypadku posiadania przez ucznia opinii lekarza o braku możliwości uczestniczenia ucznia na zajęciach wychowania fizycznego dyrektor szkoły zwalania ucznia z realizacji zajęć wychowania fizycznego. </w:t>
      </w:r>
      <w:r>
        <w:rPr>
          <w:rFonts w:cs="Arial"/>
          <w:b/>
          <w:bCs/>
          <w:sz w:val="24"/>
          <w:szCs w:val="24"/>
        </w:rPr>
        <w:t xml:space="preserve">Uczeń jest obowiązany przebywać na zajęciach pod opieką nauczyciela, chyba, że rodzice ucznia złożą oświadczenie o zapewnieniu dziecku opieki </w:t>
      </w:r>
      <w:r>
        <w:rPr>
          <w:rFonts w:cs="Arial"/>
          <w:b/>
          <w:bCs/>
          <w:sz w:val="24"/>
          <w:szCs w:val="24"/>
        </w:rPr>
        <w:br/>
        <w:t xml:space="preserve">na czas trwania lekcji wychowania fizycznego (zwolnienia z pierwszych i ostatnich lekcji </w:t>
      </w:r>
      <w:r>
        <w:rPr>
          <w:rFonts w:cs="Arial"/>
          <w:b/>
          <w:bCs/>
          <w:sz w:val="24"/>
          <w:szCs w:val="24"/>
        </w:rPr>
        <w:br/>
        <w:t xml:space="preserve">w planie zajęć). </w:t>
      </w:r>
      <w:r>
        <w:rPr>
          <w:rFonts w:cs="Arial"/>
          <w:sz w:val="24"/>
          <w:szCs w:val="24"/>
        </w:rPr>
        <w:t xml:space="preserve"> W dokumentacji przebiegu nauczania zamiast oceny klasyfikacyjnej wpisuje się „ zwolniony” albo „ zwolniona”.</w:t>
      </w:r>
    </w:p>
    <w:p w14:paraId="46D0FCC7" w14:textId="77777777" w:rsidR="001977A8" w:rsidRDefault="0084451F">
      <w:pPr>
        <w:pStyle w:val="Standard"/>
        <w:tabs>
          <w:tab w:val="left" w:pos="0"/>
          <w:tab w:val="left" w:pos="142"/>
          <w:tab w:val="left" w:pos="426"/>
        </w:tabs>
        <w:spacing w:before="120" w:after="120"/>
        <w:ind w:firstLine="709"/>
        <w:jc w:val="both"/>
      </w:pPr>
      <w:r>
        <w:rPr>
          <w:rFonts w:cs="Arial"/>
          <w:sz w:val="24"/>
          <w:szCs w:val="24"/>
        </w:rPr>
        <w:t xml:space="preserve">2. </w:t>
      </w:r>
      <w:r>
        <w:rPr>
          <w:rFonts w:cs="Arial"/>
          <w:b/>
          <w:bCs/>
          <w:sz w:val="24"/>
          <w:szCs w:val="24"/>
        </w:rPr>
        <w:t xml:space="preserve">Uczeń nabiera prawo do zwolnienia z określonych ćwiczeń fizycznych </w:t>
      </w:r>
      <w:r>
        <w:rPr>
          <w:rFonts w:cs="Arial"/>
          <w:b/>
          <w:bCs/>
          <w:sz w:val="24"/>
          <w:szCs w:val="24"/>
        </w:rPr>
        <w:br/>
        <w:t>lub zwolnienia z zajęć wychowania fizycznego po otrzymaniu decyzji dyrektora szkoły.</w:t>
      </w:r>
    </w:p>
    <w:p w14:paraId="5A7E4193" w14:textId="77777777" w:rsidR="001977A8" w:rsidRDefault="0084451F">
      <w:pPr>
        <w:pStyle w:val="paragraf"/>
        <w:numPr>
          <w:ilvl w:val="0"/>
          <w:numId w:val="384"/>
        </w:numPr>
        <w:spacing w:before="120" w:after="120"/>
        <w:jc w:val="both"/>
      </w:pPr>
      <w:r>
        <w:rPr>
          <w:rFonts w:cs="Arial"/>
          <w:bCs/>
          <w:sz w:val="24"/>
          <w:szCs w:val="24"/>
        </w:rPr>
        <w:t>D</w:t>
      </w:r>
      <w:r>
        <w:rPr>
          <w:rFonts w:cs="Arial"/>
          <w:sz w:val="24"/>
          <w:szCs w:val="24"/>
        </w:rPr>
        <w:t xml:space="preserve">yrektor </w:t>
      </w:r>
      <w:r>
        <w:rPr>
          <w:rFonts w:cs="Arial"/>
          <w:bCs/>
          <w:sz w:val="24"/>
          <w:szCs w:val="24"/>
        </w:rPr>
        <w:t>szkoły</w:t>
      </w:r>
      <w:r>
        <w:rPr>
          <w:rFonts w:cs="Arial"/>
          <w:sz w:val="24"/>
          <w:szCs w:val="24"/>
        </w:rPr>
        <w:t xml:space="preserve"> na wniosek rodziców ucznia oraz na podstawie opinii poradni psychologiczno-pedagogicznej, w tym poradni specjalistycznej oraz na podstawie orzeczenia </w:t>
      </w:r>
      <w:r>
        <w:rPr>
          <w:rFonts w:cs="Arial"/>
          <w:sz w:val="24"/>
          <w:szCs w:val="24"/>
        </w:rPr>
        <w:br/>
        <w:t>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w:t>
      </w:r>
      <w:r>
        <w:rPr>
          <w:rFonts w:cs="Arial"/>
          <w:sz w:val="24"/>
          <w:szCs w:val="24"/>
        </w:rPr>
        <w:t>zwolniony” albo „zwolniona”.</w:t>
      </w:r>
    </w:p>
    <w:p w14:paraId="38A67D31" w14:textId="77777777" w:rsidR="001977A8" w:rsidRDefault="0084451F">
      <w:pPr>
        <w:pStyle w:val="paragraf"/>
        <w:numPr>
          <w:ilvl w:val="0"/>
          <w:numId w:val="384"/>
        </w:numPr>
        <w:spacing w:before="120" w:after="120"/>
        <w:jc w:val="both"/>
      </w:pPr>
      <w:r>
        <w:rPr>
          <w:rFonts w:cs="Arial"/>
          <w:sz w:val="24"/>
          <w:szCs w:val="24"/>
        </w:rPr>
        <w:t xml:space="preserve">Uczniowie ze sprzężonymi niepełnosprawnościami, posiadającymi orzeczenie </w:t>
      </w:r>
      <w:r>
        <w:rPr>
          <w:rFonts w:cs="Arial"/>
          <w:sz w:val="24"/>
          <w:szCs w:val="24"/>
        </w:rPr>
        <w:br/>
        <w:t xml:space="preserve">o potrzebie </w:t>
      </w:r>
      <w:r>
        <w:rPr>
          <w:rFonts w:cs="Arial"/>
          <w:bCs/>
          <w:sz w:val="24"/>
          <w:szCs w:val="24"/>
        </w:rPr>
        <w:t>kształcenia</w:t>
      </w:r>
      <w:r>
        <w:rPr>
          <w:rFonts w:cs="Arial"/>
          <w:sz w:val="24"/>
          <w:szCs w:val="24"/>
        </w:rPr>
        <w:t xml:space="preserve"> specjalnego, którzy z powodu swojej niepełnosprawności nie potrafią czytać lub pisać, mogą być zwolnieni przez dyrektora komisji okręgowej z </w:t>
      </w:r>
      <w:r>
        <w:rPr>
          <w:rFonts w:cs="Arial"/>
          <w:sz w:val="24"/>
          <w:szCs w:val="24"/>
        </w:rPr>
        <w:lastRenderedPageBreak/>
        <w:t>obowiązku przystąpienia do egzaminu na wniosek rodziców (prawnych opiekunów) pozytywnie zaopiniowanych przez dyrektora szkoły.</w:t>
      </w:r>
    </w:p>
    <w:p w14:paraId="661DA401" w14:textId="77777777" w:rsidR="001977A8" w:rsidRDefault="0084451F">
      <w:pPr>
        <w:pStyle w:val="paragraf"/>
        <w:numPr>
          <w:ilvl w:val="0"/>
          <w:numId w:val="384"/>
        </w:numPr>
        <w:spacing w:before="120" w:after="120"/>
        <w:jc w:val="both"/>
        <w:rPr>
          <w:rFonts w:cs="Arial"/>
          <w:sz w:val="24"/>
          <w:szCs w:val="24"/>
        </w:rPr>
      </w:pPr>
      <w:r>
        <w:rPr>
          <w:rFonts w:cs="Arial"/>
          <w:sz w:val="24"/>
          <w:szCs w:val="24"/>
        </w:rPr>
        <w:t>W szczególnych przypadkach losowych lub zdrowotnych, uniemożliwiających przystąpienie do egzaminu dyrektor komisji okręgowej, na udokumentowany wniosek dyrektora szkoły, może zwolnić ucznia z obowiązku przystąpienia do egzaminu.  dyrektor szkoły składa wniosek w porozumieniu z rodzicami  (prawnymi opiekunami) ucznia.</w:t>
      </w:r>
    </w:p>
    <w:p w14:paraId="4AFBBFF9" w14:textId="177A2FB9" w:rsidR="001977A8" w:rsidRPr="0063755D" w:rsidRDefault="0084451F" w:rsidP="0063755D">
      <w:pPr>
        <w:pStyle w:val="paragraf"/>
        <w:numPr>
          <w:ilvl w:val="0"/>
          <w:numId w:val="384"/>
        </w:numPr>
        <w:spacing w:before="120" w:after="120"/>
        <w:jc w:val="both"/>
        <w:rPr>
          <w:rFonts w:cs="Arial"/>
          <w:sz w:val="24"/>
          <w:szCs w:val="24"/>
        </w:rPr>
      </w:pPr>
      <w:r>
        <w:rPr>
          <w:rFonts w:cs="Arial"/>
          <w:sz w:val="24"/>
          <w:szCs w:val="24"/>
        </w:rPr>
        <w:t xml:space="preserve">Dyrektor szkoły, na wniosek rodziców (prawnych opiekunów) ucznia, </w:t>
      </w:r>
      <w:r w:rsidR="005651AD">
        <w:rPr>
          <w:rFonts w:cs="Arial"/>
          <w:sz w:val="24"/>
          <w:szCs w:val="24"/>
        </w:rPr>
        <w:br/>
      </w:r>
      <w:r>
        <w:rPr>
          <w:rFonts w:cs="Arial"/>
          <w:sz w:val="24"/>
          <w:szCs w:val="24"/>
        </w:rPr>
        <w:t>w drodze decyzji administracyjnej może zezwolić, po spełnieniu wymaganych warunków na spełnianie obowiązku szkolnego poza szkołą.</w:t>
      </w:r>
    </w:p>
    <w:p w14:paraId="37008A26" w14:textId="77777777" w:rsidR="001977A8" w:rsidRDefault="0084451F">
      <w:pPr>
        <w:pStyle w:val="Nagwek3"/>
        <w:spacing w:line="240" w:lineRule="auto"/>
      </w:pPr>
      <w:r>
        <w:rPr>
          <w:b/>
          <w:color w:val="833C0B"/>
          <w:sz w:val="22"/>
          <w:szCs w:val="22"/>
        </w:rPr>
        <w:t>Rozdział 6</w:t>
      </w:r>
      <w:r>
        <w:rPr>
          <w:b/>
          <w:color w:val="833C0B"/>
          <w:sz w:val="22"/>
          <w:szCs w:val="22"/>
        </w:rPr>
        <w:br/>
        <w:t>Dokumentowanie przebiegu nauczania, wychowania i opieki</w:t>
      </w:r>
    </w:p>
    <w:p w14:paraId="2AC0B3B7"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Szkoła prowadzi dokumentację nauczania i działalności wychowawczej </w:t>
      </w:r>
      <w:r>
        <w:rPr>
          <w:rFonts w:cs="Arial"/>
          <w:sz w:val="24"/>
          <w:szCs w:val="24"/>
        </w:rPr>
        <w:br/>
        <w:t>i opiekuńczej w formie elektronicznej zgodnie z obowiązującymi przepisami w tym zakresie.</w:t>
      </w:r>
    </w:p>
    <w:p w14:paraId="3DBB3A23" w14:textId="77777777" w:rsidR="001977A8" w:rsidRDefault="0084451F">
      <w:pPr>
        <w:pStyle w:val="Akapitzlist"/>
        <w:numPr>
          <w:ilvl w:val="0"/>
          <w:numId w:val="139"/>
        </w:numPr>
        <w:tabs>
          <w:tab w:val="left" w:pos="1410"/>
        </w:tabs>
        <w:spacing w:before="120" w:after="120" w:line="240" w:lineRule="auto"/>
        <w:contextualSpacing w:val="0"/>
        <w:jc w:val="both"/>
      </w:pPr>
      <w:r>
        <w:rPr>
          <w:rFonts w:cs="Arial"/>
          <w:bCs/>
          <w:sz w:val="24"/>
          <w:szCs w:val="24"/>
        </w:rPr>
        <w:t xml:space="preserve">W </w:t>
      </w:r>
      <w:r>
        <w:rPr>
          <w:rFonts w:cs="Arial"/>
          <w:sz w:val="24"/>
          <w:szCs w:val="24"/>
        </w:rPr>
        <w:t>szkole</w:t>
      </w:r>
      <w:r>
        <w:rPr>
          <w:rFonts w:cs="Arial"/>
          <w:bCs/>
          <w:sz w:val="24"/>
          <w:szCs w:val="24"/>
        </w:rPr>
        <w:t xml:space="preserve"> prowadzi się dodatkową dokumentację elektroniczną:</w:t>
      </w:r>
    </w:p>
    <w:p w14:paraId="52B23591" w14:textId="77777777" w:rsidR="001977A8" w:rsidRDefault="0084451F">
      <w:pPr>
        <w:pStyle w:val="Standard"/>
        <w:numPr>
          <w:ilvl w:val="0"/>
          <w:numId w:val="335"/>
        </w:numPr>
        <w:tabs>
          <w:tab w:val="left" w:pos="-454"/>
          <w:tab w:val="left" w:pos="-28"/>
        </w:tabs>
        <w:spacing w:before="120" w:after="120"/>
        <w:jc w:val="both"/>
      </w:pPr>
      <w:r>
        <w:rPr>
          <w:rFonts w:cs="Arial"/>
          <w:bCs/>
          <w:sz w:val="24"/>
          <w:szCs w:val="24"/>
          <w:lang w:eastAsia="en-US"/>
        </w:rPr>
        <w:t xml:space="preserve">Dziennik </w:t>
      </w:r>
      <w:r>
        <w:rPr>
          <w:rFonts w:cs="Arial"/>
          <w:sz w:val="24"/>
          <w:szCs w:val="24"/>
        </w:rPr>
        <w:t>pomocy psychologiczno-pedagogicznej dokumentujący realizację zajęć dydaktyczno-wyrównawczych, korekcyjno-kompensacyjnych, rewalidacyjnych, logopedycznych, socjoterapeutycznych;</w:t>
      </w:r>
    </w:p>
    <w:p w14:paraId="19BDE840" w14:textId="77777777" w:rsidR="001977A8" w:rsidRDefault="0084451F">
      <w:pPr>
        <w:pStyle w:val="Standard"/>
        <w:numPr>
          <w:ilvl w:val="0"/>
          <w:numId w:val="335"/>
        </w:numPr>
        <w:tabs>
          <w:tab w:val="left" w:pos="-454"/>
          <w:tab w:val="left" w:pos="-28"/>
        </w:tabs>
        <w:spacing w:before="120" w:after="120"/>
        <w:jc w:val="both"/>
        <w:rPr>
          <w:rFonts w:cs="Arial"/>
          <w:sz w:val="24"/>
          <w:szCs w:val="24"/>
        </w:rPr>
      </w:pPr>
      <w:r>
        <w:rPr>
          <w:rFonts w:cs="Arial"/>
          <w:sz w:val="24"/>
          <w:szCs w:val="24"/>
        </w:rPr>
        <w:t>Dziennik świetlicy szkolnej;</w:t>
      </w:r>
    </w:p>
    <w:p w14:paraId="25839A4C" w14:textId="77777777" w:rsidR="001977A8" w:rsidRDefault="0084451F">
      <w:pPr>
        <w:pStyle w:val="Standard"/>
        <w:numPr>
          <w:ilvl w:val="0"/>
          <w:numId w:val="335"/>
        </w:numPr>
        <w:tabs>
          <w:tab w:val="left" w:pos="-454"/>
          <w:tab w:val="left" w:pos="-28"/>
        </w:tabs>
        <w:spacing w:before="120" w:after="120"/>
        <w:jc w:val="both"/>
        <w:rPr>
          <w:rFonts w:cs="Arial"/>
          <w:sz w:val="24"/>
          <w:szCs w:val="24"/>
        </w:rPr>
      </w:pPr>
      <w:r>
        <w:rPr>
          <w:rFonts w:cs="Arial"/>
          <w:sz w:val="24"/>
          <w:szCs w:val="24"/>
        </w:rPr>
        <w:t>Dziennik pedagoga;</w:t>
      </w:r>
    </w:p>
    <w:p w14:paraId="44C30E2E" w14:textId="77777777" w:rsidR="001977A8" w:rsidRDefault="0084451F">
      <w:pPr>
        <w:pStyle w:val="Akapitzlist"/>
        <w:numPr>
          <w:ilvl w:val="0"/>
          <w:numId w:val="139"/>
        </w:numPr>
        <w:tabs>
          <w:tab w:val="left" w:pos="1410"/>
        </w:tabs>
        <w:spacing w:before="120" w:after="120" w:line="240" w:lineRule="auto"/>
        <w:contextualSpacing w:val="0"/>
        <w:jc w:val="both"/>
        <w:rPr>
          <w:rFonts w:cs="Arial"/>
          <w:bCs/>
          <w:sz w:val="24"/>
          <w:szCs w:val="24"/>
        </w:rPr>
      </w:pPr>
      <w:r>
        <w:rPr>
          <w:rFonts w:cs="Arial"/>
          <w:bCs/>
          <w:sz w:val="24"/>
          <w:szCs w:val="24"/>
        </w:rPr>
        <w:t>Dziennik pomocy psychologiczno-pedagogicznej zawiera:</w:t>
      </w:r>
    </w:p>
    <w:p w14:paraId="0A03D9E0" w14:textId="77777777" w:rsidR="001977A8" w:rsidRDefault="0084451F">
      <w:pPr>
        <w:pStyle w:val="Standard"/>
        <w:numPr>
          <w:ilvl w:val="0"/>
          <w:numId w:val="335"/>
        </w:numPr>
        <w:tabs>
          <w:tab w:val="left" w:pos="-454"/>
          <w:tab w:val="left" w:pos="-28"/>
        </w:tabs>
        <w:spacing w:before="120" w:after="120"/>
        <w:jc w:val="both"/>
        <w:rPr>
          <w:rFonts w:cs="Arial"/>
          <w:sz w:val="24"/>
          <w:szCs w:val="24"/>
        </w:rPr>
      </w:pPr>
      <w:r>
        <w:rPr>
          <w:rFonts w:cs="Arial"/>
          <w:sz w:val="24"/>
          <w:szCs w:val="24"/>
        </w:rPr>
        <w:t>stronę tytułową;</w:t>
      </w:r>
    </w:p>
    <w:p w14:paraId="50CA0DB6" w14:textId="77777777" w:rsidR="001977A8" w:rsidRDefault="0084451F">
      <w:pPr>
        <w:pStyle w:val="Standard"/>
        <w:numPr>
          <w:ilvl w:val="0"/>
          <w:numId w:val="135"/>
        </w:numPr>
        <w:tabs>
          <w:tab w:val="left" w:pos="-454"/>
          <w:tab w:val="left" w:pos="-28"/>
        </w:tabs>
        <w:spacing w:before="120" w:after="120"/>
        <w:jc w:val="both"/>
        <w:rPr>
          <w:rFonts w:cs="Arial"/>
          <w:sz w:val="24"/>
          <w:szCs w:val="24"/>
        </w:rPr>
      </w:pPr>
      <w:r>
        <w:rPr>
          <w:rFonts w:cs="Arial"/>
          <w:sz w:val="24"/>
          <w:szCs w:val="24"/>
        </w:rPr>
        <w:t>nazwę realizowanych zajęć;</w:t>
      </w:r>
    </w:p>
    <w:p w14:paraId="727CE6D1" w14:textId="77777777" w:rsidR="001977A8" w:rsidRDefault="0084451F">
      <w:pPr>
        <w:pStyle w:val="Standard"/>
        <w:numPr>
          <w:ilvl w:val="0"/>
          <w:numId w:val="135"/>
        </w:numPr>
        <w:tabs>
          <w:tab w:val="left" w:pos="-454"/>
          <w:tab w:val="left" w:pos="-28"/>
        </w:tabs>
        <w:spacing w:before="120" w:after="120"/>
        <w:jc w:val="both"/>
        <w:rPr>
          <w:rFonts w:cs="Arial"/>
          <w:sz w:val="24"/>
          <w:szCs w:val="24"/>
        </w:rPr>
      </w:pPr>
      <w:r>
        <w:rPr>
          <w:rFonts w:cs="Arial"/>
          <w:sz w:val="24"/>
          <w:szCs w:val="24"/>
        </w:rPr>
        <w:t xml:space="preserve">informacje o uczniach: nazwisko i imię, data urodzenia/wiek, klasa, dane kontaktowe </w:t>
      </w:r>
      <w:r>
        <w:rPr>
          <w:rFonts w:cs="Arial"/>
          <w:sz w:val="24"/>
          <w:szCs w:val="24"/>
        </w:rPr>
        <w:br/>
        <w:t xml:space="preserve">do rodziców (prawnych opiekunów), podstawa objęcia ucznia pomocą </w:t>
      </w:r>
      <w:proofErr w:type="spellStart"/>
      <w:r>
        <w:rPr>
          <w:rFonts w:cs="Arial"/>
          <w:sz w:val="24"/>
          <w:szCs w:val="24"/>
        </w:rPr>
        <w:t>pp</w:t>
      </w:r>
      <w:proofErr w:type="spellEnd"/>
      <w:r>
        <w:rPr>
          <w:rFonts w:cs="Arial"/>
          <w:sz w:val="24"/>
          <w:szCs w:val="24"/>
        </w:rPr>
        <w:t>, uwagi;</w:t>
      </w:r>
    </w:p>
    <w:p w14:paraId="3CAFC8C0" w14:textId="77777777" w:rsidR="001977A8" w:rsidRDefault="0084451F">
      <w:pPr>
        <w:pStyle w:val="Standard"/>
        <w:numPr>
          <w:ilvl w:val="0"/>
          <w:numId w:val="135"/>
        </w:numPr>
        <w:tabs>
          <w:tab w:val="left" w:pos="-454"/>
          <w:tab w:val="left" w:pos="-28"/>
        </w:tabs>
        <w:spacing w:before="120" w:after="120"/>
        <w:jc w:val="both"/>
        <w:rPr>
          <w:rFonts w:cs="Arial"/>
          <w:sz w:val="24"/>
          <w:szCs w:val="24"/>
        </w:rPr>
      </w:pPr>
      <w:r>
        <w:rPr>
          <w:rFonts w:cs="Arial"/>
          <w:sz w:val="24"/>
          <w:szCs w:val="24"/>
        </w:rPr>
        <w:t xml:space="preserve">karty pomocy psychologiczno-pedagogicznej dla poszczególnych zajęć w ramach </w:t>
      </w:r>
      <w:proofErr w:type="spellStart"/>
      <w:r>
        <w:rPr>
          <w:rFonts w:cs="Arial"/>
          <w:sz w:val="24"/>
          <w:szCs w:val="24"/>
        </w:rPr>
        <w:t>ppp</w:t>
      </w:r>
      <w:proofErr w:type="spellEnd"/>
      <w:r>
        <w:rPr>
          <w:rFonts w:cs="Arial"/>
          <w:sz w:val="24"/>
          <w:szCs w:val="24"/>
        </w:rPr>
        <w:t>,</w:t>
      </w:r>
    </w:p>
    <w:p w14:paraId="3EB54C16" w14:textId="77777777" w:rsidR="001977A8" w:rsidRDefault="0084451F">
      <w:pPr>
        <w:pStyle w:val="Standard"/>
        <w:numPr>
          <w:ilvl w:val="0"/>
          <w:numId w:val="135"/>
        </w:numPr>
        <w:tabs>
          <w:tab w:val="left" w:pos="-454"/>
          <w:tab w:val="left" w:pos="-28"/>
        </w:tabs>
        <w:spacing w:before="120" w:after="120"/>
        <w:jc w:val="both"/>
        <w:rPr>
          <w:rFonts w:cs="Arial"/>
          <w:sz w:val="24"/>
          <w:szCs w:val="24"/>
        </w:rPr>
      </w:pPr>
      <w:r>
        <w:rPr>
          <w:rFonts w:cs="Arial"/>
          <w:sz w:val="24"/>
          <w:szCs w:val="24"/>
        </w:rPr>
        <w:t>wykaz uczęszczania uczniów na zajęcia;</w:t>
      </w:r>
    </w:p>
    <w:p w14:paraId="4C34B5C4" w14:textId="77777777" w:rsidR="001977A8" w:rsidRDefault="0084451F">
      <w:pPr>
        <w:pStyle w:val="Standard"/>
        <w:numPr>
          <w:ilvl w:val="0"/>
          <w:numId w:val="135"/>
        </w:numPr>
        <w:tabs>
          <w:tab w:val="left" w:pos="-454"/>
          <w:tab w:val="left" w:pos="-28"/>
        </w:tabs>
        <w:spacing w:before="120" w:after="120"/>
        <w:jc w:val="both"/>
        <w:rPr>
          <w:rFonts w:cs="Arial"/>
          <w:sz w:val="24"/>
          <w:szCs w:val="24"/>
        </w:rPr>
      </w:pPr>
      <w:r>
        <w:rPr>
          <w:rFonts w:cs="Arial"/>
          <w:sz w:val="24"/>
          <w:szCs w:val="24"/>
        </w:rPr>
        <w:t xml:space="preserve">wykaz tematów zajęć poszczególnych zajęć, data oraz podpis nauczyciela potwierdzający ich przeprowadzenie oraz frekwencja uczniów na poszczególnych zajęciach, uwagi </w:t>
      </w:r>
      <w:r>
        <w:rPr>
          <w:rFonts w:cs="Arial"/>
          <w:sz w:val="24"/>
          <w:szCs w:val="24"/>
        </w:rPr>
        <w:br/>
        <w:t>o pracy dziecka i współpracy z rodziną;</w:t>
      </w:r>
    </w:p>
    <w:p w14:paraId="1D2E0EE0" w14:textId="77777777" w:rsidR="001977A8" w:rsidRDefault="0084451F">
      <w:pPr>
        <w:pStyle w:val="Standard"/>
        <w:numPr>
          <w:ilvl w:val="0"/>
          <w:numId w:val="135"/>
        </w:numPr>
        <w:tabs>
          <w:tab w:val="left" w:pos="-454"/>
          <w:tab w:val="left" w:pos="-28"/>
        </w:tabs>
        <w:spacing w:before="120" w:after="120"/>
        <w:jc w:val="both"/>
        <w:rPr>
          <w:rFonts w:cs="Arial"/>
          <w:sz w:val="24"/>
          <w:szCs w:val="24"/>
        </w:rPr>
      </w:pPr>
      <w:r>
        <w:rPr>
          <w:rFonts w:cs="Arial"/>
          <w:sz w:val="24"/>
          <w:szCs w:val="24"/>
        </w:rPr>
        <w:t>realizacja zajęć: wykaz uczniów wchodzących w skład grupy wraz z podaniem symbolu oddziału macierzystego;</w:t>
      </w:r>
    </w:p>
    <w:p w14:paraId="0AFD65B8" w14:textId="77777777" w:rsidR="001977A8" w:rsidRDefault="0084451F">
      <w:pPr>
        <w:pStyle w:val="Standard"/>
        <w:numPr>
          <w:ilvl w:val="0"/>
          <w:numId w:val="135"/>
        </w:numPr>
        <w:tabs>
          <w:tab w:val="left" w:pos="-454"/>
          <w:tab w:val="left" w:pos="-28"/>
        </w:tabs>
        <w:spacing w:before="120" w:after="120"/>
        <w:jc w:val="both"/>
        <w:rPr>
          <w:rFonts w:cs="Arial"/>
          <w:sz w:val="24"/>
          <w:szCs w:val="24"/>
        </w:rPr>
      </w:pPr>
      <w:r>
        <w:rPr>
          <w:rFonts w:cs="Arial"/>
          <w:sz w:val="24"/>
          <w:szCs w:val="24"/>
        </w:rPr>
        <w:t>obserwacje;</w:t>
      </w:r>
    </w:p>
    <w:p w14:paraId="3633FC1E" w14:textId="77777777" w:rsidR="001977A8" w:rsidRDefault="0084451F">
      <w:pPr>
        <w:pStyle w:val="Standard"/>
        <w:numPr>
          <w:ilvl w:val="0"/>
          <w:numId w:val="135"/>
        </w:numPr>
        <w:tabs>
          <w:tab w:val="left" w:pos="-454"/>
          <w:tab w:val="left" w:pos="-28"/>
        </w:tabs>
        <w:spacing w:before="120" w:after="120"/>
        <w:jc w:val="both"/>
        <w:rPr>
          <w:rFonts w:cs="Arial"/>
          <w:sz w:val="24"/>
          <w:szCs w:val="24"/>
        </w:rPr>
      </w:pPr>
      <w:r>
        <w:rPr>
          <w:rFonts w:cs="Arial"/>
          <w:sz w:val="24"/>
          <w:szCs w:val="24"/>
        </w:rPr>
        <w:t xml:space="preserve">ocena efektywności prowadzonych zajęć w ramach pomocy psychologiczno-pedagogicznej: imię i nazwisko dziecka, klasa, wiek, rok </w:t>
      </w:r>
      <w:proofErr w:type="spellStart"/>
      <w:r>
        <w:rPr>
          <w:rFonts w:cs="Arial"/>
          <w:sz w:val="24"/>
          <w:szCs w:val="24"/>
        </w:rPr>
        <w:t>szkony</w:t>
      </w:r>
      <w:proofErr w:type="spellEnd"/>
      <w:r>
        <w:rPr>
          <w:rFonts w:cs="Arial"/>
          <w:sz w:val="24"/>
          <w:szCs w:val="24"/>
        </w:rPr>
        <w:t xml:space="preserve">, wnioski i zalecenia </w:t>
      </w:r>
      <w:r>
        <w:rPr>
          <w:rFonts w:cs="Arial"/>
          <w:sz w:val="24"/>
          <w:szCs w:val="24"/>
        </w:rPr>
        <w:br/>
        <w:t>do dalszej pracy, podpis prowadzącego.</w:t>
      </w:r>
    </w:p>
    <w:p w14:paraId="035BCE30" w14:textId="77777777" w:rsidR="001977A8" w:rsidRDefault="0084451F">
      <w:pPr>
        <w:pStyle w:val="Akapitzlist"/>
        <w:numPr>
          <w:ilvl w:val="0"/>
          <w:numId w:val="139"/>
        </w:numPr>
        <w:tabs>
          <w:tab w:val="left" w:pos="1410"/>
        </w:tabs>
        <w:spacing w:before="120" w:after="120" w:line="240" w:lineRule="auto"/>
        <w:contextualSpacing w:val="0"/>
        <w:jc w:val="both"/>
        <w:rPr>
          <w:rFonts w:cs="Arial"/>
          <w:bCs/>
          <w:sz w:val="24"/>
          <w:szCs w:val="24"/>
        </w:rPr>
      </w:pPr>
      <w:r>
        <w:rPr>
          <w:rFonts w:cs="Arial"/>
          <w:bCs/>
          <w:sz w:val="24"/>
          <w:szCs w:val="24"/>
        </w:rPr>
        <w:t>Dziennik świetlicy szkolnej zawiera:</w:t>
      </w:r>
    </w:p>
    <w:p w14:paraId="7401BF42" w14:textId="77777777" w:rsidR="001977A8" w:rsidRDefault="0084451F">
      <w:pPr>
        <w:pStyle w:val="Standard"/>
        <w:numPr>
          <w:ilvl w:val="0"/>
          <w:numId w:val="278"/>
        </w:numPr>
        <w:tabs>
          <w:tab w:val="left" w:pos="-454"/>
          <w:tab w:val="left" w:pos="-28"/>
        </w:tabs>
        <w:spacing w:before="120" w:after="120"/>
        <w:jc w:val="both"/>
      </w:pPr>
      <w:r>
        <w:rPr>
          <w:rFonts w:cs="Arial"/>
          <w:bCs/>
          <w:sz w:val="24"/>
          <w:szCs w:val="24"/>
        </w:rPr>
        <w:t xml:space="preserve">listę </w:t>
      </w:r>
      <w:r>
        <w:rPr>
          <w:rFonts w:cs="Arial"/>
          <w:sz w:val="24"/>
          <w:szCs w:val="24"/>
        </w:rPr>
        <w:t>dzieci;</w:t>
      </w:r>
    </w:p>
    <w:p w14:paraId="02132D2F" w14:textId="77777777" w:rsidR="001977A8" w:rsidRDefault="0084451F">
      <w:pPr>
        <w:pStyle w:val="Standard"/>
        <w:numPr>
          <w:ilvl w:val="0"/>
          <w:numId w:val="278"/>
        </w:numPr>
        <w:tabs>
          <w:tab w:val="left" w:pos="-454"/>
          <w:tab w:val="left" w:pos="-28"/>
        </w:tabs>
        <w:spacing w:before="120" w:after="120"/>
        <w:jc w:val="both"/>
        <w:rPr>
          <w:rFonts w:cs="Arial"/>
          <w:sz w:val="24"/>
          <w:szCs w:val="24"/>
        </w:rPr>
      </w:pPr>
      <w:r>
        <w:rPr>
          <w:rFonts w:cs="Arial"/>
          <w:sz w:val="24"/>
          <w:szCs w:val="24"/>
        </w:rPr>
        <w:lastRenderedPageBreak/>
        <w:t>stronę tytułową;</w:t>
      </w:r>
    </w:p>
    <w:p w14:paraId="34B90E43" w14:textId="77777777" w:rsidR="001977A8" w:rsidRDefault="0084451F">
      <w:pPr>
        <w:pStyle w:val="Standard"/>
        <w:numPr>
          <w:ilvl w:val="0"/>
          <w:numId w:val="278"/>
        </w:numPr>
        <w:tabs>
          <w:tab w:val="left" w:pos="-454"/>
          <w:tab w:val="left" w:pos="-28"/>
        </w:tabs>
        <w:spacing w:before="120" w:after="120"/>
        <w:jc w:val="both"/>
        <w:rPr>
          <w:rFonts w:cs="Arial"/>
          <w:sz w:val="24"/>
          <w:szCs w:val="24"/>
        </w:rPr>
      </w:pPr>
      <w:r>
        <w:rPr>
          <w:rFonts w:cs="Arial"/>
          <w:sz w:val="24"/>
          <w:szCs w:val="24"/>
        </w:rPr>
        <w:t>cele i zadania świetlicy szkolnej;</w:t>
      </w:r>
    </w:p>
    <w:p w14:paraId="3A64DDEF" w14:textId="77777777" w:rsidR="001977A8" w:rsidRDefault="0084451F">
      <w:pPr>
        <w:pStyle w:val="Standard"/>
        <w:numPr>
          <w:ilvl w:val="0"/>
          <w:numId w:val="278"/>
        </w:numPr>
        <w:tabs>
          <w:tab w:val="left" w:pos="-454"/>
          <w:tab w:val="left" w:pos="-28"/>
        </w:tabs>
        <w:spacing w:before="120" w:after="120"/>
        <w:jc w:val="both"/>
        <w:rPr>
          <w:rFonts w:cs="Arial"/>
          <w:sz w:val="24"/>
          <w:szCs w:val="24"/>
        </w:rPr>
      </w:pPr>
      <w:r>
        <w:rPr>
          <w:rFonts w:cs="Arial"/>
          <w:sz w:val="24"/>
          <w:szCs w:val="24"/>
        </w:rPr>
        <w:t>ramowy rozkład dnia;</w:t>
      </w:r>
    </w:p>
    <w:p w14:paraId="4AA2F024" w14:textId="77777777" w:rsidR="001977A8" w:rsidRDefault="0084451F">
      <w:pPr>
        <w:pStyle w:val="Standard"/>
        <w:numPr>
          <w:ilvl w:val="0"/>
          <w:numId w:val="278"/>
        </w:numPr>
        <w:tabs>
          <w:tab w:val="left" w:pos="-454"/>
          <w:tab w:val="left" w:pos="-28"/>
        </w:tabs>
        <w:spacing w:before="120" w:after="120"/>
        <w:jc w:val="both"/>
        <w:rPr>
          <w:rFonts w:cs="Arial"/>
          <w:sz w:val="24"/>
          <w:szCs w:val="24"/>
        </w:rPr>
      </w:pPr>
      <w:r>
        <w:rPr>
          <w:rFonts w:cs="Arial"/>
          <w:sz w:val="24"/>
          <w:szCs w:val="24"/>
        </w:rPr>
        <w:t>plan pracy świetlicy;</w:t>
      </w:r>
    </w:p>
    <w:p w14:paraId="67E37881" w14:textId="77777777" w:rsidR="001977A8" w:rsidRDefault="0084451F">
      <w:pPr>
        <w:pStyle w:val="Standard"/>
        <w:numPr>
          <w:ilvl w:val="0"/>
          <w:numId w:val="278"/>
        </w:numPr>
        <w:tabs>
          <w:tab w:val="left" w:pos="-454"/>
          <w:tab w:val="left" w:pos="-28"/>
        </w:tabs>
        <w:spacing w:before="120" w:after="120"/>
        <w:jc w:val="both"/>
        <w:rPr>
          <w:rFonts w:cs="Arial"/>
          <w:sz w:val="24"/>
          <w:szCs w:val="24"/>
        </w:rPr>
      </w:pPr>
      <w:r>
        <w:rPr>
          <w:rFonts w:cs="Arial"/>
          <w:sz w:val="24"/>
          <w:szCs w:val="24"/>
        </w:rPr>
        <w:t>regulamin świetlicy;</w:t>
      </w:r>
    </w:p>
    <w:p w14:paraId="1C92EE7E" w14:textId="77777777" w:rsidR="001977A8" w:rsidRDefault="0084451F">
      <w:pPr>
        <w:pStyle w:val="Standard"/>
        <w:numPr>
          <w:ilvl w:val="0"/>
          <w:numId w:val="278"/>
        </w:numPr>
        <w:tabs>
          <w:tab w:val="left" w:pos="-454"/>
          <w:tab w:val="left" w:pos="-28"/>
        </w:tabs>
        <w:spacing w:before="120" w:after="120"/>
        <w:jc w:val="both"/>
        <w:rPr>
          <w:rFonts w:cs="Arial"/>
          <w:sz w:val="24"/>
          <w:szCs w:val="24"/>
        </w:rPr>
      </w:pPr>
      <w:r>
        <w:rPr>
          <w:rFonts w:cs="Arial"/>
          <w:sz w:val="24"/>
          <w:szCs w:val="24"/>
        </w:rPr>
        <w:t>ważne wydarzenia z życia świetlicy;</w:t>
      </w:r>
    </w:p>
    <w:p w14:paraId="4BD41464" w14:textId="77777777" w:rsidR="001977A8" w:rsidRDefault="0084451F">
      <w:pPr>
        <w:pStyle w:val="Standard"/>
        <w:numPr>
          <w:ilvl w:val="0"/>
          <w:numId w:val="278"/>
        </w:numPr>
        <w:tabs>
          <w:tab w:val="left" w:pos="-454"/>
          <w:tab w:val="left" w:pos="-28"/>
        </w:tabs>
        <w:spacing w:before="120" w:after="120"/>
        <w:jc w:val="both"/>
        <w:rPr>
          <w:rFonts w:cs="Arial"/>
          <w:sz w:val="24"/>
          <w:szCs w:val="24"/>
        </w:rPr>
      </w:pPr>
      <w:r>
        <w:rPr>
          <w:rFonts w:cs="Arial"/>
          <w:sz w:val="24"/>
          <w:szCs w:val="24"/>
        </w:rPr>
        <w:t>informacje o uczniach;</w:t>
      </w:r>
    </w:p>
    <w:p w14:paraId="221F1825" w14:textId="77777777" w:rsidR="001977A8" w:rsidRDefault="0084451F">
      <w:pPr>
        <w:pStyle w:val="Standard"/>
        <w:numPr>
          <w:ilvl w:val="0"/>
          <w:numId w:val="278"/>
        </w:numPr>
        <w:tabs>
          <w:tab w:val="left" w:pos="-454"/>
          <w:tab w:val="left" w:pos="-28"/>
        </w:tabs>
        <w:spacing w:before="120" w:after="120"/>
        <w:jc w:val="both"/>
        <w:rPr>
          <w:rFonts w:cs="Arial"/>
          <w:sz w:val="24"/>
          <w:szCs w:val="24"/>
        </w:rPr>
      </w:pPr>
      <w:r>
        <w:rPr>
          <w:rFonts w:cs="Arial"/>
          <w:sz w:val="24"/>
          <w:szCs w:val="24"/>
        </w:rPr>
        <w:t>informacje o sposobie odbioru dziecka ze świetlicy;</w:t>
      </w:r>
    </w:p>
    <w:p w14:paraId="1DEE18CA" w14:textId="77777777" w:rsidR="001977A8" w:rsidRDefault="0084451F">
      <w:pPr>
        <w:pStyle w:val="Standard"/>
        <w:numPr>
          <w:ilvl w:val="0"/>
          <w:numId w:val="278"/>
        </w:numPr>
        <w:tabs>
          <w:tab w:val="left" w:pos="0"/>
          <w:tab w:val="left" w:pos="426"/>
        </w:tabs>
        <w:spacing w:before="120" w:after="120"/>
        <w:ind w:hanging="454"/>
        <w:jc w:val="both"/>
        <w:rPr>
          <w:rFonts w:cs="Arial"/>
          <w:sz w:val="24"/>
          <w:szCs w:val="24"/>
        </w:rPr>
      </w:pPr>
      <w:r>
        <w:rPr>
          <w:rFonts w:cs="Arial"/>
          <w:sz w:val="24"/>
          <w:szCs w:val="24"/>
        </w:rPr>
        <w:t>wykaz uczniów dojeżdżających autobusem szkolnym;</w:t>
      </w:r>
    </w:p>
    <w:p w14:paraId="5239AC96" w14:textId="77777777" w:rsidR="001977A8" w:rsidRDefault="0084451F">
      <w:pPr>
        <w:pStyle w:val="Standard"/>
        <w:numPr>
          <w:ilvl w:val="0"/>
          <w:numId w:val="278"/>
        </w:numPr>
        <w:tabs>
          <w:tab w:val="left" w:pos="0"/>
          <w:tab w:val="left" w:pos="426"/>
        </w:tabs>
        <w:spacing w:before="120" w:after="120"/>
        <w:ind w:hanging="454"/>
        <w:jc w:val="both"/>
        <w:rPr>
          <w:rFonts w:cs="Arial"/>
          <w:sz w:val="24"/>
          <w:szCs w:val="24"/>
        </w:rPr>
      </w:pPr>
      <w:r>
        <w:rPr>
          <w:rFonts w:cs="Arial"/>
          <w:sz w:val="24"/>
          <w:szCs w:val="24"/>
        </w:rPr>
        <w:t xml:space="preserve">wykaz dzieci biorących udział w zajęciach pozalekcyjnych – </w:t>
      </w:r>
      <w:proofErr w:type="spellStart"/>
      <w:r>
        <w:rPr>
          <w:rFonts w:cs="Arial"/>
          <w:sz w:val="24"/>
          <w:szCs w:val="24"/>
        </w:rPr>
        <w:t>pozaświetlicowych</w:t>
      </w:r>
      <w:proofErr w:type="spellEnd"/>
      <w:r>
        <w:rPr>
          <w:rFonts w:cs="Arial"/>
          <w:sz w:val="24"/>
          <w:szCs w:val="24"/>
        </w:rPr>
        <w:t>;</w:t>
      </w:r>
    </w:p>
    <w:p w14:paraId="099EE0F8" w14:textId="77777777" w:rsidR="001977A8" w:rsidRDefault="0084451F">
      <w:pPr>
        <w:pStyle w:val="Standard"/>
        <w:numPr>
          <w:ilvl w:val="0"/>
          <w:numId w:val="278"/>
        </w:numPr>
        <w:tabs>
          <w:tab w:val="left" w:pos="0"/>
          <w:tab w:val="left" w:pos="426"/>
        </w:tabs>
        <w:spacing w:before="120" w:after="120"/>
        <w:ind w:hanging="454"/>
        <w:jc w:val="both"/>
        <w:rPr>
          <w:rFonts w:cs="Arial"/>
          <w:sz w:val="24"/>
          <w:szCs w:val="24"/>
        </w:rPr>
      </w:pPr>
      <w:r>
        <w:rPr>
          <w:rFonts w:cs="Arial"/>
          <w:sz w:val="24"/>
          <w:szCs w:val="24"/>
        </w:rPr>
        <w:t>kontakty z rodzicami;</w:t>
      </w:r>
    </w:p>
    <w:p w14:paraId="2F2941D7" w14:textId="77777777" w:rsidR="001977A8" w:rsidRDefault="0084451F">
      <w:pPr>
        <w:pStyle w:val="Standard"/>
        <w:numPr>
          <w:ilvl w:val="0"/>
          <w:numId w:val="278"/>
        </w:numPr>
        <w:tabs>
          <w:tab w:val="left" w:pos="0"/>
          <w:tab w:val="left" w:pos="426"/>
        </w:tabs>
        <w:spacing w:before="120" w:after="120"/>
        <w:ind w:hanging="454"/>
        <w:jc w:val="both"/>
        <w:rPr>
          <w:rFonts w:cs="Arial"/>
          <w:sz w:val="24"/>
          <w:szCs w:val="24"/>
        </w:rPr>
      </w:pPr>
      <w:r>
        <w:rPr>
          <w:rFonts w:cs="Arial"/>
          <w:sz w:val="24"/>
          <w:szCs w:val="24"/>
        </w:rPr>
        <w:t>kontakty z nauczycielami i specjalistami;</w:t>
      </w:r>
    </w:p>
    <w:p w14:paraId="5CCFB457" w14:textId="77777777" w:rsidR="001977A8" w:rsidRDefault="0084451F">
      <w:pPr>
        <w:pStyle w:val="Standard"/>
        <w:numPr>
          <w:ilvl w:val="0"/>
          <w:numId w:val="278"/>
        </w:numPr>
        <w:tabs>
          <w:tab w:val="left" w:pos="0"/>
          <w:tab w:val="left" w:pos="426"/>
        </w:tabs>
        <w:spacing w:before="120" w:after="120"/>
        <w:ind w:hanging="454"/>
        <w:jc w:val="both"/>
        <w:rPr>
          <w:rFonts w:cs="Arial"/>
          <w:sz w:val="24"/>
          <w:szCs w:val="24"/>
        </w:rPr>
      </w:pPr>
      <w:r>
        <w:rPr>
          <w:rFonts w:cs="Arial"/>
          <w:sz w:val="24"/>
          <w:szCs w:val="24"/>
        </w:rPr>
        <w:t>wyróżnienia, nagrody, uwagi o uczniu;</w:t>
      </w:r>
    </w:p>
    <w:p w14:paraId="27464247" w14:textId="77777777" w:rsidR="001977A8" w:rsidRDefault="0084451F">
      <w:pPr>
        <w:pStyle w:val="Standard"/>
        <w:numPr>
          <w:ilvl w:val="0"/>
          <w:numId w:val="278"/>
        </w:numPr>
        <w:tabs>
          <w:tab w:val="left" w:pos="0"/>
          <w:tab w:val="left" w:pos="426"/>
        </w:tabs>
        <w:spacing w:before="120" w:after="120"/>
        <w:ind w:hanging="454"/>
        <w:jc w:val="both"/>
        <w:rPr>
          <w:rFonts w:cs="Arial"/>
          <w:sz w:val="24"/>
          <w:szCs w:val="24"/>
        </w:rPr>
      </w:pPr>
      <w:r>
        <w:rPr>
          <w:rFonts w:cs="Arial"/>
          <w:sz w:val="24"/>
          <w:szCs w:val="24"/>
        </w:rPr>
        <w:t>rubryki do odnotowywania frekwencji;</w:t>
      </w:r>
    </w:p>
    <w:p w14:paraId="4D695B02" w14:textId="77777777" w:rsidR="001977A8" w:rsidRDefault="0084451F">
      <w:pPr>
        <w:pStyle w:val="Standard"/>
        <w:numPr>
          <w:ilvl w:val="0"/>
          <w:numId w:val="278"/>
        </w:numPr>
        <w:tabs>
          <w:tab w:val="left" w:pos="0"/>
          <w:tab w:val="left" w:pos="426"/>
        </w:tabs>
        <w:spacing w:before="120" w:after="120"/>
        <w:ind w:hanging="454"/>
        <w:jc w:val="both"/>
        <w:rPr>
          <w:rFonts w:cs="Arial"/>
          <w:sz w:val="24"/>
          <w:szCs w:val="24"/>
        </w:rPr>
      </w:pPr>
      <w:r>
        <w:rPr>
          <w:rFonts w:cs="Arial"/>
          <w:sz w:val="24"/>
          <w:szCs w:val="24"/>
        </w:rPr>
        <w:t>tygodniowy wykaz tematów realizowanych zajęć w poszczególnych dniach tygodnia, podpis nauczyciela potwierdzający ich przeprowadzenie oraz godziny pracy nauczyciela.</w:t>
      </w:r>
    </w:p>
    <w:p w14:paraId="5DD544ED" w14:textId="77777777" w:rsidR="001977A8" w:rsidRDefault="0084451F">
      <w:pPr>
        <w:pStyle w:val="Akapitzlist"/>
        <w:numPr>
          <w:ilvl w:val="0"/>
          <w:numId w:val="139"/>
        </w:numPr>
        <w:tabs>
          <w:tab w:val="left" w:pos="1410"/>
        </w:tabs>
        <w:spacing w:before="120" w:after="120" w:line="240" w:lineRule="auto"/>
        <w:contextualSpacing w:val="0"/>
        <w:jc w:val="both"/>
        <w:rPr>
          <w:rFonts w:cs="Arial"/>
          <w:bCs/>
          <w:sz w:val="24"/>
          <w:szCs w:val="24"/>
        </w:rPr>
      </w:pPr>
      <w:r>
        <w:rPr>
          <w:rFonts w:cs="Arial"/>
          <w:bCs/>
          <w:sz w:val="24"/>
          <w:szCs w:val="24"/>
        </w:rPr>
        <w:t>Dziennik zajęć dodatkowych, pozalekcyjnych prowadzi każdy nauczyciel zatrudniony w szkole.</w:t>
      </w:r>
    </w:p>
    <w:p w14:paraId="59C212D6" w14:textId="77777777" w:rsidR="001977A8" w:rsidRDefault="0084451F">
      <w:pPr>
        <w:pStyle w:val="Akapitzlist"/>
        <w:numPr>
          <w:ilvl w:val="0"/>
          <w:numId w:val="139"/>
        </w:numPr>
        <w:tabs>
          <w:tab w:val="left" w:pos="1410"/>
        </w:tabs>
        <w:spacing w:before="120" w:after="120" w:line="240" w:lineRule="auto"/>
        <w:contextualSpacing w:val="0"/>
        <w:jc w:val="both"/>
        <w:rPr>
          <w:rFonts w:cs="Arial"/>
          <w:bCs/>
          <w:sz w:val="24"/>
          <w:szCs w:val="24"/>
        </w:rPr>
      </w:pPr>
      <w:r>
        <w:rPr>
          <w:rFonts w:cs="Arial"/>
          <w:bCs/>
          <w:sz w:val="24"/>
          <w:szCs w:val="24"/>
        </w:rPr>
        <w:t>Dziennik zajęć dodatkowych, pozalekcyjnych, dziennik pomocy psychologiczno- pedagogicznej, dziennik pedagoga, dziennik psychologa, dziennik świetlicy są własnością szkoły.</w:t>
      </w:r>
    </w:p>
    <w:p w14:paraId="05597450" w14:textId="77777777" w:rsidR="001977A8" w:rsidRDefault="0084451F">
      <w:pPr>
        <w:pStyle w:val="Akapitzlist"/>
        <w:numPr>
          <w:ilvl w:val="0"/>
          <w:numId w:val="139"/>
        </w:numPr>
        <w:tabs>
          <w:tab w:val="left" w:pos="1410"/>
        </w:tabs>
        <w:spacing w:before="120" w:after="120" w:line="240" w:lineRule="auto"/>
        <w:contextualSpacing w:val="0"/>
        <w:jc w:val="both"/>
        <w:rPr>
          <w:sz w:val="24"/>
          <w:szCs w:val="24"/>
        </w:rPr>
      </w:pPr>
      <w:r>
        <w:rPr>
          <w:sz w:val="24"/>
          <w:szCs w:val="24"/>
        </w:rPr>
        <w:t xml:space="preserve">W szkole, za pośrednictwem platformy </w:t>
      </w:r>
      <w:proofErr w:type="spellStart"/>
      <w:r>
        <w:rPr>
          <w:sz w:val="24"/>
          <w:szCs w:val="24"/>
        </w:rPr>
        <w:t>Vulcan</w:t>
      </w:r>
      <w:proofErr w:type="spellEnd"/>
      <w:r>
        <w:rPr>
          <w:sz w:val="24"/>
          <w:szCs w:val="24"/>
        </w:rPr>
        <w:t xml:space="preserve">,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w:t>
      </w:r>
      <w:r>
        <w:rPr>
          <w:sz w:val="24"/>
          <w:szCs w:val="24"/>
        </w:rPr>
        <w:br/>
        <w:t>i obsługującej system dziennika elektronicznego.</w:t>
      </w:r>
    </w:p>
    <w:p w14:paraId="655ED7B8" w14:textId="634F44EE" w:rsidR="001977A8" w:rsidRPr="0063755D" w:rsidRDefault="0084451F" w:rsidP="0063755D">
      <w:pPr>
        <w:pStyle w:val="Akapitzlist"/>
        <w:numPr>
          <w:ilvl w:val="0"/>
          <w:numId w:val="139"/>
        </w:numPr>
        <w:tabs>
          <w:tab w:val="left" w:pos="1410"/>
        </w:tabs>
        <w:spacing w:before="120" w:after="120" w:line="240" w:lineRule="auto"/>
        <w:contextualSpacing w:val="0"/>
        <w:jc w:val="both"/>
        <w:rPr>
          <w:sz w:val="24"/>
          <w:szCs w:val="24"/>
        </w:rPr>
      </w:pPr>
      <w:r>
        <w:rPr>
          <w:sz w:val="24"/>
          <w:szCs w:val="24"/>
        </w:rPr>
        <w:t xml:space="preserve">Za niezawodność działania systemu, ochronę danych osobowych umieszczonych </w:t>
      </w:r>
      <w:r>
        <w:rPr>
          <w:sz w:val="24"/>
          <w:szCs w:val="24"/>
        </w:rPr>
        <w:br/>
        <w:t xml:space="preserve">na serwerach oraz tworzenie kopii bezpieczeństwa, odpowiada firma nadzorująca pracę dziennika elektronicznego, pracownicy szkoły, którzy mają bezpośredni dostęp do edycji </w:t>
      </w:r>
      <w:r>
        <w:rPr>
          <w:sz w:val="24"/>
          <w:szCs w:val="24"/>
        </w:rPr>
        <w:br/>
        <w:t>i przeglądania danych oraz rodzice w zakresie udostępnionych im danych. Szczegółową odpowiedzialność obu stron reguluje zawarta pomiędzy stronami umowa oraz przepisy obowiązującego w Polsce prawa.</w:t>
      </w:r>
    </w:p>
    <w:p w14:paraId="02869C11" w14:textId="77777777" w:rsidR="001977A8" w:rsidRDefault="0084451F">
      <w:pPr>
        <w:pStyle w:val="Nagwek2"/>
        <w:spacing w:line="240" w:lineRule="auto"/>
      </w:pPr>
      <w:r>
        <w:rPr>
          <w:b/>
        </w:rPr>
        <w:t>DZIAŁ VI</w:t>
      </w:r>
      <w:r>
        <w:rPr>
          <w:b/>
        </w:rPr>
        <w:br/>
        <w:t>ORGANIZACJA  WYCHOWANIA I OPIEKI</w:t>
      </w:r>
    </w:p>
    <w:p w14:paraId="011DF313" w14:textId="77777777" w:rsidR="001977A8" w:rsidRDefault="0084451F">
      <w:pPr>
        <w:pStyle w:val="Nagwek3"/>
        <w:spacing w:line="240" w:lineRule="auto"/>
        <w:rPr>
          <w:b/>
          <w:color w:val="833C0B"/>
          <w:sz w:val="22"/>
          <w:szCs w:val="22"/>
        </w:rPr>
      </w:pPr>
      <w:r>
        <w:rPr>
          <w:b/>
          <w:color w:val="833C0B"/>
          <w:sz w:val="22"/>
          <w:szCs w:val="22"/>
        </w:rPr>
        <w:t>Rozdział 1</w:t>
      </w:r>
      <w:r>
        <w:rPr>
          <w:b/>
          <w:color w:val="833C0B"/>
          <w:sz w:val="22"/>
          <w:szCs w:val="22"/>
        </w:rPr>
        <w:br/>
        <w:t>Szkolny system wychowania</w:t>
      </w:r>
    </w:p>
    <w:p w14:paraId="7502CA89" w14:textId="77777777" w:rsidR="001977A8" w:rsidRDefault="0084451F">
      <w:pPr>
        <w:pStyle w:val="paragraf"/>
        <w:numPr>
          <w:ilvl w:val="0"/>
          <w:numId w:val="384"/>
        </w:numPr>
        <w:spacing w:before="120" w:after="120"/>
        <w:jc w:val="both"/>
      </w:pPr>
      <w:r>
        <w:rPr>
          <w:rFonts w:cs="Arial"/>
          <w:bCs/>
          <w:sz w:val="24"/>
          <w:szCs w:val="24"/>
        </w:rPr>
        <w:t>1.</w:t>
      </w:r>
      <w:r>
        <w:rPr>
          <w:rFonts w:cs="Arial"/>
          <w:b/>
          <w:bCs/>
          <w:sz w:val="24"/>
          <w:szCs w:val="24"/>
        </w:rPr>
        <w:t xml:space="preserve"> </w:t>
      </w:r>
      <w:r>
        <w:rPr>
          <w:rFonts w:cs="Arial"/>
          <w:sz w:val="24"/>
          <w:szCs w:val="24"/>
        </w:rPr>
        <w:t xml:space="preserve">Na początku każdego roku szkolnego Rada Pedagogiczna opracowuje i zatwierdza szczegółowy plan pracy wychowawczo-profilaktycznej na dany rok szkolny </w:t>
      </w:r>
      <w:r>
        <w:rPr>
          <w:rFonts w:cs="Arial"/>
          <w:sz w:val="24"/>
          <w:szCs w:val="24"/>
        </w:rPr>
        <w:br/>
      </w:r>
      <w:r>
        <w:rPr>
          <w:rFonts w:cs="Arial"/>
          <w:sz w:val="24"/>
          <w:szCs w:val="24"/>
        </w:rPr>
        <w:lastRenderedPageBreak/>
        <w:t xml:space="preserve">z uwzględnieniem aktualnych potrzeb i </w:t>
      </w:r>
      <w:r>
        <w:rPr>
          <w:rFonts w:cs="Arial"/>
          <w:iCs/>
          <w:sz w:val="24"/>
          <w:szCs w:val="24"/>
        </w:rPr>
        <w:t>szkolnego programu wychowawczo-profilaktycznego.</w:t>
      </w:r>
    </w:p>
    <w:p w14:paraId="0720E82C" w14:textId="77777777" w:rsidR="001977A8" w:rsidRDefault="0084451F">
      <w:pPr>
        <w:pStyle w:val="Akapitzlist"/>
        <w:numPr>
          <w:ilvl w:val="0"/>
          <w:numId w:val="364"/>
        </w:numPr>
        <w:tabs>
          <w:tab w:val="left" w:pos="1410"/>
        </w:tabs>
        <w:spacing w:before="120" w:after="120" w:line="240" w:lineRule="auto"/>
        <w:contextualSpacing w:val="0"/>
        <w:jc w:val="both"/>
      </w:pPr>
      <w:r>
        <w:rPr>
          <w:rFonts w:cs="Arial"/>
          <w:sz w:val="24"/>
          <w:szCs w:val="24"/>
        </w:rPr>
        <w:t xml:space="preserve">Działania wychowawcze szkoły mają charakter systemowy i podejmują  je wszyscy nauczyciele </w:t>
      </w:r>
      <w:r>
        <w:rPr>
          <w:sz w:val="24"/>
          <w:szCs w:val="24"/>
        </w:rPr>
        <w:t>zatrudnieni w szkole wspomagani przez dyrekcję oraz pozostałych pracowników szkoły. Program wychowawczo-profilaktyczny szkoły jest całościowy i obejmuje rozwój ucznia w wymiarze: intelektualnym, emocjonalnym, społecznym i zdrowotnym.</w:t>
      </w:r>
    </w:p>
    <w:p w14:paraId="49F96C32" w14:textId="09DFF752" w:rsidR="001977A8" w:rsidRPr="0063755D" w:rsidRDefault="0084451F" w:rsidP="0063755D">
      <w:pPr>
        <w:pStyle w:val="Akapitzlist"/>
        <w:numPr>
          <w:ilvl w:val="0"/>
          <w:numId w:val="364"/>
        </w:numPr>
        <w:tabs>
          <w:tab w:val="left" w:pos="1410"/>
        </w:tabs>
        <w:spacing w:before="120" w:after="120" w:line="240" w:lineRule="auto"/>
        <w:contextualSpacing w:val="0"/>
        <w:jc w:val="both"/>
      </w:pPr>
      <w:r>
        <w:rPr>
          <w:sz w:val="24"/>
          <w:szCs w:val="24"/>
        </w:rPr>
        <w:t>Podjęte działania wychowawcze i profilaktyczne w bezpiecznym i przyjaznym środowisku s</w:t>
      </w:r>
      <w:r>
        <w:rPr>
          <w:rFonts w:cs="Arial"/>
          <w:sz w:val="24"/>
          <w:szCs w:val="24"/>
        </w:rPr>
        <w:t>zkolnym mają na celu przygotować ucznia do:</w:t>
      </w:r>
    </w:p>
    <w:p w14:paraId="00B88E76" w14:textId="77777777" w:rsidR="001977A8" w:rsidRDefault="0084451F">
      <w:pPr>
        <w:pStyle w:val="Standard"/>
        <w:numPr>
          <w:ilvl w:val="0"/>
          <w:numId w:val="277"/>
        </w:numPr>
        <w:tabs>
          <w:tab w:val="left" w:pos="-454"/>
          <w:tab w:val="left" w:pos="-28"/>
        </w:tabs>
        <w:spacing w:before="120" w:after="120"/>
        <w:jc w:val="both"/>
        <w:rPr>
          <w:rFonts w:cs="Arial"/>
          <w:sz w:val="24"/>
          <w:szCs w:val="24"/>
        </w:rPr>
      </w:pPr>
      <w:r>
        <w:rPr>
          <w:rFonts w:cs="Arial"/>
          <w:sz w:val="24"/>
          <w:szCs w:val="24"/>
        </w:rPr>
        <w:t>pracy nad sobą;</w:t>
      </w:r>
    </w:p>
    <w:p w14:paraId="433E059B" w14:textId="77777777" w:rsidR="001977A8" w:rsidRDefault="0084451F">
      <w:pPr>
        <w:pStyle w:val="Standard"/>
        <w:numPr>
          <w:ilvl w:val="0"/>
          <w:numId w:val="277"/>
        </w:numPr>
        <w:tabs>
          <w:tab w:val="left" w:pos="-454"/>
          <w:tab w:val="left" w:pos="-28"/>
        </w:tabs>
        <w:spacing w:before="120" w:after="120"/>
        <w:jc w:val="both"/>
        <w:rPr>
          <w:rFonts w:cs="Arial"/>
          <w:sz w:val="24"/>
          <w:szCs w:val="24"/>
        </w:rPr>
      </w:pPr>
      <w:r>
        <w:rPr>
          <w:rFonts w:cs="Arial"/>
          <w:sz w:val="24"/>
          <w:szCs w:val="24"/>
        </w:rPr>
        <w:t>bycia użytecznym członkiem społeczeństwa;</w:t>
      </w:r>
    </w:p>
    <w:p w14:paraId="3D69E2C0" w14:textId="77777777" w:rsidR="001977A8" w:rsidRDefault="0084451F">
      <w:pPr>
        <w:pStyle w:val="Standard"/>
        <w:numPr>
          <w:ilvl w:val="0"/>
          <w:numId w:val="277"/>
        </w:numPr>
        <w:tabs>
          <w:tab w:val="left" w:pos="-454"/>
          <w:tab w:val="left" w:pos="-28"/>
        </w:tabs>
        <w:spacing w:before="120" w:after="120"/>
        <w:jc w:val="both"/>
        <w:rPr>
          <w:rFonts w:cs="Arial"/>
          <w:sz w:val="24"/>
          <w:szCs w:val="24"/>
        </w:rPr>
      </w:pPr>
      <w:r>
        <w:rPr>
          <w:rFonts w:cs="Arial"/>
          <w:sz w:val="24"/>
          <w:szCs w:val="24"/>
        </w:rPr>
        <w:t>bycia osobą wyróżniającą się takimi cechami, jak:  odpowiedzialność, samodzielność,   odwaga, kultura osobista, uczciwość, dobroć, patriotyzm, pracowitość, poszanowanie   godności i innych, wrażliwość na krzywdę ludzką, szacunek dla starszych, tolerancja;</w:t>
      </w:r>
    </w:p>
    <w:p w14:paraId="222CC415" w14:textId="77777777" w:rsidR="001977A8" w:rsidRDefault="0084451F">
      <w:pPr>
        <w:pStyle w:val="Standard"/>
        <w:numPr>
          <w:ilvl w:val="0"/>
          <w:numId w:val="277"/>
        </w:numPr>
        <w:tabs>
          <w:tab w:val="left" w:pos="-454"/>
          <w:tab w:val="left" w:pos="-28"/>
        </w:tabs>
        <w:spacing w:before="120" w:after="120"/>
        <w:jc w:val="both"/>
        <w:rPr>
          <w:rFonts w:cs="Arial"/>
          <w:sz w:val="24"/>
          <w:szCs w:val="24"/>
        </w:rPr>
      </w:pPr>
      <w:r>
        <w:rPr>
          <w:rFonts w:cs="Arial"/>
          <w:sz w:val="24"/>
          <w:szCs w:val="24"/>
        </w:rPr>
        <w:t>rozwoju samorządności;</w:t>
      </w:r>
    </w:p>
    <w:p w14:paraId="2A6B156C" w14:textId="77777777" w:rsidR="001977A8" w:rsidRDefault="0084451F">
      <w:pPr>
        <w:pStyle w:val="Standard"/>
        <w:numPr>
          <w:ilvl w:val="0"/>
          <w:numId w:val="277"/>
        </w:numPr>
        <w:tabs>
          <w:tab w:val="left" w:pos="-454"/>
          <w:tab w:val="left" w:pos="-28"/>
        </w:tabs>
        <w:spacing w:before="120" w:after="120"/>
        <w:jc w:val="both"/>
        <w:rPr>
          <w:rFonts w:cs="Arial"/>
          <w:sz w:val="24"/>
          <w:szCs w:val="24"/>
        </w:rPr>
      </w:pPr>
      <w:r>
        <w:rPr>
          <w:rFonts w:cs="Arial"/>
          <w:sz w:val="24"/>
          <w:szCs w:val="24"/>
        </w:rPr>
        <w:t>dbałości o wypracowane tradycje: klasy, szkoły i środowiska;</w:t>
      </w:r>
    </w:p>
    <w:p w14:paraId="6921A820" w14:textId="77777777" w:rsidR="001977A8" w:rsidRDefault="0084451F">
      <w:pPr>
        <w:pStyle w:val="Standard"/>
        <w:numPr>
          <w:ilvl w:val="0"/>
          <w:numId w:val="277"/>
        </w:numPr>
        <w:tabs>
          <w:tab w:val="left" w:pos="-454"/>
          <w:tab w:val="left" w:pos="-28"/>
        </w:tabs>
        <w:spacing w:before="120" w:after="120"/>
        <w:jc w:val="both"/>
        <w:rPr>
          <w:rFonts w:cs="Arial"/>
          <w:sz w:val="24"/>
          <w:szCs w:val="24"/>
        </w:rPr>
      </w:pPr>
      <w:r>
        <w:rPr>
          <w:rFonts w:cs="Arial"/>
          <w:sz w:val="24"/>
          <w:szCs w:val="24"/>
        </w:rPr>
        <w:t>budowania poczucia przynależności i więzi ze Szkołą;</w:t>
      </w:r>
    </w:p>
    <w:p w14:paraId="4B3BAFF0" w14:textId="77777777" w:rsidR="001977A8" w:rsidRDefault="0084451F">
      <w:pPr>
        <w:pStyle w:val="Standard"/>
        <w:numPr>
          <w:ilvl w:val="0"/>
          <w:numId w:val="277"/>
        </w:numPr>
        <w:tabs>
          <w:tab w:val="left" w:pos="-454"/>
          <w:tab w:val="left" w:pos="-28"/>
        </w:tabs>
        <w:spacing w:before="120" w:after="120"/>
        <w:jc w:val="both"/>
        <w:rPr>
          <w:rFonts w:cs="Arial"/>
          <w:sz w:val="24"/>
          <w:szCs w:val="24"/>
        </w:rPr>
      </w:pPr>
      <w:r>
        <w:rPr>
          <w:rFonts w:cs="Arial"/>
          <w:sz w:val="24"/>
          <w:szCs w:val="24"/>
        </w:rPr>
        <w:t>tworzenia środowiska szkolnego, w którym obowiązują jasne i jednoznaczne reguły gry akceptowane i  respektowane przez wszystkich członków społeczności szkolnej.</w:t>
      </w:r>
    </w:p>
    <w:p w14:paraId="4BD95BA2" w14:textId="77777777" w:rsidR="001977A8" w:rsidRDefault="0084451F">
      <w:pPr>
        <w:pStyle w:val="Akapitzlist"/>
        <w:numPr>
          <w:ilvl w:val="0"/>
          <w:numId w:val="364"/>
        </w:numPr>
        <w:tabs>
          <w:tab w:val="left" w:pos="1410"/>
        </w:tabs>
        <w:spacing w:before="120" w:after="120" w:line="240" w:lineRule="auto"/>
        <w:contextualSpacing w:val="0"/>
        <w:jc w:val="both"/>
      </w:pPr>
      <w:r>
        <w:rPr>
          <w:sz w:val="24"/>
          <w:szCs w:val="24"/>
        </w:rPr>
        <w:t>Uczeń</w:t>
      </w:r>
      <w:r>
        <w:rPr>
          <w:rFonts w:cs="Arial"/>
          <w:sz w:val="24"/>
          <w:szCs w:val="24"/>
        </w:rPr>
        <w:t xml:space="preserve"> jest podstawowym podmiotem w systemie wychowawczym szkoły.</w:t>
      </w:r>
    </w:p>
    <w:p w14:paraId="6C9D40B2" w14:textId="77777777" w:rsidR="001977A8" w:rsidRDefault="0084451F">
      <w:pPr>
        <w:pStyle w:val="Akapitzlist"/>
        <w:numPr>
          <w:ilvl w:val="0"/>
          <w:numId w:val="364"/>
        </w:numPr>
        <w:tabs>
          <w:tab w:val="left" w:pos="1410"/>
        </w:tabs>
        <w:spacing w:before="120" w:after="120" w:line="240" w:lineRule="auto"/>
        <w:contextualSpacing w:val="0"/>
        <w:jc w:val="both"/>
      </w:pPr>
      <w:r>
        <w:rPr>
          <w:sz w:val="24"/>
          <w:szCs w:val="24"/>
        </w:rPr>
        <w:t>Preferuje</w:t>
      </w:r>
      <w:r>
        <w:rPr>
          <w:rFonts w:cs="Arial"/>
          <w:sz w:val="24"/>
          <w:szCs w:val="24"/>
        </w:rPr>
        <w:t xml:space="preserve"> </w:t>
      </w:r>
      <w:r>
        <w:rPr>
          <w:sz w:val="24"/>
          <w:szCs w:val="24"/>
        </w:rPr>
        <w:t>się</w:t>
      </w:r>
      <w:r>
        <w:rPr>
          <w:rFonts w:cs="Arial"/>
          <w:sz w:val="24"/>
          <w:szCs w:val="24"/>
        </w:rPr>
        <w:t xml:space="preserve"> następujące postawy będące kanonem zachowań ucznia:</w:t>
      </w:r>
    </w:p>
    <w:p w14:paraId="67C7ED9D" w14:textId="77777777" w:rsidR="001977A8" w:rsidRDefault="0084451F">
      <w:pPr>
        <w:pStyle w:val="Standard"/>
        <w:numPr>
          <w:ilvl w:val="0"/>
          <w:numId w:val="138"/>
        </w:numPr>
        <w:tabs>
          <w:tab w:val="left" w:pos="-454"/>
          <w:tab w:val="left" w:pos="-28"/>
        </w:tabs>
        <w:spacing w:before="120" w:after="120"/>
        <w:jc w:val="both"/>
        <w:rPr>
          <w:rFonts w:cs="Arial"/>
          <w:sz w:val="24"/>
          <w:szCs w:val="24"/>
        </w:rPr>
      </w:pPr>
      <w:r>
        <w:rPr>
          <w:rFonts w:cs="Arial"/>
          <w:sz w:val="24"/>
          <w:szCs w:val="24"/>
        </w:rPr>
        <w:t>zna i akceptuje działania wychowawcze szkoły;</w:t>
      </w:r>
    </w:p>
    <w:p w14:paraId="7BF39119" w14:textId="77777777" w:rsidR="001977A8" w:rsidRDefault="0084451F">
      <w:pPr>
        <w:pStyle w:val="Standard"/>
        <w:numPr>
          <w:ilvl w:val="0"/>
          <w:numId w:val="138"/>
        </w:numPr>
        <w:tabs>
          <w:tab w:val="left" w:pos="-454"/>
          <w:tab w:val="left" w:pos="-28"/>
        </w:tabs>
        <w:spacing w:before="120" w:after="120"/>
        <w:jc w:val="both"/>
        <w:rPr>
          <w:rFonts w:cs="Arial"/>
          <w:sz w:val="24"/>
          <w:szCs w:val="24"/>
        </w:rPr>
      </w:pPr>
      <w:r>
        <w:rPr>
          <w:rFonts w:cs="Arial"/>
          <w:sz w:val="24"/>
          <w:szCs w:val="24"/>
        </w:rPr>
        <w:t>szanuje oraz akceptuje siebie i innych;</w:t>
      </w:r>
    </w:p>
    <w:p w14:paraId="4A126FF5" w14:textId="77777777" w:rsidR="001977A8" w:rsidRDefault="0084451F">
      <w:pPr>
        <w:pStyle w:val="Standard"/>
        <w:numPr>
          <w:ilvl w:val="0"/>
          <w:numId w:val="138"/>
        </w:numPr>
        <w:tabs>
          <w:tab w:val="left" w:pos="-454"/>
          <w:tab w:val="left" w:pos="-28"/>
        </w:tabs>
        <w:spacing w:before="120" w:after="120"/>
        <w:jc w:val="both"/>
        <w:rPr>
          <w:rFonts w:cs="Arial"/>
          <w:sz w:val="24"/>
          <w:szCs w:val="24"/>
        </w:rPr>
      </w:pPr>
      <w:r>
        <w:rPr>
          <w:rFonts w:cs="Arial"/>
          <w:sz w:val="24"/>
          <w:szCs w:val="24"/>
        </w:rPr>
        <w:t xml:space="preserve">umie </w:t>
      </w:r>
      <w:r>
        <w:rPr>
          <w:rFonts w:cs="Arial"/>
          <w:sz w:val="24"/>
          <w:szCs w:val="24"/>
        </w:rPr>
        <w:t>prawidłowo funkcjonować w rodzinie, klasie, społeczności szkolnej, lokalnej, demokratycznym  państwie oraz  świecie;</w:t>
      </w:r>
    </w:p>
    <w:p w14:paraId="405DD7DB" w14:textId="77777777" w:rsidR="001977A8" w:rsidRDefault="0084451F">
      <w:pPr>
        <w:pStyle w:val="Standard"/>
        <w:numPr>
          <w:ilvl w:val="0"/>
          <w:numId w:val="138"/>
        </w:numPr>
        <w:tabs>
          <w:tab w:val="left" w:pos="-454"/>
          <w:tab w:val="left" w:pos="-28"/>
        </w:tabs>
        <w:spacing w:before="120" w:after="120"/>
        <w:jc w:val="both"/>
        <w:rPr>
          <w:rFonts w:cs="Arial"/>
          <w:sz w:val="24"/>
          <w:szCs w:val="24"/>
        </w:rPr>
      </w:pPr>
      <w:r>
        <w:rPr>
          <w:rFonts w:cs="Arial"/>
          <w:sz w:val="24"/>
          <w:szCs w:val="24"/>
        </w:rPr>
        <w:t>zna i respektuje obowiązki wynikające z tytułu bycia: uczniem, dzieckiem, kolegą, członkiem społeczeństwa, Polakiem i Europejczykiem;</w:t>
      </w:r>
    </w:p>
    <w:p w14:paraId="6B2EBBD5" w14:textId="77777777" w:rsidR="001977A8" w:rsidRDefault="0084451F">
      <w:pPr>
        <w:pStyle w:val="Standard"/>
        <w:numPr>
          <w:ilvl w:val="0"/>
          <w:numId w:val="138"/>
        </w:numPr>
        <w:tabs>
          <w:tab w:val="left" w:pos="-454"/>
          <w:tab w:val="left" w:pos="-28"/>
        </w:tabs>
        <w:spacing w:before="120" w:after="120"/>
        <w:jc w:val="both"/>
        <w:rPr>
          <w:rFonts w:cs="Arial"/>
          <w:sz w:val="24"/>
          <w:szCs w:val="24"/>
        </w:rPr>
      </w:pPr>
      <w:r>
        <w:rPr>
          <w:rFonts w:cs="Arial"/>
          <w:sz w:val="24"/>
          <w:szCs w:val="24"/>
        </w:rPr>
        <w:t xml:space="preserve">posiada wiedzę i umiejętności potrzebne dla samodzielnego poszukiwania ważnych </w:t>
      </w:r>
      <w:r>
        <w:rPr>
          <w:rFonts w:cs="Arial"/>
          <w:sz w:val="24"/>
          <w:szCs w:val="24"/>
        </w:rPr>
        <w:br/>
        <w:t>dla siebie wartości, określania celów i dokonywania wyborów;</w:t>
      </w:r>
    </w:p>
    <w:p w14:paraId="7AE8BAF5" w14:textId="77777777" w:rsidR="001977A8" w:rsidRDefault="0084451F">
      <w:pPr>
        <w:pStyle w:val="Standard"/>
        <w:numPr>
          <w:ilvl w:val="0"/>
          <w:numId w:val="138"/>
        </w:numPr>
        <w:tabs>
          <w:tab w:val="left" w:pos="-454"/>
          <w:tab w:val="left" w:pos="-28"/>
        </w:tabs>
        <w:spacing w:before="120" w:after="120"/>
        <w:jc w:val="both"/>
        <w:rPr>
          <w:rFonts w:cs="Arial"/>
          <w:sz w:val="24"/>
          <w:szCs w:val="24"/>
        </w:rPr>
      </w:pPr>
      <w:r>
        <w:rPr>
          <w:rFonts w:cs="Arial"/>
          <w:sz w:val="24"/>
          <w:szCs w:val="24"/>
        </w:rPr>
        <w:t>jest zdolny do autorefleksji, nieustannie nad sobą pracuje;</w:t>
      </w:r>
    </w:p>
    <w:p w14:paraId="4D594E73" w14:textId="77777777" w:rsidR="001977A8" w:rsidRDefault="0084451F">
      <w:pPr>
        <w:pStyle w:val="Standard"/>
        <w:numPr>
          <w:ilvl w:val="0"/>
          <w:numId w:val="138"/>
        </w:numPr>
        <w:tabs>
          <w:tab w:val="left" w:pos="-454"/>
          <w:tab w:val="left" w:pos="-28"/>
        </w:tabs>
        <w:spacing w:before="120" w:after="120"/>
        <w:jc w:val="both"/>
        <w:rPr>
          <w:rFonts w:cs="Arial"/>
          <w:sz w:val="24"/>
          <w:szCs w:val="24"/>
        </w:rPr>
      </w:pPr>
      <w:r>
        <w:rPr>
          <w:rFonts w:cs="Arial"/>
          <w:sz w:val="24"/>
          <w:szCs w:val="24"/>
        </w:rPr>
        <w:t>zna, rozumie i realizuje w życiu:</w:t>
      </w:r>
    </w:p>
    <w:p w14:paraId="76237EF2" w14:textId="77777777" w:rsidR="001977A8" w:rsidRDefault="0084451F">
      <w:pPr>
        <w:pStyle w:val="Akapitzlist"/>
        <w:numPr>
          <w:ilvl w:val="0"/>
          <w:numId w:val="219"/>
        </w:numPr>
        <w:spacing w:before="120" w:after="120" w:line="240" w:lineRule="auto"/>
        <w:contextualSpacing w:val="0"/>
        <w:jc w:val="both"/>
        <w:rPr>
          <w:rFonts w:cs="Arial"/>
          <w:sz w:val="24"/>
          <w:szCs w:val="24"/>
        </w:rPr>
      </w:pPr>
      <w:r>
        <w:rPr>
          <w:rFonts w:cs="Arial"/>
          <w:sz w:val="24"/>
          <w:szCs w:val="24"/>
        </w:rPr>
        <w:t>zasady kultury bycia,</w:t>
      </w:r>
    </w:p>
    <w:p w14:paraId="4AC9FCB4" w14:textId="77777777" w:rsidR="001977A8" w:rsidRDefault="0084451F">
      <w:pPr>
        <w:pStyle w:val="Akapitzlist"/>
        <w:numPr>
          <w:ilvl w:val="0"/>
          <w:numId w:val="219"/>
        </w:numPr>
        <w:spacing w:before="120" w:after="120" w:line="240" w:lineRule="auto"/>
        <w:contextualSpacing w:val="0"/>
        <w:jc w:val="both"/>
        <w:rPr>
          <w:rFonts w:cs="Arial"/>
          <w:sz w:val="24"/>
          <w:szCs w:val="24"/>
        </w:rPr>
      </w:pPr>
      <w:r>
        <w:rPr>
          <w:rFonts w:cs="Arial"/>
          <w:sz w:val="24"/>
          <w:szCs w:val="24"/>
        </w:rPr>
        <w:t>zasady skutecznego komunikowania się,</w:t>
      </w:r>
    </w:p>
    <w:p w14:paraId="41F069B8" w14:textId="77777777" w:rsidR="001977A8" w:rsidRDefault="0084451F">
      <w:pPr>
        <w:pStyle w:val="Akapitzlist"/>
        <w:numPr>
          <w:ilvl w:val="0"/>
          <w:numId w:val="219"/>
        </w:numPr>
        <w:spacing w:before="120" w:after="120" w:line="240" w:lineRule="auto"/>
        <w:contextualSpacing w:val="0"/>
        <w:jc w:val="both"/>
        <w:rPr>
          <w:rFonts w:cs="Arial"/>
          <w:sz w:val="24"/>
          <w:szCs w:val="24"/>
        </w:rPr>
      </w:pPr>
      <w:r>
        <w:rPr>
          <w:rFonts w:cs="Arial"/>
          <w:sz w:val="24"/>
          <w:szCs w:val="24"/>
        </w:rPr>
        <w:t>zasady bezpieczeństwa oraz higieny życia i pracy,</w:t>
      </w:r>
    </w:p>
    <w:p w14:paraId="3F149A00" w14:textId="77777777" w:rsidR="001977A8" w:rsidRDefault="0084451F">
      <w:pPr>
        <w:pStyle w:val="Akapitzlist"/>
        <w:numPr>
          <w:ilvl w:val="0"/>
          <w:numId w:val="219"/>
        </w:numPr>
        <w:spacing w:before="120" w:after="120" w:line="240" w:lineRule="auto"/>
        <w:contextualSpacing w:val="0"/>
        <w:jc w:val="both"/>
        <w:rPr>
          <w:rFonts w:cs="Arial"/>
          <w:sz w:val="24"/>
          <w:szCs w:val="24"/>
        </w:rPr>
      </w:pPr>
      <w:r>
        <w:rPr>
          <w:rFonts w:cs="Arial"/>
          <w:sz w:val="24"/>
          <w:szCs w:val="24"/>
        </w:rPr>
        <w:t>akceptowany społecznie system wartości;</w:t>
      </w:r>
    </w:p>
    <w:p w14:paraId="1464C9E5" w14:textId="77777777" w:rsidR="001977A8" w:rsidRDefault="0084451F">
      <w:pPr>
        <w:pStyle w:val="Standard"/>
        <w:numPr>
          <w:ilvl w:val="0"/>
          <w:numId w:val="138"/>
        </w:numPr>
        <w:tabs>
          <w:tab w:val="left" w:pos="-454"/>
          <w:tab w:val="left" w:pos="-28"/>
        </w:tabs>
        <w:spacing w:before="120" w:after="120"/>
        <w:jc w:val="both"/>
        <w:rPr>
          <w:rFonts w:cs="Arial"/>
          <w:sz w:val="24"/>
          <w:szCs w:val="24"/>
        </w:rPr>
      </w:pPr>
      <w:r>
        <w:rPr>
          <w:rFonts w:cs="Arial"/>
          <w:sz w:val="24"/>
          <w:szCs w:val="24"/>
        </w:rPr>
        <w:t>chce i umie dążyć do  realizacji własnych zamierzeń;</w:t>
      </w:r>
    </w:p>
    <w:p w14:paraId="79A20C23" w14:textId="77777777" w:rsidR="001977A8" w:rsidRDefault="0084451F">
      <w:pPr>
        <w:pStyle w:val="Standard"/>
        <w:numPr>
          <w:ilvl w:val="0"/>
          <w:numId w:val="138"/>
        </w:numPr>
        <w:tabs>
          <w:tab w:val="left" w:pos="-454"/>
          <w:tab w:val="left" w:pos="-28"/>
        </w:tabs>
        <w:spacing w:before="120" w:after="120"/>
        <w:jc w:val="both"/>
        <w:rPr>
          <w:rFonts w:cs="Arial"/>
          <w:sz w:val="24"/>
          <w:szCs w:val="24"/>
        </w:rPr>
      </w:pPr>
      <w:r>
        <w:rPr>
          <w:rFonts w:cs="Arial"/>
          <w:sz w:val="24"/>
          <w:szCs w:val="24"/>
        </w:rPr>
        <w:t>umie diagnozować zagrożenia w realizacji celów życiowych;</w:t>
      </w:r>
    </w:p>
    <w:p w14:paraId="58B89286" w14:textId="77777777" w:rsidR="001977A8" w:rsidRDefault="0084451F">
      <w:pPr>
        <w:pStyle w:val="Standard"/>
        <w:numPr>
          <w:ilvl w:val="0"/>
          <w:numId w:val="138"/>
        </w:numPr>
        <w:tabs>
          <w:tab w:val="left" w:pos="-454"/>
          <w:tab w:val="left" w:pos="-28"/>
        </w:tabs>
        <w:spacing w:before="120" w:after="120"/>
        <w:jc w:val="both"/>
      </w:pPr>
      <w:r>
        <w:rPr>
          <w:rFonts w:cs="Calibri"/>
          <w:sz w:val="24"/>
          <w:szCs w:val="24"/>
        </w:rPr>
        <w:t xml:space="preserve"> </w:t>
      </w:r>
      <w:r>
        <w:rPr>
          <w:rFonts w:cs="Arial"/>
          <w:sz w:val="24"/>
          <w:szCs w:val="24"/>
        </w:rPr>
        <w:t>jest otwarty na zdobywanie wiedzy.</w:t>
      </w:r>
    </w:p>
    <w:p w14:paraId="3BDA099A" w14:textId="77777777" w:rsidR="001977A8" w:rsidRDefault="0084451F">
      <w:pPr>
        <w:pStyle w:val="Akapitzlist"/>
        <w:numPr>
          <w:ilvl w:val="0"/>
          <w:numId w:val="364"/>
        </w:numPr>
        <w:tabs>
          <w:tab w:val="left" w:pos="1410"/>
        </w:tabs>
        <w:spacing w:before="120" w:after="120" w:line="240" w:lineRule="auto"/>
        <w:contextualSpacing w:val="0"/>
        <w:jc w:val="both"/>
        <w:rPr>
          <w:rFonts w:cs="Arial"/>
          <w:sz w:val="24"/>
          <w:szCs w:val="24"/>
        </w:rPr>
      </w:pPr>
      <w:r>
        <w:rPr>
          <w:rFonts w:cs="Arial"/>
          <w:sz w:val="24"/>
          <w:szCs w:val="24"/>
        </w:rPr>
        <w:lastRenderedPageBreak/>
        <w:t>W oparciu o program wychowawczo-profilaktyczny zespoły wychowawców (wychowawcy klas) opracowują klasowe programy na dany rok szkolny. Program wychowawczo-profilaktyczny  w klasie powinien uwzględniać następujące zagadnienia:</w:t>
      </w:r>
    </w:p>
    <w:p w14:paraId="36AF3A81" w14:textId="77777777" w:rsidR="001977A8" w:rsidRDefault="0084451F">
      <w:pPr>
        <w:pStyle w:val="Standard"/>
        <w:numPr>
          <w:ilvl w:val="0"/>
          <w:numId w:val="226"/>
        </w:numPr>
        <w:tabs>
          <w:tab w:val="left" w:pos="-454"/>
          <w:tab w:val="left" w:pos="-28"/>
        </w:tabs>
        <w:spacing w:before="120" w:after="120"/>
        <w:jc w:val="both"/>
        <w:rPr>
          <w:rFonts w:cs="Arial"/>
          <w:sz w:val="24"/>
          <w:szCs w:val="24"/>
        </w:rPr>
      </w:pPr>
      <w:r>
        <w:rPr>
          <w:rFonts w:cs="Arial"/>
          <w:sz w:val="24"/>
          <w:szCs w:val="24"/>
        </w:rPr>
        <w:t>poznanie ucznia, jego potrzeb i możliwości;</w:t>
      </w:r>
    </w:p>
    <w:p w14:paraId="7B642D5E" w14:textId="77777777" w:rsidR="001977A8" w:rsidRDefault="0084451F">
      <w:pPr>
        <w:pStyle w:val="Standard"/>
        <w:numPr>
          <w:ilvl w:val="0"/>
          <w:numId w:val="226"/>
        </w:numPr>
        <w:tabs>
          <w:tab w:val="left" w:pos="-454"/>
          <w:tab w:val="left" w:pos="-28"/>
        </w:tabs>
        <w:spacing w:before="120" w:after="120"/>
        <w:jc w:val="both"/>
        <w:rPr>
          <w:rFonts w:cs="Arial"/>
          <w:sz w:val="24"/>
          <w:szCs w:val="24"/>
        </w:rPr>
      </w:pPr>
      <w:r>
        <w:rPr>
          <w:rFonts w:cs="Arial"/>
          <w:sz w:val="24"/>
          <w:szCs w:val="24"/>
        </w:rPr>
        <w:t>przygotowanie ucznia do poznania własnej osoby;</w:t>
      </w:r>
    </w:p>
    <w:p w14:paraId="4D2D6C6E" w14:textId="77777777" w:rsidR="001977A8" w:rsidRDefault="0084451F">
      <w:pPr>
        <w:pStyle w:val="Standard"/>
        <w:numPr>
          <w:ilvl w:val="0"/>
          <w:numId w:val="226"/>
        </w:numPr>
        <w:tabs>
          <w:tab w:val="left" w:pos="-454"/>
          <w:tab w:val="left" w:pos="-28"/>
        </w:tabs>
        <w:spacing w:before="120" w:after="120"/>
        <w:jc w:val="both"/>
        <w:rPr>
          <w:rFonts w:cs="Arial"/>
          <w:sz w:val="24"/>
          <w:szCs w:val="24"/>
        </w:rPr>
      </w:pPr>
      <w:r>
        <w:rPr>
          <w:rFonts w:cs="Arial"/>
          <w:sz w:val="24"/>
          <w:szCs w:val="24"/>
        </w:rPr>
        <w:t>wdrażanie uczniów do pracy nad własnym rozwojem;</w:t>
      </w:r>
    </w:p>
    <w:p w14:paraId="62A58669" w14:textId="77777777" w:rsidR="001977A8" w:rsidRDefault="0084451F">
      <w:pPr>
        <w:pStyle w:val="Standard"/>
        <w:numPr>
          <w:ilvl w:val="0"/>
          <w:numId w:val="226"/>
        </w:numPr>
        <w:tabs>
          <w:tab w:val="left" w:pos="-454"/>
          <w:tab w:val="left" w:pos="-28"/>
        </w:tabs>
        <w:spacing w:before="120" w:after="120"/>
        <w:jc w:val="both"/>
        <w:rPr>
          <w:rFonts w:cs="Arial"/>
          <w:sz w:val="24"/>
          <w:szCs w:val="24"/>
        </w:rPr>
      </w:pPr>
      <w:r>
        <w:rPr>
          <w:rFonts w:cs="Arial"/>
          <w:sz w:val="24"/>
          <w:szCs w:val="24"/>
        </w:rPr>
        <w:t>pomoc w tworzeniu systemu wartości;</w:t>
      </w:r>
    </w:p>
    <w:p w14:paraId="03224ACE" w14:textId="77777777" w:rsidR="001977A8" w:rsidRDefault="0084451F">
      <w:pPr>
        <w:pStyle w:val="Standard"/>
        <w:numPr>
          <w:ilvl w:val="0"/>
          <w:numId w:val="226"/>
        </w:numPr>
        <w:tabs>
          <w:tab w:val="left" w:pos="-454"/>
          <w:tab w:val="left" w:pos="-28"/>
        </w:tabs>
        <w:spacing w:before="120" w:after="120"/>
        <w:jc w:val="both"/>
        <w:rPr>
          <w:rFonts w:cs="Arial"/>
          <w:sz w:val="24"/>
          <w:szCs w:val="24"/>
        </w:rPr>
      </w:pPr>
      <w:r>
        <w:rPr>
          <w:rFonts w:cs="Arial"/>
          <w:sz w:val="24"/>
          <w:szCs w:val="24"/>
        </w:rPr>
        <w:t>strategie działań, których celem jest budowanie satysfakcjonujących relacji w klasie:</w:t>
      </w:r>
    </w:p>
    <w:p w14:paraId="559C8073" w14:textId="77777777" w:rsidR="001977A8" w:rsidRDefault="0084451F">
      <w:pPr>
        <w:pStyle w:val="Akapitzlist"/>
        <w:numPr>
          <w:ilvl w:val="0"/>
          <w:numId w:val="85"/>
        </w:numPr>
        <w:spacing w:before="120" w:after="120" w:line="240" w:lineRule="auto"/>
        <w:contextualSpacing w:val="0"/>
        <w:jc w:val="both"/>
        <w:rPr>
          <w:rFonts w:cs="Arial"/>
          <w:sz w:val="24"/>
          <w:szCs w:val="24"/>
        </w:rPr>
      </w:pPr>
      <w:r>
        <w:rPr>
          <w:rFonts w:cs="Arial"/>
          <w:sz w:val="24"/>
          <w:szCs w:val="24"/>
        </w:rPr>
        <w:t>adaptacja,</w:t>
      </w:r>
    </w:p>
    <w:p w14:paraId="6FF89DC9" w14:textId="77777777" w:rsidR="001977A8" w:rsidRDefault="0084451F">
      <w:pPr>
        <w:pStyle w:val="Akapitzlist"/>
        <w:numPr>
          <w:ilvl w:val="0"/>
          <w:numId w:val="85"/>
        </w:numPr>
        <w:spacing w:before="120" w:after="120" w:line="240" w:lineRule="auto"/>
        <w:contextualSpacing w:val="0"/>
        <w:jc w:val="both"/>
        <w:rPr>
          <w:rFonts w:cs="Arial"/>
          <w:sz w:val="24"/>
          <w:szCs w:val="24"/>
        </w:rPr>
      </w:pPr>
      <w:r>
        <w:rPr>
          <w:rFonts w:cs="Arial"/>
          <w:sz w:val="24"/>
          <w:szCs w:val="24"/>
        </w:rPr>
        <w:t>integracja,</w:t>
      </w:r>
    </w:p>
    <w:p w14:paraId="2FCA08FA" w14:textId="77777777" w:rsidR="001977A8" w:rsidRDefault="0084451F">
      <w:pPr>
        <w:pStyle w:val="Akapitzlist"/>
        <w:numPr>
          <w:ilvl w:val="0"/>
          <w:numId w:val="85"/>
        </w:numPr>
        <w:spacing w:before="120" w:after="120" w:line="240" w:lineRule="auto"/>
        <w:contextualSpacing w:val="0"/>
        <w:jc w:val="both"/>
        <w:rPr>
          <w:rFonts w:cs="Arial"/>
          <w:sz w:val="24"/>
          <w:szCs w:val="24"/>
        </w:rPr>
      </w:pPr>
      <w:r>
        <w:rPr>
          <w:rFonts w:cs="Arial"/>
          <w:sz w:val="24"/>
          <w:szCs w:val="24"/>
        </w:rPr>
        <w:t>przydział ról w klasie,</w:t>
      </w:r>
    </w:p>
    <w:p w14:paraId="74C73A74" w14:textId="77777777" w:rsidR="001977A8" w:rsidRDefault="0084451F">
      <w:pPr>
        <w:pStyle w:val="Akapitzlist"/>
        <w:numPr>
          <w:ilvl w:val="0"/>
          <w:numId w:val="85"/>
        </w:numPr>
        <w:spacing w:before="120" w:after="120" w:line="240" w:lineRule="auto"/>
        <w:contextualSpacing w:val="0"/>
        <w:jc w:val="both"/>
        <w:rPr>
          <w:rFonts w:cs="Arial"/>
          <w:sz w:val="24"/>
          <w:szCs w:val="24"/>
        </w:rPr>
      </w:pPr>
      <w:r>
        <w:rPr>
          <w:rFonts w:cs="Arial"/>
          <w:sz w:val="24"/>
          <w:szCs w:val="24"/>
        </w:rPr>
        <w:t>wewnątrzklasowy system norm postępowania,</w:t>
      </w:r>
    </w:p>
    <w:p w14:paraId="1A1A79F7" w14:textId="77777777" w:rsidR="001977A8" w:rsidRDefault="0084451F">
      <w:pPr>
        <w:pStyle w:val="Akapitzlist"/>
        <w:numPr>
          <w:ilvl w:val="0"/>
          <w:numId w:val="85"/>
        </w:numPr>
        <w:spacing w:before="120" w:after="120" w:line="240" w:lineRule="auto"/>
        <w:contextualSpacing w:val="0"/>
        <w:jc w:val="both"/>
        <w:rPr>
          <w:rFonts w:cs="Arial"/>
          <w:sz w:val="24"/>
          <w:szCs w:val="24"/>
        </w:rPr>
      </w:pPr>
      <w:r>
        <w:rPr>
          <w:rFonts w:cs="Arial"/>
          <w:sz w:val="24"/>
          <w:szCs w:val="24"/>
        </w:rPr>
        <w:t>określenie praw i obowiązków w klasie, szkole,</w:t>
      </w:r>
    </w:p>
    <w:p w14:paraId="04C5BC18" w14:textId="77777777" w:rsidR="001977A8" w:rsidRDefault="0084451F">
      <w:pPr>
        <w:pStyle w:val="Akapitzlist"/>
        <w:numPr>
          <w:ilvl w:val="0"/>
          <w:numId w:val="85"/>
        </w:numPr>
        <w:spacing w:before="120" w:after="120" w:line="240" w:lineRule="auto"/>
        <w:contextualSpacing w:val="0"/>
        <w:jc w:val="both"/>
        <w:rPr>
          <w:rFonts w:cs="Arial"/>
          <w:sz w:val="24"/>
          <w:szCs w:val="24"/>
        </w:rPr>
      </w:pPr>
      <w:r>
        <w:rPr>
          <w:rFonts w:cs="Arial"/>
          <w:sz w:val="24"/>
          <w:szCs w:val="24"/>
        </w:rPr>
        <w:t>kronika klasowa, strona internetowa itp.</w:t>
      </w:r>
    </w:p>
    <w:p w14:paraId="30CDA383" w14:textId="77777777" w:rsidR="001977A8" w:rsidRDefault="0084451F">
      <w:pPr>
        <w:pStyle w:val="Standard"/>
        <w:numPr>
          <w:ilvl w:val="0"/>
          <w:numId w:val="226"/>
        </w:numPr>
        <w:tabs>
          <w:tab w:val="left" w:pos="-454"/>
          <w:tab w:val="left" w:pos="-28"/>
        </w:tabs>
        <w:spacing w:before="120" w:after="120"/>
        <w:jc w:val="both"/>
        <w:rPr>
          <w:rFonts w:cs="Arial"/>
          <w:sz w:val="24"/>
          <w:szCs w:val="24"/>
        </w:rPr>
      </w:pPr>
      <w:r>
        <w:rPr>
          <w:rFonts w:cs="Arial"/>
          <w:sz w:val="24"/>
          <w:szCs w:val="24"/>
        </w:rPr>
        <w:t>budowanie wizerunku klasy i więzi pomiędzy wychowankami:</w:t>
      </w:r>
    </w:p>
    <w:p w14:paraId="5C06944E" w14:textId="77777777" w:rsidR="001977A8" w:rsidRDefault="0084451F">
      <w:pPr>
        <w:pStyle w:val="Akapitzlist"/>
        <w:numPr>
          <w:ilvl w:val="0"/>
          <w:numId w:val="112"/>
        </w:numPr>
        <w:spacing w:before="120" w:after="120" w:line="240" w:lineRule="auto"/>
        <w:contextualSpacing w:val="0"/>
        <w:jc w:val="both"/>
        <w:rPr>
          <w:rFonts w:cs="Arial"/>
          <w:sz w:val="24"/>
          <w:szCs w:val="24"/>
        </w:rPr>
      </w:pPr>
      <w:r>
        <w:rPr>
          <w:rFonts w:cs="Arial"/>
          <w:sz w:val="24"/>
          <w:szCs w:val="24"/>
        </w:rPr>
        <w:t xml:space="preserve">wspólne </w:t>
      </w:r>
      <w:r>
        <w:rPr>
          <w:rFonts w:cs="Arial"/>
          <w:sz w:val="24"/>
          <w:szCs w:val="24"/>
        </w:rPr>
        <w:t>uroczystości klasowe, szkolne, obozy naukowe, sportowe,</w:t>
      </w:r>
    </w:p>
    <w:p w14:paraId="03746BA0" w14:textId="77777777" w:rsidR="001977A8" w:rsidRDefault="0084451F">
      <w:pPr>
        <w:pStyle w:val="Akapitzlist"/>
        <w:numPr>
          <w:ilvl w:val="0"/>
          <w:numId w:val="112"/>
        </w:numPr>
        <w:spacing w:before="120" w:after="120" w:line="240" w:lineRule="auto"/>
        <w:contextualSpacing w:val="0"/>
        <w:jc w:val="both"/>
        <w:rPr>
          <w:rFonts w:cs="Arial"/>
          <w:sz w:val="24"/>
          <w:szCs w:val="24"/>
        </w:rPr>
      </w:pPr>
      <w:r>
        <w:rPr>
          <w:rFonts w:cs="Arial"/>
          <w:sz w:val="24"/>
          <w:szCs w:val="24"/>
        </w:rPr>
        <w:t>edukacja zdrowotna, regionalna, kulturalna,</w:t>
      </w:r>
    </w:p>
    <w:p w14:paraId="24519332" w14:textId="77777777" w:rsidR="001977A8" w:rsidRDefault="0084451F">
      <w:pPr>
        <w:pStyle w:val="Akapitzlist"/>
        <w:numPr>
          <w:ilvl w:val="0"/>
          <w:numId w:val="112"/>
        </w:numPr>
        <w:spacing w:before="120" w:after="120" w:line="240" w:lineRule="auto"/>
        <w:contextualSpacing w:val="0"/>
        <w:jc w:val="both"/>
        <w:rPr>
          <w:rFonts w:cs="Arial"/>
          <w:sz w:val="24"/>
          <w:szCs w:val="24"/>
        </w:rPr>
      </w:pPr>
      <w:r>
        <w:rPr>
          <w:rFonts w:cs="Arial"/>
          <w:sz w:val="24"/>
          <w:szCs w:val="24"/>
        </w:rPr>
        <w:t>kierowanie zespołem klasowym na zasadzie włączania do udziału w podejmowaniu decyzji rodziców i  uczniów,</w:t>
      </w:r>
    </w:p>
    <w:p w14:paraId="6888B63C" w14:textId="77777777" w:rsidR="001977A8" w:rsidRDefault="0084451F">
      <w:pPr>
        <w:pStyle w:val="Akapitzlist"/>
        <w:numPr>
          <w:ilvl w:val="0"/>
          <w:numId w:val="112"/>
        </w:numPr>
        <w:spacing w:before="120" w:after="120" w:line="240" w:lineRule="auto"/>
        <w:contextualSpacing w:val="0"/>
        <w:jc w:val="both"/>
        <w:rPr>
          <w:rFonts w:cs="Arial"/>
          <w:sz w:val="24"/>
          <w:szCs w:val="24"/>
        </w:rPr>
      </w:pPr>
      <w:r>
        <w:rPr>
          <w:rFonts w:cs="Arial"/>
          <w:sz w:val="24"/>
          <w:szCs w:val="24"/>
        </w:rPr>
        <w:t>wspólne narady wychowawcze,</w:t>
      </w:r>
    </w:p>
    <w:p w14:paraId="5FC40A2A" w14:textId="77777777" w:rsidR="001977A8" w:rsidRDefault="0084451F">
      <w:pPr>
        <w:pStyle w:val="Akapitzlist"/>
        <w:numPr>
          <w:ilvl w:val="0"/>
          <w:numId w:val="112"/>
        </w:numPr>
        <w:spacing w:before="120" w:after="120" w:line="240" w:lineRule="auto"/>
        <w:contextualSpacing w:val="0"/>
        <w:jc w:val="both"/>
        <w:rPr>
          <w:rFonts w:cs="Arial"/>
          <w:sz w:val="24"/>
          <w:szCs w:val="24"/>
        </w:rPr>
      </w:pPr>
      <w:r>
        <w:rPr>
          <w:rFonts w:cs="Arial"/>
          <w:sz w:val="24"/>
          <w:szCs w:val="24"/>
        </w:rPr>
        <w:t>tematyka godzin wychowawczych z uwzględnieniem zainteresowań klasy,</w:t>
      </w:r>
    </w:p>
    <w:p w14:paraId="7EC6DC73" w14:textId="77777777" w:rsidR="001977A8" w:rsidRDefault="0084451F">
      <w:pPr>
        <w:pStyle w:val="Akapitzlist"/>
        <w:numPr>
          <w:ilvl w:val="0"/>
          <w:numId w:val="112"/>
        </w:numPr>
        <w:spacing w:before="120" w:after="120" w:line="240" w:lineRule="auto"/>
        <w:contextualSpacing w:val="0"/>
        <w:jc w:val="both"/>
        <w:rPr>
          <w:rFonts w:cs="Arial"/>
          <w:sz w:val="24"/>
          <w:szCs w:val="24"/>
        </w:rPr>
      </w:pPr>
      <w:r>
        <w:rPr>
          <w:rFonts w:cs="Arial"/>
          <w:sz w:val="24"/>
          <w:szCs w:val="24"/>
        </w:rPr>
        <w:t>aktywny udział klasy w pracach na rzecz szkoły i środowiska,</w:t>
      </w:r>
    </w:p>
    <w:p w14:paraId="2E0416E6" w14:textId="77777777" w:rsidR="001977A8" w:rsidRDefault="0084451F">
      <w:pPr>
        <w:pStyle w:val="Akapitzlist"/>
        <w:numPr>
          <w:ilvl w:val="0"/>
          <w:numId w:val="112"/>
        </w:numPr>
        <w:spacing w:before="120" w:after="120" w:line="240" w:lineRule="auto"/>
        <w:contextualSpacing w:val="0"/>
        <w:jc w:val="both"/>
        <w:rPr>
          <w:rFonts w:cs="Arial"/>
          <w:sz w:val="24"/>
          <w:szCs w:val="24"/>
        </w:rPr>
      </w:pPr>
      <w:r>
        <w:rPr>
          <w:rFonts w:cs="Arial"/>
          <w:sz w:val="24"/>
          <w:szCs w:val="24"/>
        </w:rPr>
        <w:t>szukanie, pielęgnowanie i rozwijanie tzw. „mocnych stron klasy”;</w:t>
      </w:r>
    </w:p>
    <w:p w14:paraId="6DEF376A" w14:textId="77777777" w:rsidR="001977A8" w:rsidRDefault="0084451F">
      <w:pPr>
        <w:pStyle w:val="Standard"/>
        <w:numPr>
          <w:ilvl w:val="0"/>
          <w:numId w:val="226"/>
        </w:numPr>
        <w:tabs>
          <w:tab w:val="left" w:pos="-454"/>
          <w:tab w:val="left" w:pos="-28"/>
        </w:tabs>
        <w:spacing w:before="120" w:after="120"/>
        <w:jc w:val="both"/>
        <w:rPr>
          <w:rFonts w:cs="Arial"/>
          <w:sz w:val="24"/>
          <w:szCs w:val="24"/>
        </w:rPr>
      </w:pPr>
      <w:r>
        <w:rPr>
          <w:rFonts w:cs="Arial"/>
          <w:sz w:val="24"/>
          <w:szCs w:val="24"/>
        </w:rPr>
        <w:t>strategie działań, których celem jest wychowanie obywatelskie i patriotyczne;</w:t>
      </w:r>
    </w:p>
    <w:p w14:paraId="0D2DD0C0" w14:textId="77777777" w:rsidR="001977A8" w:rsidRDefault="0084451F">
      <w:pPr>
        <w:pStyle w:val="Standard"/>
        <w:numPr>
          <w:ilvl w:val="0"/>
          <w:numId w:val="226"/>
        </w:numPr>
        <w:tabs>
          <w:tab w:val="left" w:pos="-454"/>
          <w:tab w:val="left" w:pos="-28"/>
        </w:tabs>
        <w:spacing w:before="120" w:after="120"/>
        <w:jc w:val="both"/>
        <w:rPr>
          <w:rFonts w:cs="Arial"/>
          <w:sz w:val="24"/>
          <w:szCs w:val="24"/>
        </w:rPr>
      </w:pPr>
      <w:r>
        <w:rPr>
          <w:rFonts w:cs="Arial"/>
          <w:sz w:val="24"/>
          <w:szCs w:val="24"/>
        </w:rPr>
        <w:t xml:space="preserve">promowanie wartości kulturalnych, obyczajowych, środowiskowych i związanych </w:t>
      </w:r>
      <w:r>
        <w:rPr>
          <w:rFonts w:cs="Arial"/>
          <w:sz w:val="24"/>
          <w:szCs w:val="24"/>
        </w:rPr>
        <w:br/>
        <w:t>z   ochroną zdrowia.</w:t>
      </w:r>
    </w:p>
    <w:p w14:paraId="31AE1750" w14:textId="77777777" w:rsidR="001977A8" w:rsidRDefault="0084451F">
      <w:pPr>
        <w:pStyle w:val="Nagwek3"/>
        <w:spacing w:line="240" w:lineRule="auto"/>
        <w:rPr>
          <w:b/>
          <w:color w:val="833C0B"/>
          <w:sz w:val="22"/>
          <w:szCs w:val="22"/>
        </w:rPr>
      </w:pPr>
      <w:bookmarkStart w:id="26" w:name="__RefHeading___Toc492414622"/>
      <w:r>
        <w:rPr>
          <w:b/>
          <w:color w:val="833C0B"/>
          <w:sz w:val="22"/>
          <w:szCs w:val="22"/>
        </w:rPr>
        <w:t>Rozdział 2</w:t>
      </w:r>
      <w:r>
        <w:rPr>
          <w:b/>
          <w:color w:val="833C0B"/>
          <w:sz w:val="22"/>
          <w:szCs w:val="22"/>
        </w:rPr>
        <w:br/>
        <w:t>Wolontariat w szkole</w:t>
      </w:r>
      <w:bookmarkEnd w:id="26"/>
    </w:p>
    <w:p w14:paraId="7EC12F6D" w14:textId="77777777" w:rsidR="001977A8" w:rsidRDefault="0084451F">
      <w:pPr>
        <w:pStyle w:val="paragraf"/>
        <w:numPr>
          <w:ilvl w:val="0"/>
          <w:numId w:val="384"/>
        </w:numPr>
        <w:spacing w:before="120" w:after="120"/>
        <w:jc w:val="both"/>
      </w:pPr>
      <w:r>
        <w:rPr>
          <w:rFonts w:cs="Arial"/>
          <w:bCs/>
          <w:color w:val="00000A"/>
          <w:sz w:val="24"/>
          <w:szCs w:val="24"/>
        </w:rPr>
        <w:t>1. W szkole funkcjonuje Szkolny Klub Wolontariatu pod nazwą „</w:t>
      </w:r>
      <w:r>
        <w:rPr>
          <w:rFonts w:cs="Arial"/>
          <w:b/>
          <w:color w:val="00000A"/>
          <w:sz w:val="24"/>
          <w:szCs w:val="24"/>
        </w:rPr>
        <w:t>Klub Twórczej Radości”</w:t>
      </w:r>
      <w:r>
        <w:rPr>
          <w:rFonts w:cs="Arial"/>
          <w:bCs/>
          <w:color w:val="00000A"/>
          <w:sz w:val="24"/>
          <w:szCs w:val="24"/>
        </w:rPr>
        <w:t>, zwany dalej „klubem”.</w:t>
      </w:r>
    </w:p>
    <w:p w14:paraId="544560DB" w14:textId="77777777" w:rsidR="001977A8" w:rsidRDefault="0084451F">
      <w:pPr>
        <w:pStyle w:val="Akapitzlist"/>
        <w:numPr>
          <w:ilvl w:val="0"/>
          <w:numId w:val="419"/>
        </w:numPr>
        <w:tabs>
          <w:tab w:val="left" w:pos="1410"/>
        </w:tabs>
        <w:spacing w:before="120" w:after="120" w:line="240" w:lineRule="auto"/>
        <w:contextualSpacing w:val="0"/>
        <w:jc w:val="both"/>
      </w:pPr>
      <w:r>
        <w:rPr>
          <w:rFonts w:cs="Arial"/>
          <w:color w:val="00000A"/>
          <w:sz w:val="24"/>
          <w:szCs w:val="24"/>
        </w:rPr>
        <w:t xml:space="preserve">Klub ma za zadanie </w:t>
      </w:r>
      <w:r>
        <w:rPr>
          <w:rFonts w:cs="Arial"/>
          <w:color w:val="00000A"/>
          <w:sz w:val="24"/>
          <w:szCs w:val="24"/>
        </w:rPr>
        <w:t>organizować i świadczyć pomoc najbardziej potrzebującym, reagować</w:t>
      </w:r>
      <w:r>
        <w:rPr>
          <w:rFonts w:cs="Arial"/>
          <w:bCs/>
          <w:color w:val="00000A"/>
          <w:sz w:val="24"/>
          <w:szCs w:val="24"/>
        </w:rPr>
        <w:t xml:space="preserve"> </w:t>
      </w:r>
      <w:r>
        <w:rPr>
          <w:rFonts w:cs="Arial"/>
          <w:color w:val="00000A"/>
          <w:sz w:val="24"/>
          <w:szCs w:val="24"/>
        </w:rPr>
        <w:t xml:space="preserve">czynnie na potrzeby środowiska, inicjować działania w środowisku szkolnym </w:t>
      </w:r>
      <w:r>
        <w:rPr>
          <w:rFonts w:cs="Arial"/>
          <w:color w:val="00000A"/>
          <w:sz w:val="24"/>
          <w:szCs w:val="24"/>
        </w:rPr>
        <w:br/>
        <w:t>i lokalnym, wspomagać różnego typu inicjatywy charytatywne  i kulturalne.</w:t>
      </w:r>
    </w:p>
    <w:p w14:paraId="04A19FEF" w14:textId="77777777" w:rsidR="001977A8" w:rsidRDefault="0084451F">
      <w:pPr>
        <w:pStyle w:val="Akapitzlist"/>
        <w:numPr>
          <w:ilvl w:val="0"/>
          <w:numId w:val="419"/>
        </w:numPr>
        <w:tabs>
          <w:tab w:val="left" w:pos="1410"/>
        </w:tabs>
        <w:spacing w:before="120" w:after="120" w:line="240" w:lineRule="auto"/>
        <w:contextualSpacing w:val="0"/>
        <w:jc w:val="both"/>
        <w:rPr>
          <w:rFonts w:cs="Arial"/>
          <w:color w:val="00000A"/>
          <w:sz w:val="24"/>
          <w:szCs w:val="24"/>
        </w:rPr>
      </w:pPr>
      <w:r>
        <w:rPr>
          <w:rFonts w:cs="Arial"/>
          <w:color w:val="00000A"/>
          <w:sz w:val="24"/>
          <w:szCs w:val="24"/>
        </w:rPr>
        <w:t xml:space="preserve">Członkiem klubu może być każdy uczeń, który ukończył 13 lat i przedłożył pisemną zgodę rodzica na działalność w klubie. Do klubu mogą być wpisani uczniowie przed </w:t>
      </w:r>
      <w:r>
        <w:rPr>
          <w:rFonts w:cs="Arial"/>
          <w:color w:val="00000A"/>
          <w:sz w:val="24"/>
          <w:szCs w:val="24"/>
        </w:rPr>
        <w:lastRenderedPageBreak/>
        <w:t>ukończeniem 13 roku życia, za pisemną zgodą rodziców, jednakże uczniowie ci mogą prowadzić działania pomocowe poza szkołą tylko pod nadzorem nauczyciela – koordynatora.</w:t>
      </w:r>
    </w:p>
    <w:p w14:paraId="4781364B" w14:textId="77777777" w:rsidR="001977A8" w:rsidRDefault="0084451F">
      <w:pPr>
        <w:pStyle w:val="Akapitzlist"/>
        <w:numPr>
          <w:ilvl w:val="0"/>
          <w:numId w:val="419"/>
        </w:numPr>
        <w:tabs>
          <w:tab w:val="left" w:pos="1410"/>
        </w:tabs>
        <w:spacing w:before="120" w:after="120" w:line="240" w:lineRule="auto"/>
        <w:contextualSpacing w:val="0"/>
        <w:jc w:val="both"/>
      </w:pPr>
      <w:r>
        <w:rPr>
          <w:rFonts w:cs="Arial"/>
          <w:color w:val="00000A"/>
          <w:sz w:val="24"/>
          <w:szCs w:val="24"/>
        </w:rPr>
        <w:t>Cele</w:t>
      </w:r>
      <w:r>
        <w:rPr>
          <w:rFonts w:cs="Arial"/>
          <w:bCs/>
          <w:color w:val="00000A"/>
          <w:sz w:val="24"/>
          <w:szCs w:val="24"/>
        </w:rPr>
        <w:t xml:space="preserve"> działania szkolnego klubu wolontariatu:</w:t>
      </w:r>
    </w:p>
    <w:p w14:paraId="430CA400" w14:textId="77777777" w:rsidR="001977A8" w:rsidRDefault="0084451F">
      <w:pPr>
        <w:pStyle w:val="Standard"/>
        <w:numPr>
          <w:ilvl w:val="0"/>
          <w:numId w:val="409"/>
        </w:numPr>
        <w:tabs>
          <w:tab w:val="left" w:pos="-454"/>
          <w:tab w:val="left" w:pos="-28"/>
        </w:tabs>
        <w:spacing w:before="120" w:after="120"/>
        <w:jc w:val="both"/>
      </w:pPr>
      <w:r>
        <w:rPr>
          <w:rFonts w:cs="Arial"/>
          <w:bCs/>
          <w:color w:val="00000A"/>
          <w:sz w:val="24"/>
          <w:szCs w:val="24"/>
        </w:rPr>
        <w:t xml:space="preserve">zapoznawanie </w:t>
      </w:r>
      <w:r>
        <w:rPr>
          <w:rFonts w:cs="Arial"/>
          <w:sz w:val="24"/>
          <w:szCs w:val="24"/>
        </w:rPr>
        <w:t>uczniów z ideą wolontariatu;</w:t>
      </w:r>
    </w:p>
    <w:p w14:paraId="56FC7C26" w14:textId="77777777" w:rsidR="001977A8" w:rsidRDefault="0084451F">
      <w:pPr>
        <w:pStyle w:val="Standard"/>
        <w:numPr>
          <w:ilvl w:val="0"/>
          <w:numId w:val="409"/>
        </w:numPr>
        <w:tabs>
          <w:tab w:val="left" w:pos="-454"/>
          <w:tab w:val="left" w:pos="-28"/>
        </w:tabs>
        <w:spacing w:before="120" w:after="120"/>
        <w:jc w:val="both"/>
        <w:rPr>
          <w:rFonts w:cs="Arial"/>
          <w:sz w:val="24"/>
          <w:szCs w:val="24"/>
        </w:rPr>
      </w:pPr>
      <w:r>
        <w:rPr>
          <w:rFonts w:cs="Arial"/>
          <w:sz w:val="24"/>
          <w:szCs w:val="24"/>
        </w:rPr>
        <w:t>angażowanie uczniów w świadomą, dobrowolną i nieodpłatną pomoc innym;</w:t>
      </w:r>
    </w:p>
    <w:p w14:paraId="2F33AA14" w14:textId="77777777" w:rsidR="001977A8" w:rsidRDefault="0084451F">
      <w:pPr>
        <w:pStyle w:val="Standard"/>
        <w:numPr>
          <w:ilvl w:val="0"/>
          <w:numId w:val="409"/>
        </w:numPr>
        <w:tabs>
          <w:tab w:val="left" w:pos="-454"/>
          <w:tab w:val="left" w:pos="-28"/>
        </w:tabs>
        <w:spacing w:before="120" w:after="120"/>
        <w:jc w:val="both"/>
        <w:rPr>
          <w:rFonts w:cs="Arial"/>
          <w:sz w:val="24"/>
          <w:szCs w:val="24"/>
        </w:rPr>
      </w:pPr>
      <w:r>
        <w:rPr>
          <w:rFonts w:cs="Arial"/>
          <w:sz w:val="24"/>
          <w:szCs w:val="24"/>
        </w:rPr>
        <w:t>promowanie wśród dzieci i młodzieży postaw: wrażliwości na potrzeby innych, empatii, życzliwości, otwartości i bezinteresowności w podejmowanych działaniach;</w:t>
      </w:r>
    </w:p>
    <w:p w14:paraId="6C1086CC" w14:textId="77777777" w:rsidR="001977A8" w:rsidRDefault="0084451F">
      <w:pPr>
        <w:pStyle w:val="Standard"/>
        <w:numPr>
          <w:ilvl w:val="0"/>
          <w:numId w:val="409"/>
        </w:numPr>
        <w:tabs>
          <w:tab w:val="left" w:pos="-454"/>
          <w:tab w:val="left" w:pos="-28"/>
        </w:tabs>
        <w:spacing w:before="120" w:after="120"/>
        <w:jc w:val="both"/>
        <w:rPr>
          <w:rFonts w:cs="Arial"/>
          <w:sz w:val="24"/>
          <w:szCs w:val="24"/>
        </w:rPr>
      </w:pPr>
      <w:r>
        <w:rPr>
          <w:rFonts w:cs="Arial"/>
          <w:sz w:val="24"/>
          <w:szCs w:val="24"/>
        </w:rPr>
        <w:t>organizowanie aktywnego działania w obszarze pomocy koleżeńskiej, społecznej, kulturalnej na terenie szkoły i w środowisku rodzinnym oraz lokalnym;</w:t>
      </w:r>
    </w:p>
    <w:p w14:paraId="51102F87" w14:textId="77777777" w:rsidR="001977A8" w:rsidRDefault="0084451F">
      <w:pPr>
        <w:pStyle w:val="Standard"/>
        <w:numPr>
          <w:ilvl w:val="0"/>
          <w:numId w:val="409"/>
        </w:numPr>
        <w:tabs>
          <w:tab w:val="left" w:pos="-454"/>
          <w:tab w:val="left" w:pos="-28"/>
        </w:tabs>
        <w:spacing w:before="120" w:after="120"/>
        <w:jc w:val="both"/>
      </w:pPr>
      <w:r>
        <w:rPr>
          <w:rFonts w:cs="Calibri"/>
          <w:sz w:val="24"/>
          <w:szCs w:val="24"/>
        </w:rPr>
        <w:t xml:space="preserve"> </w:t>
      </w:r>
      <w:r>
        <w:rPr>
          <w:rFonts w:cs="Arial"/>
          <w:sz w:val="24"/>
          <w:szCs w:val="24"/>
        </w:rPr>
        <w:t xml:space="preserve">tworzenie przestrzeni dla służby </w:t>
      </w:r>
      <w:proofErr w:type="spellStart"/>
      <w:r>
        <w:rPr>
          <w:rFonts w:cs="Arial"/>
          <w:sz w:val="24"/>
          <w:szCs w:val="24"/>
        </w:rPr>
        <w:t>wolontarystycznej</w:t>
      </w:r>
      <w:proofErr w:type="spellEnd"/>
      <w:r>
        <w:rPr>
          <w:rFonts w:cs="Arial"/>
          <w:sz w:val="24"/>
          <w:szCs w:val="24"/>
        </w:rPr>
        <w:t xml:space="preserve"> poprzez organizowanie konkretnych sposobów pomocy i tworzenie zespołów wolontariuszy do ich realizacji;</w:t>
      </w:r>
    </w:p>
    <w:p w14:paraId="74FC2BC6" w14:textId="77777777" w:rsidR="001977A8" w:rsidRDefault="0084451F">
      <w:pPr>
        <w:pStyle w:val="Standard"/>
        <w:numPr>
          <w:ilvl w:val="0"/>
          <w:numId w:val="409"/>
        </w:numPr>
        <w:tabs>
          <w:tab w:val="left" w:pos="-454"/>
          <w:tab w:val="left" w:pos="-28"/>
        </w:tabs>
        <w:spacing w:before="120" w:after="120"/>
        <w:jc w:val="both"/>
        <w:rPr>
          <w:rFonts w:cs="Arial"/>
          <w:sz w:val="24"/>
          <w:szCs w:val="24"/>
        </w:rPr>
      </w:pPr>
      <w:r>
        <w:rPr>
          <w:rFonts w:cs="Arial"/>
          <w:sz w:val="24"/>
          <w:szCs w:val="24"/>
        </w:rPr>
        <w:t xml:space="preserve">pośredniczenie we włączaniu dzieci i młodzieży do działań o charakterze </w:t>
      </w:r>
      <w:proofErr w:type="spellStart"/>
      <w:r>
        <w:rPr>
          <w:rFonts w:cs="Arial"/>
          <w:sz w:val="24"/>
          <w:szCs w:val="24"/>
        </w:rPr>
        <w:t>wolontarystycznym</w:t>
      </w:r>
      <w:proofErr w:type="spellEnd"/>
      <w:r>
        <w:rPr>
          <w:rFonts w:cs="Arial"/>
          <w:sz w:val="24"/>
          <w:szCs w:val="24"/>
        </w:rPr>
        <w:t xml:space="preserve"> w działania pozaszkolne, promowanie i komunikowanie o akcjach prowadzonych w środowisku lokalnym, akcjach ogólnopolskich i podejmowanych </w:t>
      </w:r>
      <w:r>
        <w:rPr>
          <w:rFonts w:cs="Arial"/>
          <w:sz w:val="24"/>
          <w:szCs w:val="24"/>
        </w:rPr>
        <w:br/>
        <w:t>przez inne organizacje;</w:t>
      </w:r>
    </w:p>
    <w:p w14:paraId="0928540D" w14:textId="77777777" w:rsidR="001977A8" w:rsidRDefault="0084451F">
      <w:pPr>
        <w:pStyle w:val="Standard"/>
        <w:numPr>
          <w:ilvl w:val="0"/>
          <w:numId w:val="409"/>
        </w:numPr>
        <w:tabs>
          <w:tab w:val="left" w:pos="-454"/>
          <w:tab w:val="left" w:pos="-28"/>
        </w:tabs>
        <w:spacing w:before="120" w:after="120"/>
        <w:jc w:val="both"/>
        <w:rPr>
          <w:rFonts w:cs="Arial"/>
          <w:sz w:val="24"/>
          <w:szCs w:val="24"/>
        </w:rPr>
      </w:pPr>
      <w:r>
        <w:rPr>
          <w:rFonts w:cs="Arial"/>
          <w:sz w:val="24"/>
          <w:szCs w:val="24"/>
        </w:rPr>
        <w:t>wpieranie ciekawych inicjatyw młodzieży szkolnej;</w:t>
      </w:r>
    </w:p>
    <w:p w14:paraId="6B2D39C8" w14:textId="77777777" w:rsidR="001977A8" w:rsidRDefault="0084451F">
      <w:pPr>
        <w:pStyle w:val="Standard"/>
        <w:numPr>
          <w:ilvl w:val="0"/>
          <w:numId w:val="409"/>
        </w:numPr>
        <w:tabs>
          <w:tab w:val="left" w:pos="-454"/>
          <w:tab w:val="left" w:pos="-28"/>
        </w:tabs>
        <w:spacing w:before="120" w:after="120"/>
        <w:jc w:val="both"/>
        <w:rPr>
          <w:rFonts w:cs="Arial"/>
          <w:sz w:val="24"/>
          <w:szCs w:val="24"/>
        </w:rPr>
      </w:pPr>
      <w:r>
        <w:rPr>
          <w:rFonts w:cs="Arial"/>
          <w:sz w:val="24"/>
          <w:szCs w:val="24"/>
        </w:rPr>
        <w:t>promowanie idei wolontariatu;</w:t>
      </w:r>
    </w:p>
    <w:p w14:paraId="410E9D4D" w14:textId="77777777" w:rsidR="001977A8" w:rsidRDefault="0084451F">
      <w:pPr>
        <w:pStyle w:val="Standard"/>
        <w:numPr>
          <w:ilvl w:val="0"/>
          <w:numId w:val="409"/>
        </w:numPr>
        <w:tabs>
          <w:tab w:val="left" w:pos="-454"/>
          <w:tab w:val="left" w:pos="-28"/>
        </w:tabs>
        <w:spacing w:before="120" w:after="120"/>
        <w:jc w:val="both"/>
        <w:rPr>
          <w:rFonts w:cs="Arial"/>
          <w:sz w:val="24"/>
          <w:szCs w:val="24"/>
        </w:rPr>
      </w:pPr>
      <w:r>
        <w:rPr>
          <w:rFonts w:cs="Arial"/>
          <w:sz w:val="24"/>
          <w:szCs w:val="24"/>
        </w:rPr>
        <w:t xml:space="preserve">prowadzenie warsztatów, szkoleń i cyklicznych spotkań wolontariuszy i chętnych </w:t>
      </w:r>
      <w:r>
        <w:rPr>
          <w:rFonts w:cs="Arial"/>
          <w:sz w:val="24"/>
          <w:szCs w:val="24"/>
        </w:rPr>
        <w:br/>
        <w:t>do przystąpienia do klubu lub chętnych do włączenia się do akcji niesienia pomocy;</w:t>
      </w:r>
    </w:p>
    <w:p w14:paraId="68B55F53" w14:textId="77777777" w:rsidR="001977A8" w:rsidRDefault="0084451F">
      <w:pPr>
        <w:pStyle w:val="Standard"/>
        <w:numPr>
          <w:ilvl w:val="0"/>
          <w:numId w:val="409"/>
        </w:numPr>
        <w:tabs>
          <w:tab w:val="left" w:pos="-454"/>
          <w:tab w:val="left" w:pos="-28"/>
        </w:tabs>
        <w:spacing w:before="120" w:after="120"/>
        <w:jc w:val="both"/>
      </w:pPr>
      <w:r>
        <w:rPr>
          <w:rFonts w:cs="Arial"/>
          <w:sz w:val="24"/>
          <w:szCs w:val="24"/>
        </w:rPr>
        <w:t>angażowanie się w miarę potrzeb do pomocy w jednorazowych imprezach o charakterze charytatywnym</w:t>
      </w:r>
      <w:r>
        <w:rPr>
          <w:rFonts w:cs="Arial"/>
          <w:color w:val="00000A"/>
          <w:sz w:val="24"/>
          <w:szCs w:val="24"/>
        </w:rPr>
        <w:t>.</w:t>
      </w:r>
    </w:p>
    <w:p w14:paraId="1116D084" w14:textId="77777777" w:rsidR="001977A8" w:rsidRDefault="0084451F">
      <w:pPr>
        <w:pStyle w:val="Akapitzlist"/>
        <w:numPr>
          <w:ilvl w:val="0"/>
          <w:numId w:val="419"/>
        </w:numPr>
        <w:tabs>
          <w:tab w:val="left" w:pos="1410"/>
        </w:tabs>
        <w:spacing w:before="120" w:after="120" w:line="240" w:lineRule="auto"/>
        <w:contextualSpacing w:val="0"/>
        <w:jc w:val="both"/>
      </w:pPr>
      <w:r>
        <w:rPr>
          <w:rFonts w:cs="Arial"/>
          <w:color w:val="00000A"/>
          <w:sz w:val="24"/>
          <w:szCs w:val="24"/>
        </w:rPr>
        <w:t>Wolontariusze</w:t>
      </w:r>
      <w:r>
        <w:rPr>
          <w:rFonts w:cs="Arial"/>
          <w:bCs/>
          <w:color w:val="00000A"/>
          <w:sz w:val="24"/>
          <w:szCs w:val="24"/>
        </w:rPr>
        <w:t>:</w:t>
      </w:r>
    </w:p>
    <w:p w14:paraId="334A17DE" w14:textId="77777777" w:rsidR="001977A8" w:rsidRDefault="0084451F">
      <w:pPr>
        <w:pStyle w:val="Standard"/>
        <w:numPr>
          <w:ilvl w:val="0"/>
          <w:numId w:val="231"/>
        </w:numPr>
        <w:tabs>
          <w:tab w:val="left" w:pos="-454"/>
          <w:tab w:val="left" w:pos="-28"/>
        </w:tabs>
        <w:spacing w:before="120" w:after="120"/>
        <w:jc w:val="both"/>
      </w:pPr>
      <w:r>
        <w:rPr>
          <w:rFonts w:cs="Arial"/>
          <w:color w:val="00000A"/>
          <w:sz w:val="24"/>
          <w:szCs w:val="24"/>
        </w:rPr>
        <w:t xml:space="preserve">wolontariusz, to </w:t>
      </w:r>
      <w:r>
        <w:rPr>
          <w:rFonts w:cs="Arial"/>
          <w:sz w:val="24"/>
          <w:szCs w:val="24"/>
        </w:rPr>
        <w:t>osoba pracująca na zasadzie wolontariatu;</w:t>
      </w:r>
    </w:p>
    <w:p w14:paraId="3C82772A"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t>wolontariuszem może być każdy uczeń, który na ochotnika i bezinteresownie niesie pomoc, tam, gdzie jest ona potrzebna;</w:t>
      </w:r>
    </w:p>
    <w:p w14:paraId="74226617"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t>warunkiem wstąpienia do klubu jest złożenie w formie pisemnej deklaracji, do której obowiązkowo jest załączana pisemna zgoda rodziców (prawnych opiekunów);</w:t>
      </w:r>
    </w:p>
    <w:p w14:paraId="66B36668"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t>po wstąpieniu do klubu uczestnik podpisuje zobowiązanie przestrzegania zasad wolontariatu i regulaminu, obowiązującego w szkole;</w:t>
      </w:r>
    </w:p>
    <w:p w14:paraId="0B6C8CE9"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t xml:space="preserve">członkowie klubu mogą podejmować pracę </w:t>
      </w:r>
      <w:proofErr w:type="spellStart"/>
      <w:r>
        <w:rPr>
          <w:rFonts w:cs="Arial"/>
          <w:sz w:val="24"/>
          <w:szCs w:val="24"/>
        </w:rPr>
        <w:t>wolontarystyczną</w:t>
      </w:r>
      <w:proofErr w:type="spellEnd"/>
      <w:r>
        <w:rPr>
          <w:rFonts w:cs="Arial"/>
          <w:sz w:val="24"/>
          <w:szCs w:val="24"/>
        </w:rPr>
        <w:t xml:space="preserve"> w wymiarze, </w:t>
      </w:r>
      <w:r>
        <w:rPr>
          <w:rFonts w:cs="Arial"/>
          <w:sz w:val="24"/>
          <w:szCs w:val="24"/>
        </w:rPr>
        <w:br/>
        <w:t>który nie utrudni im nauki i pozwoli wywiązywać się z obowiązków domowych;</w:t>
      </w:r>
    </w:p>
    <w:p w14:paraId="5E66740D"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t>członek klubu kieruje się bezinteresownością, życzliwością, chęcią niesienia pomocy, troską o innych;</w:t>
      </w:r>
    </w:p>
    <w:p w14:paraId="1B7EF369"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t>członek klubu wywiązuje się sumiennie z podjętych przez siebie zobowiązań;</w:t>
      </w:r>
    </w:p>
    <w:p w14:paraId="704CD111"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t>każdy członek klubu systematycznie wpisuje do „Dzienniczka Wolontariusza” wykonane prace. Wpisów mogą dokonywać także koordynatorzy oraz osoba lub przedstawiciel instytucji, na rzecz której wolontariusz działa;</w:t>
      </w:r>
    </w:p>
    <w:p w14:paraId="4DFD75C8"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t>członek klubu systematycznie uczestniczy w pracy klubu, a także w spotkaniach                          i warsztatach dla wolontariuszy;</w:t>
      </w:r>
    </w:p>
    <w:p w14:paraId="0F9C5632"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lastRenderedPageBreak/>
        <w:t xml:space="preserve">każdy członek klubu stara się aktywnie włączyć w działalność klubu oraz wykorzystując swoje zdolności i doświadczenie </w:t>
      </w:r>
      <w:r>
        <w:rPr>
          <w:rFonts w:cs="Arial"/>
          <w:sz w:val="24"/>
          <w:szCs w:val="24"/>
        </w:rPr>
        <w:t>zgłaszać własne propozycje i inicjatywy;</w:t>
      </w:r>
    </w:p>
    <w:p w14:paraId="7BA37C26"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t>każdy członek klubu swoim postępowaniem stara się promować ideę wolontariatu, godnie reprezentować swoją szkołę oraz być przykładem dla innych;</w:t>
      </w:r>
    </w:p>
    <w:p w14:paraId="49DEC2A7" w14:textId="77777777" w:rsidR="001977A8" w:rsidRDefault="0084451F">
      <w:pPr>
        <w:pStyle w:val="Standard"/>
        <w:numPr>
          <w:ilvl w:val="0"/>
          <w:numId w:val="231"/>
        </w:numPr>
        <w:tabs>
          <w:tab w:val="left" w:pos="-454"/>
          <w:tab w:val="left" w:pos="-28"/>
        </w:tabs>
        <w:spacing w:before="120" w:after="120"/>
        <w:jc w:val="both"/>
        <w:rPr>
          <w:rFonts w:cs="Arial"/>
          <w:sz w:val="24"/>
          <w:szCs w:val="24"/>
        </w:rPr>
      </w:pPr>
      <w:r>
        <w:rPr>
          <w:rFonts w:cs="Arial"/>
          <w:sz w:val="24"/>
          <w:szCs w:val="24"/>
        </w:rPr>
        <w:t>każdy członek klubu jest zobowiązany przestrzegać zasad zawartych w Kodeksie Etycznym oraz Regulaminie Klubu;</w:t>
      </w:r>
    </w:p>
    <w:p w14:paraId="01DE5C76" w14:textId="77777777" w:rsidR="001977A8" w:rsidRDefault="0084451F">
      <w:pPr>
        <w:pStyle w:val="Standard"/>
        <w:numPr>
          <w:ilvl w:val="0"/>
          <w:numId w:val="231"/>
        </w:numPr>
        <w:tabs>
          <w:tab w:val="left" w:pos="-454"/>
          <w:tab w:val="left" w:pos="-28"/>
        </w:tabs>
        <w:spacing w:before="120" w:after="120"/>
        <w:jc w:val="both"/>
      </w:pPr>
      <w:r>
        <w:rPr>
          <w:rFonts w:cs="Arial"/>
          <w:sz w:val="24"/>
          <w:szCs w:val="24"/>
        </w:rPr>
        <w:t>wolontariusz może zostać skreślony z listy wolontariuszy za nieprzestrzeganie regulaminu szkolnego klubu wolontariusza. O skreśleniu z listy decyduje opiekun szkolnego klubu wolontariusza</w:t>
      </w:r>
      <w:r>
        <w:rPr>
          <w:rFonts w:cs="Arial"/>
          <w:color w:val="00000A"/>
          <w:sz w:val="24"/>
          <w:szCs w:val="24"/>
        </w:rPr>
        <w:t>, po zasięgnięciu opinii zarządu klubu.</w:t>
      </w:r>
    </w:p>
    <w:p w14:paraId="4A8DBB89" w14:textId="77777777" w:rsidR="001977A8" w:rsidRDefault="0084451F">
      <w:pPr>
        <w:pStyle w:val="paragraf"/>
        <w:numPr>
          <w:ilvl w:val="0"/>
          <w:numId w:val="384"/>
        </w:numPr>
        <w:spacing w:before="120" w:after="120"/>
        <w:jc w:val="both"/>
      </w:pPr>
      <w:r>
        <w:rPr>
          <w:rFonts w:cs="Arial"/>
          <w:bCs/>
          <w:color w:val="00000A"/>
          <w:sz w:val="24"/>
          <w:szCs w:val="24"/>
        </w:rPr>
        <w:t xml:space="preserve">1. Klubem </w:t>
      </w:r>
      <w:r>
        <w:rPr>
          <w:rFonts w:cs="Arial"/>
          <w:color w:val="00000A"/>
          <w:sz w:val="24"/>
          <w:szCs w:val="24"/>
        </w:rPr>
        <w:t>wolontariusza opiekuje się nauczyciel – koordynator, który zgłosił akces do opieki nad tym klubem i uzyskał akceptację dyrektora szkoły;</w:t>
      </w:r>
    </w:p>
    <w:p w14:paraId="3A60581B" w14:textId="77777777" w:rsidR="001977A8" w:rsidRDefault="0084451F">
      <w:pPr>
        <w:pStyle w:val="Akapitzlist"/>
        <w:numPr>
          <w:ilvl w:val="0"/>
          <w:numId w:val="285"/>
        </w:numPr>
        <w:tabs>
          <w:tab w:val="left" w:pos="1410"/>
        </w:tabs>
        <w:spacing w:before="120" w:after="120" w:line="240" w:lineRule="auto"/>
        <w:contextualSpacing w:val="0"/>
        <w:jc w:val="both"/>
        <w:rPr>
          <w:rFonts w:cs="Arial"/>
          <w:color w:val="00000A"/>
          <w:sz w:val="24"/>
          <w:szCs w:val="24"/>
        </w:rPr>
      </w:pPr>
      <w:r>
        <w:rPr>
          <w:rFonts w:cs="Arial"/>
          <w:color w:val="00000A"/>
          <w:sz w:val="24"/>
          <w:szCs w:val="24"/>
        </w:rPr>
        <w:t xml:space="preserve">Opiekun klubu ma prawo angażować do koordynowania lub sprawowania opieki </w:t>
      </w:r>
      <w:r>
        <w:rPr>
          <w:rFonts w:cs="Arial"/>
          <w:color w:val="00000A"/>
          <w:sz w:val="24"/>
          <w:szCs w:val="24"/>
        </w:rPr>
        <w:br/>
        <w:t xml:space="preserve">w czasie zaplanowanych akcji pozostałych chętnych pracowników pedagogicznych </w:t>
      </w:r>
      <w:r>
        <w:rPr>
          <w:rFonts w:cs="Arial"/>
          <w:color w:val="00000A"/>
          <w:sz w:val="24"/>
          <w:szCs w:val="24"/>
        </w:rPr>
        <w:br/>
        <w:t>lub deklarujących pomoc – rodziców;</w:t>
      </w:r>
    </w:p>
    <w:p w14:paraId="1D20CC6B" w14:textId="77777777" w:rsidR="001977A8" w:rsidRDefault="0084451F">
      <w:pPr>
        <w:pStyle w:val="Akapitzlist"/>
        <w:numPr>
          <w:ilvl w:val="0"/>
          <w:numId w:val="285"/>
        </w:numPr>
        <w:tabs>
          <w:tab w:val="left" w:pos="1410"/>
        </w:tabs>
        <w:spacing w:before="120" w:after="120" w:line="240" w:lineRule="auto"/>
        <w:contextualSpacing w:val="0"/>
        <w:jc w:val="both"/>
        <w:rPr>
          <w:rFonts w:cs="Arial"/>
          <w:color w:val="00000A"/>
          <w:sz w:val="24"/>
          <w:szCs w:val="24"/>
        </w:rPr>
      </w:pPr>
      <w:r>
        <w:rPr>
          <w:rFonts w:cs="Arial"/>
          <w:color w:val="00000A"/>
          <w:sz w:val="24"/>
          <w:szCs w:val="24"/>
        </w:rPr>
        <w:t>Na walnym zebraniu członków klubu w głosowaniu jawnym wybiera się spośród członków - zarząd klubu, składający się z pojedynczych osób reprezentujących odpowiednie poziomy klasowe;</w:t>
      </w:r>
    </w:p>
    <w:p w14:paraId="0E4ED8BA" w14:textId="77777777" w:rsidR="001977A8" w:rsidRDefault="0084451F">
      <w:pPr>
        <w:pStyle w:val="Akapitzlist"/>
        <w:numPr>
          <w:ilvl w:val="0"/>
          <w:numId w:val="285"/>
        </w:numPr>
        <w:tabs>
          <w:tab w:val="left" w:pos="1410"/>
        </w:tabs>
        <w:spacing w:before="120" w:after="120" w:line="240" w:lineRule="auto"/>
        <w:contextualSpacing w:val="0"/>
        <w:jc w:val="both"/>
        <w:rPr>
          <w:rFonts w:cs="Arial"/>
          <w:color w:val="00000A"/>
          <w:sz w:val="24"/>
          <w:szCs w:val="24"/>
        </w:rPr>
      </w:pPr>
      <w:r>
        <w:rPr>
          <w:rFonts w:cs="Arial"/>
          <w:color w:val="00000A"/>
          <w:sz w:val="24"/>
          <w:szCs w:val="24"/>
        </w:rPr>
        <w:t>Wybory do zarządu przeprowadza się we wrześniu każdego roku szkolnego;</w:t>
      </w:r>
    </w:p>
    <w:p w14:paraId="01DCFF5D" w14:textId="77777777" w:rsidR="001977A8" w:rsidRDefault="0084451F">
      <w:pPr>
        <w:pStyle w:val="Akapitzlist"/>
        <w:numPr>
          <w:ilvl w:val="0"/>
          <w:numId w:val="285"/>
        </w:numPr>
        <w:tabs>
          <w:tab w:val="left" w:pos="1410"/>
        </w:tabs>
        <w:spacing w:before="120" w:after="120" w:line="240" w:lineRule="auto"/>
        <w:contextualSpacing w:val="0"/>
        <w:jc w:val="both"/>
        <w:rPr>
          <w:rFonts w:cs="Arial"/>
          <w:color w:val="00000A"/>
          <w:sz w:val="24"/>
          <w:szCs w:val="24"/>
        </w:rPr>
      </w:pPr>
      <w:r>
        <w:rPr>
          <w:rFonts w:cs="Arial"/>
          <w:color w:val="00000A"/>
          <w:sz w:val="24"/>
          <w:szCs w:val="24"/>
        </w:rPr>
        <w:t>Do każdej akcji charytatywnej wyznacza się spośród członków wolontariusza -koordynatora.</w:t>
      </w:r>
    </w:p>
    <w:p w14:paraId="163D3135" w14:textId="77777777" w:rsidR="001977A8" w:rsidRDefault="0084451F">
      <w:pPr>
        <w:pStyle w:val="Akapitzlist"/>
        <w:numPr>
          <w:ilvl w:val="0"/>
          <w:numId w:val="285"/>
        </w:numPr>
        <w:tabs>
          <w:tab w:val="left" w:pos="1410"/>
        </w:tabs>
        <w:spacing w:before="120" w:after="120" w:line="240" w:lineRule="auto"/>
        <w:contextualSpacing w:val="0"/>
        <w:jc w:val="both"/>
        <w:rPr>
          <w:rFonts w:cs="Arial"/>
          <w:color w:val="00000A"/>
          <w:sz w:val="24"/>
          <w:szCs w:val="24"/>
        </w:rPr>
      </w:pPr>
      <w:r>
        <w:rPr>
          <w:rFonts w:cs="Arial"/>
          <w:color w:val="00000A"/>
          <w:sz w:val="24"/>
          <w:szCs w:val="24"/>
        </w:rPr>
        <w:t>Na koniec każdego okresu odbywa się walne zebranie w celu podsumowania działalności, przedłożenia wniosków, dokonania oceny efektywności prowadzonych akcji, wskazanie obszarów dalszej działalności;</w:t>
      </w:r>
    </w:p>
    <w:p w14:paraId="44958E5B" w14:textId="77777777" w:rsidR="001977A8" w:rsidRDefault="0084451F">
      <w:pPr>
        <w:pStyle w:val="Akapitzlist"/>
        <w:numPr>
          <w:ilvl w:val="0"/>
          <w:numId w:val="285"/>
        </w:numPr>
        <w:tabs>
          <w:tab w:val="left" w:pos="1410"/>
        </w:tabs>
        <w:spacing w:before="120" w:after="120" w:line="240" w:lineRule="auto"/>
        <w:contextualSpacing w:val="0"/>
        <w:jc w:val="both"/>
      </w:pPr>
      <w:r>
        <w:rPr>
          <w:rFonts w:cs="Arial"/>
          <w:color w:val="00000A"/>
          <w:sz w:val="24"/>
          <w:szCs w:val="24"/>
        </w:rPr>
        <w:t>Klub prowadzi dziennik aktywności. Wpisów do dziennika aktywności mogą dokonywać wychowawcy</w:t>
      </w:r>
      <w:r>
        <w:rPr>
          <w:rFonts w:cs="Arial"/>
          <w:bCs/>
          <w:color w:val="00000A"/>
          <w:sz w:val="24"/>
          <w:szCs w:val="24"/>
        </w:rPr>
        <w:t xml:space="preserve"> klas w przypadku, gdy pomoc realizowana była przez pojedynczych uczniów na rzecz kolegi lub koleżanki np. pomoc w nauce.</w:t>
      </w:r>
    </w:p>
    <w:p w14:paraId="38830A35" w14:textId="77777777" w:rsidR="001977A8" w:rsidRDefault="0084451F">
      <w:pPr>
        <w:pStyle w:val="paragraf"/>
        <w:numPr>
          <w:ilvl w:val="0"/>
          <w:numId w:val="384"/>
        </w:numPr>
        <w:spacing w:before="120" w:after="120"/>
        <w:jc w:val="both"/>
      </w:pPr>
      <w:r>
        <w:rPr>
          <w:rFonts w:cs="Arial"/>
          <w:color w:val="00000A"/>
          <w:sz w:val="24"/>
          <w:szCs w:val="24"/>
        </w:rPr>
        <w:t>1.Formy</w:t>
      </w:r>
      <w:r>
        <w:rPr>
          <w:rFonts w:cs="Arial"/>
          <w:b/>
          <w:bCs/>
          <w:color w:val="00000A"/>
          <w:sz w:val="24"/>
          <w:szCs w:val="24"/>
        </w:rPr>
        <w:t xml:space="preserve"> </w:t>
      </w:r>
      <w:r>
        <w:rPr>
          <w:rFonts w:cs="Arial"/>
          <w:bCs/>
          <w:color w:val="00000A"/>
          <w:sz w:val="24"/>
          <w:szCs w:val="24"/>
        </w:rPr>
        <w:t>działalności klubu:</w:t>
      </w:r>
    </w:p>
    <w:p w14:paraId="162B623B" w14:textId="77777777" w:rsidR="001977A8" w:rsidRDefault="0084451F">
      <w:pPr>
        <w:pStyle w:val="Standard"/>
        <w:numPr>
          <w:ilvl w:val="0"/>
          <w:numId w:val="146"/>
        </w:numPr>
        <w:tabs>
          <w:tab w:val="left" w:pos="-454"/>
          <w:tab w:val="left" w:pos="-28"/>
        </w:tabs>
        <w:spacing w:before="120" w:after="120"/>
        <w:jc w:val="both"/>
        <w:rPr>
          <w:rFonts w:cs="Arial"/>
          <w:sz w:val="24"/>
          <w:szCs w:val="24"/>
        </w:rPr>
      </w:pPr>
      <w:r>
        <w:rPr>
          <w:rFonts w:cs="Arial"/>
          <w:sz w:val="24"/>
          <w:szCs w:val="24"/>
        </w:rPr>
        <w:t>działania na rzecz środowiska szkolnego;</w:t>
      </w:r>
    </w:p>
    <w:p w14:paraId="19643625" w14:textId="77777777" w:rsidR="001977A8" w:rsidRDefault="0084451F">
      <w:pPr>
        <w:pStyle w:val="Standard"/>
        <w:numPr>
          <w:ilvl w:val="0"/>
          <w:numId w:val="146"/>
        </w:numPr>
        <w:tabs>
          <w:tab w:val="left" w:pos="-454"/>
          <w:tab w:val="left" w:pos="-28"/>
        </w:tabs>
        <w:spacing w:before="120" w:after="120"/>
        <w:jc w:val="both"/>
        <w:rPr>
          <w:rFonts w:cs="Arial"/>
          <w:sz w:val="24"/>
          <w:szCs w:val="24"/>
        </w:rPr>
      </w:pPr>
      <w:r>
        <w:rPr>
          <w:rFonts w:cs="Arial"/>
          <w:sz w:val="24"/>
          <w:szCs w:val="24"/>
        </w:rPr>
        <w:t>działania na rzecz środowiska lokalnego;</w:t>
      </w:r>
    </w:p>
    <w:p w14:paraId="347DF293" w14:textId="77777777" w:rsidR="001977A8" w:rsidRDefault="0084451F">
      <w:pPr>
        <w:pStyle w:val="Standard"/>
        <w:numPr>
          <w:ilvl w:val="0"/>
          <w:numId w:val="146"/>
        </w:numPr>
        <w:tabs>
          <w:tab w:val="left" w:pos="-454"/>
          <w:tab w:val="left" w:pos="-28"/>
        </w:tabs>
        <w:spacing w:before="120" w:after="120"/>
        <w:jc w:val="both"/>
      </w:pPr>
      <w:r>
        <w:rPr>
          <w:rFonts w:cs="Arial"/>
          <w:sz w:val="24"/>
          <w:szCs w:val="24"/>
        </w:rPr>
        <w:t>udział w</w:t>
      </w:r>
      <w:r>
        <w:rPr>
          <w:rFonts w:cs="Arial"/>
          <w:bCs/>
          <w:color w:val="00000A"/>
          <w:sz w:val="24"/>
          <w:szCs w:val="24"/>
        </w:rPr>
        <w:t xml:space="preserve"> akcjach ogólnopolskich za zgodą dyrektora szkoły.      </w:t>
      </w:r>
    </w:p>
    <w:p w14:paraId="5ECFAFAB" w14:textId="77777777" w:rsidR="001977A8" w:rsidRDefault="0084451F">
      <w:pPr>
        <w:pStyle w:val="Akapitzlist"/>
        <w:numPr>
          <w:ilvl w:val="0"/>
          <w:numId w:val="282"/>
        </w:numPr>
        <w:tabs>
          <w:tab w:val="left" w:pos="1410"/>
        </w:tabs>
        <w:spacing w:before="120" w:after="120" w:line="240" w:lineRule="auto"/>
        <w:contextualSpacing w:val="0"/>
        <w:jc w:val="both"/>
      </w:pPr>
      <w:r>
        <w:rPr>
          <w:rFonts w:cs="Arial"/>
          <w:bCs/>
          <w:color w:val="00000A"/>
          <w:sz w:val="24"/>
          <w:szCs w:val="24"/>
        </w:rPr>
        <w:t xml:space="preserve">Na każdy </w:t>
      </w:r>
      <w:r>
        <w:rPr>
          <w:rFonts w:cs="Arial"/>
          <w:color w:val="00000A"/>
          <w:sz w:val="24"/>
          <w:szCs w:val="24"/>
        </w:rPr>
        <w:t>rok szkolny koordynator klubu wspólnie z członkami opracowuje plan pracy.</w:t>
      </w:r>
    </w:p>
    <w:p w14:paraId="60930AC9" w14:textId="77777777" w:rsidR="001977A8" w:rsidRDefault="0084451F">
      <w:pPr>
        <w:pStyle w:val="Akapitzlist"/>
        <w:numPr>
          <w:ilvl w:val="0"/>
          <w:numId w:val="282"/>
        </w:numPr>
        <w:tabs>
          <w:tab w:val="left" w:pos="1410"/>
        </w:tabs>
        <w:spacing w:before="120" w:after="120" w:line="240" w:lineRule="auto"/>
        <w:contextualSpacing w:val="0"/>
        <w:jc w:val="both"/>
        <w:rPr>
          <w:rFonts w:cs="Arial"/>
          <w:color w:val="00000A"/>
          <w:sz w:val="24"/>
          <w:szCs w:val="24"/>
        </w:rPr>
      </w:pPr>
      <w:r>
        <w:rPr>
          <w:rFonts w:cs="Arial"/>
          <w:color w:val="00000A"/>
          <w:sz w:val="24"/>
          <w:szCs w:val="24"/>
        </w:rPr>
        <w:t xml:space="preserve">Plan pracy oraz inne dokumenty regulujące działalność klubu podawane </w:t>
      </w:r>
      <w:r>
        <w:rPr>
          <w:rFonts w:cs="Arial"/>
          <w:color w:val="00000A"/>
          <w:sz w:val="24"/>
          <w:szCs w:val="24"/>
        </w:rPr>
        <w:br/>
        <w:t>są do publicznej wiadomości na tablicy wolontariatu.</w:t>
      </w:r>
    </w:p>
    <w:p w14:paraId="0411AECB" w14:textId="77777777" w:rsidR="001977A8" w:rsidRDefault="0084451F">
      <w:pPr>
        <w:pStyle w:val="paragraf"/>
        <w:numPr>
          <w:ilvl w:val="0"/>
          <w:numId w:val="384"/>
        </w:numPr>
        <w:spacing w:before="120" w:after="120"/>
        <w:jc w:val="both"/>
      </w:pPr>
      <w:r>
        <w:rPr>
          <w:rFonts w:cs="Arial"/>
          <w:color w:val="00000A"/>
          <w:sz w:val="24"/>
          <w:szCs w:val="24"/>
        </w:rPr>
        <w:t xml:space="preserve">Regulacje </w:t>
      </w:r>
      <w:r>
        <w:rPr>
          <w:rFonts w:cs="Arial"/>
          <w:bCs/>
          <w:color w:val="00000A"/>
          <w:sz w:val="24"/>
          <w:szCs w:val="24"/>
        </w:rPr>
        <w:t xml:space="preserve">świadczeń wolontariuszy i zasady ich </w:t>
      </w:r>
      <w:r>
        <w:rPr>
          <w:rFonts w:cs="Arial"/>
          <w:bCs/>
          <w:color w:val="00000A"/>
          <w:sz w:val="24"/>
          <w:szCs w:val="24"/>
        </w:rPr>
        <w:t>bezpieczeństwa:</w:t>
      </w:r>
    </w:p>
    <w:p w14:paraId="356B5932" w14:textId="77777777" w:rsidR="001977A8" w:rsidRDefault="0084451F">
      <w:pPr>
        <w:pStyle w:val="Standard"/>
        <w:numPr>
          <w:ilvl w:val="0"/>
          <w:numId w:val="240"/>
        </w:numPr>
        <w:tabs>
          <w:tab w:val="left" w:pos="-454"/>
          <w:tab w:val="left" w:pos="-28"/>
        </w:tabs>
        <w:spacing w:before="120" w:after="120"/>
        <w:jc w:val="both"/>
        <w:rPr>
          <w:rFonts w:cs="Arial"/>
          <w:sz w:val="24"/>
          <w:szCs w:val="24"/>
        </w:rPr>
      </w:pPr>
      <w:r>
        <w:rPr>
          <w:rFonts w:cs="Arial"/>
          <w:sz w:val="24"/>
          <w:szCs w:val="24"/>
        </w:rPr>
        <w:t>świadczenia wolontariuszy są wykonywane w zakresie, w sposób i w czasie określonych w porozumieniu z korzystającym z pomocy. Porozumienie powinno zawierać postanowienie  o możliwości jego rozwiązania;</w:t>
      </w:r>
    </w:p>
    <w:p w14:paraId="72499686" w14:textId="77777777" w:rsidR="001977A8" w:rsidRDefault="0084451F">
      <w:pPr>
        <w:pStyle w:val="Standard"/>
        <w:numPr>
          <w:ilvl w:val="0"/>
          <w:numId w:val="240"/>
        </w:numPr>
        <w:tabs>
          <w:tab w:val="left" w:pos="-454"/>
          <w:tab w:val="left" w:pos="-28"/>
        </w:tabs>
        <w:spacing w:before="120" w:after="120"/>
        <w:jc w:val="both"/>
        <w:rPr>
          <w:rFonts w:cs="Arial"/>
          <w:sz w:val="24"/>
          <w:szCs w:val="24"/>
        </w:rPr>
      </w:pPr>
      <w:r>
        <w:rPr>
          <w:rFonts w:cs="Arial"/>
          <w:sz w:val="24"/>
          <w:szCs w:val="24"/>
        </w:rPr>
        <w:t xml:space="preserve">na żądanie wolontariusza lub </w:t>
      </w:r>
      <w:r>
        <w:rPr>
          <w:rFonts w:cs="Arial"/>
          <w:sz w:val="24"/>
          <w:szCs w:val="24"/>
        </w:rPr>
        <w:t>dyrektora szkoły korzystający jest obowiązany potwierdzić na piśmie treść porozumienia, a także wydać pisemne zaświadczenie o wykonaniu świadczeń przez wolontariusza, w tym o zakresie wykonywanych świadczeń;</w:t>
      </w:r>
    </w:p>
    <w:p w14:paraId="0C2077D6" w14:textId="77777777" w:rsidR="001977A8" w:rsidRDefault="0084451F">
      <w:pPr>
        <w:pStyle w:val="Standard"/>
        <w:numPr>
          <w:ilvl w:val="0"/>
          <w:numId w:val="240"/>
        </w:numPr>
        <w:tabs>
          <w:tab w:val="left" w:pos="-454"/>
          <w:tab w:val="left" w:pos="-28"/>
        </w:tabs>
        <w:spacing w:before="120" w:after="120"/>
        <w:jc w:val="both"/>
      </w:pPr>
      <w:r>
        <w:rPr>
          <w:rFonts w:cs="Calibri"/>
          <w:sz w:val="24"/>
          <w:szCs w:val="24"/>
        </w:rPr>
        <w:lastRenderedPageBreak/>
        <w:t xml:space="preserve"> </w:t>
      </w:r>
      <w:r>
        <w:rPr>
          <w:rFonts w:cs="Arial"/>
          <w:sz w:val="24"/>
          <w:szCs w:val="24"/>
        </w:rPr>
        <w:t>na prośbę wolontariusza korzystający może przedłożyć pisemną opinię o wykonaniu świadczeń przez wolontariusza lub dokonać wpisu w dzienniczku wolontariusza;</w:t>
      </w:r>
    </w:p>
    <w:p w14:paraId="54A2089C" w14:textId="77777777" w:rsidR="001977A8" w:rsidRDefault="0084451F">
      <w:pPr>
        <w:pStyle w:val="Standard"/>
        <w:numPr>
          <w:ilvl w:val="0"/>
          <w:numId w:val="240"/>
        </w:numPr>
        <w:tabs>
          <w:tab w:val="left" w:pos="-454"/>
          <w:tab w:val="left" w:pos="-28"/>
        </w:tabs>
        <w:spacing w:before="120" w:after="120"/>
        <w:jc w:val="both"/>
      </w:pPr>
      <w:r>
        <w:rPr>
          <w:rFonts w:cs="Calibri"/>
          <w:sz w:val="24"/>
          <w:szCs w:val="24"/>
        </w:rPr>
        <w:t xml:space="preserve"> </w:t>
      </w:r>
      <w:r>
        <w:rPr>
          <w:rFonts w:cs="Arial"/>
          <w:sz w:val="24"/>
          <w:szCs w:val="24"/>
        </w:rPr>
        <w:t>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w:t>
      </w:r>
    </w:p>
    <w:p w14:paraId="67312787" w14:textId="77777777" w:rsidR="001977A8" w:rsidRDefault="0084451F">
      <w:pPr>
        <w:pStyle w:val="Standard"/>
        <w:numPr>
          <w:ilvl w:val="0"/>
          <w:numId w:val="240"/>
        </w:numPr>
        <w:tabs>
          <w:tab w:val="left" w:pos="-454"/>
          <w:tab w:val="left" w:pos="-28"/>
        </w:tabs>
        <w:spacing w:before="120" w:after="120"/>
        <w:jc w:val="both"/>
        <w:rPr>
          <w:rFonts w:cs="Arial"/>
          <w:sz w:val="24"/>
          <w:szCs w:val="24"/>
        </w:rPr>
      </w:pPr>
      <w:r>
        <w:rPr>
          <w:rFonts w:cs="Arial"/>
          <w:sz w:val="24"/>
          <w:szCs w:val="24"/>
        </w:rPr>
        <w:t>do porozumień zawieranych między korzystającym a wolontariuszem w zakresie nieuregulowanym ustawą z dnia 24 kwietnia 2003 roku o działalności pożytku publicznego  i o wolontariacie stosuje się przepisy Kodeksu cywilnego;</w:t>
      </w:r>
    </w:p>
    <w:p w14:paraId="63C66498" w14:textId="77777777" w:rsidR="001977A8" w:rsidRDefault="0084451F">
      <w:pPr>
        <w:pStyle w:val="Standard"/>
        <w:numPr>
          <w:ilvl w:val="0"/>
          <w:numId w:val="240"/>
        </w:numPr>
        <w:tabs>
          <w:tab w:val="left" w:pos="-454"/>
          <w:tab w:val="left" w:pos="-28"/>
        </w:tabs>
        <w:spacing w:before="120" w:after="120"/>
        <w:jc w:val="both"/>
        <w:rPr>
          <w:rFonts w:cs="Arial"/>
          <w:sz w:val="24"/>
          <w:szCs w:val="24"/>
        </w:rPr>
      </w:pPr>
      <w:r>
        <w:rPr>
          <w:rFonts w:cs="Arial"/>
          <w:sz w:val="24"/>
          <w:szCs w:val="24"/>
        </w:rPr>
        <w:t>korzystający może zapewnić wolontariuszowi ubezpieczenie od odpowiedzialności cywilnej, w zakresie wykonywanych świadczeń;</w:t>
      </w:r>
    </w:p>
    <w:p w14:paraId="4D0E1367" w14:textId="77777777" w:rsidR="001977A8" w:rsidRDefault="0084451F">
      <w:pPr>
        <w:pStyle w:val="Standard"/>
        <w:numPr>
          <w:ilvl w:val="0"/>
          <w:numId w:val="240"/>
        </w:numPr>
        <w:tabs>
          <w:tab w:val="left" w:pos="-454"/>
          <w:tab w:val="left" w:pos="-28"/>
        </w:tabs>
        <w:spacing w:before="120" w:after="120"/>
        <w:jc w:val="both"/>
        <w:rPr>
          <w:rFonts w:cs="Arial"/>
          <w:sz w:val="24"/>
          <w:szCs w:val="24"/>
        </w:rPr>
      </w:pPr>
      <w:r>
        <w:rPr>
          <w:rFonts w:cs="Arial"/>
          <w:sz w:val="24"/>
          <w:szCs w:val="24"/>
        </w:rPr>
        <w:t xml:space="preserve">wolontariusz ma prawo do informacji o przysługujących jemu prawach i ciążących obowiązkach, a także o ryzyku dla zdrowia i bezpieczeństwa związanym </w:t>
      </w:r>
      <w:r>
        <w:rPr>
          <w:rFonts w:cs="Arial"/>
          <w:sz w:val="24"/>
          <w:szCs w:val="24"/>
        </w:rPr>
        <w:br/>
        <w:t>z wykonywanymi świadczeniami oraz o zasadach ochrony przed zagrożeniami;</w:t>
      </w:r>
    </w:p>
    <w:p w14:paraId="300B3DBF" w14:textId="77777777" w:rsidR="001977A8" w:rsidRDefault="0084451F">
      <w:pPr>
        <w:pStyle w:val="Standard"/>
        <w:numPr>
          <w:ilvl w:val="0"/>
          <w:numId w:val="240"/>
        </w:numPr>
        <w:tabs>
          <w:tab w:val="left" w:pos="-454"/>
          <w:tab w:val="left" w:pos="-28"/>
        </w:tabs>
        <w:spacing w:before="120" w:after="120"/>
        <w:jc w:val="both"/>
      </w:pPr>
      <w:r>
        <w:rPr>
          <w:rFonts w:cs="Arial"/>
          <w:sz w:val="24"/>
          <w:szCs w:val="24"/>
        </w:rPr>
        <w:t xml:space="preserve">korzystający zapewnia wolontariuszowi bezpieczne i higieniczne warunki wykonywania przez niego świadczeń, w tym – w zależności od rodzaju świadczeń i zagrożeń związanych z ich wykonywaniem – odpowiednie środki ochrony indywidualnej.  </w:t>
      </w:r>
      <w:r>
        <w:rPr>
          <w:rFonts w:cs="Arial"/>
          <w:sz w:val="24"/>
          <w:szCs w:val="24"/>
        </w:rPr>
        <w:br/>
        <w:t xml:space="preserve">W przypadku świadczenia wolontariatu na rzecz szkoły obowiązek ten ciąży </w:t>
      </w:r>
      <w:r>
        <w:rPr>
          <w:rFonts w:cs="Arial"/>
          <w:sz w:val="24"/>
          <w:szCs w:val="24"/>
        </w:rPr>
        <w:br/>
        <w:t>na dyrektorze szkoły, a w przypadku, gdy wolontariat organizowany jest poza szkołą odpowiedzialność ponosi opiekun prowadzący uczniów na działania;</w:t>
      </w:r>
    </w:p>
    <w:p w14:paraId="3A4C8E5F" w14:textId="77777777" w:rsidR="001977A8" w:rsidRDefault="0084451F">
      <w:pPr>
        <w:pStyle w:val="Standard"/>
        <w:numPr>
          <w:ilvl w:val="0"/>
          <w:numId w:val="240"/>
        </w:numPr>
        <w:tabs>
          <w:tab w:val="left" w:pos="-454"/>
          <w:tab w:val="left" w:pos="-28"/>
        </w:tabs>
        <w:spacing w:before="120" w:after="120"/>
        <w:jc w:val="both"/>
        <w:rPr>
          <w:rFonts w:cs="Arial"/>
          <w:sz w:val="24"/>
          <w:szCs w:val="24"/>
        </w:rPr>
      </w:pPr>
      <w:r>
        <w:rPr>
          <w:rFonts w:cs="Arial"/>
          <w:sz w:val="24"/>
          <w:szCs w:val="24"/>
        </w:rPr>
        <w:t>wolontariuszowi, który wykonuje świadczenia przez okres nie dłuższy niż 30 dni, korzystający zobowiązany jest zapewnić ubezpieczenie od następstw nieszczęśliwych wypadków.</w:t>
      </w:r>
    </w:p>
    <w:p w14:paraId="25FE9F04" w14:textId="77777777" w:rsidR="001977A8" w:rsidRDefault="0084451F">
      <w:pPr>
        <w:pStyle w:val="Standard"/>
        <w:numPr>
          <w:ilvl w:val="0"/>
          <w:numId w:val="240"/>
        </w:numPr>
        <w:tabs>
          <w:tab w:val="left" w:pos="0"/>
          <w:tab w:val="left" w:pos="426"/>
        </w:tabs>
        <w:spacing w:before="120" w:after="120"/>
        <w:ind w:hanging="454"/>
        <w:jc w:val="both"/>
        <w:rPr>
          <w:rFonts w:cs="Arial"/>
          <w:sz w:val="24"/>
          <w:szCs w:val="24"/>
        </w:rPr>
      </w:pPr>
      <w:r>
        <w:rPr>
          <w:rFonts w:cs="Arial"/>
          <w:sz w:val="24"/>
          <w:szCs w:val="24"/>
        </w:rPr>
        <w:t>korzystający może pokrywać koszty szkoleń wolontariuszy w zakresie wykonywanych przez nich świadczeń określonych w porozumieniu,</w:t>
      </w:r>
    </w:p>
    <w:p w14:paraId="34272163" w14:textId="77777777" w:rsidR="001977A8" w:rsidRDefault="0084451F">
      <w:pPr>
        <w:pStyle w:val="Standard"/>
        <w:numPr>
          <w:ilvl w:val="0"/>
          <w:numId w:val="240"/>
        </w:numPr>
        <w:tabs>
          <w:tab w:val="left" w:pos="0"/>
          <w:tab w:val="left" w:pos="426"/>
        </w:tabs>
        <w:spacing w:before="120" w:after="120"/>
        <w:ind w:hanging="454"/>
        <w:jc w:val="both"/>
        <w:rPr>
          <w:rFonts w:cs="Arial"/>
          <w:sz w:val="24"/>
          <w:szCs w:val="24"/>
        </w:rPr>
      </w:pPr>
      <w:r>
        <w:rPr>
          <w:rFonts w:cs="Arial"/>
          <w:sz w:val="24"/>
          <w:szCs w:val="24"/>
        </w:rPr>
        <w:t xml:space="preserve">w przypadku, gdy wolontariusz podejmuje się działań poza godzinami pracy szkoły </w:t>
      </w:r>
      <w:r>
        <w:rPr>
          <w:rFonts w:cs="Arial"/>
          <w:sz w:val="24"/>
          <w:szCs w:val="24"/>
        </w:rPr>
        <w:br/>
        <w:t>i bez uzgodnienia z opiekunem klubu szkoła nie ponosi za te działania odpowiedzialności.</w:t>
      </w:r>
    </w:p>
    <w:p w14:paraId="5C38B100" w14:textId="77777777" w:rsidR="001977A8" w:rsidRDefault="0084451F">
      <w:pPr>
        <w:pStyle w:val="paragraf"/>
        <w:numPr>
          <w:ilvl w:val="0"/>
          <w:numId w:val="384"/>
        </w:numPr>
        <w:spacing w:before="120" w:after="120"/>
        <w:jc w:val="both"/>
      </w:pPr>
      <w:r>
        <w:rPr>
          <w:rFonts w:cs="Arial"/>
          <w:color w:val="00000A"/>
          <w:sz w:val="24"/>
          <w:szCs w:val="24"/>
        </w:rPr>
        <w:t>1. Nagradzanie</w:t>
      </w:r>
      <w:r>
        <w:rPr>
          <w:rFonts w:cs="Arial"/>
          <w:bCs/>
          <w:color w:val="00000A"/>
          <w:sz w:val="24"/>
          <w:szCs w:val="24"/>
        </w:rPr>
        <w:t xml:space="preserve"> wolontariuszy ma charakter motywujący, podkreślający uznanie dla jego  działalności.</w:t>
      </w:r>
    </w:p>
    <w:p w14:paraId="05EB2545" w14:textId="77777777" w:rsidR="001977A8" w:rsidRDefault="0084451F">
      <w:pPr>
        <w:pStyle w:val="Akapitzlist"/>
        <w:numPr>
          <w:ilvl w:val="0"/>
          <w:numId w:val="199"/>
        </w:numPr>
        <w:tabs>
          <w:tab w:val="left" w:pos="1410"/>
        </w:tabs>
        <w:spacing w:before="120" w:after="120" w:line="240" w:lineRule="auto"/>
        <w:contextualSpacing w:val="0"/>
        <w:jc w:val="both"/>
        <w:rPr>
          <w:rFonts w:cs="Arial"/>
          <w:bCs/>
          <w:color w:val="00000A"/>
          <w:sz w:val="24"/>
          <w:szCs w:val="24"/>
        </w:rPr>
      </w:pPr>
      <w:r>
        <w:rPr>
          <w:rFonts w:cs="Arial"/>
          <w:bCs/>
          <w:color w:val="00000A"/>
          <w:sz w:val="24"/>
          <w:szCs w:val="24"/>
        </w:rPr>
        <w:t xml:space="preserve">Wychowawca klasy uwzględnia zaangażowanie ucznia w działalność </w:t>
      </w:r>
      <w:proofErr w:type="spellStart"/>
      <w:r>
        <w:rPr>
          <w:rFonts w:cs="Arial"/>
          <w:bCs/>
          <w:color w:val="00000A"/>
          <w:sz w:val="24"/>
          <w:szCs w:val="24"/>
        </w:rPr>
        <w:t>wolontariacką</w:t>
      </w:r>
      <w:proofErr w:type="spellEnd"/>
      <w:r>
        <w:rPr>
          <w:rFonts w:cs="Arial"/>
          <w:bCs/>
          <w:color w:val="00000A"/>
          <w:sz w:val="24"/>
          <w:szCs w:val="24"/>
        </w:rPr>
        <w:t xml:space="preserve"> </w:t>
      </w:r>
      <w:r>
        <w:rPr>
          <w:rFonts w:cs="Arial"/>
          <w:bCs/>
          <w:color w:val="00000A"/>
          <w:sz w:val="24"/>
          <w:szCs w:val="24"/>
        </w:rPr>
        <w:br/>
        <w:t>i społeczną na rzecz szkoły przy ocenianiu zachowania ucznia, zgodnie z zasadami opisanymi w statucie.</w:t>
      </w:r>
    </w:p>
    <w:p w14:paraId="29017A7F" w14:textId="77777777" w:rsidR="001977A8" w:rsidRDefault="0084451F">
      <w:pPr>
        <w:pStyle w:val="Akapitzlist"/>
        <w:numPr>
          <w:ilvl w:val="0"/>
          <w:numId w:val="199"/>
        </w:numPr>
        <w:tabs>
          <w:tab w:val="left" w:pos="1410"/>
        </w:tabs>
        <w:spacing w:before="120" w:after="120" w:line="240" w:lineRule="auto"/>
        <w:contextualSpacing w:val="0"/>
        <w:jc w:val="both"/>
      </w:pPr>
      <w:r>
        <w:rPr>
          <w:rFonts w:cs="Arial"/>
          <w:bCs/>
          <w:color w:val="00000A"/>
          <w:sz w:val="24"/>
          <w:szCs w:val="24"/>
        </w:rPr>
        <w:t>Formy</w:t>
      </w:r>
      <w:r>
        <w:rPr>
          <w:rFonts w:cs="Arial"/>
          <w:color w:val="00000A"/>
          <w:sz w:val="24"/>
          <w:szCs w:val="24"/>
        </w:rPr>
        <w:t xml:space="preserve"> nagradzania:</w:t>
      </w:r>
    </w:p>
    <w:p w14:paraId="38C516FB" w14:textId="77777777" w:rsidR="001977A8" w:rsidRDefault="0084451F">
      <w:pPr>
        <w:pStyle w:val="Standard"/>
        <w:numPr>
          <w:ilvl w:val="0"/>
          <w:numId w:val="197"/>
        </w:numPr>
        <w:tabs>
          <w:tab w:val="left" w:pos="0"/>
          <w:tab w:val="left" w:pos="426"/>
        </w:tabs>
        <w:spacing w:before="120" w:after="120"/>
        <w:ind w:hanging="312"/>
        <w:jc w:val="both"/>
        <w:rPr>
          <w:rFonts w:cs="Arial"/>
          <w:sz w:val="24"/>
          <w:szCs w:val="24"/>
        </w:rPr>
      </w:pPr>
      <w:r>
        <w:rPr>
          <w:rFonts w:cs="Arial"/>
          <w:sz w:val="24"/>
          <w:szCs w:val="24"/>
        </w:rPr>
        <w:t>pochwała dyrektora na szkolnym apelu;</w:t>
      </w:r>
    </w:p>
    <w:p w14:paraId="7C0F618A" w14:textId="77777777" w:rsidR="001977A8" w:rsidRDefault="0084451F">
      <w:pPr>
        <w:pStyle w:val="Standard"/>
        <w:numPr>
          <w:ilvl w:val="0"/>
          <w:numId w:val="197"/>
        </w:numPr>
        <w:tabs>
          <w:tab w:val="left" w:pos="0"/>
          <w:tab w:val="left" w:pos="426"/>
        </w:tabs>
        <w:spacing w:before="120" w:after="120"/>
        <w:ind w:hanging="312"/>
        <w:jc w:val="both"/>
        <w:rPr>
          <w:rFonts w:cs="Arial"/>
          <w:sz w:val="24"/>
          <w:szCs w:val="24"/>
        </w:rPr>
      </w:pPr>
      <w:r>
        <w:rPr>
          <w:rFonts w:cs="Arial"/>
          <w:sz w:val="24"/>
          <w:szCs w:val="24"/>
        </w:rPr>
        <w:t>przyznanie dyplomu dyrektora lub innego podmiotu;</w:t>
      </w:r>
    </w:p>
    <w:p w14:paraId="751DDA79" w14:textId="77777777" w:rsidR="001977A8" w:rsidRDefault="0084451F">
      <w:pPr>
        <w:pStyle w:val="Standard"/>
        <w:numPr>
          <w:ilvl w:val="0"/>
          <w:numId w:val="197"/>
        </w:numPr>
        <w:tabs>
          <w:tab w:val="left" w:pos="0"/>
          <w:tab w:val="left" w:pos="426"/>
        </w:tabs>
        <w:spacing w:before="120" w:after="120"/>
        <w:ind w:hanging="312"/>
        <w:jc w:val="both"/>
        <w:rPr>
          <w:rFonts w:cs="Arial"/>
          <w:sz w:val="24"/>
          <w:szCs w:val="24"/>
        </w:rPr>
      </w:pPr>
      <w:r>
        <w:rPr>
          <w:rFonts w:cs="Arial"/>
          <w:sz w:val="24"/>
          <w:szCs w:val="24"/>
        </w:rPr>
        <w:t>wyrażenie słownego uznania wobec zespołu klasowego;</w:t>
      </w:r>
    </w:p>
    <w:p w14:paraId="1553512A" w14:textId="77777777" w:rsidR="001977A8" w:rsidRDefault="0084451F">
      <w:pPr>
        <w:pStyle w:val="Standard"/>
        <w:numPr>
          <w:ilvl w:val="0"/>
          <w:numId w:val="197"/>
        </w:numPr>
        <w:tabs>
          <w:tab w:val="left" w:pos="0"/>
          <w:tab w:val="left" w:pos="426"/>
        </w:tabs>
        <w:spacing w:before="120" w:after="120"/>
        <w:ind w:hanging="312"/>
        <w:jc w:val="both"/>
        <w:rPr>
          <w:rFonts w:cs="Arial"/>
          <w:sz w:val="24"/>
          <w:szCs w:val="24"/>
        </w:rPr>
      </w:pPr>
      <w:r>
        <w:rPr>
          <w:rFonts w:cs="Arial"/>
          <w:sz w:val="24"/>
          <w:szCs w:val="24"/>
        </w:rPr>
        <w:t>pisemne podziękowanie do rodziców;</w:t>
      </w:r>
    </w:p>
    <w:p w14:paraId="0EB2CA2F" w14:textId="0888A818" w:rsidR="001977A8" w:rsidRPr="0063755D" w:rsidRDefault="0084451F" w:rsidP="0063755D">
      <w:pPr>
        <w:pStyle w:val="Standard"/>
        <w:numPr>
          <w:ilvl w:val="0"/>
          <w:numId w:val="197"/>
        </w:numPr>
        <w:tabs>
          <w:tab w:val="left" w:pos="0"/>
          <w:tab w:val="left" w:pos="426"/>
        </w:tabs>
        <w:spacing w:before="120" w:after="120"/>
        <w:ind w:hanging="312"/>
        <w:jc w:val="both"/>
      </w:pPr>
      <w:r>
        <w:rPr>
          <w:rFonts w:cs="Arial"/>
          <w:sz w:val="24"/>
          <w:szCs w:val="24"/>
        </w:rPr>
        <w:t>wpisanie informacji o działalności społecznej w ramach wolontariatu na świadectwie ukończenia</w:t>
      </w:r>
      <w:r>
        <w:rPr>
          <w:rFonts w:cs="Arial"/>
          <w:color w:val="00000A"/>
          <w:sz w:val="24"/>
          <w:szCs w:val="24"/>
        </w:rPr>
        <w:t xml:space="preserve"> szkoły. Wpis na świadectwie uzyskuje uczeń, który przez trzy lata nauki brał </w:t>
      </w:r>
      <w:r>
        <w:rPr>
          <w:rFonts w:cs="Arial"/>
          <w:color w:val="00000A"/>
          <w:sz w:val="24"/>
          <w:szCs w:val="24"/>
        </w:rPr>
        <w:lastRenderedPageBreak/>
        <w:t>udział w co najmniej trzech akcjach pozaszkolnych oraz systematycznie w każdym roku szkolnym uczestniczył w co najmniej czterech działaniach szkolnych.</w:t>
      </w:r>
    </w:p>
    <w:p w14:paraId="7C032CAF" w14:textId="77777777" w:rsidR="001977A8" w:rsidRDefault="0084451F">
      <w:pPr>
        <w:pStyle w:val="paragraf"/>
        <w:numPr>
          <w:ilvl w:val="0"/>
          <w:numId w:val="384"/>
        </w:numPr>
        <w:spacing w:before="120" w:after="120"/>
        <w:jc w:val="both"/>
        <w:rPr>
          <w:rFonts w:cs="Arial"/>
          <w:color w:val="00000A"/>
          <w:sz w:val="24"/>
          <w:szCs w:val="24"/>
        </w:rPr>
      </w:pPr>
      <w:r>
        <w:rPr>
          <w:rFonts w:cs="Arial"/>
          <w:color w:val="00000A"/>
          <w:sz w:val="24"/>
          <w:szCs w:val="24"/>
        </w:rPr>
        <w:t>1. Szczegółową organizacje wolontariatu w szkole określa regulamin wolontariatu.</w:t>
      </w:r>
    </w:p>
    <w:p w14:paraId="20D63DF2" w14:textId="77777777" w:rsidR="001977A8" w:rsidRDefault="0084451F">
      <w:pPr>
        <w:pStyle w:val="Akapitzlist"/>
        <w:numPr>
          <w:ilvl w:val="0"/>
          <w:numId w:val="234"/>
        </w:numPr>
        <w:tabs>
          <w:tab w:val="left" w:pos="1410"/>
        </w:tabs>
        <w:spacing w:before="120" w:after="120" w:line="240" w:lineRule="auto"/>
        <w:contextualSpacing w:val="0"/>
        <w:jc w:val="both"/>
        <w:rPr>
          <w:rFonts w:cs="Arial"/>
          <w:bCs/>
          <w:color w:val="00000A"/>
          <w:sz w:val="24"/>
          <w:szCs w:val="24"/>
        </w:rPr>
      </w:pPr>
      <w:r>
        <w:rPr>
          <w:rFonts w:cs="Arial"/>
          <w:bCs/>
          <w:color w:val="00000A"/>
          <w:sz w:val="24"/>
          <w:szCs w:val="24"/>
        </w:rPr>
        <w:t>Każdy uczeń, który nie przystąpił do klubu wolontariusza może podejmować działania pomocowe realizowane przez klub.</w:t>
      </w:r>
    </w:p>
    <w:p w14:paraId="561336DE" w14:textId="77777777" w:rsidR="001977A8" w:rsidRDefault="0084451F">
      <w:pPr>
        <w:pStyle w:val="Akapitzlist"/>
        <w:numPr>
          <w:ilvl w:val="0"/>
          <w:numId w:val="234"/>
        </w:numPr>
        <w:tabs>
          <w:tab w:val="left" w:pos="1410"/>
        </w:tabs>
        <w:spacing w:before="120" w:after="120" w:line="240" w:lineRule="auto"/>
        <w:contextualSpacing w:val="0"/>
        <w:jc w:val="both"/>
        <w:rPr>
          <w:rFonts w:cs="Arial"/>
          <w:bCs/>
          <w:color w:val="00000A"/>
          <w:sz w:val="24"/>
          <w:szCs w:val="24"/>
        </w:rPr>
      </w:pPr>
      <w:r>
        <w:rPr>
          <w:rFonts w:cs="Arial"/>
          <w:bCs/>
          <w:color w:val="00000A"/>
          <w:sz w:val="24"/>
          <w:szCs w:val="24"/>
        </w:rPr>
        <w:t>W szkole działa również Szkolne Koło Caritas, na zasadach  i w celach określonych statutem tej organizacji.</w:t>
      </w:r>
    </w:p>
    <w:p w14:paraId="3A2CC734" w14:textId="77777777" w:rsidR="001977A8" w:rsidRDefault="0084451F">
      <w:pPr>
        <w:pStyle w:val="Nagwek3"/>
        <w:spacing w:line="240" w:lineRule="auto"/>
        <w:rPr>
          <w:b/>
          <w:color w:val="833C0B"/>
          <w:sz w:val="22"/>
          <w:szCs w:val="22"/>
        </w:rPr>
      </w:pPr>
      <w:r>
        <w:rPr>
          <w:b/>
          <w:color w:val="833C0B"/>
          <w:sz w:val="22"/>
          <w:szCs w:val="22"/>
        </w:rPr>
        <w:t>Rozdział 3</w:t>
      </w:r>
      <w:r>
        <w:rPr>
          <w:b/>
          <w:color w:val="833C0B"/>
          <w:sz w:val="22"/>
          <w:szCs w:val="22"/>
        </w:rPr>
        <w:br/>
        <w:t>Współpraca z rodzicami</w:t>
      </w:r>
    </w:p>
    <w:p w14:paraId="62E2E696" w14:textId="77777777" w:rsidR="001977A8" w:rsidRDefault="0084451F">
      <w:pPr>
        <w:pStyle w:val="paragraf"/>
        <w:numPr>
          <w:ilvl w:val="0"/>
          <w:numId w:val="384"/>
        </w:numPr>
        <w:spacing w:before="120" w:after="120"/>
        <w:jc w:val="both"/>
      </w:pPr>
      <w:r>
        <w:rPr>
          <w:rFonts w:eastAsia="Times New Roman" w:cs="Arial"/>
          <w:color w:val="000000"/>
          <w:sz w:val="24"/>
          <w:szCs w:val="24"/>
        </w:rPr>
        <w:t>1. Szkoła</w:t>
      </w:r>
      <w:r>
        <w:rPr>
          <w:rFonts w:cs="Arial"/>
          <w:sz w:val="24"/>
          <w:szCs w:val="24"/>
        </w:rPr>
        <w:t xml:space="preserve"> traktuje rodziców jako pełnoprawnych partnerów w procesie edukacyjnym, wychowawczym i profilaktycznym oraz stwarza warunki do aktywizowania rodziców.</w:t>
      </w:r>
    </w:p>
    <w:p w14:paraId="35B4FA62" w14:textId="77777777" w:rsidR="001977A8" w:rsidRDefault="0084451F">
      <w:pPr>
        <w:pStyle w:val="Akapitzlist"/>
        <w:numPr>
          <w:ilvl w:val="0"/>
          <w:numId w:val="137"/>
        </w:numPr>
        <w:tabs>
          <w:tab w:val="left" w:pos="1410"/>
        </w:tabs>
        <w:spacing w:before="120" w:after="120" w:line="240" w:lineRule="auto"/>
        <w:contextualSpacing w:val="0"/>
        <w:jc w:val="both"/>
      </w:pPr>
      <w:r>
        <w:rPr>
          <w:rFonts w:eastAsia="Times New Roman" w:cs="Arial"/>
          <w:color w:val="000000"/>
          <w:sz w:val="24"/>
          <w:szCs w:val="24"/>
          <w:lang w:eastAsia="pl-PL"/>
        </w:rPr>
        <w:t>Aktywizowanie</w:t>
      </w:r>
      <w:r>
        <w:rPr>
          <w:rFonts w:cs="Arial"/>
          <w:sz w:val="24"/>
          <w:szCs w:val="24"/>
        </w:rPr>
        <w:t xml:space="preserve"> rodziców i uzyskanie wsparcia w realizowaniu zadań szkoły  realizowane jest poprzez:</w:t>
      </w:r>
    </w:p>
    <w:p w14:paraId="7AF65F09" w14:textId="77777777" w:rsidR="001977A8" w:rsidRDefault="0084451F">
      <w:pPr>
        <w:pStyle w:val="Standard"/>
        <w:numPr>
          <w:ilvl w:val="0"/>
          <w:numId w:val="15"/>
        </w:numPr>
        <w:tabs>
          <w:tab w:val="left" w:pos="-454"/>
          <w:tab w:val="left" w:pos="-28"/>
        </w:tabs>
        <w:spacing w:before="120" w:after="120"/>
        <w:jc w:val="both"/>
        <w:rPr>
          <w:rFonts w:cs="Arial"/>
          <w:sz w:val="24"/>
          <w:szCs w:val="24"/>
        </w:rPr>
      </w:pPr>
      <w:r>
        <w:rPr>
          <w:rFonts w:cs="Arial"/>
          <w:sz w:val="24"/>
          <w:szCs w:val="24"/>
        </w:rPr>
        <w:t>pomoc rodzicom w dobrym wywiązywaniu się z zadań opiekuńczych i wychowawczych przez:</w:t>
      </w:r>
    </w:p>
    <w:p w14:paraId="58A8C984" w14:textId="77777777" w:rsidR="001977A8" w:rsidRDefault="0084451F">
      <w:pPr>
        <w:pStyle w:val="Akapitzlist"/>
        <w:numPr>
          <w:ilvl w:val="0"/>
          <w:numId w:val="299"/>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organizowanie treningów i warsztatów rozwijających umiejętności rodzicielskie,</w:t>
      </w:r>
    </w:p>
    <w:p w14:paraId="5E47A07F" w14:textId="77777777" w:rsidR="001977A8" w:rsidRDefault="0084451F">
      <w:pPr>
        <w:pStyle w:val="Akapitzlist"/>
        <w:numPr>
          <w:ilvl w:val="0"/>
          <w:numId w:val="299"/>
        </w:numPr>
        <w:spacing w:before="120" w:after="120" w:line="240" w:lineRule="auto"/>
        <w:contextualSpacing w:val="0"/>
        <w:jc w:val="both"/>
      </w:pPr>
      <w:r>
        <w:rPr>
          <w:rFonts w:eastAsia="Times New Roman" w:cs="Arial"/>
          <w:color w:val="000000"/>
          <w:sz w:val="24"/>
          <w:szCs w:val="24"/>
          <w:lang w:eastAsia="pl-PL"/>
        </w:rPr>
        <w:t xml:space="preserve">zapewnienie poradnictwa i konsultacji w rozwiązywaniu trudności związanych </w:t>
      </w:r>
      <w:r>
        <w:rPr>
          <w:rFonts w:eastAsia="Times New Roman" w:cs="Arial"/>
          <w:color w:val="000000"/>
          <w:sz w:val="24"/>
          <w:szCs w:val="24"/>
          <w:lang w:eastAsia="pl-PL"/>
        </w:rPr>
        <w:br/>
        <w:t>z wychowaniem</w:t>
      </w:r>
      <w:r>
        <w:rPr>
          <w:rFonts w:cs="Arial"/>
          <w:sz w:val="24"/>
          <w:szCs w:val="24"/>
        </w:rPr>
        <w:t xml:space="preserve"> dziecka;</w:t>
      </w:r>
    </w:p>
    <w:p w14:paraId="7CE51647" w14:textId="77777777" w:rsidR="001977A8" w:rsidRDefault="0084451F">
      <w:pPr>
        <w:pStyle w:val="Standard"/>
        <w:numPr>
          <w:ilvl w:val="0"/>
          <w:numId w:val="15"/>
        </w:numPr>
        <w:tabs>
          <w:tab w:val="left" w:pos="-454"/>
          <w:tab w:val="left" w:pos="-28"/>
        </w:tabs>
        <w:spacing w:before="120" w:after="120"/>
        <w:jc w:val="both"/>
        <w:rPr>
          <w:rFonts w:cs="Arial"/>
          <w:sz w:val="24"/>
          <w:szCs w:val="24"/>
        </w:rPr>
      </w:pPr>
      <w:r>
        <w:rPr>
          <w:rFonts w:cs="Arial"/>
          <w:sz w:val="24"/>
          <w:szCs w:val="24"/>
        </w:rPr>
        <w:t>doskonalenie form komunikacji pomiędzy szkołą a rodzinami uczniów poprzez:</w:t>
      </w:r>
    </w:p>
    <w:p w14:paraId="7B94A271" w14:textId="77777777" w:rsidR="001977A8" w:rsidRDefault="0084451F">
      <w:pPr>
        <w:pStyle w:val="Akapitzlist"/>
        <w:numPr>
          <w:ilvl w:val="0"/>
          <w:numId w:val="120"/>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organizowanie spotkań grupowych i indywidualnych z rodzicami,</w:t>
      </w:r>
    </w:p>
    <w:p w14:paraId="1028C49C" w14:textId="77777777" w:rsidR="001977A8" w:rsidRDefault="0084451F">
      <w:pPr>
        <w:pStyle w:val="Akapitzlist"/>
        <w:numPr>
          <w:ilvl w:val="0"/>
          <w:numId w:val="120"/>
        </w:numPr>
        <w:spacing w:before="120" w:after="120" w:line="240" w:lineRule="auto"/>
        <w:contextualSpacing w:val="0"/>
        <w:jc w:val="both"/>
      </w:pPr>
      <w:r>
        <w:rPr>
          <w:rFonts w:eastAsia="Times New Roman" w:cs="Arial"/>
          <w:color w:val="000000"/>
          <w:sz w:val="24"/>
          <w:szCs w:val="24"/>
          <w:lang w:eastAsia="pl-PL"/>
        </w:rPr>
        <w:t>przekazywanie informacji przez korespondencję, e-dziennik, e-maile, telefoni</w:t>
      </w:r>
      <w:r>
        <w:rPr>
          <w:rFonts w:cs="Arial"/>
          <w:sz w:val="24"/>
          <w:szCs w:val="24"/>
        </w:rPr>
        <w:t>cznie, stronę www, inne materiały informacyjne;</w:t>
      </w:r>
    </w:p>
    <w:p w14:paraId="070B5C62" w14:textId="77777777" w:rsidR="001977A8" w:rsidRDefault="0084451F">
      <w:pPr>
        <w:pStyle w:val="Standard"/>
        <w:numPr>
          <w:ilvl w:val="0"/>
          <w:numId w:val="15"/>
        </w:numPr>
        <w:tabs>
          <w:tab w:val="left" w:pos="-454"/>
          <w:tab w:val="left" w:pos="-28"/>
        </w:tabs>
        <w:spacing w:before="120" w:after="120"/>
        <w:jc w:val="both"/>
        <w:rPr>
          <w:rFonts w:cs="Arial"/>
          <w:sz w:val="24"/>
          <w:szCs w:val="24"/>
        </w:rPr>
      </w:pPr>
      <w:r>
        <w:rPr>
          <w:rFonts w:cs="Arial"/>
          <w:sz w:val="24"/>
          <w:szCs w:val="24"/>
        </w:rPr>
        <w:t>dostarczanie rodzicom wiedzy, umiejętności i pomysłów na pomoc dzieciom w nauce przez:</w:t>
      </w:r>
    </w:p>
    <w:p w14:paraId="59E3C88F" w14:textId="77777777" w:rsidR="001977A8" w:rsidRDefault="0084451F">
      <w:pPr>
        <w:pStyle w:val="Akapitzlist"/>
        <w:numPr>
          <w:ilvl w:val="0"/>
          <w:numId w:val="175"/>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zadawanie interaktywnych zadań domowych,</w:t>
      </w:r>
    </w:p>
    <w:p w14:paraId="1291EF31" w14:textId="77777777" w:rsidR="001977A8" w:rsidRDefault="0084451F">
      <w:pPr>
        <w:pStyle w:val="Akapitzlist"/>
        <w:numPr>
          <w:ilvl w:val="0"/>
          <w:numId w:val="175"/>
        </w:numPr>
        <w:spacing w:before="120" w:after="120" w:line="240" w:lineRule="auto"/>
        <w:contextualSpacing w:val="0"/>
        <w:jc w:val="both"/>
      </w:pPr>
      <w:r>
        <w:rPr>
          <w:rFonts w:eastAsia="Times New Roman" w:cs="Arial"/>
          <w:color w:val="000000"/>
          <w:sz w:val="24"/>
          <w:szCs w:val="24"/>
          <w:lang w:eastAsia="pl-PL"/>
        </w:rPr>
        <w:t xml:space="preserve">edukację na temat </w:t>
      </w:r>
      <w:r>
        <w:rPr>
          <w:rFonts w:eastAsia="Times New Roman" w:cs="Arial"/>
          <w:color w:val="000000"/>
          <w:sz w:val="24"/>
          <w:szCs w:val="24"/>
          <w:lang w:eastAsia="pl-PL"/>
        </w:rPr>
        <w:t>procesów poznawczych dzieci, instruktaż pomagania dziecku</w:t>
      </w:r>
      <w:r>
        <w:rPr>
          <w:rFonts w:cs="Arial"/>
          <w:sz w:val="24"/>
          <w:szCs w:val="24"/>
        </w:rPr>
        <w:t xml:space="preserve"> </w:t>
      </w:r>
      <w:r>
        <w:rPr>
          <w:rFonts w:cs="Arial"/>
          <w:sz w:val="24"/>
          <w:szCs w:val="24"/>
        </w:rPr>
        <w:br/>
        <w:t>w nauce;</w:t>
      </w:r>
    </w:p>
    <w:p w14:paraId="0391EB18" w14:textId="77777777" w:rsidR="001977A8" w:rsidRDefault="0084451F">
      <w:pPr>
        <w:pStyle w:val="Standard"/>
        <w:numPr>
          <w:ilvl w:val="0"/>
          <w:numId w:val="15"/>
        </w:numPr>
        <w:tabs>
          <w:tab w:val="left" w:pos="-454"/>
          <w:tab w:val="left" w:pos="-28"/>
        </w:tabs>
        <w:spacing w:before="120" w:after="120"/>
        <w:jc w:val="both"/>
        <w:rPr>
          <w:rFonts w:cs="Arial"/>
          <w:sz w:val="24"/>
          <w:szCs w:val="24"/>
        </w:rPr>
      </w:pPr>
      <w:r>
        <w:rPr>
          <w:rFonts w:cs="Arial"/>
          <w:sz w:val="24"/>
          <w:szCs w:val="24"/>
        </w:rPr>
        <w:t>pozyskiwanie i rozwijanie pomocy rodziców w realizacji zadań szkoły przez:</w:t>
      </w:r>
    </w:p>
    <w:p w14:paraId="0FF4A55A" w14:textId="77777777" w:rsidR="001977A8" w:rsidRDefault="0084451F">
      <w:pPr>
        <w:pStyle w:val="Akapitzlist"/>
        <w:numPr>
          <w:ilvl w:val="0"/>
          <w:numId w:val="385"/>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zachęcanie do działań w formie wolontariatu,</w:t>
      </w:r>
    </w:p>
    <w:p w14:paraId="377838ED" w14:textId="77777777" w:rsidR="001977A8" w:rsidRDefault="0084451F">
      <w:pPr>
        <w:pStyle w:val="Akapitzlist"/>
        <w:numPr>
          <w:ilvl w:val="0"/>
          <w:numId w:val="385"/>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inspirowanie rodziców do działania,</w:t>
      </w:r>
    </w:p>
    <w:p w14:paraId="1A2C9DAA" w14:textId="77777777" w:rsidR="001977A8" w:rsidRDefault="0084451F">
      <w:pPr>
        <w:pStyle w:val="Akapitzlist"/>
        <w:numPr>
          <w:ilvl w:val="0"/>
          <w:numId w:val="385"/>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wspieranie inicjatyw rodziców,</w:t>
      </w:r>
    </w:p>
    <w:p w14:paraId="3CA933C3" w14:textId="77777777" w:rsidR="001977A8" w:rsidRDefault="0084451F">
      <w:pPr>
        <w:pStyle w:val="Akapitzlist"/>
        <w:numPr>
          <w:ilvl w:val="0"/>
          <w:numId w:val="385"/>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wskazywanie obszarów działania,</w:t>
      </w:r>
    </w:p>
    <w:p w14:paraId="423391BD" w14:textId="77777777" w:rsidR="001977A8" w:rsidRDefault="0084451F">
      <w:pPr>
        <w:pStyle w:val="Akapitzlist"/>
        <w:numPr>
          <w:ilvl w:val="0"/>
          <w:numId w:val="385"/>
        </w:numPr>
        <w:spacing w:before="120" w:after="120" w:line="240" w:lineRule="auto"/>
        <w:contextualSpacing w:val="0"/>
        <w:jc w:val="both"/>
      </w:pPr>
      <w:r>
        <w:rPr>
          <w:rFonts w:eastAsia="Times New Roman" w:cs="Arial"/>
          <w:color w:val="000000"/>
          <w:sz w:val="24"/>
          <w:szCs w:val="24"/>
          <w:lang w:eastAsia="pl-PL"/>
        </w:rPr>
        <w:t>upowszechnianie</w:t>
      </w:r>
      <w:r>
        <w:rPr>
          <w:rFonts w:cs="Arial"/>
          <w:sz w:val="24"/>
          <w:szCs w:val="24"/>
        </w:rPr>
        <w:t xml:space="preserve"> i nagradzanie dokonań rodziców;</w:t>
      </w:r>
    </w:p>
    <w:p w14:paraId="4F6AC797" w14:textId="77777777" w:rsidR="001977A8" w:rsidRDefault="0084451F">
      <w:pPr>
        <w:pStyle w:val="Standard"/>
        <w:numPr>
          <w:ilvl w:val="0"/>
          <w:numId w:val="15"/>
        </w:numPr>
        <w:tabs>
          <w:tab w:val="left" w:pos="-454"/>
          <w:tab w:val="left" w:pos="-28"/>
        </w:tabs>
        <w:spacing w:before="120" w:after="120"/>
        <w:jc w:val="both"/>
        <w:rPr>
          <w:rFonts w:cs="Arial"/>
          <w:sz w:val="24"/>
          <w:szCs w:val="24"/>
        </w:rPr>
      </w:pPr>
      <w:r>
        <w:rPr>
          <w:rFonts w:cs="Arial"/>
          <w:sz w:val="24"/>
          <w:szCs w:val="24"/>
        </w:rPr>
        <w:t>włączanie rodziców w zarządzanie szkołą, poprzez angażowanie do prac rady rodziców, zespołów, które biorą udział w podejmowaniu ważnych dla szkoły decyzji;</w:t>
      </w:r>
    </w:p>
    <w:p w14:paraId="4E77D415" w14:textId="77777777" w:rsidR="001977A8" w:rsidRDefault="0084451F">
      <w:pPr>
        <w:pStyle w:val="Standard"/>
        <w:numPr>
          <w:ilvl w:val="0"/>
          <w:numId w:val="15"/>
        </w:numPr>
        <w:tabs>
          <w:tab w:val="left" w:pos="-454"/>
          <w:tab w:val="left" w:pos="-28"/>
        </w:tabs>
        <w:spacing w:before="120" w:after="120"/>
        <w:jc w:val="both"/>
        <w:rPr>
          <w:rFonts w:cs="Arial"/>
          <w:sz w:val="24"/>
          <w:szCs w:val="24"/>
        </w:rPr>
      </w:pPr>
      <w:r>
        <w:rPr>
          <w:rFonts w:cs="Arial"/>
          <w:sz w:val="24"/>
          <w:szCs w:val="24"/>
        </w:rPr>
        <w:lastRenderedPageBreak/>
        <w:t>koordynowanie działań szkolnych, rodzicielskich i społeczności lokalnej w zakresie rozwiązywania problemów dzieci przez:</w:t>
      </w:r>
    </w:p>
    <w:p w14:paraId="660FF681" w14:textId="77777777" w:rsidR="001977A8" w:rsidRDefault="0084451F">
      <w:pPr>
        <w:pStyle w:val="Akapitzlist"/>
        <w:numPr>
          <w:ilvl w:val="0"/>
          <w:numId w:val="179"/>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ustalanie form pomocy,</w:t>
      </w:r>
    </w:p>
    <w:p w14:paraId="0D709AA4" w14:textId="77777777" w:rsidR="001977A8" w:rsidRDefault="0084451F">
      <w:pPr>
        <w:pStyle w:val="Akapitzlist"/>
        <w:numPr>
          <w:ilvl w:val="0"/>
          <w:numId w:val="179"/>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pozyskiwanie środków finansowych,</w:t>
      </w:r>
    </w:p>
    <w:p w14:paraId="33E94F02" w14:textId="77777777" w:rsidR="001977A8" w:rsidRDefault="0084451F">
      <w:pPr>
        <w:pStyle w:val="Akapitzlist"/>
        <w:numPr>
          <w:ilvl w:val="0"/>
          <w:numId w:val="179"/>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zapewnianie ciągłości opieki nad dzieckiem,</w:t>
      </w:r>
    </w:p>
    <w:p w14:paraId="1888D9DE" w14:textId="77777777" w:rsidR="001977A8" w:rsidRDefault="0084451F">
      <w:pPr>
        <w:pStyle w:val="Akapitzlist"/>
        <w:numPr>
          <w:ilvl w:val="0"/>
          <w:numId w:val="179"/>
        </w:numPr>
        <w:spacing w:before="120" w:after="120" w:line="240" w:lineRule="auto"/>
        <w:contextualSpacing w:val="0"/>
        <w:jc w:val="both"/>
      </w:pPr>
      <w:r>
        <w:rPr>
          <w:rFonts w:eastAsia="Times New Roman" w:cs="Arial"/>
          <w:color w:val="000000"/>
          <w:sz w:val="24"/>
          <w:szCs w:val="24"/>
          <w:lang w:eastAsia="pl-PL"/>
        </w:rPr>
        <w:t>anga</w:t>
      </w:r>
      <w:r>
        <w:rPr>
          <w:rFonts w:cs="Arial"/>
          <w:sz w:val="24"/>
          <w:szCs w:val="24"/>
        </w:rPr>
        <w:t>żowanie uczniów z życie lokalnej społeczności.</w:t>
      </w:r>
    </w:p>
    <w:p w14:paraId="551AE0D4" w14:textId="77777777" w:rsidR="001977A8" w:rsidRDefault="001977A8">
      <w:pPr>
        <w:pStyle w:val="Akapitzlist"/>
        <w:spacing w:before="120" w:after="120" w:line="240" w:lineRule="auto"/>
        <w:contextualSpacing w:val="0"/>
        <w:jc w:val="both"/>
        <w:rPr>
          <w:rFonts w:cs="Arial"/>
          <w:sz w:val="24"/>
          <w:szCs w:val="24"/>
        </w:rPr>
      </w:pPr>
    </w:p>
    <w:p w14:paraId="0330144A" w14:textId="77777777" w:rsidR="001977A8" w:rsidRDefault="0084451F">
      <w:pPr>
        <w:pStyle w:val="Nagwek2"/>
        <w:spacing w:line="240" w:lineRule="auto"/>
      </w:pPr>
      <w:r>
        <w:rPr>
          <w:b/>
        </w:rPr>
        <w:t>DZIAŁ VII</w:t>
      </w:r>
      <w:r>
        <w:rPr>
          <w:b/>
          <w:bCs/>
        </w:rPr>
        <w:br/>
      </w:r>
      <w:r>
        <w:rPr>
          <w:b/>
        </w:rPr>
        <w:t xml:space="preserve"> SYSTEM DORADZTWA ZAWODOWEGO</w:t>
      </w:r>
    </w:p>
    <w:p w14:paraId="6687043E" w14:textId="77777777" w:rsidR="001977A8" w:rsidRDefault="0084451F">
      <w:pPr>
        <w:pStyle w:val="Nagwek3"/>
        <w:spacing w:line="240" w:lineRule="auto"/>
      </w:pPr>
      <w:r>
        <w:rPr>
          <w:b/>
          <w:color w:val="833C0B"/>
          <w:sz w:val="24"/>
          <w:szCs w:val="24"/>
        </w:rPr>
        <w:t>Rozdział 1</w:t>
      </w:r>
      <w:r>
        <w:rPr>
          <w:b/>
          <w:color w:val="833C0B"/>
          <w:sz w:val="24"/>
          <w:szCs w:val="24"/>
        </w:rPr>
        <w:br/>
      </w:r>
      <w:r>
        <w:rPr>
          <w:b/>
          <w:color w:val="833C0B"/>
          <w:sz w:val="22"/>
          <w:szCs w:val="22"/>
        </w:rPr>
        <w:t>Założenia programowe</w:t>
      </w:r>
    </w:p>
    <w:p w14:paraId="64BAA28E" w14:textId="77777777" w:rsidR="001977A8" w:rsidRDefault="0084451F">
      <w:pPr>
        <w:pStyle w:val="paragraf"/>
        <w:numPr>
          <w:ilvl w:val="0"/>
          <w:numId w:val="384"/>
        </w:numPr>
        <w:spacing w:before="120" w:after="120"/>
        <w:jc w:val="both"/>
      </w:pPr>
      <w:r>
        <w:rPr>
          <w:rFonts w:cs="Arial"/>
          <w:color w:val="00000A"/>
          <w:sz w:val="24"/>
          <w:szCs w:val="24"/>
        </w:rPr>
        <w:t>1. Wewnątrzszkolny</w:t>
      </w:r>
      <w:r>
        <w:rPr>
          <w:rFonts w:eastAsia="Times New Roman" w:cs="Arial"/>
          <w:color w:val="000000"/>
          <w:sz w:val="24"/>
          <w:szCs w:val="24"/>
        </w:rPr>
        <w:t xml:space="preserve"> system doradztwa zawodowego ma na celu koordynację działań podejmowanych w szkole w celu przygotowania uczniów do wyboru kierunku kształcenia i zawodu.</w:t>
      </w:r>
    </w:p>
    <w:p w14:paraId="66FAFEDF" w14:textId="77777777" w:rsidR="001977A8" w:rsidRDefault="0084451F">
      <w:pPr>
        <w:pStyle w:val="Akapitzlist"/>
        <w:numPr>
          <w:ilvl w:val="0"/>
          <w:numId w:val="362"/>
        </w:numPr>
        <w:tabs>
          <w:tab w:val="left" w:pos="1410"/>
        </w:tabs>
        <w:spacing w:before="120" w:after="120" w:line="240" w:lineRule="auto"/>
        <w:contextualSpacing w:val="0"/>
        <w:jc w:val="both"/>
      </w:pPr>
      <w:r>
        <w:rPr>
          <w:rFonts w:eastAsia="Times New Roman" w:cs="Arial"/>
          <w:color w:val="000000"/>
          <w:sz w:val="24"/>
          <w:szCs w:val="24"/>
          <w:lang w:eastAsia="pl-PL"/>
        </w:rPr>
        <w:t xml:space="preserve">Podejmowane działania mają pomóc uczniom w rozpoznawaniu zainteresowań </w:t>
      </w:r>
      <w:r>
        <w:rPr>
          <w:rFonts w:eastAsia="Times New Roman" w:cs="Arial"/>
          <w:color w:val="000000"/>
          <w:sz w:val="24"/>
          <w:szCs w:val="24"/>
          <w:lang w:eastAsia="pl-PL"/>
        </w:rPr>
        <w:br/>
        <w:t xml:space="preserve">i zdolności, zdobywaniu </w:t>
      </w:r>
      <w:r>
        <w:rPr>
          <w:rFonts w:cs="Arial"/>
          <w:bCs/>
          <w:color w:val="00000A"/>
          <w:sz w:val="24"/>
          <w:szCs w:val="24"/>
        </w:rPr>
        <w:t xml:space="preserve">informacji o zawodach i pogłębianiu wiedzy na temat otaczającej </w:t>
      </w:r>
      <w:r>
        <w:rPr>
          <w:rFonts w:cs="Arial"/>
          <w:bCs/>
          <w:color w:val="00000A"/>
          <w:sz w:val="24"/>
          <w:szCs w:val="24"/>
        </w:rPr>
        <w:br/>
        <w:t>ich rzeczywistości społecznej. W przyszłości ma to ułatwić młodemu człowiekowi podejmowanie bardzo ważnych wyborów edukacyjnych i zawodowych, tak aby te wybory były dokonywane świadomie, zgodnie z predyspozycjami i zainteresowaniami.</w:t>
      </w:r>
    </w:p>
    <w:p w14:paraId="46109052" w14:textId="77777777" w:rsidR="001977A8" w:rsidRDefault="0084451F">
      <w:pPr>
        <w:pStyle w:val="Akapitzlist"/>
        <w:numPr>
          <w:ilvl w:val="0"/>
          <w:numId w:val="362"/>
        </w:numPr>
        <w:tabs>
          <w:tab w:val="left" w:pos="1410"/>
        </w:tabs>
        <w:spacing w:before="120" w:after="120" w:line="240" w:lineRule="auto"/>
        <w:contextualSpacing w:val="0"/>
        <w:jc w:val="both"/>
        <w:rPr>
          <w:rFonts w:cs="Arial"/>
          <w:bCs/>
          <w:color w:val="00000A"/>
          <w:sz w:val="24"/>
          <w:szCs w:val="24"/>
        </w:rPr>
      </w:pPr>
      <w:r>
        <w:rPr>
          <w:rFonts w:cs="Arial"/>
          <w:bCs/>
          <w:color w:val="00000A"/>
          <w:sz w:val="24"/>
          <w:szCs w:val="24"/>
        </w:rPr>
        <w:t xml:space="preserve">Planowanie własnej drogi edukacyjno-zawodowej jest procesem długotrwałym. </w:t>
      </w:r>
      <w:r>
        <w:rPr>
          <w:rFonts w:cs="Arial"/>
          <w:bCs/>
          <w:color w:val="00000A"/>
          <w:sz w:val="24"/>
          <w:szCs w:val="24"/>
        </w:rPr>
        <w:br/>
        <w:t xml:space="preserve">Już na poziomie szkoły podstawowej należy wdrażać uczniom poczucie odpowiedzialności </w:t>
      </w:r>
      <w:r>
        <w:rPr>
          <w:rFonts w:cs="Arial"/>
          <w:bCs/>
          <w:color w:val="00000A"/>
          <w:sz w:val="24"/>
          <w:szCs w:val="24"/>
        </w:rPr>
        <w:br/>
        <w:t xml:space="preserve">za własną przyszłość, uczyć myślenia perspektywicznego i umiejętności planowania, </w:t>
      </w:r>
      <w:r>
        <w:rPr>
          <w:rFonts w:cs="Arial"/>
          <w:bCs/>
          <w:color w:val="00000A"/>
          <w:sz w:val="24"/>
          <w:szCs w:val="24"/>
        </w:rPr>
        <w:br/>
        <w:t>a w klasach VII-VIII należy organizować zajęcia związane z wyborem kształcenia i kariery zawodowej.</w:t>
      </w:r>
    </w:p>
    <w:p w14:paraId="047D756E" w14:textId="77777777" w:rsidR="001977A8" w:rsidRDefault="0084451F">
      <w:pPr>
        <w:pStyle w:val="Akapitzlist"/>
        <w:numPr>
          <w:ilvl w:val="0"/>
          <w:numId w:val="362"/>
        </w:numPr>
        <w:tabs>
          <w:tab w:val="left" w:pos="1410"/>
        </w:tabs>
        <w:spacing w:before="120" w:after="120" w:line="240" w:lineRule="auto"/>
        <w:contextualSpacing w:val="0"/>
        <w:jc w:val="both"/>
        <w:rPr>
          <w:rFonts w:cs="Arial"/>
          <w:bCs/>
          <w:color w:val="00000A"/>
          <w:sz w:val="24"/>
          <w:szCs w:val="24"/>
        </w:rPr>
      </w:pPr>
      <w:r>
        <w:rPr>
          <w:rFonts w:cs="Arial"/>
          <w:bCs/>
          <w:color w:val="00000A"/>
          <w:sz w:val="24"/>
          <w:szCs w:val="24"/>
        </w:rPr>
        <w:t xml:space="preserve">Decyzja dotycząca wyboru przyszłej szkoły ponadpodstawowej i zawodu, </w:t>
      </w:r>
      <w:r>
        <w:rPr>
          <w:rFonts w:cs="Arial"/>
          <w:bCs/>
          <w:color w:val="00000A"/>
          <w:sz w:val="24"/>
          <w:szCs w:val="24"/>
        </w:rPr>
        <w:br/>
        <w:t xml:space="preserve">żeby była trafną, wymaga pomocy ze strony wielu osób i instytucji, między innymi szkoły </w:t>
      </w:r>
      <w:r>
        <w:rPr>
          <w:rFonts w:cs="Arial"/>
          <w:bCs/>
          <w:color w:val="00000A"/>
          <w:sz w:val="24"/>
          <w:szCs w:val="24"/>
        </w:rPr>
        <w:br/>
        <w:t>i rodziców.</w:t>
      </w:r>
    </w:p>
    <w:p w14:paraId="5C0EB60E" w14:textId="77777777" w:rsidR="001977A8" w:rsidRDefault="0084451F">
      <w:pPr>
        <w:pStyle w:val="Akapitzlist"/>
        <w:numPr>
          <w:ilvl w:val="0"/>
          <w:numId w:val="362"/>
        </w:numPr>
        <w:tabs>
          <w:tab w:val="left" w:pos="1410"/>
        </w:tabs>
        <w:spacing w:before="120" w:after="120" w:line="240" w:lineRule="auto"/>
        <w:contextualSpacing w:val="0"/>
        <w:jc w:val="both"/>
        <w:rPr>
          <w:rFonts w:cs="Arial"/>
          <w:bCs/>
          <w:color w:val="00000A"/>
          <w:sz w:val="24"/>
          <w:szCs w:val="24"/>
        </w:rPr>
      </w:pPr>
      <w:r>
        <w:rPr>
          <w:rFonts w:cs="Arial"/>
          <w:bCs/>
          <w:color w:val="00000A"/>
          <w:sz w:val="24"/>
          <w:szCs w:val="24"/>
        </w:rPr>
        <w:t xml:space="preserve">Planowane zadania i treści przekazywane na lekcjach wychowawczych </w:t>
      </w:r>
      <w:r>
        <w:rPr>
          <w:rFonts w:cs="Arial"/>
          <w:bCs/>
          <w:color w:val="00000A"/>
          <w:sz w:val="24"/>
          <w:szCs w:val="24"/>
        </w:rPr>
        <w:br/>
        <w:t xml:space="preserve">oraz w edukacjach przedmiotowych w klasach I-VI mają za zadanie rozbudzać ciekawość poznawczą dzieci oraz motywację do nauki, kształtować umiejętności i postawy </w:t>
      </w:r>
      <w:r>
        <w:rPr>
          <w:rFonts w:cs="Arial"/>
          <w:bCs/>
          <w:color w:val="00000A"/>
          <w:sz w:val="24"/>
          <w:szCs w:val="24"/>
        </w:rPr>
        <w:br/>
        <w:t>do naturalnej w tym wieku aktywności dzieci, umożliwiać poznawanie interesujących dzieci zawodów, kształtować gotowość do wyborów edukacyjnych np. drugiego języka, rodzaju zajęć technicznych, wyboru kółek zainteresowań, wyboru lektur i czasopism.</w:t>
      </w:r>
    </w:p>
    <w:p w14:paraId="3B6B20A9" w14:textId="77777777" w:rsidR="001977A8" w:rsidRDefault="0084451F">
      <w:pPr>
        <w:pStyle w:val="Akapitzlist"/>
        <w:numPr>
          <w:ilvl w:val="0"/>
          <w:numId w:val="362"/>
        </w:numPr>
        <w:tabs>
          <w:tab w:val="left" w:pos="1410"/>
        </w:tabs>
        <w:spacing w:before="120" w:after="120" w:line="240" w:lineRule="auto"/>
        <w:contextualSpacing w:val="0"/>
        <w:jc w:val="both"/>
      </w:pPr>
      <w:r>
        <w:rPr>
          <w:rFonts w:cs="Arial"/>
          <w:bCs/>
          <w:color w:val="00000A"/>
          <w:sz w:val="24"/>
          <w:szCs w:val="24"/>
        </w:rPr>
        <w:t>System określa zadania osób uczestniczących w jego realizacji, czas i miejsce realizacji, oczekiwane efekty</w:t>
      </w:r>
      <w:r>
        <w:rPr>
          <w:rFonts w:eastAsia="Times New Roman" w:cs="Arial"/>
          <w:color w:val="000000"/>
          <w:sz w:val="24"/>
          <w:szCs w:val="24"/>
          <w:lang w:eastAsia="pl-PL"/>
        </w:rPr>
        <w:t xml:space="preserve"> i metody pracy.</w:t>
      </w:r>
    </w:p>
    <w:p w14:paraId="17D0CA9D" w14:textId="77777777" w:rsidR="001977A8" w:rsidRDefault="0084451F">
      <w:pPr>
        <w:pStyle w:val="Akapitzlist"/>
        <w:numPr>
          <w:ilvl w:val="0"/>
          <w:numId w:val="362"/>
        </w:numPr>
        <w:tabs>
          <w:tab w:val="left" w:pos="1410"/>
        </w:tabs>
        <w:spacing w:before="120" w:after="120" w:line="240" w:lineRule="auto"/>
        <w:contextualSpacing w:val="0"/>
        <w:jc w:val="both"/>
      </w:pPr>
      <w:r>
        <w:rPr>
          <w:rFonts w:eastAsia="Times New Roman" w:cs="Arial"/>
          <w:color w:val="000000"/>
          <w:sz w:val="24"/>
          <w:szCs w:val="24"/>
          <w:lang w:eastAsia="pl-PL"/>
        </w:rPr>
        <w:t xml:space="preserve">Głównym celem systemu jest pomoc w </w:t>
      </w:r>
      <w:r>
        <w:rPr>
          <w:rFonts w:cs="Arial"/>
          <w:bCs/>
          <w:color w:val="00000A"/>
          <w:sz w:val="24"/>
          <w:szCs w:val="24"/>
        </w:rPr>
        <w:t>rozpoznawaniu</w:t>
      </w:r>
      <w:r>
        <w:rPr>
          <w:rFonts w:eastAsia="Times New Roman" w:cs="Arial"/>
          <w:color w:val="000000"/>
          <w:sz w:val="24"/>
          <w:szCs w:val="24"/>
          <w:lang w:eastAsia="pl-PL"/>
        </w:rPr>
        <w:t xml:space="preserve"> indywidualnych możliwości, zainteresowań, uzdolnień i predyspozycji uczniów ważnych przy dokonywaniu w przyszłości wyborów edukacyjnych  i zawodowych.</w:t>
      </w:r>
    </w:p>
    <w:p w14:paraId="3FF9ACFF" w14:textId="77777777" w:rsidR="001977A8" w:rsidRDefault="0084451F">
      <w:pPr>
        <w:pStyle w:val="Akapitzlist"/>
        <w:numPr>
          <w:ilvl w:val="0"/>
          <w:numId w:val="362"/>
        </w:numPr>
        <w:tabs>
          <w:tab w:val="left" w:pos="141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Cele szczegółowe:</w:t>
      </w:r>
    </w:p>
    <w:p w14:paraId="686E82CF" w14:textId="77777777" w:rsidR="001977A8" w:rsidRDefault="0084451F">
      <w:pPr>
        <w:pStyle w:val="Standard"/>
        <w:numPr>
          <w:ilvl w:val="0"/>
          <w:numId w:val="56"/>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 klasach I-III szkoły podstawowej:</w:t>
      </w:r>
    </w:p>
    <w:p w14:paraId="729D26AC" w14:textId="77777777" w:rsidR="001977A8" w:rsidRDefault="0084451F">
      <w:pPr>
        <w:pStyle w:val="Akapitzlist"/>
        <w:numPr>
          <w:ilvl w:val="0"/>
          <w:numId w:val="289"/>
        </w:numPr>
        <w:spacing w:before="120" w:after="120" w:line="240" w:lineRule="auto"/>
        <w:contextualSpacing w:val="0"/>
        <w:jc w:val="both"/>
        <w:rPr>
          <w:rFonts w:cs="Arial"/>
          <w:sz w:val="24"/>
          <w:szCs w:val="24"/>
        </w:rPr>
      </w:pPr>
      <w:r>
        <w:rPr>
          <w:rFonts w:cs="Arial"/>
          <w:sz w:val="24"/>
          <w:szCs w:val="24"/>
        </w:rPr>
        <w:lastRenderedPageBreak/>
        <w:t>wyjaśnienie znaczenia pracy w życiu człowieka,</w:t>
      </w:r>
    </w:p>
    <w:p w14:paraId="11E18EC5" w14:textId="77777777" w:rsidR="001977A8" w:rsidRDefault="0084451F">
      <w:pPr>
        <w:pStyle w:val="Akapitzlist"/>
        <w:numPr>
          <w:ilvl w:val="0"/>
          <w:numId w:val="289"/>
        </w:numPr>
        <w:spacing w:before="120" w:after="120" w:line="240" w:lineRule="auto"/>
        <w:contextualSpacing w:val="0"/>
        <w:jc w:val="both"/>
        <w:rPr>
          <w:rFonts w:cs="Arial"/>
          <w:sz w:val="24"/>
          <w:szCs w:val="24"/>
        </w:rPr>
      </w:pPr>
      <w:r>
        <w:rPr>
          <w:rFonts w:cs="Arial"/>
          <w:sz w:val="24"/>
          <w:szCs w:val="24"/>
        </w:rPr>
        <w:t>zapoznanie uczniów z różnorodnością zawodów, jakie człowiek może wykonywać,</w:t>
      </w:r>
    </w:p>
    <w:p w14:paraId="152EDFD4" w14:textId="77777777" w:rsidR="001977A8" w:rsidRDefault="0084451F">
      <w:pPr>
        <w:pStyle w:val="Akapitzlist"/>
        <w:numPr>
          <w:ilvl w:val="0"/>
          <w:numId w:val="289"/>
        </w:numPr>
        <w:spacing w:before="120" w:after="120" w:line="240" w:lineRule="auto"/>
        <w:contextualSpacing w:val="0"/>
        <w:jc w:val="both"/>
        <w:rPr>
          <w:rFonts w:cs="Arial"/>
          <w:sz w:val="24"/>
          <w:szCs w:val="24"/>
        </w:rPr>
      </w:pPr>
      <w:r>
        <w:rPr>
          <w:rFonts w:cs="Arial"/>
          <w:sz w:val="24"/>
          <w:szCs w:val="24"/>
        </w:rPr>
        <w:t>uruchomienie kreatywności uczniów na temat swojej przyszłości,</w:t>
      </w:r>
    </w:p>
    <w:p w14:paraId="424D8DB3" w14:textId="77777777" w:rsidR="001977A8" w:rsidRDefault="0084451F">
      <w:pPr>
        <w:pStyle w:val="Akapitzlist"/>
        <w:numPr>
          <w:ilvl w:val="0"/>
          <w:numId w:val="289"/>
        </w:numPr>
        <w:spacing w:before="120" w:after="120" w:line="240" w:lineRule="auto"/>
        <w:contextualSpacing w:val="0"/>
        <w:jc w:val="both"/>
        <w:rPr>
          <w:rFonts w:cs="Arial"/>
          <w:sz w:val="24"/>
          <w:szCs w:val="24"/>
        </w:rPr>
      </w:pPr>
      <w:r>
        <w:rPr>
          <w:rFonts w:cs="Arial"/>
          <w:sz w:val="24"/>
          <w:szCs w:val="24"/>
        </w:rPr>
        <w:t xml:space="preserve">zapoznanie uczniów ze znaczeniem własnych zainteresowań i predyspozycji </w:t>
      </w:r>
      <w:r>
        <w:rPr>
          <w:rFonts w:cs="Arial"/>
          <w:sz w:val="24"/>
          <w:szCs w:val="24"/>
        </w:rPr>
        <w:tab/>
        <w:t xml:space="preserve">         w wyborze właściwego zawodu,</w:t>
      </w:r>
    </w:p>
    <w:p w14:paraId="3441E305" w14:textId="77777777" w:rsidR="001977A8" w:rsidRDefault="0084451F">
      <w:pPr>
        <w:pStyle w:val="Akapitzlist"/>
        <w:numPr>
          <w:ilvl w:val="0"/>
          <w:numId w:val="289"/>
        </w:numPr>
        <w:spacing w:before="120" w:after="120" w:line="240" w:lineRule="auto"/>
        <w:contextualSpacing w:val="0"/>
        <w:jc w:val="both"/>
        <w:rPr>
          <w:rFonts w:cs="Arial"/>
          <w:sz w:val="24"/>
          <w:szCs w:val="24"/>
        </w:rPr>
      </w:pPr>
      <w:r>
        <w:rPr>
          <w:rFonts w:cs="Arial"/>
          <w:sz w:val="24"/>
          <w:szCs w:val="24"/>
        </w:rPr>
        <w:t>poszukiwanie przez uczniów odpowiedzi na pytanie: jakie są moje możliwości, uzdolnienia, umiejętności, cechy osobowości, stan zdrowia</w:t>
      </w:r>
    </w:p>
    <w:p w14:paraId="5EAF0C3C" w14:textId="77777777" w:rsidR="001977A8" w:rsidRDefault="0084451F">
      <w:pPr>
        <w:pStyle w:val="Akapitzlist"/>
        <w:numPr>
          <w:ilvl w:val="0"/>
          <w:numId w:val="289"/>
        </w:numPr>
        <w:spacing w:before="120" w:after="120" w:line="240" w:lineRule="auto"/>
        <w:contextualSpacing w:val="0"/>
        <w:jc w:val="both"/>
      </w:pPr>
      <w:r>
        <w:rPr>
          <w:rFonts w:cs="Arial"/>
          <w:sz w:val="24"/>
          <w:szCs w:val="24"/>
        </w:rPr>
        <w:t xml:space="preserve">rozwijanie </w:t>
      </w:r>
      <w:r>
        <w:rPr>
          <w:rFonts w:eastAsia="Times New Roman" w:cs="Arial"/>
          <w:color w:val="000000"/>
          <w:sz w:val="24"/>
          <w:szCs w:val="24"/>
          <w:lang w:eastAsia="pl-PL"/>
        </w:rPr>
        <w:t>umiejętności oceny swoich możliwości;</w:t>
      </w:r>
    </w:p>
    <w:p w14:paraId="7C753654" w14:textId="77777777" w:rsidR="001977A8" w:rsidRDefault="0084451F">
      <w:pPr>
        <w:pStyle w:val="Standard"/>
        <w:numPr>
          <w:ilvl w:val="0"/>
          <w:numId w:val="56"/>
        </w:numPr>
        <w:tabs>
          <w:tab w:val="left" w:pos="0"/>
          <w:tab w:val="left" w:pos="426"/>
        </w:tabs>
        <w:spacing w:before="120" w:after="120"/>
        <w:ind w:hanging="312"/>
        <w:jc w:val="both"/>
      </w:pPr>
      <w:r>
        <w:rPr>
          <w:rFonts w:eastAsia="Times New Roman" w:cs="Arial"/>
          <w:color w:val="000000"/>
          <w:sz w:val="24"/>
          <w:szCs w:val="24"/>
        </w:rPr>
        <w:t>w klasach IV-VIII szkoły podstawowej:</w:t>
      </w:r>
    </w:p>
    <w:p w14:paraId="37B2413B"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odkrywanie i rozwijanie świadomości zawodowej uczniów, planowanie drogi edukacyjno-zawodowej na każdym etapie edukacji,</w:t>
      </w:r>
    </w:p>
    <w:p w14:paraId="4C7D5311"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motywowanie uczniów do podejmowania dyskusji i refleksji nad wyborem przyszłej szkoły i zawodu.</w:t>
      </w:r>
    </w:p>
    <w:p w14:paraId="7EE89CD2"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rozbudzanie aspiracji zawodowych i motywowanie do działania,</w:t>
      </w:r>
    </w:p>
    <w:p w14:paraId="3CD528D6"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wdrażanie uczniów do samopoznania,</w:t>
      </w:r>
    </w:p>
    <w:p w14:paraId="588C8005"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wyzwalanie wewnętrznego potencjału uczniów,</w:t>
      </w:r>
    </w:p>
    <w:p w14:paraId="21181756"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kształcenie umiejętności analizy swoich mocnych i słabych stron,</w:t>
      </w:r>
    </w:p>
    <w:p w14:paraId="3443F7B7"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rozwijanie umiejętności pracy zespołowej i współdziałania w grupie,</w:t>
      </w:r>
    </w:p>
    <w:p w14:paraId="2E82E72C"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wyrabianie szacunku dla samego siebie,</w:t>
      </w:r>
    </w:p>
    <w:p w14:paraId="6EEB4598"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poznanie możliwych form zatrudnienia,</w:t>
      </w:r>
    </w:p>
    <w:p w14:paraId="52D9C46A"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poznanie lokalnego rynku pracy,</w:t>
      </w:r>
    </w:p>
    <w:p w14:paraId="0750FB71"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 xml:space="preserve">poznanie możliwości </w:t>
      </w:r>
      <w:r>
        <w:rPr>
          <w:rFonts w:cs="Arial"/>
          <w:sz w:val="24"/>
          <w:szCs w:val="24"/>
        </w:rPr>
        <w:t>dalszego kształcenia i doskonalenia zawodowego,</w:t>
      </w:r>
    </w:p>
    <w:p w14:paraId="48CAC4DD"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poznawanie struktury i warunków przyjęć do szkół ponadpodstawowych,</w:t>
      </w:r>
    </w:p>
    <w:p w14:paraId="25EF2F93"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diagnoza preferencji i zainteresowań zawodowych,</w:t>
      </w:r>
    </w:p>
    <w:p w14:paraId="6400D359" w14:textId="77777777" w:rsidR="001977A8" w:rsidRDefault="0084451F">
      <w:pPr>
        <w:pStyle w:val="Akapitzlist"/>
        <w:numPr>
          <w:ilvl w:val="0"/>
          <w:numId w:val="258"/>
        </w:numPr>
        <w:spacing w:before="120" w:after="120" w:line="240" w:lineRule="auto"/>
        <w:contextualSpacing w:val="0"/>
        <w:jc w:val="both"/>
        <w:rPr>
          <w:rFonts w:cs="Arial"/>
          <w:sz w:val="24"/>
          <w:szCs w:val="24"/>
        </w:rPr>
      </w:pPr>
      <w:r>
        <w:rPr>
          <w:rFonts w:cs="Arial"/>
          <w:sz w:val="24"/>
          <w:szCs w:val="24"/>
        </w:rPr>
        <w:t>poznawanie różnych zawodów,</w:t>
      </w:r>
    </w:p>
    <w:p w14:paraId="0EB8D8F9" w14:textId="77777777" w:rsidR="001977A8" w:rsidRDefault="0084451F">
      <w:pPr>
        <w:pStyle w:val="Akapitzlist"/>
        <w:numPr>
          <w:ilvl w:val="0"/>
          <w:numId w:val="258"/>
        </w:numPr>
        <w:spacing w:before="120" w:after="120" w:line="240" w:lineRule="auto"/>
        <w:contextualSpacing w:val="0"/>
        <w:jc w:val="both"/>
      </w:pPr>
      <w:r>
        <w:rPr>
          <w:rFonts w:cs="Arial"/>
          <w:sz w:val="24"/>
          <w:szCs w:val="24"/>
        </w:rPr>
        <w:t>udzielanie</w:t>
      </w:r>
      <w:r>
        <w:rPr>
          <w:rFonts w:eastAsia="Times New Roman" w:cs="Arial"/>
          <w:sz w:val="24"/>
          <w:szCs w:val="24"/>
          <w:lang w:eastAsia="pl-PL"/>
        </w:rPr>
        <w:t xml:space="preserve"> pomocy psychologiczno-pedagogicznej.</w:t>
      </w:r>
    </w:p>
    <w:p w14:paraId="6468818D" w14:textId="77777777" w:rsidR="001977A8" w:rsidRDefault="001977A8">
      <w:pPr>
        <w:pStyle w:val="Akapitzlist"/>
        <w:spacing w:before="120" w:after="120" w:line="240" w:lineRule="auto"/>
        <w:contextualSpacing w:val="0"/>
        <w:jc w:val="both"/>
        <w:rPr>
          <w:rFonts w:eastAsia="Times New Roman" w:cs="Arial"/>
          <w:color w:val="000000"/>
          <w:sz w:val="24"/>
          <w:szCs w:val="24"/>
          <w:lang w:eastAsia="pl-PL"/>
        </w:rPr>
      </w:pPr>
    </w:p>
    <w:p w14:paraId="183EE7CD" w14:textId="77777777" w:rsidR="001977A8" w:rsidRDefault="0084451F">
      <w:pPr>
        <w:pStyle w:val="Akapitzlist"/>
        <w:numPr>
          <w:ilvl w:val="0"/>
          <w:numId w:val="362"/>
        </w:numPr>
        <w:tabs>
          <w:tab w:val="left" w:pos="141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Główne zadania szkoły w zakresie doradztwa zawodowego:</w:t>
      </w:r>
    </w:p>
    <w:p w14:paraId="404F5454" w14:textId="77777777" w:rsidR="001977A8" w:rsidRDefault="0084451F">
      <w:pPr>
        <w:pStyle w:val="Standard"/>
        <w:numPr>
          <w:ilvl w:val="0"/>
          <w:numId w:val="15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wspieranie uczniów w planowaniu ścieżki edukacyjno-zawodowej;</w:t>
      </w:r>
    </w:p>
    <w:p w14:paraId="3E62DE7A" w14:textId="77777777" w:rsidR="001977A8" w:rsidRDefault="0084451F">
      <w:pPr>
        <w:pStyle w:val="Standard"/>
        <w:numPr>
          <w:ilvl w:val="0"/>
          <w:numId w:val="15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wspieranie rodziców i nauczycieli w działaniach doradczych na rzecz młodzieży;</w:t>
      </w:r>
    </w:p>
    <w:p w14:paraId="71FDBE7E" w14:textId="77777777" w:rsidR="001977A8" w:rsidRDefault="0084451F">
      <w:pPr>
        <w:pStyle w:val="Standard"/>
        <w:numPr>
          <w:ilvl w:val="0"/>
          <w:numId w:val="15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rozpoznawanie zapotrzebowania uczniów na informacje dotyczące edukacji i kariery;</w:t>
      </w:r>
    </w:p>
    <w:p w14:paraId="2E81CF40" w14:textId="77777777" w:rsidR="001977A8" w:rsidRDefault="0084451F">
      <w:pPr>
        <w:pStyle w:val="Standard"/>
        <w:numPr>
          <w:ilvl w:val="0"/>
          <w:numId w:val="15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gromadzenie, aktualizowanie i udostępnianie informacji edukacyjnych  i zawodowych;</w:t>
      </w:r>
    </w:p>
    <w:p w14:paraId="44F89E3F" w14:textId="77777777" w:rsidR="001977A8" w:rsidRDefault="0084451F">
      <w:pPr>
        <w:pStyle w:val="Standard"/>
        <w:numPr>
          <w:ilvl w:val="0"/>
          <w:numId w:val="15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udzielanie indywidualnych porad uczniom i rodzicom;</w:t>
      </w:r>
    </w:p>
    <w:p w14:paraId="10DBA21E" w14:textId="77777777" w:rsidR="001977A8" w:rsidRDefault="0084451F">
      <w:pPr>
        <w:pStyle w:val="Standard"/>
        <w:numPr>
          <w:ilvl w:val="0"/>
          <w:numId w:val="15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prowadzenie grupowych zajęć aktywizujących wspierających uczniów  w świadomym wyborze szkoły;</w:t>
      </w:r>
    </w:p>
    <w:p w14:paraId="54E71A76" w14:textId="77777777" w:rsidR="001977A8" w:rsidRDefault="0084451F">
      <w:pPr>
        <w:pStyle w:val="Standard"/>
        <w:numPr>
          <w:ilvl w:val="0"/>
          <w:numId w:val="15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lastRenderedPageBreak/>
        <w:t>wspieranie działań szkoły mających na celu optymalny rozwój edukacyjny  i zawodowy uczniów;</w:t>
      </w:r>
    </w:p>
    <w:p w14:paraId="40EEF83C" w14:textId="77777777" w:rsidR="001977A8" w:rsidRDefault="0084451F">
      <w:pPr>
        <w:pStyle w:val="Standard"/>
        <w:numPr>
          <w:ilvl w:val="0"/>
          <w:numId w:val="15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współpraca z instytucjami wspierającymi realizację wewnętrznego systemu doradztwa zawodowego;</w:t>
      </w:r>
    </w:p>
    <w:p w14:paraId="2AB5E7B2" w14:textId="77777777" w:rsidR="001977A8" w:rsidRDefault="0084451F">
      <w:pPr>
        <w:pStyle w:val="Standard"/>
        <w:numPr>
          <w:ilvl w:val="0"/>
          <w:numId w:val="153"/>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 zakresie współpracy z rodzicami:</w:t>
      </w:r>
    </w:p>
    <w:p w14:paraId="1F865F99" w14:textId="77777777" w:rsidR="001977A8" w:rsidRDefault="0084451F">
      <w:pPr>
        <w:pStyle w:val="Akapitzlist"/>
        <w:numPr>
          <w:ilvl w:val="0"/>
          <w:numId w:val="96"/>
        </w:numPr>
        <w:spacing w:before="120" w:after="120" w:line="240" w:lineRule="auto"/>
        <w:contextualSpacing w:val="0"/>
        <w:jc w:val="both"/>
        <w:rPr>
          <w:rFonts w:cs="Arial"/>
          <w:sz w:val="24"/>
          <w:szCs w:val="24"/>
        </w:rPr>
      </w:pPr>
      <w:r>
        <w:rPr>
          <w:rFonts w:cs="Arial"/>
          <w:sz w:val="24"/>
          <w:szCs w:val="24"/>
        </w:rPr>
        <w:t>podnoszenie umiejętności komunikowania się ze swoimi dziećmi,</w:t>
      </w:r>
    </w:p>
    <w:p w14:paraId="010E3273" w14:textId="77777777" w:rsidR="001977A8" w:rsidRDefault="0084451F">
      <w:pPr>
        <w:pStyle w:val="Akapitzlist"/>
        <w:numPr>
          <w:ilvl w:val="0"/>
          <w:numId w:val="96"/>
        </w:numPr>
        <w:spacing w:before="120" w:after="120" w:line="240" w:lineRule="auto"/>
        <w:contextualSpacing w:val="0"/>
        <w:jc w:val="both"/>
        <w:rPr>
          <w:rFonts w:cs="Arial"/>
          <w:sz w:val="24"/>
          <w:szCs w:val="24"/>
        </w:rPr>
      </w:pPr>
      <w:r>
        <w:rPr>
          <w:rFonts w:cs="Arial"/>
          <w:sz w:val="24"/>
          <w:szCs w:val="24"/>
        </w:rPr>
        <w:t>doskonalenie umiejętności wychowawczych,</w:t>
      </w:r>
    </w:p>
    <w:p w14:paraId="18B20C4B" w14:textId="77777777" w:rsidR="001977A8" w:rsidRDefault="0084451F">
      <w:pPr>
        <w:pStyle w:val="Akapitzlist"/>
        <w:numPr>
          <w:ilvl w:val="0"/>
          <w:numId w:val="96"/>
        </w:numPr>
        <w:spacing w:before="120" w:after="120" w:line="240" w:lineRule="auto"/>
        <w:contextualSpacing w:val="0"/>
        <w:jc w:val="both"/>
        <w:rPr>
          <w:rFonts w:cs="Arial"/>
          <w:sz w:val="24"/>
          <w:szCs w:val="24"/>
        </w:rPr>
      </w:pPr>
      <w:r>
        <w:rPr>
          <w:rFonts w:cs="Arial"/>
          <w:sz w:val="24"/>
          <w:szCs w:val="24"/>
        </w:rPr>
        <w:t>przedstawianie aktualnej oferty edukacyjnej szkół ponadpodstawowych,</w:t>
      </w:r>
    </w:p>
    <w:p w14:paraId="018E5AAA" w14:textId="77777777" w:rsidR="001977A8" w:rsidRDefault="0084451F">
      <w:pPr>
        <w:pStyle w:val="Akapitzlist"/>
        <w:numPr>
          <w:ilvl w:val="0"/>
          <w:numId w:val="96"/>
        </w:numPr>
        <w:spacing w:before="120" w:after="120" w:line="240" w:lineRule="auto"/>
        <w:contextualSpacing w:val="0"/>
        <w:jc w:val="both"/>
      </w:pPr>
      <w:r>
        <w:rPr>
          <w:rFonts w:cs="Arial"/>
          <w:sz w:val="24"/>
          <w:szCs w:val="24"/>
        </w:rPr>
        <w:t>indywidualne spotkania z rodzicami, którzy zgłaszają potrzebę doradztwa zawodowe</w:t>
      </w:r>
      <w:r>
        <w:rPr>
          <w:rFonts w:eastAsia="Times New Roman" w:cs="Arial"/>
          <w:color w:val="000000"/>
          <w:sz w:val="24"/>
          <w:szCs w:val="24"/>
          <w:lang w:eastAsia="pl-PL"/>
        </w:rPr>
        <w:t>go.</w:t>
      </w:r>
    </w:p>
    <w:p w14:paraId="4D38DA53" w14:textId="77777777" w:rsidR="001977A8" w:rsidRDefault="0084451F">
      <w:pPr>
        <w:pStyle w:val="Nagwek3"/>
        <w:spacing w:line="240" w:lineRule="auto"/>
        <w:rPr>
          <w:b/>
          <w:color w:val="833C0B"/>
          <w:sz w:val="24"/>
          <w:szCs w:val="24"/>
        </w:rPr>
      </w:pPr>
      <w:r>
        <w:rPr>
          <w:b/>
          <w:color w:val="833C0B"/>
          <w:sz w:val="24"/>
          <w:szCs w:val="24"/>
        </w:rPr>
        <w:t>Rozdział 2</w:t>
      </w:r>
      <w:r>
        <w:rPr>
          <w:b/>
          <w:color w:val="833C0B"/>
          <w:sz w:val="24"/>
          <w:szCs w:val="24"/>
        </w:rPr>
        <w:br/>
        <w:t>Sposoby realizacji działań doradczych</w:t>
      </w:r>
    </w:p>
    <w:p w14:paraId="191C8AF2" w14:textId="77777777" w:rsidR="001977A8" w:rsidRDefault="0084451F">
      <w:pPr>
        <w:pStyle w:val="paragraf"/>
        <w:numPr>
          <w:ilvl w:val="0"/>
          <w:numId w:val="384"/>
        </w:numPr>
        <w:spacing w:before="120" w:after="120"/>
        <w:jc w:val="both"/>
      </w:pPr>
      <w:r>
        <w:rPr>
          <w:rFonts w:cs="Arial"/>
          <w:color w:val="00000A"/>
          <w:sz w:val="24"/>
          <w:szCs w:val="24"/>
        </w:rPr>
        <w:t>1. Działania</w:t>
      </w:r>
      <w:r>
        <w:rPr>
          <w:rFonts w:eastAsia="Times New Roman" w:cs="Arial"/>
          <w:sz w:val="24"/>
          <w:szCs w:val="24"/>
        </w:rPr>
        <w:t xml:space="preserve"> z zakresu doradztwa zawodowego realizowane są w formach:</w:t>
      </w:r>
    </w:p>
    <w:p w14:paraId="770B12A5" w14:textId="77777777" w:rsidR="001977A8" w:rsidRDefault="0084451F">
      <w:pPr>
        <w:pStyle w:val="Standard"/>
        <w:numPr>
          <w:ilvl w:val="0"/>
          <w:numId w:val="275"/>
        </w:numPr>
        <w:tabs>
          <w:tab w:val="left" w:pos="-454"/>
          <w:tab w:val="left" w:pos="-28"/>
        </w:tabs>
        <w:spacing w:before="120" w:after="120"/>
        <w:jc w:val="both"/>
      </w:pPr>
      <w:r>
        <w:rPr>
          <w:rFonts w:eastAsia="Times New Roman" w:cs="Arial"/>
          <w:sz w:val="24"/>
          <w:szCs w:val="24"/>
        </w:rPr>
        <w:t xml:space="preserve">zajęć </w:t>
      </w:r>
      <w:r>
        <w:rPr>
          <w:rFonts w:eastAsia="Times New Roman" w:cs="Arial"/>
          <w:color w:val="000000"/>
          <w:sz w:val="24"/>
          <w:szCs w:val="24"/>
        </w:rPr>
        <w:t xml:space="preserve">grupowych w klasach VII -VIII ze szkolnym doradcą w wymiarze 10 godzin </w:t>
      </w:r>
      <w:r>
        <w:rPr>
          <w:rFonts w:eastAsia="Times New Roman" w:cs="Arial"/>
          <w:color w:val="000000"/>
          <w:sz w:val="24"/>
          <w:szCs w:val="24"/>
        </w:rPr>
        <w:br/>
        <w:t>w jednym roku szkolnym;</w:t>
      </w:r>
    </w:p>
    <w:p w14:paraId="7ED72EA3" w14:textId="77777777" w:rsidR="001977A8" w:rsidRDefault="0084451F">
      <w:pPr>
        <w:pStyle w:val="Standard"/>
        <w:numPr>
          <w:ilvl w:val="0"/>
          <w:numId w:val="27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pogadanki, warsztaty, projekcja filmów edukacyjnych, prezentacje realizowane </w:t>
      </w:r>
      <w:r>
        <w:rPr>
          <w:rFonts w:eastAsia="Times New Roman" w:cs="Arial"/>
          <w:color w:val="000000"/>
          <w:sz w:val="24"/>
          <w:szCs w:val="24"/>
        </w:rPr>
        <w:br/>
        <w:t>na godzinach wychowawczych;</w:t>
      </w:r>
    </w:p>
    <w:p w14:paraId="2025163B" w14:textId="77777777" w:rsidR="001977A8" w:rsidRDefault="0084451F">
      <w:pPr>
        <w:pStyle w:val="Standard"/>
        <w:numPr>
          <w:ilvl w:val="0"/>
          <w:numId w:val="27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spotkania z przedstawicielami wybranych zawodów;</w:t>
      </w:r>
    </w:p>
    <w:p w14:paraId="49D2A861" w14:textId="77777777" w:rsidR="001977A8" w:rsidRDefault="0084451F">
      <w:pPr>
        <w:pStyle w:val="Standard"/>
        <w:numPr>
          <w:ilvl w:val="0"/>
          <w:numId w:val="27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wycieczki </w:t>
      </w:r>
      <w:proofErr w:type="spellStart"/>
      <w:r>
        <w:rPr>
          <w:rFonts w:eastAsia="Times New Roman" w:cs="Arial"/>
          <w:color w:val="000000"/>
          <w:sz w:val="24"/>
          <w:szCs w:val="24"/>
        </w:rPr>
        <w:t>zawodoznawcze</w:t>
      </w:r>
      <w:proofErr w:type="spellEnd"/>
      <w:r>
        <w:rPr>
          <w:rFonts w:eastAsia="Times New Roman" w:cs="Arial"/>
          <w:color w:val="000000"/>
          <w:sz w:val="24"/>
          <w:szCs w:val="24"/>
        </w:rPr>
        <w:t xml:space="preserve"> do zakładów pracy i instytucji kształcących;</w:t>
      </w:r>
    </w:p>
    <w:p w14:paraId="31926E00" w14:textId="77777777" w:rsidR="001977A8" w:rsidRDefault="0084451F">
      <w:pPr>
        <w:pStyle w:val="Standard"/>
        <w:numPr>
          <w:ilvl w:val="0"/>
          <w:numId w:val="27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konkursy;</w:t>
      </w:r>
    </w:p>
    <w:p w14:paraId="5992CAE4" w14:textId="77777777" w:rsidR="001977A8" w:rsidRDefault="0084451F">
      <w:pPr>
        <w:pStyle w:val="Standard"/>
        <w:numPr>
          <w:ilvl w:val="0"/>
          <w:numId w:val="27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udzielanie informacji w zakresie wyboru kierunku dalszego kształcenia zawodu </w:t>
      </w:r>
      <w:r>
        <w:rPr>
          <w:rFonts w:eastAsia="Times New Roman" w:cs="Arial"/>
          <w:color w:val="000000"/>
          <w:sz w:val="24"/>
          <w:szCs w:val="24"/>
        </w:rPr>
        <w:br/>
        <w:t>i planowania dalszej kariery zawodowej;</w:t>
      </w:r>
    </w:p>
    <w:p w14:paraId="6F7E854F" w14:textId="77777777" w:rsidR="001977A8" w:rsidRDefault="0084451F">
      <w:pPr>
        <w:pStyle w:val="Standard"/>
        <w:numPr>
          <w:ilvl w:val="0"/>
          <w:numId w:val="27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udzielanie indywidualnych porad i konsultacji dla uczniów, rodziców  i nauczycieli,</w:t>
      </w:r>
    </w:p>
    <w:p w14:paraId="63CD2AE6" w14:textId="77777777" w:rsidR="001977A8" w:rsidRDefault="0084451F">
      <w:pPr>
        <w:pStyle w:val="Standard"/>
        <w:numPr>
          <w:ilvl w:val="0"/>
          <w:numId w:val="27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giełdy szkół ponadpodstawowych;</w:t>
      </w:r>
    </w:p>
    <w:p w14:paraId="50F3957E" w14:textId="77777777" w:rsidR="001977A8" w:rsidRDefault="0084451F">
      <w:pPr>
        <w:pStyle w:val="Standard"/>
        <w:numPr>
          <w:ilvl w:val="0"/>
          <w:numId w:val="275"/>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obserwacja zajęć praktycznych w szkołach zawodowych;</w:t>
      </w:r>
    </w:p>
    <w:p w14:paraId="2BBAD7BE" w14:textId="77777777" w:rsidR="001977A8" w:rsidRDefault="0084451F">
      <w:pPr>
        <w:pStyle w:val="Standard"/>
        <w:numPr>
          <w:ilvl w:val="0"/>
          <w:numId w:val="275"/>
        </w:numPr>
        <w:tabs>
          <w:tab w:val="left" w:pos="0"/>
          <w:tab w:val="left" w:pos="426"/>
        </w:tabs>
        <w:spacing w:before="120" w:after="120"/>
        <w:ind w:hanging="454"/>
        <w:jc w:val="both"/>
      </w:pPr>
      <w:r>
        <w:rPr>
          <w:rFonts w:eastAsia="Times New Roman" w:cs="Arial"/>
          <w:color w:val="000000"/>
          <w:sz w:val="24"/>
          <w:szCs w:val="24"/>
        </w:rPr>
        <w:t>wywiady i spot</w:t>
      </w:r>
      <w:r>
        <w:rPr>
          <w:rFonts w:cs="Arial"/>
          <w:sz w:val="24"/>
          <w:szCs w:val="24"/>
        </w:rPr>
        <w:t>kania z absolwentami.</w:t>
      </w:r>
    </w:p>
    <w:p w14:paraId="39F36D1D" w14:textId="77777777" w:rsidR="001977A8" w:rsidRDefault="001977A8">
      <w:pPr>
        <w:pStyle w:val="Standard"/>
        <w:tabs>
          <w:tab w:val="left" w:pos="454"/>
          <w:tab w:val="left" w:pos="880"/>
        </w:tabs>
        <w:spacing w:before="120" w:after="120"/>
        <w:ind w:left="454"/>
        <w:jc w:val="both"/>
        <w:rPr>
          <w:rFonts w:eastAsia="Times New Roman" w:cs="Arial"/>
          <w:sz w:val="24"/>
          <w:szCs w:val="24"/>
        </w:rPr>
      </w:pPr>
    </w:p>
    <w:p w14:paraId="4AADCA40" w14:textId="77777777" w:rsidR="001977A8" w:rsidRDefault="0084451F">
      <w:pPr>
        <w:pStyle w:val="Akapitzlist"/>
        <w:numPr>
          <w:ilvl w:val="0"/>
          <w:numId w:val="46"/>
        </w:numPr>
        <w:tabs>
          <w:tab w:val="left" w:pos="1410"/>
        </w:tabs>
        <w:spacing w:before="120" w:after="120" w:line="240" w:lineRule="auto"/>
        <w:contextualSpacing w:val="0"/>
        <w:jc w:val="both"/>
      </w:pPr>
      <w:r>
        <w:rPr>
          <w:rFonts w:eastAsia="Times New Roman" w:cs="Arial"/>
          <w:color w:val="000000"/>
          <w:sz w:val="24"/>
          <w:szCs w:val="24"/>
          <w:lang w:eastAsia="pl-PL"/>
        </w:rPr>
        <w:t>Poradnictwo</w:t>
      </w:r>
      <w:r>
        <w:rPr>
          <w:rFonts w:eastAsia="Times New Roman" w:cs="Arial"/>
          <w:b/>
          <w:sz w:val="24"/>
          <w:szCs w:val="24"/>
          <w:lang w:eastAsia="pl-PL"/>
        </w:rPr>
        <w:t xml:space="preserve"> </w:t>
      </w:r>
      <w:r>
        <w:rPr>
          <w:rFonts w:eastAsia="Times New Roman" w:cs="Arial"/>
          <w:color w:val="000000"/>
          <w:sz w:val="24"/>
          <w:szCs w:val="24"/>
          <w:lang w:eastAsia="pl-PL"/>
        </w:rPr>
        <w:t>zawodowe w ramach pracy z uczniami obejmuje:</w:t>
      </w:r>
    </w:p>
    <w:p w14:paraId="0834D57E" w14:textId="77777777" w:rsidR="001977A8" w:rsidRDefault="0084451F">
      <w:pPr>
        <w:pStyle w:val="Standard"/>
        <w:numPr>
          <w:ilvl w:val="0"/>
          <w:numId w:val="40"/>
        </w:numPr>
        <w:tabs>
          <w:tab w:val="left" w:pos="-454"/>
          <w:tab w:val="left" w:pos="-28"/>
        </w:tabs>
        <w:spacing w:before="120" w:after="120"/>
        <w:jc w:val="both"/>
      </w:pPr>
      <w:r>
        <w:rPr>
          <w:rFonts w:eastAsia="Times New Roman" w:cs="Arial"/>
          <w:sz w:val="24"/>
          <w:szCs w:val="24"/>
        </w:rPr>
        <w:t xml:space="preserve">pomoc w wyborze </w:t>
      </w:r>
      <w:r>
        <w:rPr>
          <w:rFonts w:eastAsia="Times New Roman" w:cs="Arial"/>
          <w:color w:val="000000"/>
          <w:sz w:val="24"/>
          <w:szCs w:val="24"/>
        </w:rPr>
        <w:t>szkoły ponadpodstawowej;</w:t>
      </w:r>
    </w:p>
    <w:p w14:paraId="6DEEE6E3" w14:textId="77777777" w:rsidR="001977A8" w:rsidRDefault="0084451F">
      <w:pPr>
        <w:pStyle w:val="Standard"/>
        <w:numPr>
          <w:ilvl w:val="0"/>
          <w:numId w:val="40"/>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poznawanie siebie, zawodów;</w:t>
      </w:r>
    </w:p>
    <w:p w14:paraId="011C8170" w14:textId="77777777" w:rsidR="001977A8" w:rsidRDefault="0084451F">
      <w:pPr>
        <w:pStyle w:val="Standard"/>
        <w:numPr>
          <w:ilvl w:val="0"/>
          <w:numId w:val="40"/>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analizę rynku pracy i możliwości zatrudnienia;</w:t>
      </w:r>
    </w:p>
    <w:p w14:paraId="3D9E599D" w14:textId="77777777" w:rsidR="001977A8" w:rsidRDefault="0084451F">
      <w:pPr>
        <w:pStyle w:val="Standard"/>
        <w:numPr>
          <w:ilvl w:val="0"/>
          <w:numId w:val="40"/>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indywidualna pracę z uczniami </w:t>
      </w:r>
      <w:r>
        <w:rPr>
          <w:rFonts w:eastAsia="Times New Roman" w:cs="Arial"/>
          <w:color w:val="000000"/>
          <w:sz w:val="24"/>
          <w:szCs w:val="24"/>
        </w:rPr>
        <w:t>mającymi problemy z wyborem szkoły;</w:t>
      </w:r>
    </w:p>
    <w:p w14:paraId="7EE0B127" w14:textId="77777777" w:rsidR="001977A8" w:rsidRDefault="0084451F">
      <w:pPr>
        <w:pStyle w:val="Standard"/>
        <w:numPr>
          <w:ilvl w:val="0"/>
          <w:numId w:val="40"/>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pomoc w planowaniu rozwoju zawodowego;</w:t>
      </w:r>
    </w:p>
    <w:p w14:paraId="0CF917A9" w14:textId="77777777" w:rsidR="001977A8" w:rsidRDefault="0084451F">
      <w:pPr>
        <w:pStyle w:val="Standard"/>
        <w:numPr>
          <w:ilvl w:val="0"/>
          <w:numId w:val="40"/>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konfrontowanie samooceny uczniów z wymaganiami szkół i zawodów;</w:t>
      </w:r>
    </w:p>
    <w:p w14:paraId="21FCD95A" w14:textId="59B2669A" w:rsidR="001977A8" w:rsidRPr="0063755D" w:rsidRDefault="0084451F" w:rsidP="0063755D">
      <w:pPr>
        <w:pStyle w:val="Standard"/>
        <w:numPr>
          <w:ilvl w:val="0"/>
          <w:numId w:val="40"/>
        </w:numPr>
        <w:tabs>
          <w:tab w:val="left" w:pos="-454"/>
          <w:tab w:val="left" w:pos="-28"/>
        </w:tabs>
        <w:spacing w:before="120" w:after="120"/>
        <w:jc w:val="both"/>
      </w:pPr>
      <w:r>
        <w:rPr>
          <w:rFonts w:eastAsia="Times New Roman" w:cs="Arial"/>
          <w:color w:val="000000"/>
          <w:sz w:val="24"/>
          <w:szCs w:val="24"/>
        </w:rPr>
        <w:t>przygotowanie do</w:t>
      </w:r>
      <w:r>
        <w:rPr>
          <w:rFonts w:eastAsia="Times New Roman" w:cs="Arial"/>
          <w:sz w:val="24"/>
          <w:szCs w:val="24"/>
        </w:rPr>
        <w:t xml:space="preserve"> samodzielności w trudnych sytuacjach życiowych.</w:t>
      </w:r>
    </w:p>
    <w:p w14:paraId="7C2B15BA" w14:textId="77777777" w:rsidR="001977A8" w:rsidRDefault="0084451F">
      <w:pPr>
        <w:pStyle w:val="paragraf"/>
        <w:numPr>
          <w:ilvl w:val="0"/>
          <w:numId w:val="384"/>
        </w:numPr>
        <w:spacing w:before="120" w:after="120"/>
        <w:jc w:val="both"/>
        <w:rPr>
          <w:rFonts w:eastAsia="Times New Roman" w:cs="Arial"/>
          <w:color w:val="000000"/>
          <w:sz w:val="24"/>
          <w:szCs w:val="24"/>
        </w:rPr>
      </w:pPr>
      <w:r>
        <w:rPr>
          <w:rFonts w:eastAsia="Times New Roman" w:cs="Arial"/>
          <w:color w:val="000000"/>
          <w:sz w:val="24"/>
          <w:szCs w:val="24"/>
        </w:rPr>
        <w:lastRenderedPageBreak/>
        <w:t xml:space="preserve">Zadania szkolnego doradcy zawodowego:  </w:t>
      </w:r>
    </w:p>
    <w:p w14:paraId="1BED7E14" w14:textId="77777777" w:rsidR="001977A8" w:rsidRDefault="0084451F">
      <w:pPr>
        <w:pStyle w:val="Standard"/>
        <w:numPr>
          <w:ilvl w:val="0"/>
          <w:numId w:val="32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systematyczne diagnozowanie zapotrzebowania uczniów na informacje i pomoc                       w planowaniu kształcenia i kariery zawodowej;</w:t>
      </w:r>
    </w:p>
    <w:p w14:paraId="010A8256" w14:textId="77777777" w:rsidR="001977A8" w:rsidRDefault="0084451F">
      <w:pPr>
        <w:pStyle w:val="Standard"/>
        <w:numPr>
          <w:ilvl w:val="0"/>
          <w:numId w:val="32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gromadzenie, aktualizacja i udostępnianie informacji edukacyjnych i zawodowych właściwych dla danego poziomu i kierunku kształcenia;</w:t>
      </w:r>
    </w:p>
    <w:p w14:paraId="0B36D225" w14:textId="77777777" w:rsidR="001977A8" w:rsidRDefault="0084451F">
      <w:pPr>
        <w:pStyle w:val="Standard"/>
        <w:numPr>
          <w:ilvl w:val="0"/>
          <w:numId w:val="32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wskazywanie osobom zainteresowanym (młodzieży, rodzicom, nauczycielom) źródeł dodatkowej, rzetelnej informacji na poziomie regionalnym, ogólnokrajowym, europejskim i światowym na temat:</w:t>
      </w:r>
    </w:p>
    <w:p w14:paraId="5128920F" w14:textId="77777777" w:rsidR="001977A8" w:rsidRDefault="0084451F">
      <w:pPr>
        <w:pStyle w:val="Standard"/>
        <w:numPr>
          <w:ilvl w:val="0"/>
          <w:numId w:val="140"/>
        </w:numPr>
        <w:tabs>
          <w:tab w:val="left" w:pos="1560"/>
          <w:tab w:val="left" w:pos="2127"/>
        </w:tabs>
        <w:spacing w:before="120" w:after="120"/>
        <w:ind w:left="709" w:right="4" w:hanging="142"/>
        <w:jc w:val="both"/>
        <w:rPr>
          <w:rFonts w:eastAsia="Times New Roman" w:cs="Arial"/>
          <w:color w:val="000000"/>
          <w:sz w:val="24"/>
          <w:szCs w:val="24"/>
        </w:rPr>
      </w:pPr>
      <w:r>
        <w:rPr>
          <w:rFonts w:eastAsia="Times New Roman" w:cs="Arial"/>
          <w:color w:val="000000"/>
          <w:sz w:val="24"/>
          <w:szCs w:val="24"/>
        </w:rPr>
        <w:t>rynku pracy,</w:t>
      </w:r>
    </w:p>
    <w:p w14:paraId="1C782CC5" w14:textId="77777777" w:rsidR="001977A8" w:rsidRDefault="0084451F">
      <w:pPr>
        <w:pStyle w:val="Standard"/>
        <w:numPr>
          <w:ilvl w:val="0"/>
          <w:numId w:val="140"/>
        </w:numPr>
        <w:tabs>
          <w:tab w:val="left" w:pos="1418"/>
        </w:tabs>
        <w:spacing w:before="120" w:after="120"/>
        <w:ind w:left="851" w:right="4" w:hanging="284"/>
        <w:jc w:val="both"/>
        <w:rPr>
          <w:rFonts w:eastAsia="Times New Roman" w:cs="Arial"/>
          <w:color w:val="000000"/>
          <w:sz w:val="24"/>
          <w:szCs w:val="24"/>
        </w:rPr>
      </w:pPr>
      <w:r>
        <w:rPr>
          <w:rFonts w:eastAsia="Times New Roman" w:cs="Arial"/>
          <w:color w:val="000000"/>
          <w:sz w:val="24"/>
          <w:szCs w:val="24"/>
        </w:rPr>
        <w:t xml:space="preserve">trendów rozwojowych w świecie zawodów i </w:t>
      </w:r>
      <w:r>
        <w:rPr>
          <w:rFonts w:eastAsia="Times New Roman" w:cs="Arial"/>
          <w:color w:val="000000"/>
          <w:sz w:val="24"/>
          <w:szCs w:val="24"/>
        </w:rPr>
        <w:t>zatrudnienia,</w:t>
      </w:r>
    </w:p>
    <w:p w14:paraId="495A3F28" w14:textId="77777777" w:rsidR="001977A8" w:rsidRDefault="0084451F">
      <w:pPr>
        <w:pStyle w:val="Standard"/>
        <w:numPr>
          <w:ilvl w:val="0"/>
          <w:numId w:val="140"/>
        </w:numPr>
        <w:tabs>
          <w:tab w:val="left" w:pos="1560"/>
          <w:tab w:val="left" w:pos="1985"/>
        </w:tabs>
        <w:spacing w:before="120" w:after="120"/>
        <w:ind w:left="709" w:right="4" w:hanging="142"/>
        <w:jc w:val="both"/>
        <w:rPr>
          <w:rFonts w:eastAsia="Times New Roman" w:cs="Arial"/>
          <w:color w:val="000000"/>
          <w:sz w:val="24"/>
          <w:szCs w:val="24"/>
        </w:rPr>
      </w:pPr>
      <w:r>
        <w:rPr>
          <w:rFonts w:eastAsia="Times New Roman" w:cs="Arial"/>
          <w:color w:val="000000"/>
          <w:sz w:val="24"/>
          <w:szCs w:val="24"/>
        </w:rPr>
        <w:t xml:space="preserve">możliwości wykorzystania posiadanych uzdolnień i talentów w różnych   </w:t>
      </w:r>
    </w:p>
    <w:p w14:paraId="2635C736" w14:textId="77777777" w:rsidR="001977A8" w:rsidRDefault="0084451F">
      <w:pPr>
        <w:pStyle w:val="Standard"/>
        <w:spacing w:before="120" w:after="120"/>
        <w:ind w:left="709" w:right="4" w:hanging="142"/>
        <w:jc w:val="both"/>
      </w:pPr>
      <w:r>
        <w:rPr>
          <w:rFonts w:cs="Calibri"/>
          <w:color w:val="000000"/>
          <w:sz w:val="24"/>
          <w:szCs w:val="24"/>
        </w:rPr>
        <w:t xml:space="preserve">     </w:t>
      </w:r>
      <w:r>
        <w:rPr>
          <w:rFonts w:eastAsia="Times New Roman" w:cs="Arial"/>
          <w:color w:val="000000"/>
          <w:sz w:val="24"/>
          <w:szCs w:val="24"/>
        </w:rPr>
        <w:t>obszarach świata pracy,</w:t>
      </w:r>
    </w:p>
    <w:p w14:paraId="782828BF" w14:textId="77777777" w:rsidR="001977A8" w:rsidRDefault="0084451F">
      <w:pPr>
        <w:pStyle w:val="Standard"/>
        <w:numPr>
          <w:ilvl w:val="0"/>
          <w:numId w:val="140"/>
        </w:numPr>
        <w:tabs>
          <w:tab w:val="left" w:pos="1560"/>
        </w:tabs>
        <w:spacing w:before="120" w:after="120"/>
        <w:ind w:left="709" w:right="4" w:hanging="142"/>
        <w:jc w:val="both"/>
        <w:rPr>
          <w:rFonts w:eastAsia="Times New Roman" w:cs="Arial"/>
          <w:color w:val="000000"/>
          <w:sz w:val="24"/>
          <w:szCs w:val="24"/>
        </w:rPr>
      </w:pPr>
      <w:r>
        <w:rPr>
          <w:rFonts w:eastAsia="Times New Roman" w:cs="Arial"/>
          <w:color w:val="000000"/>
          <w:sz w:val="24"/>
          <w:szCs w:val="24"/>
        </w:rPr>
        <w:t xml:space="preserve">instytucji i organizacji wspierających funkcjonowanie osób niepełnosprawnych   </w:t>
      </w:r>
    </w:p>
    <w:p w14:paraId="37B02830" w14:textId="77777777" w:rsidR="001977A8" w:rsidRDefault="0084451F">
      <w:pPr>
        <w:pStyle w:val="Standard"/>
        <w:spacing w:before="120" w:after="120"/>
        <w:ind w:left="709" w:right="4" w:hanging="142"/>
        <w:jc w:val="both"/>
      </w:pPr>
      <w:r>
        <w:rPr>
          <w:rFonts w:cs="Calibri"/>
          <w:color w:val="000000"/>
          <w:sz w:val="24"/>
          <w:szCs w:val="24"/>
        </w:rPr>
        <w:t xml:space="preserve">     </w:t>
      </w:r>
      <w:r>
        <w:rPr>
          <w:rFonts w:eastAsia="Times New Roman" w:cs="Arial"/>
          <w:color w:val="000000"/>
          <w:sz w:val="24"/>
          <w:szCs w:val="24"/>
        </w:rPr>
        <w:t>w życiu codziennym i zawodowym,</w:t>
      </w:r>
    </w:p>
    <w:p w14:paraId="7C029C90" w14:textId="77777777" w:rsidR="001977A8" w:rsidRDefault="0084451F">
      <w:pPr>
        <w:pStyle w:val="Standard"/>
        <w:numPr>
          <w:ilvl w:val="0"/>
          <w:numId w:val="140"/>
        </w:numPr>
        <w:tabs>
          <w:tab w:val="left" w:pos="1560"/>
        </w:tabs>
        <w:spacing w:before="120" w:after="120"/>
        <w:ind w:left="709" w:right="4" w:hanging="142"/>
        <w:jc w:val="both"/>
        <w:rPr>
          <w:rFonts w:eastAsia="Times New Roman" w:cs="Arial"/>
          <w:color w:val="000000"/>
          <w:sz w:val="24"/>
          <w:szCs w:val="24"/>
        </w:rPr>
      </w:pPr>
      <w:r>
        <w:rPr>
          <w:rFonts w:eastAsia="Times New Roman" w:cs="Arial"/>
          <w:color w:val="000000"/>
          <w:sz w:val="24"/>
          <w:szCs w:val="24"/>
        </w:rPr>
        <w:t xml:space="preserve">alternatywnych możliwości kształcenia dla młodzieży </w:t>
      </w:r>
      <w:r>
        <w:rPr>
          <w:rFonts w:eastAsia="Times New Roman" w:cs="Arial"/>
          <w:color w:val="000000"/>
          <w:sz w:val="24"/>
          <w:szCs w:val="24"/>
        </w:rPr>
        <w:tab/>
        <w:t xml:space="preserve">                    </w:t>
      </w:r>
    </w:p>
    <w:p w14:paraId="0B3D4C6F" w14:textId="77777777" w:rsidR="001977A8" w:rsidRDefault="0084451F">
      <w:pPr>
        <w:pStyle w:val="Standard"/>
        <w:spacing w:before="120" w:after="120"/>
        <w:ind w:left="709" w:right="4" w:hanging="142"/>
        <w:jc w:val="both"/>
      </w:pPr>
      <w:r>
        <w:rPr>
          <w:rFonts w:cs="Calibri"/>
          <w:color w:val="000000"/>
          <w:sz w:val="24"/>
          <w:szCs w:val="24"/>
        </w:rPr>
        <w:t xml:space="preserve">     </w:t>
      </w:r>
      <w:r>
        <w:rPr>
          <w:rFonts w:eastAsia="Times New Roman" w:cs="Arial"/>
          <w:color w:val="000000"/>
          <w:sz w:val="24"/>
          <w:szCs w:val="24"/>
        </w:rPr>
        <w:t>z  problemami emocjonalnymi i niedostosowaniem społecznym,</w:t>
      </w:r>
    </w:p>
    <w:p w14:paraId="49A9E536" w14:textId="77777777" w:rsidR="001977A8" w:rsidRDefault="0084451F">
      <w:pPr>
        <w:pStyle w:val="Standard"/>
        <w:numPr>
          <w:ilvl w:val="0"/>
          <w:numId w:val="140"/>
        </w:numPr>
        <w:tabs>
          <w:tab w:val="left" w:pos="1560"/>
        </w:tabs>
        <w:spacing w:before="120" w:after="120"/>
        <w:ind w:left="709" w:right="4" w:hanging="142"/>
        <w:jc w:val="both"/>
        <w:rPr>
          <w:rFonts w:eastAsia="Times New Roman" w:cs="Arial"/>
          <w:color w:val="000000"/>
          <w:sz w:val="24"/>
          <w:szCs w:val="24"/>
        </w:rPr>
      </w:pPr>
      <w:r>
        <w:rPr>
          <w:rFonts w:eastAsia="Times New Roman" w:cs="Arial"/>
          <w:color w:val="000000"/>
          <w:sz w:val="24"/>
          <w:szCs w:val="24"/>
        </w:rPr>
        <w:t>programów edukacyjnych Unii Europejskiej,</w:t>
      </w:r>
    </w:p>
    <w:p w14:paraId="15CB2CE0" w14:textId="77777777" w:rsidR="001977A8" w:rsidRDefault="0084451F">
      <w:pPr>
        <w:pStyle w:val="Standard"/>
        <w:numPr>
          <w:ilvl w:val="0"/>
          <w:numId w:val="140"/>
        </w:numPr>
        <w:tabs>
          <w:tab w:val="left" w:pos="1560"/>
        </w:tabs>
        <w:spacing w:before="120" w:after="120"/>
        <w:ind w:left="709" w:right="4" w:hanging="142"/>
        <w:jc w:val="both"/>
        <w:rPr>
          <w:rFonts w:eastAsia="Times New Roman" w:cs="Arial"/>
          <w:color w:val="000000"/>
          <w:sz w:val="24"/>
          <w:szCs w:val="24"/>
        </w:rPr>
      </w:pPr>
      <w:r>
        <w:rPr>
          <w:rFonts w:eastAsia="Times New Roman" w:cs="Arial"/>
          <w:color w:val="000000"/>
          <w:sz w:val="24"/>
          <w:szCs w:val="24"/>
        </w:rPr>
        <w:t>porównywalności dyplomów i certyfikatów zawodowych;</w:t>
      </w:r>
    </w:p>
    <w:p w14:paraId="2E854233" w14:textId="77777777" w:rsidR="001977A8" w:rsidRDefault="0084451F">
      <w:pPr>
        <w:pStyle w:val="Standard"/>
        <w:numPr>
          <w:ilvl w:val="0"/>
          <w:numId w:val="32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udzielanie indywidualnych porad edukacyjnych i zawodowych uczniom i ich rodzicom;</w:t>
      </w:r>
    </w:p>
    <w:p w14:paraId="49497A8A" w14:textId="77777777" w:rsidR="001977A8" w:rsidRDefault="0084451F">
      <w:pPr>
        <w:pStyle w:val="Standard"/>
        <w:numPr>
          <w:ilvl w:val="0"/>
          <w:numId w:val="32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prowadzenie grupowych zajęć aktywizujących, przygotowujących uczniów </w:t>
      </w:r>
      <w:r>
        <w:rPr>
          <w:rFonts w:eastAsia="Times New Roman" w:cs="Arial"/>
          <w:color w:val="000000"/>
          <w:sz w:val="24"/>
          <w:szCs w:val="24"/>
        </w:rPr>
        <w:br/>
        <w:t>do świadomego planowania kariery i podjęcia roli zawodowej;</w:t>
      </w:r>
    </w:p>
    <w:p w14:paraId="22EEDC12" w14:textId="77777777" w:rsidR="001977A8" w:rsidRDefault="0084451F">
      <w:pPr>
        <w:pStyle w:val="Standard"/>
        <w:numPr>
          <w:ilvl w:val="0"/>
          <w:numId w:val="32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kierowanie, w sprawach trudnych, do specjalistów: doradców zawodowych  </w:t>
      </w:r>
      <w:r>
        <w:rPr>
          <w:rFonts w:eastAsia="Times New Roman" w:cs="Arial"/>
          <w:color w:val="000000"/>
          <w:sz w:val="24"/>
          <w:szCs w:val="24"/>
        </w:rPr>
        <w:br/>
        <w:t>w poradniach psychologiczno-pedagogicznych i urzędach pracy, lekarzy itp.;</w:t>
      </w:r>
    </w:p>
    <w:p w14:paraId="407D7382" w14:textId="77777777" w:rsidR="001977A8" w:rsidRDefault="0084451F">
      <w:pPr>
        <w:pStyle w:val="Standard"/>
        <w:numPr>
          <w:ilvl w:val="0"/>
          <w:numId w:val="327"/>
        </w:numPr>
        <w:tabs>
          <w:tab w:val="left" w:pos="-454"/>
          <w:tab w:val="left" w:pos="-28"/>
        </w:tabs>
        <w:spacing w:before="120" w:after="120"/>
        <w:jc w:val="both"/>
      </w:pPr>
      <w:r>
        <w:rPr>
          <w:rFonts w:cs="Calibri"/>
          <w:color w:val="000000"/>
          <w:sz w:val="24"/>
          <w:szCs w:val="24"/>
        </w:rPr>
        <w:t xml:space="preserve"> </w:t>
      </w:r>
      <w:r>
        <w:rPr>
          <w:rFonts w:eastAsia="Times New Roman" w:cs="Arial"/>
          <w:color w:val="000000"/>
          <w:sz w:val="24"/>
          <w:szCs w:val="24"/>
        </w:rPr>
        <w:t xml:space="preserve">koordynowanie działalności </w:t>
      </w:r>
      <w:proofErr w:type="spellStart"/>
      <w:r>
        <w:rPr>
          <w:rFonts w:eastAsia="Times New Roman" w:cs="Arial"/>
          <w:color w:val="000000"/>
          <w:sz w:val="24"/>
          <w:szCs w:val="24"/>
        </w:rPr>
        <w:t>informacyjno</w:t>
      </w:r>
      <w:proofErr w:type="spellEnd"/>
      <w:r>
        <w:rPr>
          <w:rFonts w:eastAsia="Times New Roman" w:cs="Arial"/>
          <w:color w:val="000000"/>
          <w:sz w:val="24"/>
          <w:szCs w:val="24"/>
        </w:rPr>
        <w:t xml:space="preserve"> – doradczej szkoły;</w:t>
      </w:r>
    </w:p>
    <w:p w14:paraId="27C51B51" w14:textId="77777777" w:rsidR="001977A8" w:rsidRDefault="0084451F">
      <w:pPr>
        <w:pStyle w:val="Standard"/>
        <w:numPr>
          <w:ilvl w:val="0"/>
          <w:numId w:val="327"/>
        </w:numPr>
        <w:tabs>
          <w:tab w:val="left" w:pos="-454"/>
          <w:tab w:val="left" w:pos="-28"/>
        </w:tabs>
        <w:spacing w:before="120" w:after="120"/>
        <w:jc w:val="both"/>
      </w:pPr>
      <w:r>
        <w:rPr>
          <w:rFonts w:cs="Calibri"/>
          <w:color w:val="000000"/>
          <w:sz w:val="24"/>
          <w:szCs w:val="24"/>
        </w:rPr>
        <w:t xml:space="preserve"> </w:t>
      </w:r>
      <w:r>
        <w:rPr>
          <w:rFonts w:eastAsia="Times New Roman" w:cs="Arial"/>
          <w:color w:val="000000"/>
          <w:sz w:val="24"/>
          <w:szCs w:val="24"/>
        </w:rPr>
        <w:t xml:space="preserve">wspieranie rodziców i nauczycieli w działaniach doradczych poprzez organizowanie spotkań szkoleniowo-informacyjnych, udostępnianie im informacji   i materiałów </w:t>
      </w:r>
      <w:r>
        <w:rPr>
          <w:rFonts w:eastAsia="Times New Roman" w:cs="Arial"/>
          <w:color w:val="000000"/>
          <w:sz w:val="24"/>
          <w:szCs w:val="24"/>
        </w:rPr>
        <w:br/>
        <w:t>do pracy z uczniami itp.;</w:t>
      </w:r>
    </w:p>
    <w:p w14:paraId="4FB5CB24" w14:textId="77777777" w:rsidR="001977A8" w:rsidRDefault="0084451F">
      <w:pPr>
        <w:pStyle w:val="Standard"/>
        <w:numPr>
          <w:ilvl w:val="0"/>
          <w:numId w:val="32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współpraca z radą pedagogiczną w zakresie:</w:t>
      </w:r>
    </w:p>
    <w:p w14:paraId="0C3F0051" w14:textId="77777777" w:rsidR="001977A8" w:rsidRDefault="0084451F">
      <w:pPr>
        <w:pStyle w:val="Standard"/>
        <w:numPr>
          <w:ilvl w:val="0"/>
          <w:numId w:val="312"/>
        </w:numPr>
        <w:spacing w:before="120" w:after="120"/>
        <w:ind w:left="709" w:right="4" w:hanging="283"/>
        <w:jc w:val="both"/>
      </w:pPr>
      <w:r>
        <w:rPr>
          <w:rFonts w:cs="Calibri"/>
          <w:color w:val="000000"/>
          <w:sz w:val="24"/>
          <w:szCs w:val="24"/>
        </w:rPr>
        <w:t xml:space="preserve">  </w:t>
      </w:r>
      <w:r>
        <w:rPr>
          <w:rFonts w:eastAsia="Times New Roman" w:cs="Arial"/>
          <w:color w:val="000000"/>
          <w:sz w:val="24"/>
          <w:szCs w:val="24"/>
        </w:rPr>
        <w:t xml:space="preserve">tworzenia i zapewnienia ciągłości działań wewnątrzszkolnego systemu  </w:t>
      </w:r>
    </w:p>
    <w:p w14:paraId="67FBEDE7" w14:textId="77777777" w:rsidR="001977A8" w:rsidRDefault="0084451F">
      <w:pPr>
        <w:pStyle w:val="Standard"/>
        <w:spacing w:before="120" w:after="120"/>
        <w:ind w:left="709" w:right="4" w:hanging="283"/>
        <w:jc w:val="both"/>
      </w:pPr>
      <w:r>
        <w:rPr>
          <w:rFonts w:cs="Calibri"/>
          <w:color w:val="000000"/>
          <w:sz w:val="24"/>
          <w:szCs w:val="24"/>
        </w:rPr>
        <w:t xml:space="preserve">      </w:t>
      </w:r>
      <w:r>
        <w:rPr>
          <w:rFonts w:eastAsia="Times New Roman" w:cs="Arial"/>
          <w:color w:val="000000"/>
          <w:sz w:val="24"/>
          <w:szCs w:val="24"/>
        </w:rPr>
        <w:t>doradztwa, zgodnie ze statutem szkoły,</w:t>
      </w:r>
    </w:p>
    <w:p w14:paraId="46E2A5E3" w14:textId="77777777" w:rsidR="001977A8" w:rsidRDefault="0084451F">
      <w:pPr>
        <w:pStyle w:val="Standard"/>
        <w:numPr>
          <w:ilvl w:val="0"/>
          <w:numId w:val="312"/>
        </w:numPr>
        <w:spacing w:before="120" w:after="120"/>
        <w:ind w:left="709" w:right="4" w:hanging="283"/>
        <w:jc w:val="both"/>
      </w:pPr>
      <w:r>
        <w:rPr>
          <w:rFonts w:cs="Calibri"/>
          <w:color w:val="000000"/>
          <w:sz w:val="24"/>
          <w:szCs w:val="24"/>
        </w:rPr>
        <w:t xml:space="preserve"> </w:t>
      </w:r>
      <w:r>
        <w:rPr>
          <w:rFonts w:eastAsia="Times New Roman" w:cs="Arial"/>
          <w:color w:val="000000"/>
          <w:sz w:val="24"/>
          <w:szCs w:val="24"/>
        </w:rPr>
        <w:t>realizacji zadań z zakresu przygotowania uczniów do wyboru drogi</w:t>
      </w:r>
    </w:p>
    <w:p w14:paraId="0002CFAF" w14:textId="77777777" w:rsidR="001977A8" w:rsidRDefault="0084451F">
      <w:pPr>
        <w:pStyle w:val="Standard"/>
        <w:spacing w:before="120" w:after="120"/>
        <w:ind w:left="709" w:right="4" w:hanging="283"/>
        <w:jc w:val="both"/>
      </w:pPr>
      <w:r>
        <w:rPr>
          <w:rFonts w:cs="Calibri"/>
          <w:color w:val="000000"/>
          <w:sz w:val="24"/>
          <w:szCs w:val="24"/>
        </w:rPr>
        <w:t xml:space="preserve">      </w:t>
      </w:r>
      <w:r>
        <w:rPr>
          <w:rFonts w:eastAsia="Times New Roman" w:cs="Arial"/>
          <w:color w:val="000000"/>
          <w:sz w:val="24"/>
          <w:szCs w:val="24"/>
        </w:rPr>
        <w:t>zawodowej, zawartych w programie wychowawczo-profilaktycznym szkoły</w:t>
      </w:r>
    </w:p>
    <w:p w14:paraId="06E6145D" w14:textId="77777777" w:rsidR="001977A8" w:rsidRDefault="0084451F">
      <w:pPr>
        <w:pStyle w:val="Standard"/>
        <w:numPr>
          <w:ilvl w:val="0"/>
          <w:numId w:val="32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systematyczne podnoszenie własnych kwalifikacji;</w:t>
      </w:r>
    </w:p>
    <w:p w14:paraId="43A7F892" w14:textId="77777777" w:rsidR="001977A8" w:rsidRDefault="0084451F">
      <w:pPr>
        <w:pStyle w:val="Standard"/>
        <w:numPr>
          <w:ilvl w:val="0"/>
          <w:numId w:val="32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wzbogacanie warsztatu pracy o nowoczesne środki przekazu informacji (</w:t>
      </w:r>
      <w:proofErr w:type="spellStart"/>
      <w:r>
        <w:rPr>
          <w:rFonts w:eastAsia="Times New Roman" w:cs="Arial"/>
          <w:color w:val="000000"/>
          <w:sz w:val="24"/>
          <w:szCs w:val="24"/>
        </w:rPr>
        <w:t>internet</w:t>
      </w:r>
      <w:proofErr w:type="spellEnd"/>
      <w:r>
        <w:rPr>
          <w:rFonts w:eastAsia="Times New Roman" w:cs="Arial"/>
          <w:color w:val="000000"/>
          <w:sz w:val="24"/>
          <w:szCs w:val="24"/>
        </w:rPr>
        <w:t>, CD, wideo itp.) oraz udostępnianie ich osobom zainteresowanym;</w:t>
      </w:r>
    </w:p>
    <w:p w14:paraId="1DF7D6F9" w14:textId="77777777" w:rsidR="001977A8" w:rsidRDefault="0084451F">
      <w:pPr>
        <w:pStyle w:val="Standard"/>
        <w:numPr>
          <w:ilvl w:val="0"/>
          <w:numId w:val="32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współpraca z instytucjami wspierającymi wewnątrzszkolny system doradztwa: kuratoria oświaty, centra informacji i planowania kariery zawodowej, poradnie </w:t>
      </w:r>
      <w:proofErr w:type="spellStart"/>
      <w:r>
        <w:rPr>
          <w:rFonts w:eastAsia="Times New Roman" w:cs="Arial"/>
          <w:color w:val="000000"/>
          <w:sz w:val="24"/>
          <w:szCs w:val="24"/>
        </w:rPr>
        <w:t>psychologiczno</w:t>
      </w:r>
      <w:proofErr w:type="spellEnd"/>
      <w:r>
        <w:rPr>
          <w:rFonts w:eastAsia="Times New Roman" w:cs="Arial"/>
          <w:color w:val="000000"/>
          <w:sz w:val="24"/>
          <w:szCs w:val="24"/>
        </w:rPr>
        <w:t xml:space="preserve"> – </w:t>
      </w:r>
      <w:r>
        <w:rPr>
          <w:rFonts w:eastAsia="Times New Roman" w:cs="Arial"/>
          <w:color w:val="000000"/>
          <w:sz w:val="24"/>
          <w:szCs w:val="24"/>
        </w:rPr>
        <w:lastRenderedPageBreak/>
        <w:t>pedagogiczne, powiatowe urzędy pracy, wojewódzkie komendy OHP, zakłady doskonalenia zawodowego, izby rzemieślnicze i małej przedsiębiorczości, organizacje zrzeszające pracodawców itp.;</w:t>
      </w:r>
    </w:p>
    <w:p w14:paraId="47FED856" w14:textId="77777777" w:rsidR="001977A8" w:rsidRDefault="0084451F">
      <w:pPr>
        <w:pStyle w:val="Standard"/>
        <w:numPr>
          <w:ilvl w:val="0"/>
          <w:numId w:val="327"/>
        </w:numPr>
        <w:tabs>
          <w:tab w:val="left" w:pos="-454"/>
          <w:tab w:val="left" w:pos="-28"/>
        </w:tabs>
        <w:spacing w:before="120" w:after="120"/>
        <w:jc w:val="both"/>
      </w:pPr>
      <w:r>
        <w:rPr>
          <w:rFonts w:eastAsia="Times New Roman" w:cs="Arial"/>
          <w:color w:val="000000"/>
          <w:sz w:val="24"/>
          <w:szCs w:val="24"/>
        </w:rPr>
        <w:t>stworzenie Szkolnego Punktu Informacji Zawodowej, mieszczącego się w bibliotece szkolnej – gromadzenie i aktualizowanie informacji dotyczących wyborów zawodowo-edukacyjnych (broszury dla uczniów, rodziców, nauczycieli, scenariusze zajęć, poradniki, foldery informacyjne, prezentacje multimedialne, filmy, pomoce dydaktyczne);</w:t>
      </w:r>
    </w:p>
    <w:p w14:paraId="16BE38D5" w14:textId="77777777" w:rsidR="001977A8" w:rsidRDefault="0084451F">
      <w:pPr>
        <w:pStyle w:val="Standard"/>
        <w:numPr>
          <w:ilvl w:val="0"/>
          <w:numId w:val="327"/>
        </w:numPr>
        <w:tabs>
          <w:tab w:val="left" w:pos="-454"/>
          <w:tab w:val="left" w:pos="-28"/>
        </w:tabs>
        <w:spacing w:before="120" w:after="120"/>
        <w:jc w:val="both"/>
      </w:pPr>
      <w:r>
        <w:rPr>
          <w:rFonts w:eastAsia="Times New Roman" w:cs="Arial"/>
          <w:color w:val="000000"/>
          <w:sz w:val="24"/>
          <w:szCs w:val="24"/>
        </w:rPr>
        <w:t xml:space="preserve">stworzenie zakładki na stronie internetowej szkoły z treściami z zakresu doradztwa zawodowego (zamieszczanie broszur dla uczniów i rodziców, bieżących informacji </w:t>
      </w:r>
      <w:r>
        <w:rPr>
          <w:rFonts w:eastAsia="Times New Roman" w:cs="Arial"/>
          <w:color w:val="000000"/>
          <w:sz w:val="24"/>
          <w:szCs w:val="24"/>
        </w:rPr>
        <w:br/>
        <w:t>o rynku pracy, materiałów poradnikowych dla uczniów i rodziców, linków do stron związanych z doradztwem</w:t>
      </w:r>
      <w:r>
        <w:rPr>
          <w:rFonts w:cs="Arial"/>
          <w:sz w:val="24"/>
          <w:szCs w:val="24"/>
        </w:rPr>
        <w:t xml:space="preserve"> zawodowym).</w:t>
      </w:r>
    </w:p>
    <w:p w14:paraId="1A96F1D6" w14:textId="77777777" w:rsidR="001977A8" w:rsidRDefault="0084451F">
      <w:pPr>
        <w:pStyle w:val="Nagwek3"/>
        <w:spacing w:line="240" w:lineRule="auto"/>
      </w:pPr>
      <w:r>
        <w:rPr>
          <w:b/>
          <w:color w:val="833C0B"/>
          <w:sz w:val="22"/>
          <w:szCs w:val="22"/>
        </w:rPr>
        <w:t>Rozdział 3</w:t>
      </w:r>
      <w:r>
        <w:rPr>
          <w:b/>
          <w:color w:val="833C0B"/>
          <w:sz w:val="22"/>
          <w:szCs w:val="22"/>
        </w:rPr>
        <w:br/>
        <w:t>Osoby odpowiedzialne i zakres ich odpowiedzialności</w:t>
      </w:r>
    </w:p>
    <w:p w14:paraId="2BC869E6" w14:textId="77777777" w:rsidR="001977A8" w:rsidRDefault="0084451F">
      <w:pPr>
        <w:pStyle w:val="paragraf"/>
        <w:numPr>
          <w:ilvl w:val="0"/>
          <w:numId w:val="384"/>
        </w:numPr>
        <w:spacing w:before="120" w:after="120"/>
        <w:jc w:val="both"/>
      </w:pPr>
      <w:r>
        <w:rPr>
          <w:rFonts w:eastAsia="Times New Roman" w:cs="Arial"/>
          <w:color w:val="000000"/>
          <w:sz w:val="24"/>
          <w:szCs w:val="24"/>
        </w:rPr>
        <w:t>1. Działania</w:t>
      </w:r>
      <w:r>
        <w:rPr>
          <w:rFonts w:cs="Arial"/>
          <w:sz w:val="24"/>
          <w:szCs w:val="24"/>
        </w:rPr>
        <w:t xml:space="preserve"> z zakresu doradztwa zawodowo-edukacyjnego realizowane są przez:</w:t>
      </w:r>
    </w:p>
    <w:p w14:paraId="42935726" w14:textId="77777777" w:rsidR="001977A8" w:rsidRDefault="0084451F">
      <w:pPr>
        <w:pStyle w:val="Standard"/>
        <w:numPr>
          <w:ilvl w:val="0"/>
          <w:numId w:val="25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wychowawców;</w:t>
      </w:r>
    </w:p>
    <w:p w14:paraId="2983284B" w14:textId="77777777" w:rsidR="001977A8" w:rsidRDefault="0084451F">
      <w:pPr>
        <w:pStyle w:val="Standard"/>
        <w:numPr>
          <w:ilvl w:val="0"/>
          <w:numId w:val="25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nauczycieli przedmiotu;</w:t>
      </w:r>
    </w:p>
    <w:p w14:paraId="27AD96C5" w14:textId="77777777" w:rsidR="001977A8" w:rsidRDefault="0084451F">
      <w:pPr>
        <w:pStyle w:val="Standard"/>
        <w:numPr>
          <w:ilvl w:val="0"/>
          <w:numId w:val="25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pedagoga szkolnego;</w:t>
      </w:r>
    </w:p>
    <w:p w14:paraId="497DCF05" w14:textId="77777777" w:rsidR="001977A8" w:rsidRDefault="0084451F">
      <w:pPr>
        <w:pStyle w:val="Standard"/>
        <w:numPr>
          <w:ilvl w:val="0"/>
          <w:numId w:val="25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bibliotekarzy;</w:t>
      </w:r>
    </w:p>
    <w:p w14:paraId="7A7BC948" w14:textId="77777777" w:rsidR="001977A8" w:rsidRDefault="0084451F">
      <w:pPr>
        <w:pStyle w:val="Standard"/>
        <w:numPr>
          <w:ilvl w:val="0"/>
          <w:numId w:val="25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szkolnego lidera doradztwa zawodowego;</w:t>
      </w:r>
    </w:p>
    <w:p w14:paraId="79E5C085" w14:textId="77777777" w:rsidR="001977A8" w:rsidRDefault="0084451F">
      <w:pPr>
        <w:pStyle w:val="Standard"/>
        <w:numPr>
          <w:ilvl w:val="0"/>
          <w:numId w:val="257"/>
        </w:numPr>
        <w:tabs>
          <w:tab w:val="left" w:pos="-454"/>
          <w:tab w:val="left" w:pos="-28"/>
        </w:tabs>
        <w:spacing w:before="120" w:after="120"/>
        <w:jc w:val="both"/>
        <w:rPr>
          <w:rFonts w:eastAsia="Times New Roman" w:cs="Arial"/>
          <w:color w:val="000000"/>
          <w:sz w:val="24"/>
          <w:szCs w:val="24"/>
        </w:rPr>
      </w:pPr>
      <w:r>
        <w:rPr>
          <w:rFonts w:eastAsia="Times New Roman" w:cs="Arial"/>
          <w:color w:val="000000"/>
          <w:sz w:val="24"/>
          <w:szCs w:val="24"/>
        </w:rPr>
        <w:t xml:space="preserve">pracowników instytucji wspierających doradczą działalność szkoły (np. </w:t>
      </w:r>
      <w:r>
        <w:rPr>
          <w:rFonts w:eastAsia="Times New Roman" w:cs="Arial"/>
          <w:color w:val="000000"/>
          <w:sz w:val="24"/>
          <w:szCs w:val="24"/>
        </w:rPr>
        <w:t>poradni psychologiczno-pedagogicznej, powiatowego urzędu pracy, mobilnego centrum informacji zawodowej);</w:t>
      </w:r>
    </w:p>
    <w:p w14:paraId="7E17A7C6" w14:textId="77777777" w:rsidR="001977A8" w:rsidRDefault="0084451F">
      <w:pPr>
        <w:pStyle w:val="Standard"/>
        <w:numPr>
          <w:ilvl w:val="0"/>
          <w:numId w:val="257"/>
        </w:numPr>
        <w:tabs>
          <w:tab w:val="left" w:pos="-454"/>
          <w:tab w:val="left" w:pos="-28"/>
        </w:tabs>
        <w:spacing w:before="120" w:after="120"/>
        <w:jc w:val="both"/>
      </w:pPr>
      <w:r>
        <w:rPr>
          <w:rFonts w:eastAsia="Times New Roman" w:cs="Arial"/>
          <w:color w:val="000000"/>
          <w:sz w:val="24"/>
          <w:szCs w:val="24"/>
        </w:rPr>
        <w:t>rodziców lub osoby zaproszone prezentujące praktyczne aspekty dokonywania wyborów zawodowo-eduka</w:t>
      </w:r>
      <w:r>
        <w:rPr>
          <w:rFonts w:cs="Arial"/>
          <w:sz w:val="24"/>
          <w:szCs w:val="24"/>
        </w:rPr>
        <w:t>cyjnych.</w:t>
      </w:r>
    </w:p>
    <w:p w14:paraId="6C8C41B3" w14:textId="77777777" w:rsidR="001977A8" w:rsidRDefault="0084451F">
      <w:pPr>
        <w:pStyle w:val="Akapitzlist"/>
        <w:numPr>
          <w:ilvl w:val="0"/>
          <w:numId w:val="367"/>
        </w:numPr>
        <w:tabs>
          <w:tab w:val="left" w:pos="1410"/>
        </w:tabs>
        <w:spacing w:before="120" w:after="120" w:line="240" w:lineRule="auto"/>
        <w:contextualSpacing w:val="0"/>
        <w:jc w:val="both"/>
        <w:rPr>
          <w:rFonts w:cs="Arial"/>
          <w:sz w:val="24"/>
          <w:szCs w:val="24"/>
        </w:rPr>
      </w:pPr>
      <w:r>
        <w:rPr>
          <w:rFonts w:cs="Arial"/>
          <w:sz w:val="24"/>
          <w:szCs w:val="24"/>
        </w:rPr>
        <w:t xml:space="preserve">Odbiorcami działań z zakresu </w:t>
      </w:r>
      <w:r>
        <w:rPr>
          <w:rFonts w:cs="Arial"/>
          <w:sz w:val="24"/>
          <w:szCs w:val="24"/>
        </w:rPr>
        <w:t>doradztwa zawodowo-edukacyjnego są uczniowie Zespołu Placówek Oświatowych w Suchej oraz ich rodzice.</w:t>
      </w:r>
    </w:p>
    <w:p w14:paraId="5BC16A16" w14:textId="77777777" w:rsidR="001977A8" w:rsidRDefault="0084451F">
      <w:pPr>
        <w:pStyle w:val="Akapitzlist"/>
        <w:numPr>
          <w:ilvl w:val="0"/>
          <w:numId w:val="367"/>
        </w:numPr>
        <w:tabs>
          <w:tab w:val="left" w:pos="1410"/>
        </w:tabs>
        <w:spacing w:before="120" w:after="120" w:line="240" w:lineRule="auto"/>
        <w:contextualSpacing w:val="0"/>
        <w:jc w:val="both"/>
        <w:rPr>
          <w:rFonts w:cs="Arial"/>
          <w:sz w:val="24"/>
          <w:szCs w:val="24"/>
        </w:rPr>
      </w:pPr>
      <w:r>
        <w:rPr>
          <w:rFonts w:cs="Arial"/>
          <w:sz w:val="24"/>
          <w:szCs w:val="24"/>
        </w:rPr>
        <w:t>Zakres odpowiedzialności nauczycieli i wychowawców:</w:t>
      </w:r>
    </w:p>
    <w:p w14:paraId="260FA3C9" w14:textId="77777777" w:rsidR="001977A8" w:rsidRDefault="0084451F">
      <w:pPr>
        <w:pStyle w:val="Standard"/>
        <w:numPr>
          <w:ilvl w:val="0"/>
          <w:numId w:val="180"/>
        </w:numPr>
        <w:tabs>
          <w:tab w:val="left" w:pos="-454"/>
          <w:tab w:val="left" w:pos="-28"/>
        </w:tabs>
        <w:spacing w:before="120" w:after="120"/>
        <w:jc w:val="both"/>
      </w:pPr>
      <w:r>
        <w:rPr>
          <w:rFonts w:cs="Arial"/>
          <w:sz w:val="24"/>
          <w:szCs w:val="24"/>
        </w:rPr>
        <w:t xml:space="preserve">rady </w:t>
      </w:r>
      <w:r>
        <w:rPr>
          <w:rFonts w:eastAsia="Times New Roman" w:cs="Arial"/>
          <w:color w:val="000000"/>
          <w:sz w:val="24"/>
          <w:szCs w:val="24"/>
        </w:rPr>
        <w:t>pedagogicznej</w:t>
      </w:r>
      <w:r>
        <w:rPr>
          <w:rFonts w:cs="Arial"/>
          <w:sz w:val="24"/>
          <w:szCs w:val="24"/>
        </w:rPr>
        <w:t>, pracowników instytucji wspierających działania doradcze:</w:t>
      </w:r>
    </w:p>
    <w:p w14:paraId="410B2F09" w14:textId="77777777" w:rsidR="001977A8" w:rsidRDefault="0084451F">
      <w:pPr>
        <w:pStyle w:val="Akapitzlist"/>
        <w:numPr>
          <w:ilvl w:val="0"/>
          <w:numId w:val="311"/>
        </w:numPr>
        <w:spacing w:before="120" w:after="120" w:line="240" w:lineRule="auto"/>
        <w:contextualSpacing w:val="0"/>
        <w:jc w:val="both"/>
      </w:pPr>
      <w:r>
        <w:rPr>
          <w:rFonts w:eastAsia="Times New Roman" w:cs="Arial"/>
          <w:color w:val="000000"/>
          <w:sz w:val="24"/>
          <w:szCs w:val="24"/>
          <w:lang w:eastAsia="pl-PL"/>
        </w:rPr>
        <w:t xml:space="preserve">utworzenie i zapewnienie ciągłości działania wewnątrzszkolnego systemu doradztwa </w:t>
      </w:r>
      <w:r>
        <w:rPr>
          <w:rFonts w:cs="Arial"/>
          <w:sz w:val="24"/>
          <w:szCs w:val="24"/>
        </w:rPr>
        <w:t>zawodowego zgodnie z systemem doradztwa zawodowego i planu pracy na każdy rok szkolny,</w:t>
      </w:r>
    </w:p>
    <w:p w14:paraId="65183E04" w14:textId="77777777" w:rsidR="001977A8" w:rsidRDefault="0084451F">
      <w:pPr>
        <w:pStyle w:val="Akapitzlist"/>
        <w:numPr>
          <w:ilvl w:val="0"/>
          <w:numId w:val="311"/>
        </w:numPr>
        <w:spacing w:before="120" w:after="120" w:line="240" w:lineRule="auto"/>
        <w:contextualSpacing w:val="0"/>
        <w:jc w:val="both"/>
        <w:rPr>
          <w:rFonts w:cs="Arial"/>
          <w:sz w:val="24"/>
          <w:szCs w:val="24"/>
        </w:rPr>
      </w:pPr>
      <w:r>
        <w:rPr>
          <w:rFonts w:cs="Arial"/>
          <w:sz w:val="24"/>
          <w:szCs w:val="24"/>
        </w:rPr>
        <w:t>realizacja działań z zakresu przygotowania ucznia do wyboru drogi edukacyjno-zawodowej;</w:t>
      </w:r>
    </w:p>
    <w:p w14:paraId="6E0FFFCF" w14:textId="77777777" w:rsidR="001977A8" w:rsidRDefault="0084451F">
      <w:pPr>
        <w:pStyle w:val="Standard"/>
        <w:numPr>
          <w:ilvl w:val="0"/>
          <w:numId w:val="180"/>
        </w:numPr>
        <w:tabs>
          <w:tab w:val="left" w:pos="-454"/>
          <w:tab w:val="left" w:pos="-28"/>
        </w:tabs>
        <w:spacing w:before="120" w:after="120"/>
        <w:jc w:val="both"/>
        <w:rPr>
          <w:rFonts w:cs="Arial"/>
          <w:sz w:val="24"/>
          <w:szCs w:val="24"/>
        </w:rPr>
      </w:pPr>
      <w:r>
        <w:rPr>
          <w:rFonts w:cs="Arial"/>
          <w:sz w:val="24"/>
          <w:szCs w:val="24"/>
        </w:rPr>
        <w:t xml:space="preserve">w klasach I-VI:  </w:t>
      </w:r>
    </w:p>
    <w:p w14:paraId="76D598AA" w14:textId="77777777" w:rsidR="001977A8" w:rsidRDefault="0084451F">
      <w:pPr>
        <w:pStyle w:val="Akapitzlist"/>
        <w:numPr>
          <w:ilvl w:val="0"/>
          <w:numId w:val="41"/>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 xml:space="preserve">prowadzenie z uczniami zajęć </w:t>
      </w:r>
      <w:proofErr w:type="spellStart"/>
      <w:r>
        <w:rPr>
          <w:rFonts w:eastAsia="Times New Roman" w:cs="Arial"/>
          <w:color w:val="000000"/>
          <w:sz w:val="24"/>
          <w:szCs w:val="24"/>
          <w:lang w:eastAsia="pl-PL"/>
        </w:rPr>
        <w:t>psychoedukacyjnych</w:t>
      </w:r>
      <w:proofErr w:type="spellEnd"/>
      <w:r>
        <w:rPr>
          <w:rFonts w:eastAsia="Times New Roman" w:cs="Arial"/>
          <w:color w:val="000000"/>
          <w:sz w:val="24"/>
          <w:szCs w:val="24"/>
          <w:lang w:eastAsia="pl-PL"/>
        </w:rPr>
        <w:t xml:space="preserve">, rozmów indywidualnych celem rozpoznania przez uczniów znaczenia zmiany w życiu, sposobów radzenia sobie </w:t>
      </w:r>
      <w:r>
        <w:rPr>
          <w:rFonts w:eastAsia="Times New Roman" w:cs="Arial"/>
          <w:color w:val="000000"/>
          <w:sz w:val="24"/>
          <w:szCs w:val="24"/>
          <w:lang w:eastAsia="pl-PL"/>
        </w:rPr>
        <w:br/>
        <w:t>ze stresem, roli motywacji oraz umiejętności współpracy</w:t>
      </w:r>
    </w:p>
    <w:p w14:paraId="7B4EA452" w14:textId="77777777" w:rsidR="001977A8" w:rsidRDefault="0084451F">
      <w:pPr>
        <w:pStyle w:val="Akapitzlist"/>
        <w:numPr>
          <w:ilvl w:val="0"/>
          <w:numId w:val="41"/>
        </w:numPr>
        <w:spacing w:before="120" w:after="120" w:line="240" w:lineRule="auto"/>
        <w:contextualSpacing w:val="0"/>
        <w:jc w:val="both"/>
      </w:pPr>
      <w:r>
        <w:rPr>
          <w:rFonts w:eastAsia="Times New Roman" w:cs="Arial"/>
          <w:color w:val="000000"/>
          <w:sz w:val="24"/>
          <w:szCs w:val="24"/>
          <w:lang w:eastAsia="pl-PL"/>
        </w:rPr>
        <w:lastRenderedPageBreak/>
        <w:t>zapreze</w:t>
      </w:r>
      <w:r>
        <w:rPr>
          <w:rFonts w:cs="Arial"/>
          <w:sz w:val="24"/>
          <w:szCs w:val="24"/>
        </w:rPr>
        <w:t xml:space="preserve">ntowanie rodzicom założeń pracy </w:t>
      </w:r>
      <w:proofErr w:type="spellStart"/>
      <w:r>
        <w:rPr>
          <w:rFonts w:cs="Arial"/>
          <w:sz w:val="24"/>
          <w:szCs w:val="24"/>
        </w:rPr>
        <w:t>informacyjno</w:t>
      </w:r>
      <w:proofErr w:type="spellEnd"/>
      <w:r>
        <w:rPr>
          <w:rFonts w:cs="Arial"/>
          <w:sz w:val="24"/>
          <w:szCs w:val="24"/>
        </w:rPr>
        <w:t>–doradczej na rzecz uczniów,</w:t>
      </w:r>
    </w:p>
    <w:p w14:paraId="1302D3A8" w14:textId="77777777" w:rsidR="001977A8" w:rsidRDefault="0084451F">
      <w:pPr>
        <w:pStyle w:val="Standard"/>
        <w:numPr>
          <w:ilvl w:val="0"/>
          <w:numId w:val="180"/>
        </w:numPr>
        <w:tabs>
          <w:tab w:val="left" w:pos="-454"/>
          <w:tab w:val="left" w:pos="-28"/>
        </w:tabs>
        <w:spacing w:before="120" w:after="120"/>
        <w:jc w:val="both"/>
        <w:rPr>
          <w:rFonts w:cs="Arial"/>
          <w:sz w:val="24"/>
          <w:szCs w:val="24"/>
        </w:rPr>
      </w:pPr>
      <w:r>
        <w:rPr>
          <w:rFonts w:cs="Arial"/>
          <w:sz w:val="24"/>
          <w:szCs w:val="24"/>
        </w:rPr>
        <w:t>w klasach VII-VIII:</w:t>
      </w:r>
    </w:p>
    <w:p w14:paraId="6E7E7CDD" w14:textId="77777777" w:rsidR="001977A8" w:rsidRDefault="0084451F">
      <w:pPr>
        <w:pStyle w:val="Akapitzlist"/>
        <w:numPr>
          <w:ilvl w:val="0"/>
          <w:numId w:val="162"/>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zapoznanie uczniów z różnymi rodzajami ludzkiej działalności zawodowej,</w:t>
      </w:r>
    </w:p>
    <w:p w14:paraId="05892A44" w14:textId="77777777" w:rsidR="001977A8" w:rsidRDefault="0084451F">
      <w:pPr>
        <w:pStyle w:val="Akapitzlist"/>
        <w:numPr>
          <w:ilvl w:val="0"/>
          <w:numId w:val="162"/>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 xml:space="preserve">prowadzenie z uczniami zajęć </w:t>
      </w:r>
      <w:proofErr w:type="spellStart"/>
      <w:r>
        <w:rPr>
          <w:rFonts w:eastAsia="Times New Roman" w:cs="Arial"/>
          <w:color w:val="000000"/>
          <w:sz w:val="24"/>
          <w:szCs w:val="24"/>
          <w:lang w:eastAsia="pl-PL"/>
        </w:rPr>
        <w:t>psychoedukacyjnych</w:t>
      </w:r>
      <w:proofErr w:type="spellEnd"/>
      <w:r>
        <w:rPr>
          <w:rFonts w:eastAsia="Times New Roman" w:cs="Arial"/>
          <w:color w:val="000000"/>
          <w:sz w:val="24"/>
          <w:szCs w:val="24"/>
          <w:lang w:eastAsia="pl-PL"/>
        </w:rPr>
        <w:t xml:space="preserve"> dotyczących samopoznania, samoakceptacji, rozpoznawania swoich mocnych i słabych stron,</w:t>
      </w:r>
    </w:p>
    <w:p w14:paraId="7A272F77" w14:textId="77777777" w:rsidR="001977A8" w:rsidRDefault="0084451F">
      <w:pPr>
        <w:pStyle w:val="Akapitzlist"/>
        <w:numPr>
          <w:ilvl w:val="0"/>
          <w:numId w:val="162"/>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prowadzenie indywidualnej pracy z uczniami, którzy mogą mieć problemy z wyborem szkoły i zawodu,</w:t>
      </w:r>
    </w:p>
    <w:p w14:paraId="4C54F459" w14:textId="77777777" w:rsidR="001977A8" w:rsidRDefault="0084451F">
      <w:pPr>
        <w:pStyle w:val="Akapitzlist"/>
        <w:numPr>
          <w:ilvl w:val="0"/>
          <w:numId w:val="162"/>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podejmowanie wstępnych decyzji przez uczniów,</w:t>
      </w:r>
    </w:p>
    <w:p w14:paraId="722EC795" w14:textId="77777777" w:rsidR="001977A8" w:rsidRDefault="0084451F">
      <w:pPr>
        <w:pStyle w:val="Akapitzlist"/>
        <w:numPr>
          <w:ilvl w:val="0"/>
          <w:numId w:val="162"/>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 xml:space="preserve">prowadzenie zajęć </w:t>
      </w:r>
      <w:proofErr w:type="spellStart"/>
      <w:r>
        <w:rPr>
          <w:rFonts w:eastAsia="Times New Roman" w:cs="Arial"/>
          <w:color w:val="000000"/>
          <w:sz w:val="24"/>
          <w:szCs w:val="24"/>
          <w:lang w:eastAsia="pl-PL"/>
        </w:rPr>
        <w:t>psychoedukacyjnych</w:t>
      </w:r>
      <w:proofErr w:type="spellEnd"/>
      <w:r>
        <w:rPr>
          <w:rFonts w:eastAsia="Times New Roman" w:cs="Arial"/>
          <w:color w:val="000000"/>
          <w:sz w:val="24"/>
          <w:szCs w:val="24"/>
          <w:lang w:eastAsia="pl-PL"/>
        </w:rPr>
        <w:t xml:space="preserve"> dotyczących podejmowania decyzji edukacyjnych i zawodowych,</w:t>
      </w:r>
    </w:p>
    <w:p w14:paraId="07AB8363" w14:textId="77777777" w:rsidR="001977A8" w:rsidRDefault="0084451F">
      <w:pPr>
        <w:pStyle w:val="Akapitzlist"/>
        <w:numPr>
          <w:ilvl w:val="0"/>
          <w:numId w:val="162"/>
        </w:numPr>
        <w:spacing w:before="120" w:after="120" w:line="240" w:lineRule="auto"/>
        <w:contextualSpacing w:val="0"/>
        <w:jc w:val="both"/>
      </w:pPr>
      <w:r>
        <w:rPr>
          <w:rFonts w:eastAsia="Times New Roman" w:cs="Arial"/>
          <w:color w:val="000000"/>
          <w:sz w:val="24"/>
          <w:szCs w:val="24"/>
          <w:lang w:eastAsia="pl-PL"/>
        </w:rPr>
        <w:t>prowadzenie</w:t>
      </w:r>
      <w:r>
        <w:rPr>
          <w:rFonts w:cs="Arial"/>
          <w:sz w:val="24"/>
          <w:szCs w:val="24"/>
        </w:rPr>
        <w:t xml:space="preserve"> pracy dotyczącej przekazu informacji zawodowej:</w:t>
      </w:r>
    </w:p>
    <w:p w14:paraId="59DC21F0" w14:textId="77777777" w:rsidR="001977A8" w:rsidRDefault="0084451F">
      <w:pPr>
        <w:pStyle w:val="Akapitzlist"/>
        <w:numPr>
          <w:ilvl w:val="0"/>
          <w:numId w:val="186"/>
        </w:numPr>
        <w:spacing w:before="120" w:after="120" w:line="240" w:lineRule="auto"/>
        <w:jc w:val="both"/>
      </w:pPr>
      <w:r>
        <w:rPr>
          <w:rFonts w:cs="Calibri"/>
          <w:sz w:val="24"/>
          <w:szCs w:val="24"/>
        </w:rPr>
        <w:t xml:space="preserve">  </w:t>
      </w:r>
      <w:r>
        <w:rPr>
          <w:rFonts w:cs="Arial"/>
          <w:sz w:val="24"/>
          <w:szCs w:val="24"/>
        </w:rPr>
        <w:t>pogłębianie informacji o zawodach,</w:t>
      </w:r>
    </w:p>
    <w:p w14:paraId="6D0EDE22" w14:textId="77777777" w:rsidR="001977A8" w:rsidRDefault="0084451F">
      <w:pPr>
        <w:pStyle w:val="Akapitzlist"/>
        <w:numPr>
          <w:ilvl w:val="0"/>
          <w:numId w:val="186"/>
        </w:numPr>
        <w:spacing w:before="120" w:after="120" w:line="240" w:lineRule="auto"/>
        <w:jc w:val="both"/>
      </w:pPr>
      <w:r>
        <w:rPr>
          <w:rFonts w:cs="Calibri"/>
          <w:sz w:val="24"/>
          <w:szCs w:val="24"/>
        </w:rPr>
        <w:t xml:space="preserve">  </w:t>
      </w:r>
      <w:r>
        <w:rPr>
          <w:rFonts w:cs="Arial"/>
          <w:sz w:val="24"/>
          <w:szCs w:val="24"/>
        </w:rPr>
        <w:t>zapoznanie ze strukturą szkolnictwa ponadpodstawowego,</w:t>
      </w:r>
    </w:p>
    <w:p w14:paraId="6E6CB868" w14:textId="77777777" w:rsidR="001977A8" w:rsidRDefault="0084451F">
      <w:pPr>
        <w:pStyle w:val="Akapitzlist"/>
        <w:numPr>
          <w:ilvl w:val="0"/>
          <w:numId w:val="186"/>
        </w:numPr>
        <w:spacing w:before="120" w:after="120" w:line="240" w:lineRule="auto"/>
        <w:jc w:val="both"/>
      </w:pPr>
      <w:r>
        <w:rPr>
          <w:rFonts w:cs="Calibri"/>
          <w:sz w:val="24"/>
          <w:szCs w:val="24"/>
        </w:rPr>
        <w:t xml:space="preserve">  </w:t>
      </w:r>
      <w:r>
        <w:rPr>
          <w:rFonts w:cs="Arial"/>
          <w:sz w:val="24"/>
          <w:szCs w:val="24"/>
        </w:rPr>
        <w:t>zapoznanie z ofertą edukacyjną szkolnictwa ponadpodstawowego;</w:t>
      </w:r>
    </w:p>
    <w:p w14:paraId="5BEB69F0" w14:textId="77777777" w:rsidR="001977A8" w:rsidRDefault="0084451F">
      <w:pPr>
        <w:pStyle w:val="Akapitzlist"/>
        <w:numPr>
          <w:ilvl w:val="0"/>
          <w:numId w:val="162"/>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konfrontacja samooceny z wymaganiami szkół i zawodów,</w:t>
      </w:r>
    </w:p>
    <w:p w14:paraId="714BF546" w14:textId="77777777" w:rsidR="001977A8" w:rsidRDefault="0084451F">
      <w:pPr>
        <w:pStyle w:val="Akapitzlist"/>
        <w:numPr>
          <w:ilvl w:val="0"/>
          <w:numId w:val="162"/>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podejmowanie decyzji edukacyjnych i zawodowych,</w:t>
      </w:r>
    </w:p>
    <w:p w14:paraId="0A0D7D83" w14:textId="77777777" w:rsidR="001977A8" w:rsidRDefault="0084451F">
      <w:pPr>
        <w:pStyle w:val="Akapitzlist"/>
        <w:numPr>
          <w:ilvl w:val="0"/>
          <w:numId w:val="162"/>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indywidualna praca z uczniami, którzy mają problemy decyzyjne, intelektualne, zdrowotne, emocjonalne, rodzinne.</w:t>
      </w:r>
    </w:p>
    <w:p w14:paraId="4294C077" w14:textId="77777777" w:rsidR="001977A8" w:rsidRDefault="0084451F">
      <w:pPr>
        <w:pStyle w:val="Akapitzlist"/>
        <w:numPr>
          <w:ilvl w:val="0"/>
          <w:numId w:val="162"/>
        </w:numPr>
        <w:spacing w:before="120" w:after="120" w:line="240" w:lineRule="auto"/>
        <w:contextualSpacing w:val="0"/>
        <w:jc w:val="both"/>
      </w:pPr>
      <w:r>
        <w:rPr>
          <w:rFonts w:eastAsia="Times New Roman" w:cs="Arial"/>
          <w:color w:val="000000"/>
          <w:sz w:val="24"/>
          <w:szCs w:val="24"/>
          <w:lang w:eastAsia="pl-PL"/>
        </w:rPr>
        <w:t>współpraca</w:t>
      </w:r>
      <w:r>
        <w:rPr>
          <w:rFonts w:cs="Arial"/>
          <w:sz w:val="24"/>
          <w:szCs w:val="24"/>
        </w:rPr>
        <w:t xml:space="preserve"> z poradnią psychologiczno-pedagogiczną.</w:t>
      </w:r>
    </w:p>
    <w:p w14:paraId="5FA85FB5" w14:textId="77777777" w:rsidR="001977A8" w:rsidRDefault="0084451F">
      <w:pPr>
        <w:pStyle w:val="Nagwek3"/>
        <w:spacing w:line="240" w:lineRule="auto"/>
        <w:rPr>
          <w:b/>
          <w:color w:val="833C0B"/>
          <w:sz w:val="22"/>
          <w:szCs w:val="22"/>
        </w:rPr>
      </w:pPr>
      <w:r>
        <w:rPr>
          <w:b/>
          <w:color w:val="833C0B"/>
          <w:sz w:val="22"/>
          <w:szCs w:val="22"/>
        </w:rPr>
        <w:t xml:space="preserve">Rozdział 4 </w:t>
      </w:r>
      <w:r>
        <w:rPr>
          <w:b/>
          <w:color w:val="833C0B"/>
          <w:sz w:val="22"/>
          <w:szCs w:val="22"/>
        </w:rPr>
        <w:br/>
        <w:t>Przewidywane rezultaty</w:t>
      </w:r>
    </w:p>
    <w:p w14:paraId="596C91B9" w14:textId="77777777" w:rsidR="001977A8" w:rsidRDefault="0084451F">
      <w:pPr>
        <w:pStyle w:val="paragraf"/>
        <w:numPr>
          <w:ilvl w:val="0"/>
          <w:numId w:val="384"/>
        </w:numPr>
        <w:spacing w:before="120" w:after="120"/>
        <w:jc w:val="both"/>
      </w:pPr>
      <w:r>
        <w:rPr>
          <w:rFonts w:eastAsia="Times New Roman" w:cs="Arial"/>
          <w:color w:val="000000"/>
          <w:sz w:val="24"/>
          <w:szCs w:val="24"/>
        </w:rPr>
        <w:t>Przewidywane</w:t>
      </w:r>
      <w:r>
        <w:rPr>
          <w:rFonts w:cs="Arial"/>
          <w:b/>
          <w:bCs/>
          <w:sz w:val="24"/>
          <w:szCs w:val="24"/>
        </w:rPr>
        <w:t xml:space="preserve"> </w:t>
      </w:r>
      <w:r>
        <w:rPr>
          <w:rFonts w:cs="Arial"/>
          <w:bCs/>
          <w:sz w:val="24"/>
          <w:szCs w:val="24"/>
        </w:rPr>
        <w:t xml:space="preserve">rezultaty w odniesieniu do rady pedagogicznej.                            </w:t>
      </w:r>
    </w:p>
    <w:p w14:paraId="351F406C" w14:textId="77777777" w:rsidR="001977A8" w:rsidRDefault="0084451F">
      <w:pPr>
        <w:pStyle w:val="paragraf"/>
        <w:spacing w:before="120" w:after="120"/>
        <w:ind w:left="680"/>
        <w:jc w:val="both"/>
        <w:rPr>
          <w:rFonts w:cs="Arial"/>
          <w:sz w:val="24"/>
          <w:szCs w:val="24"/>
        </w:rPr>
      </w:pPr>
      <w:r>
        <w:rPr>
          <w:rFonts w:cs="Arial"/>
          <w:sz w:val="24"/>
          <w:szCs w:val="24"/>
        </w:rPr>
        <w:t>Nauczyciele:</w:t>
      </w:r>
    </w:p>
    <w:p w14:paraId="0AF73D63" w14:textId="77777777" w:rsidR="001977A8" w:rsidRDefault="0084451F">
      <w:pPr>
        <w:pStyle w:val="Standard"/>
        <w:numPr>
          <w:ilvl w:val="0"/>
          <w:numId w:val="58"/>
        </w:numPr>
        <w:tabs>
          <w:tab w:val="left" w:pos="-454"/>
          <w:tab w:val="left" w:pos="-28"/>
        </w:tabs>
        <w:spacing w:before="120" w:after="120"/>
        <w:jc w:val="both"/>
        <w:rPr>
          <w:rFonts w:cs="Arial"/>
          <w:sz w:val="24"/>
          <w:szCs w:val="24"/>
        </w:rPr>
      </w:pPr>
      <w:r>
        <w:rPr>
          <w:rFonts w:cs="Arial"/>
          <w:sz w:val="24"/>
          <w:szCs w:val="24"/>
        </w:rPr>
        <w:t>potrafią wprowadzić treści doradztwa zawodowego do swoich planów pracy;</w:t>
      </w:r>
    </w:p>
    <w:p w14:paraId="49FAC3C0" w14:textId="77777777" w:rsidR="001977A8" w:rsidRDefault="0084451F">
      <w:pPr>
        <w:pStyle w:val="Standard"/>
        <w:numPr>
          <w:ilvl w:val="0"/>
          <w:numId w:val="58"/>
        </w:numPr>
        <w:tabs>
          <w:tab w:val="left" w:pos="-454"/>
          <w:tab w:val="left" w:pos="-28"/>
        </w:tabs>
        <w:spacing w:before="120" w:after="120"/>
        <w:jc w:val="both"/>
        <w:rPr>
          <w:rFonts w:cs="Arial"/>
          <w:sz w:val="24"/>
          <w:szCs w:val="24"/>
        </w:rPr>
      </w:pPr>
      <w:r>
        <w:rPr>
          <w:rFonts w:cs="Arial"/>
          <w:sz w:val="24"/>
          <w:szCs w:val="24"/>
        </w:rPr>
        <w:t xml:space="preserve">rozumieją potrzebę realizacji zadań z doradztwa zawodowego w ramach </w:t>
      </w:r>
      <w:r>
        <w:rPr>
          <w:rFonts w:cs="Arial"/>
          <w:sz w:val="24"/>
          <w:szCs w:val="24"/>
        </w:rPr>
        <w:t>realizowania własnych planów pracy;</w:t>
      </w:r>
    </w:p>
    <w:p w14:paraId="34346CD9" w14:textId="77777777" w:rsidR="001977A8" w:rsidRDefault="0084451F">
      <w:pPr>
        <w:pStyle w:val="Standard"/>
        <w:numPr>
          <w:ilvl w:val="0"/>
          <w:numId w:val="58"/>
        </w:numPr>
        <w:tabs>
          <w:tab w:val="left" w:pos="-454"/>
          <w:tab w:val="left" w:pos="-28"/>
        </w:tabs>
        <w:spacing w:before="120" w:after="120"/>
        <w:jc w:val="both"/>
        <w:rPr>
          <w:rFonts w:cs="Arial"/>
          <w:sz w:val="24"/>
          <w:szCs w:val="24"/>
        </w:rPr>
      </w:pPr>
      <w:r>
        <w:rPr>
          <w:rFonts w:cs="Arial"/>
          <w:sz w:val="24"/>
          <w:szCs w:val="24"/>
        </w:rPr>
        <w:t>potrafią współpracować w środowisku lokalnym na rzecz rozwoju zawodowego uczniów;</w:t>
      </w:r>
    </w:p>
    <w:p w14:paraId="5A40A157" w14:textId="77777777" w:rsidR="001977A8" w:rsidRDefault="0084451F">
      <w:pPr>
        <w:pStyle w:val="Standard"/>
        <w:numPr>
          <w:ilvl w:val="0"/>
          <w:numId w:val="58"/>
        </w:numPr>
        <w:tabs>
          <w:tab w:val="left" w:pos="-454"/>
          <w:tab w:val="left" w:pos="-28"/>
        </w:tabs>
        <w:spacing w:before="120" w:after="120"/>
        <w:jc w:val="both"/>
        <w:rPr>
          <w:rFonts w:cs="Arial"/>
          <w:sz w:val="24"/>
          <w:szCs w:val="24"/>
        </w:rPr>
      </w:pPr>
      <w:r>
        <w:rPr>
          <w:rFonts w:cs="Arial"/>
          <w:sz w:val="24"/>
          <w:szCs w:val="24"/>
        </w:rPr>
        <w:t>poznają metody, techniki i formy prowadzenia zajęć z doradztwa zawodowego;</w:t>
      </w:r>
    </w:p>
    <w:p w14:paraId="7C7A5EA5" w14:textId="77777777" w:rsidR="001977A8" w:rsidRDefault="0084451F">
      <w:pPr>
        <w:pStyle w:val="Standard"/>
        <w:numPr>
          <w:ilvl w:val="0"/>
          <w:numId w:val="58"/>
        </w:numPr>
        <w:tabs>
          <w:tab w:val="left" w:pos="-454"/>
          <w:tab w:val="left" w:pos="-28"/>
        </w:tabs>
        <w:spacing w:before="120" w:after="120"/>
        <w:jc w:val="both"/>
        <w:rPr>
          <w:rFonts w:cs="Arial"/>
          <w:sz w:val="24"/>
          <w:szCs w:val="24"/>
        </w:rPr>
      </w:pPr>
      <w:r>
        <w:rPr>
          <w:rFonts w:cs="Arial"/>
          <w:sz w:val="24"/>
          <w:szCs w:val="24"/>
        </w:rPr>
        <w:t xml:space="preserve">potrafią realizować treści </w:t>
      </w:r>
      <w:proofErr w:type="spellStart"/>
      <w:r>
        <w:rPr>
          <w:rFonts w:cs="Arial"/>
          <w:sz w:val="24"/>
          <w:szCs w:val="24"/>
        </w:rPr>
        <w:t>zawodoznawcze</w:t>
      </w:r>
      <w:proofErr w:type="spellEnd"/>
      <w:r>
        <w:rPr>
          <w:rFonts w:cs="Arial"/>
          <w:sz w:val="24"/>
          <w:szCs w:val="24"/>
        </w:rPr>
        <w:t xml:space="preserve"> na swoich lekcjach, na zebraniach                       z rodzicami oraz podczas spotkań indywidualnych z rodzicami.</w:t>
      </w:r>
    </w:p>
    <w:p w14:paraId="7D8DCA30" w14:textId="77777777" w:rsidR="001977A8" w:rsidRDefault="0084451F">
      <w:pPr>
        <w:pStyle w:val="paragraf"/>
        <w:numPr>
          <w:ilvl w:val="0"/>
          <w:numId w:val="384"/>
        </w:numPr>
        <w:spacing w:before="120" w:after="120"/>
        <w:jc w:val="both"/>
      </w:pPr>
      <w:r>
        <w:rPr>
          <w:rFonts w:eastAsia="Times New Roman" w:cs="Arial"/>
          <w:color w:val="000000"/>
          <w:sz w:val="24"/>
          <w:szCs w:val="24"/>
        </w:rPr>
        <w:t>Przewidywane</w:t>
      </w:r>
      <w:r>
        <w:rPr>
          <w:rFonts w:cs="Arial"/>
          <w:bCs/>
          <w:sz w:val="24"/>
          <w:szCs w:val="24"/>
        </w:rPr>
        <w:t xml:space="preserve"> rezultaty w odniesieniu do uczniów.                                                 </w:t>
      </w:r>
    </w:p>
    <w:p w14:paraId="43928328" w14:textId="77777777" w:rsidR="001977A8" w:rsidRDefault="0084451F">
      <w:pPr>
        <w:pStyle w:val="paragraf"/>
        <w:spacing w:before="120" w:after="120"/>
        <w:ind w:left="680"/>
        <w:jc w:val="both"/>
        <w:rPr>
          <w:rFonts w:cs="Arial"/>
          <w:sz w:val="24"/>
          <w:szCs w:val="24"/>
        </w:rPr>
      </w:pPr>
      <w:r>
        <w:rPr>
          <w:rFonts w:cs="Arial"/>
          <w:sz w:val="24"/>
          <w:szCs w:val="24"/>
        </w:rPr>
        <w:t>Uczniowie:</w:t>
      </w:r>
    </w:p>
    <w:p w14:paraId="66BE68C6" w14:textId="77777777" w:rsidR="001977A8" w:rsidRDefault="0084451F">
      <w:pPr>
        <w:pStyle w:val="Standard"/>
        <w:numPr>
          <w:ilvl w:val="0"/>
          <w:numId w:val="315"/>
        </w:numPr>
        <w:tabs>
          <w:tab w:val="left" w:pos="-454"/>
          <w:tab w:val="left" w:pos="-28"/>
        </w:tabs>
        <w:spacing w:before="120" w:after="120"/>
        <w:jc w:val="both"/>
        <w:rPr>
          <w:rFonts w:cs="Arial"/>
          <w:sz w:val="24"/>
          <w:szCs w:val="24"/>
        </w:rPr>
      </w:pPr>
      <w:r>
        <w:rPr>
          <w:rFonts w:cs="Arial"/>
          <w:sz w:val="24"/>
          <w:szCs w:val="24"/>
        </w:rPr>
        <w:t xml:space="preserve">znają czynniki niezbędne do podjęcia </w:t>
      </w:r>
      <w:r>
        <w:rPr>
          <w:rFonts w:cs="Arial"/>
          <w:sz w:val="24"/>
          <w:szCs w:val="24"/>
        </w:rPr>
        <w:t>prawidłowej decyzji wyboru zawodu,</w:t>
      </w:r>
    </w:p>
    <w:p w14:paraId="31C66C91" w14:textId="77777777" w:rsidR="001977A8" w:rsidRDefault="0084451F">
      <w:pPr>
        <w:pStyle w:val="Standard"/>
        <w:numPr>
          <w:ilvl w:val="0"/>
          <w:numId w:val="315"/>
        </w:numPr>
        <w:tabs>
          <w:tab w:val="left" w:pos="-454"/>
          <w:tab w:val="left" w:pos="-28"/>
        </w:tabs>
        <w:spacing w:before="120" w:after="120"/>
        <w:jc w:val="both"/>
        <w:rPr>
          <w:rFonts w:cs="Arial"/>
          <w:sz w:val="24"/>
          <w:szCs w:val="24"/>
        </w:rPr>
      </w:pPr>
      <w:r>
        <w:rPr>
          <w:rFonts w:cs="Arial"/>
          <w:sz w:val="24"/>
          <w:szCs w:val="24"/>
        </w:rPr>
        <w:t>potrafią dokonać samooceny w aspekcie czynników decydujących o trafności wyboru zawodu i dalszej drogi edukacyjnej,</w:t>
      </w:r>
    </w:p>
    <w:p w14:paraId="243FBB16" w14:textId="77777777" w:rsidR="001977A8" w:rsidRDefault="0084451F">
      <w:pPr>
        <w:pStyle w:val="Standard"/>
        <w:numPr>
          <w:ilvl w:val="0"/>
          <w:numId w:val="315"/>
        </w:numPr>
        <w:tabs>
          <w:tab w:val="left" w:pos="-454"/>
          <w:tab w:val="left" w:pos="-28"/>
        </w:tabs>
        <w:spacing w:before="120" w:after="120"/>
        <w:jc w:val="both"/>
        <w:rPr>
          <w:rFonts w:cs="Arial"/>
          <w:sz w:val="24"/>
          <w:szCs w:val="24"/>
        </w:rPr>
      </w:pPr>
      <w:r>
        <w:rPr>
          <w:rFonts w:cs="Arial"/>
          <w:sz w:val="24"/>
          <w:szCs w:val="24"/>
        </w:rPr>
        <w:t>potrafią wskazać swoje predyspozycje, słabe i mocne strony,</w:t>
      </w:r>
    </w:p>
    <w:p w14:paraId="3BF90E9D" w14:textId="77777777" w:rsidR="001977A8" w:rsidRDefault="0084451F">
      <w:pPr>
        <w:pStyle w:val="Standard"/>
        <w:numPr>
          <w:ilvl w:val="0"/>
          <w:numId w:val="315"/>
        </w:numPr>
        <w:tabs>
          <w:tab w:val="left" w:pos="0"/>
          <w:tab w:val="left" w:pos="426"/>
        </w:tabs>
        <w:spacing w:before="120" w:after="120"/>
        <w:ind w:hanging="312"/>
        <w:jc w:val="both"/>
        <w:rPr>
          <w:rFonts w:cs="Arial"/>
          <w:sz w:val="24"/>
          <w:szCs w:val="24"/>
        </w:rPr>
      </w:pPr>
      <w:r>
        <w:rPr>
          <w:rFonts w:cs="Arial"/>
          <w:sz w:val="24"/>
          <w:szCs w:val="24"/>
        </w:rPr>
        <w:lastRenderedPageBreak/>
        <w:t>znają świat pracy, potrafią dokonać podziału zawodów na grupy  i przyporządkować siebie do odpowiedniej grupy, a także wiedzą, gdzie szukać informacji na ten temat,</w:t>
      </w:r>
    </w:p>
    <w:p w14:paraId="5CB26BC9" w14:textId="77777777" w:rsidR="001977A8" w:rsidRDefault="0084451F">
      <w:pPr>
        <w:pStyle w:val="Standard"/>
        <w:numPr>
          <w:ilvl w:val="0"/>
          <w:numId w:val="315"/>
        </w:numPr>
        <w:tabs>
          <w:tab w:val="left" w:pos="0"/>
          <w:tab w:val="left" w:pos="426"/>
        </w:tabs>
        <w:spacing w:before="120" w:after="120"/>
        <w:ind w:hanging="312"/>
        <w:jc w:val="both"/>
        <w:rPr>
          <w:rFonts w:cs="Arial"/>
          <w:sz w:val="24"/>
          <w:szCs w:val="24"/>
        </w:rPr>
      </w:pPr>
      <w:r>
        <w:rPr>
          <w:rFonts w:cs="Arial"/>
          <w:sz w:val="24"/>
          <w:szCs w:val="24"/>
        </w:rPr>
        <w:t>potrafią samodzielnie planować ścieżkę własnej kariery zawodowej i podjąć prawidłowe decyzje edukacyjne i zawodowe.</w:t>
      </w:r>
    </w:p>
    <w:p w14:paraId="43DDD430" w14:textId="77777777" w:rsidR="001977A8" w:rsidRDefault="0084451F">
      <w:pPr>
        <w:pStyle w:val="paragraf"/>
        <w:numPr>
          <w:ilvl w:val="0"/>
          <w:numId w:val="384"/>
        </w:numPr>
        <w:spacing w:before="120" w:after="120"/>
        <w:jc w:val="both"/>
      </w:pPr>
      <w:r>
        <w:rPr>
          <w:rFonts w:eastAsia="Times New Roman" w:cs="Arial"/>
          <w:color w:val="000000"/>
          <w:sz w:val="24"/>
          <w:szCs w:val="24"/>
        </w:rPr>
        <w:t>Przewidywane</w:t>
      </w:r>
      <w:r>
        <w:rPr>
          <w:rFonts w:cs="Arial"/>
          <w:bCs/>
          <w:sz w:val="24"/>
          <w:szCs w:val="24"/>
        </w:rPr>
        <w:t xml:space="preserve"> rezultaty w odniesieniu do rodziców.                                                   </w:t>
      </w:r>
    </w:p>
    <w:p w14:paraId="30220AEF" w14:textId="77777777" w:rsidR="001977A8" w:rsidRDefault="0084451F">
      <w:pPr>
        <w:pStyle w:val="paragraf"/>
        <w:spacing w:before="120" w:after="120"/>
        <w:ind w:left="680"/>
        <w:jc w:val="both"/>
        <w:rPr>
          <w:rFonts w:cs="Arial"/>
          <w:sz w:val="24"/>
          <w:szCs w:val="24"/>
        </w:rPr>
      </w:pPr>
      <w:r>
        <w:rPr>
          <w:rFonts w:cs="Arial"/>
          <w:sz w:val="24"/>
          <w:szCs w:val="24"/>
        </w:rPr>
        <w:t>Rodzice:</w:t>
      </w:r>
    </w:p>
    <w:p w14:paraId="250A2FF8" w14:textId="77777777" w:rsidR="001977A8" w:rsidRDefault="0084451F">
      <w:pPr>
        <w:pStyle w:val="Standard"/>
        <w:numPr>
          <w:ilvl w:val="0"/>
          <w:numId w:val="195"/>
        </w:numPr>
        <w:tabs>
          <w:tab w:val="left" w:pos="-454"/>
          <w:tab w:val="left" w:pos="-28"/>
          <w:tab w:val="left" w:pos="539"/>
        </w:tabs>
        <w:spacing w:before="120" w:after="120"/>
        <w:jc w:val="both"/>
        <w:rPr>
          <w:rFonts w:cs="Arial"/>
          <w:sz w:val="24"/>
          <w:szCs w:val="24"/>
        </w:rPr>
      </w:pPr>
      <w:r>
        <w:rPr>
          <w:rFonts w:cs="Arial"/>
          <w:sz w:val="24"/>
          <w:szCs w:val="24"/>
        </w:rPr>
        <w:t>znają czynniki niezbędne do podjęcia prawidłowej decyzji wyboru zawodu przez swoje dziecko;</w:t>
      </w:r>
    </w:p>
    <w:p w14:paraId="12DEF8F7" w14:textId="77777777" w:rsidR="001977A8" w:rsidRDefault="0084451F">
      <w:pPr>
        <w:pStyle w:val="Standard"/>
        <w:numPr>
          <w:ilvl w:val="0"/>
          <w:numId w:val="195"/>
        </w:numPr>
        <w:tabs>
          <w:tab w:val="left" w:pos="-454"/>
          <w:tab w:val="left" w:pos="-28"/>
          <w:tab w:val="left" w:pos="539"/>
        </w:tabs>
        <w:spacing w:before="120" w:after="120"/>
        <w:jc w:val="both"/>
        <w:rPr>
          <w:rFonts w:cs="Arial"/>
          <w:sz w:val="24"/>
          <w:szCs w:val="24"/>
        </w:rPr>
      </w:pPr>
      <w:r>
        <w:rPr>
          <w:rFonts w:cs="Arial"/>
          <w:sz w:val="24"/>
          <w:szCs w:val="24"/>
        </w:rPr>
        <w:t>rozumieją potrzebę uwzględnienia czynników: zainteresowań, uzdolnień, cech charakteru, temperamentu, stanu zdrowia, możliwości psychofizycznych, rynku pracy przy planowaniu kariery edukacyjnej i zawodowej swojego dziecka;</w:t>
      </w:r>
    </w:p>
    <w:p w14:paraId="0F01D43B" w14:textId="77777777" w:rsidR="001977A8" w:rsidRDefault="0084451F">
      <w:pPr>
        <w:pStyle w:val="Standard"/>
        <w:numPr>
          <w:ilvl w:val="0"/>
          <w:numId w:val="195"/>
        </w:numPr>
        <w:tabs>
          <w:tab w:val="left" w:pos="-454"/>
          <w:tab w:val="left" w:pos="-28"/>
          <w:tab w:val="left" w:pos="539"/>
        </w:tabs>
        <w:spacing w:before="120" w:after="120"/>
        <w:jc w:val="both"/>
        <w:rPr>
          <w:rFonts w:cs="Arial"/>
          <w:sz w:val="24"/>
          <w:szCs w:val="24"/>
        </w:rPr>
      </w:pPr>
      <w:r>
        <w:rPr>
          <w:rFonts w:cs="Arial"/>
          <w:sz w:val="24"/>
          <w:szCs w:val="24"/>
        </w:rPr>
        <w:t>wiedzą, gdzie szukać informacji i wsparcia w procesie wyboru drogi zawodowej dziecka;</w:t>
      </w:r>
    </w:p>
    <w:p w14:paraId="54378D43" w14:textId="77777777" w:rsidR="001977A8" w:rsidRDefault="0084451F">
      <w:pPr>
        <w:pStyle w:val="Standard"/>
        <w:numPr>
          <w:ilvl w:val="0"/>
          <w:numId w:val="195"/>
        </w:numPr>
        <w:tabs>
          <w:tab w:val="left" w:pos="-454"/>
          <w:tab w:val="left" w:pos="-28"/>
          <w:tab w:val="left" w:pos="539"/>
        </w:tabs>
        <w:spacing w:before="120" w:after="120"/>
        <w:jc w:val="both"/>
        <w:rPr>
          <w:rFonts w:cs="Arial"/>
          <w:sz w:val="24"/>
          <w:szCs w:val="24"/>
        </w:rPr>
      </w:pPr>
      <w:r>
        <w:rPr>
          <w:rFonts w:cs="Arial"/>
          <w:sz w:val="24"/>
          <w:szCs w:val="24"/>
        </w:rPr>
        <w:t>znają świat pracy i ofertę szkolnictwa ponadpodstawowego;</w:t>
      </w:r>
    </w:p>
    <w:p w14:paraId="72331529" w14:textId="77777777" w:rsidR="001977A8" w:rsidRDefault="0084451F">
      <w:pPr>
        <w:pStyle w:val="Standard"/>
        <w:numPr>
          <w:ilvl w:val="0"/>
          <w:numId w:val="195"/>
        </w:numPr>
        <w:tabs>
          <w:tab w:val="left" w:pos="-454"/>
          <w:tab w:val="left" w:pos="-28"/>
          <w:tab w:val="left" w:pos="539"/>
        </w:tabs>
        <w:spacing w:before="120" w:after="120"/>
        <w:jc w:val="both"/>
        <w:rPr>
          <w:rFonts w:cs="Arial"/>
          <w:sz w:val="24"/>
          <w:szCs w:val="24"/>
        </w:rPr>
      </w:pPr>
      <w:r>
        <w:rPr>
          <w:rFonts w:cs="Arial"/>
          <w:sz w:val="24"/>
          <w:szCs w:val="24"/>
        </w:rPr>
        <w:t>potrafią wskazać predyspozycje, mocne i słabe strony dziecka;</w:t>
      </w:r>
    </w:p>
    <w:p w14:paraId="2CBFAD39" w14:textId="77777777" w:rsidR="001977A8" w:rsidRDefault="0084451F">
      <w:pPr>
        <w:pStyle w:val="Standard"/>
        <w:numPr>
          <w:ilvl w:val="0"/>
          <w:numId w:val="195"/>
        </w:numPr>
        <w:tabs>
          <w:tab w:val="left" w:pos="-454"/>
          <w:tab w:val="left" w:pos="-28"/>
          <w:tab w:val="left" w:pos="539"/>
        </w:tabs>
        <w:spacing w:before="120" w:after="120"/>
        <w:jc w:val="both"/>
        <w:rPr>
          <w:rFonts w:cs="Arial"/>
          <w:sz w:val="24"/>
          <w:szCs w:val="24"/>
        </w:rPr>
      </w:pPr>
      <w:r>
        <w:rPr>
          <w:rFonts w:cs="Arial"/>
          <w:sz w:val="24"/>
          <w:szCs w:val="24"/>
        </w:rPr>
        <w:t>potrafią pomóc swoim dzieciom w podejmowaniu decyzji.</w:t>
      </w:r>
    </w:p>
    <w:p w14:paraId="506529C4" w14:textId="77777777" w:rsidR="001977A8" w:rsidRDefault="001977A8">
      <w:pPr>
        <w:pStyle w:val="Nagwek2"/>
        <w:spacing w:line="276" w:lineRule="auto"/>
        <w:rPr>
          <w:rFonts w:cs="Arial"/>
          <w:b/>
        </w:rPr>
      </w:pPr>
    </w:p>
    <w:p w14:paraId="540017AC" w14:textId="77777777" w:rsidR="001977A8" w:rsidRDefault="0084451F">
      <w:pPr>
        <w:pStyle w:val="Nagwek2"/>
        <w:spacing w:line="276" w:lineRule="auto"/>
      </w:pPr>
      <w:r>
        <w:rPr>
          <w:b/>
        </w:rPr>
        <w:t>DZIAŁ VIII</w:t>
      </w:r>
      <w:r>
        <w:rPr>
          <w:b/>
        </w:rPr>
        <w:br/>
        <w:t>ORGANIZACJA SZKOŁY</w:t>
      </w:r>
    </w:p>
    <w:p w14:paraId="229908AA" w14:textId="77777777" w:rsidR="001977A8" w:rsidRDefault="0084451F">
      <w:pPr>
        <w:pStyle w:val="Nagwek2"/>
        <w:spacing w:line="276" w:lineRule="auto"/>
        <w:rPr>
          <w:b/>
          <w:color w:val="833C0B"/>
          <w:sz w:val="22"/>
          <w:szCs w:val="22"/>
        </w:rPr>
      </w:pPr>
      <w:r>
        <w:rPr>
          <w:b/>
          <w:color w:val="833C0B"/>
          <w:sz w:val="22"/>
          <w:szCs w:val="22"/>
        </w:rPr>
        <w:t xml:space="preserve">Rozdział 1 </w:t>
      </w:r>
      <w:r>
        <w:rPr>
          <w:b/>
          <w:color w:val="833C0B"/>
          <w:sz w:val="22"/>
          <w:szCs w:val="22"/>
        </w:rPr>
        <w:br/>
        <w:t>Baza szkoły</w:t>
      </w:r>
    </w:p>
    <w:p w14:paraId="63EE19CD" w14:textId="77777777" w:rsidR="001977A8" w:rsidRDefault="0084451F">
      <w:pPr>
        <w:pStyle w:val="paragraf"/>
        <w:numPr>
          <w:ilvl w:val="0"/>
          <w:numId w:val="384"/>
        </w:numPr>
        <w:spacing w:before="120" w:after="120"/>
        <w:jc w:val="left"/>
        <w:rPr>
          <w:rFonts w:cs="Arial"/>
          <w:sz w:val="24"/>
          <w:szCs w:val="24"/>
        </w:rPr>
      </w:pPr>
      <w:r>
        <w:rPr>
          <w:rFonts w:cs="Arial"/>
          <w:sz w:val="24"/>
          <w:szCs w:val="24"/>
        </w:rPr>
        <w:t>1. Do realizacji zadań statutowych szkoły, szkoła posiada:</w:t>
      </w:r>
    </w:p>
    <w:p w14:paraId="4060C895" w14:textId="77777777" w:rsidR="001977A8" w:rsidRDefault="0084451F">
      <w:pPr>
        <w:pStyle w:val="Standard"/>
        <w:numPr>
          <w:ilvl w:val="0"/>
          <w:numId w:val="148"/>
        </w:numPr>
        <w:tabs>
          <w:tab w:val="left" w:pos="-454"/>
          <w:tab w:val="left" w:pos="-28"/>
        </w:tabs>
        <w:spacing w:before="120" w:after="120"/>
        <w:jc w:val="left"/>
      </w:pPr>
      <w:r>
        <w:rPr>
          <w:rFonts w:cs="Calibri"/>
          <w:sz w:val="24"/>
          <w:szCs w:val="24"/>
        </w:rPr>
        <w:t xml:space="preserve"> </w:t>
      </w:r>
      <w:r>
        <w:rPr>
          <w:rFonts w:cs="Arial"/>
          <w:sz w:val="24"/>
          <w:szCs w:val="24"/>
        </w:rPr>
        <w:t>sale lekcyjne z niezbędnym wyposażeniem;</w:t>
      </w:r>
    </w:p>
    <w:p w14:paraId="5BFBC050" w14:textId="77777777" w:rsidR="001977A8" w:rsidRDefault="0084451F">
      <w:pPr>
        <w:pStyle w:val="Standard"/>
        <w:numPr>
          <w:ilvl w:val="0"/>
          <w:numId w:val="148"/>
        </w:numPr>
        <w:tabs>
          <w:tab w:val="left" w:pos="-454"/>
          <w:tab w:val="left" w:pos="-28"/>
        </w:tabs>
        <w:spacing w:before="120" w:after="120"/>
        <w:jc w:val="left"/>
      </w:pPr>
      <w:r>
        <w:rPr>
          <w:rFonts w:cs="Calibri"/>
          <w:sz w:val="24"/>
          <w:szCs w:val="24"/>
        </w:rPr>
        <w:t xml:space="preserve"> </w:t>
      </w:r>
      <w:r>
        <w:rPr>
          <w:rFonts w:cs="Arial"/>
          <w:sz w:val="24"/>
          <w:szCs w:val="24"/>
        </w:rPr>
        <w:t>bibliotekę;</w:t>
      </w:r>
    </w:p>
    <w:p w14:paraId="640DA224" w14:textId="77777777" w:rsidR="001977A8" w:rsidRDefault="0084451F">
      <w:pPr>
        <w:pStyle w:val="Standard"/>
        <w:numPr>
          <w:ilvl w:val="0"/>
          <w:numId w:val="148"/>
        </w:numPr>
        <w:tabs>
          <w:tab w:val="left" w:pos="-454"/>
          <w:tab w:val="left" w:pos="-28"/>
        </w:tabs>
        <w:spacing w:before="120" w:after="120"/>
        <w:jc w:val="left"/>
        <w:rPr>
          <w:rFonts w:cs="Arial"/>
          <w:sz w:val="24"/>
          <w:szCs w:val="24"/>
        </w:rPr>
      </w:pPr>
      <w:r>
        <w:rPr>
          <w:rFonts w:cs="Arial"/>
          <w:sz w:val="24"/>
          <w:szCs w:val="24"/>
        </w:rPr>
        <w:t xml:space="preserve">pracownię komputerową  z dostępem do </w:t>
      </w:r>
      <w:proofErr w:type="spellStart"/>
      <w:r>
        <w:rPr>
          <w:rFonts w:cs="Arial"/>
          <w:sz w:val="24"/>
          <w:szCs w:val="24"/>
        </w:rPr>
        <w:t>internetu</w:t>
      </w:r>
      <w:proofErr w:type="spellEnd"/>
      <w:r>
        <w:rPr>
          <w:rFonts w:cs="Arial"/>
          <w:sz w:val="24"/>
          <w:szCs w:val="24"/>
        </w:rPr>
        <w:t xml:space="preserve">;          </w:t>
      </w:r>
    </w:p>
    <w:p w14:paraId="7A121A30" w14:textId="77777777" w:rsidR="001977A8" w:rsidRDefault="0084451F">
      <w:pPr>
        <w:pStyle w:val="Standard"/>
        <w:numPr>
          <w:ilvl w:val="0"/>
          <w:numId w:val="148"/>
        </w:numPr>
        <w:tabs>
          <w:tab w:val="left" w:pos="-454"/>
          <w:tab w:val="left" w:pos="-28"/>
        </w:tabs>
        <w:spacing w:before="120" w:after="120"/>
        <w:jc w:val="left"/>
        <w:rPr>
          <w:rFonts w:cs="Arial"/>
          <w:sz w:val="24"/>
          <w:szCs w:val="24"/>
        </w:rPr>
      </w:pPr>
      <w:r>
        <w:rPr>
          <w:rFonts w:cs="Arial"/>
          <w:sz w:val="24"/>
          <w:szCs w:val="24"/>
        </w:rPr>
        <w:t>salę gimnastyczną;</w:t>
      </w:r>
    </w:p>
    <w:p w14:paraId="23839ED9" w14:textId="77777777" w:rsidR="001977A8" w:rsidRDefault="0084451F">
      <w:pPr>
        <w:pStyle w:val="Standard"/>
        <w:numPr>
          <w:ilvl w:val="0"/>
          <w:numId w:val="148"/>
        </w:numPr>
        <w:tabs>
          <w:tab w:val="left" w:pos="-454"/>
          <w:tab w:val="left" w:pos="-28"/>
        </w:tabs>
        <w:spacing w:before="120" w:after="120"/>
        <w:jc w:val="left"/>
        <w:rPr>
          <w:rFonts w:cs="Arial"/>
          <w:sz w:val="24"/>
          <w:szCs w:val="24"/>
        </w:rPr>
      </w:pPr>
      <w:r>
        <w:rPr>
          <w:rFonts w:cs="Arial"/>
          <w:sz w:val="24"/>
          <w:szCs w:val="24"/>
        </w:rPr>
        <w:t>boisko sportowe przy szkole;</w:t>
      </w:r>
    </w:p>
    <w:p w14:paraId="0B71A49B" w14:textId="77777777" w:rsidR="001977A8" w:rsidRDefault="0084451F">
      <w:pPr>
        <w:pStyle w:val="Standard"/>
        <w:numPr>
          <w:ilvl w:val="0"/>
          <w:numId w:val="148"/>
        </w:numPr>
        <w:tabs>
          <w:tab w:val="left" w:pos="-454"/>
          <w:tab w:val="left" w:pos="-28"/>
        </w:tabs>
        <w:spacing w:before="120" w:after="120"/>
        <w:jc w:val="left"/>
        <w:rPr>
          <w:rFonts w:cs="Arial"/>
          <w:sz w:val="24"/>
          <w:szCs w:val="24"/>
        </w:rPr>
      </w:pPr>
      <w:r>
        <w:rPr>
          <w:rFonts w:cs="Arial"/>
          <w:sz w:val="24"/>
          <w:szCs w:val="24"/>
        </w:rPr>
        <w:t>gabinet pedagoga;</w:t>
      </w:r>
    </w:p>
    <w:p w14:paraId="21C48383" w14:textId="77777777" w:rsidR="001977A8" w:rsidRDefault="0084451F">
      <w:pPr>
        <w:pStyle w:val="Standard"/>
        <w:numPr>
          <w:ilvl w:val="0"/>
          <w:numId w:val="148"/>
        </w:numPr>
        <w:tabs>
          <w:tab w:val="left" w:pos="-454"/>
          <w:tab w:val="left" w:pos="-28"/>
        </w:tabs>
        <w:spacing w:before="120" w:after="120"/>
        <w:jc w:val="left"/>
        <w:rPr>
          <w:rFonts w:cs="Arial"/>
          <w:sz w:val="24"/>
          <w:szCs w:val="24"/>
        </w:rPr>
      </w:pPr>
      <w:r>
        <w:rPr>
          <w:rFonts w:cs="Arial"/>
          <w:sz w:val="24"/>
          <w:szCs w:val="24"/>
        </w:rPr>
        <w:t>gabinet logopedyczny;</w:t>
      </w:r>
    </w:p>
    <w:p w14:paraId="0AF5EAB8" w14:textId="77777777" w:rsidR="001977A8" w:rsidRDefault="0084451F">
      <w:pPr>
        <w:pStyle w:val="Standard"/>
        <w:numPr>
          <w:ilvl w:val="0"/>
          <w:numId w:val="148"/>
        </w:numPr>
        <w:tabs>
          <w:tab w:val="left" w:pos="-454"/>
          <w:tab w:val="left" w:pos="-28"/>
        </w:tabs>
        <w:spacing w:before="120" w:after="120"/>
        <w:jc w:val="left"/>
        <w:rPr>
          <w:rFonts w:cs="Arial"/>
          <w:sz w:val="24"/>
          <w:szCs w:val="24"/>
        </w:rPr>
      </w:pPr>
      <w:r>
        <w:rPr>
          <w:rFonts w:cs="Arial"/>
          <w:sz w:val="24"/>
          <w:szCs w:val="24"/>
        </w:rPr>
        <w:t>świetlicę szkolną;</w:t>
      </w:r>
    </w:p>
    <w:p w14:paraId="173A5C2E" w14:textId="77777777" w:rsidR="001977A8" w:rsidRDefault="0084451F">
      <w:pPr>
        <w:pStyle w:val="Standard"/>
        <w:numPr>
          <w:ilvl w:val="0"/>
          <w:numId w:val="148"/>
        </w:numPr>
        <w:tabs>
          <w:tab w:val="left" w:pos="-454"/>
          <w:tab w:val="left" w:pos="-28"/>
        </w:tabs>
        <w:spacing w:before="120" w:after="120"/>
        <w:jc w:val="left"/>
      </w:pPr>
      <w:r>
        <w:rPr>
          <w:rFonts w:cs="Calibri"/>
          <w:sz w:val="24"/>
          <w:szCs w:val="24"/>
        </w:rPr>
        <w:t xml:space="preserve"> </w:t>
      </w:r>
      <w:r>
        <w:rPr>
          <w:rFonts w:cs="Arial"/>
          <w:sz w:val="24"/>
          <w:szCs w:val="24"/>
        </w:rPr>
        <w:t xml:space="preserve">pomieszczenie kuchenne;  </w:t>
      </w:r>
    </w:p>
    <w:p w14:paraId="34EF0131" w14:textId="77777777" w:rsidR="001977A8" w:rsidRDefault="0084451F">
      <w:pPr>
        <w:pStyle w:val="Standard"/>
        <w:numPr>
          <w:ilvl w:val="0"/>
          <w:numId w:val="148"/>
        </w:numPr>
        <w:tabs>
          <w:tab w:val="left" w:pos="-454"/>
          <w:tab w:val="left" w:pos="-28"/>
        </w:tabs>
        <w:spacing w:before="120" w:after="120"/>
        <w:jc w:val="left"/>
      </w:pPr>
      <w:r>
        <w:rPr>
          <w:rFonts w:cs="Calibri"/>
          <w:sz w:val="24"/>
          <w:szCs w:val="24"/>
        </w:rPr>
        <w:t xml:space="preserve"> </w:t>
      </w:r>
      <w:r>
        <w:rPr>
          <w:rFonts w:cs="Arial"/>
          <w:sz w:val="24"/>
          <w:szCs w:val="24"/>
        </w:rPr>
        <w:t>szatnię;</w:t>
      </w:r>
    </w:p>
    <w:p w14:paraId="500D7C48" w14:textId="77777777" w:rsidR="001977A8" w:rsidRDefault="0084451F">
      <w:pPr>
        <w:pStyle w:val="Standard"/>
        <w:numPr>
          <w:ilvl w:val="0"/>
          <w:numId w:val="148"/>
        </w:numPr>
        <w:tabs>
          <w:tab w:val="left" w:pos="-454"/>
          <w:tab w:val="left" w:pos="-28"/>
        </w:tabs>
        <w:spacing w:before="120" w:after="120"/>
        <w:jc w:val="left"/>
      </w:pPr>
      <w:r>
        <w:rPr>
          <w:rFonts w:cs="Calibri"/>
          <w:sz w:val="24"/>
          <w:szCs w:val="24"/>
        </w:rPr>
        <w:t xml:space="preserve"> </w:t>
      </w:r>
      <w:r>
        <w:rPr>
          <w:rFonts w:cs="Arial"/>
          <w:sz w:val="24"/>
          <w:szCs w:val="24"/>
        </w:rPr>
        <w:t>jadalnię.</w:t>
      </w:r>
    </w:p>
    <w:p w14:paraId="3065BAF0" w14:textId="77777777" w:rsidR="001977A8" w:rsidRDefault="0084451F">
      <w:pPr>
        <w:pStyle w:val="Nagwek3"/>
        <w:spacing w:line="240" w:lineRule="auto"/>
        <w:rPr>
          <w:b/>
          <w:color w:val="833C0B"/>
          <w:sz w:val="22"/>
          <w:szCs w:val="22"/>
        </w:rPr>
      </w:pPr>
      <w:r>
        <w:rPr>
          <w:b/>
          <w:color w:val="833C0B"/>
          <w:sz w:val="22"/>
          <w:szCs w:val="22"/>
        </w:rPr>
        <w:lastRenderedPageBreak/>
        <w:t xml:space="preserve">Rozdział 2 </w:t>
      </w:r>
      <w:r>
        <w:rPr>
          <w:b/>
          <w:color w:val="833C0B"/>
          <w:sz w:val="22"/>
          <w:szCs w:val="22"/>
        </w:rPr>
        <w:br/>
        <w:t>Organizacja nauczania w szkole</w:t>
      </w:r>
    </w:p>
    <w:p w14:paraId="49C1486D" w14:textId="77777777" w:rsidR="001977A8" w:rsidRDefault="0084451F">
      <w:pPr>
        <w:pStyle w:val="paragraf"/>
        <w:numPr>
          <w:ilvl w:val="0"/>
          <w:numId w:val="384"/>
        </w:numPr>
        <w:spacing w:before="120" w:after="120"/>
        <w:jc w:val="both"/>
      </w:pPr>
      <w:r>
        <w:rPr>
          <w:rFonts w:cs="Arial"/>
          <w:position w:val="-2"/>
          <w:sz w:val="24"/>
          <w:szCs w:val="24"/>
        </w:rPr>
        <w:t>1. Zajęcia dydaktyczno-wychowawcze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17046321"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 xml:space="preserve">Terminy rozpoczynania i kończenia zajęć dydaktyczno-wychowawczych, przerw świątecznych oraz ferii zimowych i letnich określają powszechnie obowiązujące przepisy </w:t>
      </w:r>
      <w:r>
        <w:rPr>
          <w:rFonts w:cs="Arial"/>
          <w:sz w:val="24"/>
          <w:szCs w:val="24"/>
        </w:rPr>
        <w:br/>
        <w:t xml:space="preserve">w sprawie organizacji roku szkolnego.  </w:t>
      </w:r>
    </w:p>
    <w:p w14:paraId="1E5BA130"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Okresy, na które dzieli się rok szkolny opisane są w rozdziale pt. ”Wewnątrzszkolne Zasady  Oceniania”.</w:t>
      </w:r>
    </w:p>
    <w:p w14:paraId="3C436AC1" w14:textId="77777777" w:rsidR="001977A8" w:rsidRDefault="001977A8">
      <w:pPr>
        <w:pStyle w:val="Standard"/>
        <w:tabs>
          <w:tab w:val="left" w:pos="0"/>
          <w:tab w:val="left" w:pos="426"/>
        </w:tabs>
        <w:spacing w:before="120" w:after="120"/>
        <w:jc w:val="left"/>
        <w:rPr>
          <w:rFonts w:cs="Arial"/>
          <w:bCs/>
          <w:sz w:val="24"/>
          <w:szCs w:val="24"/>
        </w:rPr>
      </w:pPr>
    </w:p>
    <w:p w14:paraId="0163506C" w14:textId="77777777" w:rsidR="001977A8" w:rsidRDefault="0084451F">
      <w:pPr>
        <w:pStyle w:val="Akapitzlist"/>
        <w:numPr>
          <w:ilvl w:val="0"/>
          <w:numId w:val="39"/>
        </w:numPr>
        <w:tabs>
          <w:tab w:val="left" w:pos="1410"/>
        </w:tabs>
        <w:spacing w:before="120" w:after="120" w:line="240" w:lineRule="auto"/>
        <w:contextualSpacing w:val="0"/>
        <w:jc w:val="both"/>
      </w:pPr>
      <w:r>
        <w:rPr>
          <w:rFonts w:cs="Calibri"/>
          <w:bCs/>
          <w:sz w:val="24"/>
          <w:szCs w:val="24"/>
        </w:rPr>
        <w:t xml:space="preserve"> </w:t>
      </w:r>
      <w:r>
        <w:rPr>
          <w:rFonts w:cs="Arial"/>
          <w:sz w:val="24"/>
          <w:szCs w:val="24"/>
        </w:rPr>
        <w:t xml:space="preserve">Dyrektor szkoły, po zasięgnięciu opinii Rady Pedagogicznej, Rady Rodziców </w:t>
      </w:r>
      <w:r>
        <w:rPr>
          <w:rFonts w:cs="Arial"/>
          <w:sz w:val="24"/>
          <w:szCs w:val="24"/>
        </w:rPr>
        <w:br/>
        <w:t>i Samorządu Uczniowskiego, biorąc pod uwagę warunki lokalowe i możliwości organizacyjne szkoły lub placówki, może w danym roku szkolnym ustalić dodatkowe dni wolne od zajęć dydaktyczno-wychowawczych w wymiarze do  8 dni.</w:t>
      </w:r>
    </w:p>
    <w:p w14:paraId="5A10FEB3"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 xml:space="preserve">Dodatkowe dni wolne od zajęć dydaktyczno-wychowawczych, o których mowa </w:t>
      </w:r>
      <w:r>
        <w:rPr>
          <w:rFonts w:cs="Arial"/>
          <w:sz w:val="24"/>
          <w:szCs w:val="24"/>
        </w:rPr>
        <w:br/>
        <w:t>w ust. 4, mogą być ustalone:</w:t>
      </w:r>
    </w:p>
    <w:p w14:paraId="5907ED19" w14:textId="77777777" w:rsidR="001977A8" w:rsidRDefault="0084451F">
      <w:pPr>
        <w:pStyle w:val="Standard"/>
        <w:numPr>
          <w:ilvl w:val="0"/>
          <w:numId w:val="250"/>
        </w:numPr>
        <w:tabs>
          <w:tab w:val="left" w:pos="-454"/>
          <w:tab w:val="left" w:pos="-28"/>
        </w:tabs>
        <w:spacing w:before="120" w:after="120"/>
        <w:jc w:val="both"/>
        <w:rPr>
          <w:rFonts w:cs="Arial"/>
          <w:sz w:val="24"/>
          <w:szCs w:val="24"/>
        </w:rPr>
      </w:pPr>
      <w:r>
        <w:rPr>
          <w:rFonts w:cs="Arial"/>
          <w:sz w:val="24"/>
          <w:szCs w:val="24"/>
        </w:rPr>
        <w:t>w dni, w których w szkole odbywa się egzamin przeprowadzany w ostatnim roku nauki w szkole podstawowej;</w:t>
      </w:r>
    </w:p>
    <w:p w14:paraId="201FB5BF" w14:textId="77777777" w:rsidR="001977A8" w:rsidRDefault="0084451F">
      <w:pPr>
        <w:pStyle w:val="Standard"/>
        <w:numPr>
          <w:ilvl w:val="0"/>
          <w:numId w:val="250"/>
        </w:numPr>
        <w:tabs>
          <w:tab w:val="left" w:pos="-454"/>
          <w:tab w:val="left" w:pos="-28"/>
        </w:tabs>
        <w:spacing w:before="120" w:after="120"/>
        <w:jc w:val="both"/>
        <w:rPr>
          <w:rFonts w:cs="Arial"/>
          <w:sz w:val="24"/>
          <w:szCs w:val="24"/>
        </w:rPr>
      </w:pPr>
      <w:r>
        <w:rPr>
          <w:rFonts w:cs="Arial"/>
          <w:sz w:val="24"/>
          <w:szCs w:val="24"/>
        </w:rPr>
        <w:t xml:space="preserve">w dni świąt religijnych niebędących dniami ustawowo wolnymi od pracy, określonymi </w:t>
      </w:r>
      <w:r>
        <w:rPr>
          <w:rFonts w:cs="Arial"/>
          <w:sz w:val="24"/>
          <w:szCs w:val="24"/>
        </w:rPr>
        <w:br/>
        <w:t>w przepisach o stosunku państwa do poszczególnych kościołów lub związków  wyznaniowych;</w:t>
      </w:r>
    </w:p>
    <w:p w14:paraId="7B8C15CF" w14:textId="77777777" w:rsidR="001977A8" w:rsidRDefault="0084451F">
      <w:pPr>
        <w:pStyle w:val="Standard"/>
        <w:numPr>
          <w:ilvl w:val="0"/>
          <w:numId w:val="250"/>
        </w:numPr>
        <w:tabs>
          <w:tab w:val="left" w:pos="-454"/>
          <w:tab w:val="left" w:pos="-28"/>
        </w:tabs>
        <w:spacing w:before="120" w:after="120"/>
        <w:jc w:val="both"/>
        <w:rPr>
          <w:rFonts w:cs="Arial"/>
          <w:sz w:val="24"/>
          <w:szCs w:val="24"/>
        </w:rPr>
      </w:pPr>
      <w:r>
        <w:rPr>
          <w:rFonts w:cs="Arial"/>
          <w:sz w:val="24"/>
          <w:szCs w:val="24"/>
        </w:rPr>
        <w:t xml:space="preserve">w inne dni, jeżeli jest to uzasadnione organizacją pracy szkoły lub placówki </w:t>
      </w:r>
      <w:r>
        <w:rPr>
          <w:rFonts w:cs="Arial"/>
          <w:sz w:val="24"/>
          <w:szCs w:val="24"/>
        </w:rPr>
        <w:br/>
        <w:t>lub   potrzebami społeczności lokalnej.</w:t>
      </w:r>
    </w:p>
    <w:p w14:paraId="482D9398"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 xml:space="preserve">Dyrektor szkoły w terminie do dnia 30 września, informuje nauczycieli, uczniów oraz ich rodziców o ustalonych w danym roku szkolnym dodatkowych dniach wolnych </w:t>
      </w:r>
      <w:r>
        <w:rPr>
          <w:rFonts w:cs="Arial"/>
          <w:sz w:val="24"/>
          <w:szCs w:val="24"/>
        </w:rPr>
        <w:br/>
        <w:t>od zajęć dydaktyczno-wychowawczych, o których mowa w ust. 4. W szczególności informacja podana jest na stronie internetowej szkoły  i na szkolnych tablicach ogłoszeń.</w:t>
      </w:r>
    </w:p>
    <w:p w14:paraId="17840F8E"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W szczególnie uzasadnionych przypadkach, niezależnie od dodatkowych dni wolnych od zajęć dydaktyczno-wychowawczych ustalonych na podstawie ust. 4, dyrektor szkoły, po zasięgnięciu opinii Rady Rodziców i Samorządu Uczniowskiego, może, za zgodą organu prowadzącego, ustalić inne dodatkowe dni wolne od zajęć dydaktyczno-wychowawczych.</w:t>
      </w:r>
    </w:p>
    <w:p w14:paraId="40556C30"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W przypadku dni wolnych od zajęć, o których mowa w ust.7 , dyrektor szkoły wyznacza termin realizacji zajęć dydaktyczno- wychowawczych przypadający  na soboty.</w:t>
      </w:r>
    </w:p>
    <w:p w14:paraId="282450B8"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W dniach wolnych od zajęć dydaktyczno-wychowawczych, o których mowa w ust. 4, w szkole organizowane są zajęcia opiekuńczo-wychowawcze. Dyrektor szkoły zawiadamia rodziców o możliwości udziału uczniów w tych zajęciach  - w formie komunikatu i na stronie internetowej szkoły.</w:t>
      </w:r>
    </w:p>
    <w:p w14:paraId="1439702C"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Dyrektor szkoły, za zgodą organu prowadzącego, może zawiesić zajęcia na czas oznaczony, jeżeli:</w:t>
      </w:r>
    </w:p>
    <w:p w14:paraId="7A910CD7" w14:textId="77777777" w:rsidR="001977A8" w:rsidRDefault="0084451F">
      <w:pPr>
        <w:pStyle w:val="Standard"/>
        <w:numPr>
          <w:ilvl w:val="0"/>
          <w:numId w:val="370"/>
        </w:numPr>
        <w:tabs>
          <w:tab w:val="left" w:pos="-454"/>
          <w:tab w:val="left" w:pos="-28"/>
        </w:tabs>
        <w:spacing w:before="120" w:after="120"/>
        <w:jc w:val="both"/>
        <w:rPr>
          <w:rFonts w:cs="Arial"/>
          <w:sz w:val="24"/>
          <w:szCs w:val="24"/>
        </w:rPr>
      </w:pPr>
      <w:r>
        <w:rPr>
          <w:rFonts w:cs="Arial"/>
          <w:sz w:val="24"/>
          <w:szCs w:val="24"/>
        </w:rPr>
        <w:lastRenderedPageBreak/>
        <w:t>temperatura zewnętrzna mierzona o godzinie 21:00 w dwóch kolejnych dniach poprzedzających zawieszenie zajęć wynosi -15°C lub jest niższa;</w:t>
      </w:r>
    </w:p>
    <w:p w14:paraId="29A6918A" w14:textId="77777777" w:rsidR="001977A8" w:rsidRDefault="0084451F">
      <w:pPr>
        <w:pStyle w:val="Standard"/>
        <w:numPr>
          <w:ilvl w:val="0"/>
          <w:numId w:val="370"/>
        </w:numPr>
        <w:tabs>
          <w:tab w:val="left" w:pos="-454"/>
          <w:tab w:val="left" w:pos="-28"/>
        </w:tabs>
        <w:spacing w:before="120" w:after="120"/>
        <w:jc w:val="both"/>
        <w:rPr>
          <w:rFonts w:cs="Arial"/>
          <w:sz w:val="24"/>
          <w:szCs w:val="24"/>
        </w:rPr>
      </w:pPr>
      <w:r>
        <w:rPr>
          <w:rFonts w:cs="Arial"/>
          <w:sz w:val="24"/>
          <w:szCs w:val="24"/>
        </w:rPr>
        <w:t>wystąpiły na danym terenie zdarzenia, które mogą zagrozić zdrowiu uczniów. np. klęski żywiołowe, zagrożenia epidemiologiczne, zagrożenia atakami terrorystycznymi i inne.</w:t>
      </w:r>
    </w:p>
    <w:p w14:paraId="762A114E"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 xml:space="preserve">Zajęcia, o których mowa w ust. 10 podlegają odpracowaniu w wyznaczonym </w:t>
      </w:r>
      <w:r>
        <w:rPr>
          <w:rFonts w:cs="Arial"/>
          <w:sz w:val="24"/>
          <w:szCs w:val="24"/>
        </w:rPr>
        <w:br/>
        <w:t>przez dyrektora terminie.</w:t>
      </w:r>
    </w:p>
    <w:p w14:paraId="46E6C3B0" w14:textId="77777777" w:rsidR="001977A8" w:rsidRDefault="0084451F">
      <w:pPr>
        <w:pStyle w:val="Akapitzlist"/>
        <w:numPr>
          <w:ilvl w:val="0"/>
          <w:numId w:val="39"/>
        </w:numPr>
        <w:tabs>
          <w:tab w:val="left" w:pos="1410"/>
        </w:tabs>
        <w:spacing w:before="120" w:after="120" w:line="240" w:lineRule="auto"/>
        <w:jc w:val="both"/>
      </w:pPr>
      <w:r>
        <w:rPr>
          <w:rFonts w:cs="Arial"/>
          <w:sz w:val="24"/>
          <w:szCs w:val="24"/>
        </w:rPr>
        <w:t>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po zasięgnięciu opinii organu sprawującego nadzór pedagogiczny.</w:t>
      </w:r>
    </w:p>
    <w:p w14:paraId="1DEE1593" w14:textId="77777777" w:rsidR="001977A8" w:rsidRDefault="001977A8">
      <w:pPr>
        <w:pStyle w:val="Akapitzlist"/>
        <w:tabs>
          <w:tab w:val="left" w:pos="710"/>
        </w:tabs>
        <w:spacing w:before="120" w:after="120" w:line="240" w:lineRule="auto"/>
        <w:ind w:left="710"/>
        <w:jc w:val="both"/>
        <w:rPr>
          <w:rFonts w:cs="Arial"/>
          <w:color w:val="FF0000"/>
          <w:sz w:val="24"/>
          <w:szCs w:val="24"/>
        </w:rPr>
      </w:pPr>
    </w:p>
    <w:p w14:paraId="51BE6BB0"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Dyrektor szkoły przekazuje arkusz organizacji szkoły, zaopiniowany przez Radę Pedagogiczną oraz zakładowe organizacje związkowe w terminie do dnia 21 kwietnia danego roku organowi prowadzącemu szkołę.</w:t>
      </w:r>
    </w:p>
    <w:p w14:paraId="11361D20"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W arkuszu organizacji szkoły zamieszcza się w szczególności:</w:t>
      </w:r>
    </w:p>
    <w:p w14:paraId="64081476" w14:textId="77777777" w:rsidR="001977A8" w:rsidRDefault="0084451F">
      <w:pPr>
        <w:pStyle w:val="Standard"/>
        <w:numPr>
          <w:ilvl w:val="0"/>
          <w:numId w:val="319"/>
        </w:numPr>
        <w:tabs>
          <w:tab w:val="left" w:pos="-454"/>
          <w:tab w:val="left" w:pos="-28"/>
        </w:tabs>
        <w:spacing w:before="120" w:after="120"/>
        <w:jc w:val="both"/>
        <w:rPr>
          <w:rFonts w:cs="Arial"/>
          <w:sz w:val="24"/>
          <w:szCs w:val="24"/>
        </w:rPr>
      </w:pPr>
      <w:r>
        <w:rPr>
          <w:rFonts w:cs="Arial"/>
          <w:sz w:val="24"/>
          <w:szCs w:val="24"/>
        </w:rPr>
        <w:t>liczbę oddziałów poszczególnych klas;</w:t>
      </w:r>
    </w:p>
    <w:p w14:paraId="2505E9C8" w14:textId="77777777" w:rsidR="001977A8" w:rsidRDefault="0084451F">
      <w:pPr>
        <w:pStyle w:val="Standard"/>
        <w:numPr>
          <w:ilvl w:val="0"/>
          <w:numId w:val="319"/>
        </w:numPr>
        <w:tabs>
          <w:tab w:val="left" w:pos="-454"/>
          <w:tab w:val="left" w:pos="-28"/>
        </w:tabs>
        <w:spacing w:before="120" w:after="120"/>
        <w:jc w:val="both"/>
        <w:rPr>
          <w:rFonts w:cs="Arial"/>
          <w:sz w:val="24"/>
          <w:szCs w:val="24"/>
        </w:rPr>
      </w:pPr>
      <w:r>
        <w:rPr>
          <w:rFonts w:cs="Arial"/>
          <w:sz w:val="24"/>
          <w:szCs w:val="24"/>
        </w:rPr>
        <w:t>liczbę uczniów w poszczególnych oddziałach;</w:t>
      </w:r>
    </w:p>
    <w:p w14:paraId="6EE65B3F" w14:textId="77777777" w:rsidR="001977A8" w:rsidRDefault="0084451F">
      <w:pPr>
        <w:pStyle w:val="Standard"/>
        <w:numPr>
          <w:ilvl w:val="0"/>
          <w:numId w:val="319"/>
        </w:numPr>
        <w:tabs>
          <w:tab w:val="left" w:pos="-454"/>
          <w:tab w:val="left" w:pos="-28"/>
        </w:tabs>
        <w:spacing w:before="120" w:after="120"/>
        <w:jc w:val="both"/>
        <w:rPr>
          <w:rFonts w:cs="Arial"/>
          <w:sz w:val="24"/>
          <w:szCs w:val="24"/>
        </w:rPr>
      </w:pPr>
      <w:r>
        <w:rPr>
          <w:rFonts w:cs="Arial"/>
          <w:sz w:val="24"/>
          <w:szCs w:val="24"/>
        </w:rPr>
        <w:t>liczbę pracowników ogółem;</w:t>
      </w:r>
    </w:p>
    <w:p w14:paraId="16476591" w14:textId="77777777" w:rsidR="001977A8" w:rsidRDefault="0084451F">
      <w:pPr>
        <w:pStyle w:val="Standard"/>
        <w:numPr>
          <w:ilvl w:val="0"/>
          <w:numId w:val="319"/>
        </w:numPr>
        <w:tabs>
          <w:tab w:val="left" w:pos="-454"/>
          <w:tab w:val="left" w:pos="-28"/>
        </w:tabs>
        <w:spacing w:before="120" w:after="120"/>
        <w:jc w:val="both"/>
        <w:rPr>
          <w:rFonts w:cs="Arial"/>
          <w:sz w:val="24"/>
          <w:szCs w:val="24"/>
        </w:rPr>
      </w:pPr>
      <w:r>
        <w:rPr>
          <w:rFonts w:cs="Arial"/>
          <w:sz w:val="24"/>
          <w:szCs w:val="24"/>
        </w:rPr>
        <w:t>liczbę nauczycieli wraz z informacją o ich kwalifikacjach oraz liczbie godzi zajęć prowadzonych przez poszczególnych nauczycieli;</w:t>
      </w:r>
    </w:p>
    <w:p w14:paraId="4C1031E2" w14:textId="77777777" w:rsidR="001977A8" w:rsidRDefault="0084451F">
      <w:pPr>
        <w:pStyle w:val="Standard"/>
        <w:numPr>
          <w:ilvl w:val="0"/>
          <w:numId w:val="319"/>
        </w:numPr>
        <w:tabs>
          <w:tab w:val="left" w:pos="-454"/>
          <w:tab w:val="left" w:pos="-28"/>
        </w:tabs>
        <w:spacing w:before="120" w:after="120"/>
        <w:jc w:val="both"/>
        <w:rPr>
          <w:rFonts w:cs="Arial"/>
          <w:sz w:val="24"/>
          <w:szCs w:val="24"/>
        </w:rPr>
      </w:pPr>
      <w:r>
        <w:rPr>
          <w:rFonts w:cs="Arial"/>
          <w:sz w:val="24"/>
          <w:szCs w:val="24"/>
        </w:rPr>
        <w:t xml:space="preserve">liczbę pracowników administracji i obsługi oraz etatów </w:t>
      </w:r>
      <w:r>
        <w:rPr>
          <w:rFonts w:cs="Arial"/>
          <w:sz w:val="24"/>
          <w:szCs w:val="24"/>
        </w:rPr>
        <w:t>przeliczeniowych;</w:t>
      </w:r>
    </w:p>
    <w:p w14:paraId="24568C83" w14:textId="77777777" w:rsidR="001977A8" w:rsidRDefault="0084451F">
      <w:pPr>
        <w:pStyle w:val="Standard"/>
        <w:numPr>
          <w:ilvl w:val="0"/>
          <w:numId w:val="319"/>
        </w:numPr>
        <w:tabs>
          <w:tab w:val="left" w:pos="-454"/>
          <w:tab w:val="left" w:pos="-28"/>
        </w:tabs>
        <w:spacing w:before="120" w:after="120"/>
        <w:jc w:val="both"/>
        <w:rPr>
          <w:rFonts w:cs="Arial"/>
          <w:sz w:val="24"/>
          <w:szCs w:val="24"/>
        </w:rPr>
      </w:pPr>
      <w:r>
        <w:rPr>
          <w:rFonts w:cs="Arial"/>
          <w:sz w:val="24"/>
          <w:szCs w:val="24"/>
        </w:rPr>
        <w:t>ogólną liczbę godzin zajęć edukacyjnych lub godzin finansowanych ze środków przydzielonych przez organ prowadzący szkołę, w tym liczbę godzin zajęć realizowanych w ramach pomocy psychologiczno-pedagogicznej;</w:t>
      </w:r>
    </w:p>
    <w:p w14:paraId="2759362A" w14:textId="77777777" w:rsidR="001977A8" w:rsidRDefault="0084451F">
      <w:pPr>
        <w:pStyle w:val="Standard"/>
        <w:numPr>
          <w:ilvl w:val="0"/>
          <w:numId w:val="319"/>
        </w:numPr>
        <w:tabs>
          <w:tab w:val="left" w:pos="-454"/>
          <w:tab w:val="left" w:pos="-28"/>
        </w:tabs>
        <w:spacing w:before="120" w:after="120"/>
        <w:jc w:val="both"/>
        <w:rPr>
          <w:rFonts w:cs="Arial"/>
          <w:sz w:val="24"/>
          <w:szCs w:val="24"/>
        </w:rPr>
      </w:pPr>
      <w:r>
        <w:rPr>
          <w:rFonts w:cs="Arial"/>
          <w:sz w:val="24"/>
          <w:szCs w:val="24"/>
        </w:rPr>
        <w:t>liczbę zajęć świetlicowych.</w:t>
      </w:r>
    </w:p>
    <w:p w14:paraId="247FA20E" w14:textId="77777777" w:rsidR="001977A8" w:rsidRDefault="0084451F">
      <w:pPr>
        <w:pStyle w:val="Akapitzlist"/>
        <w:numPr>
          <w:ilvl w:val="0"/>
          <w:numId w:val="39"/>
        </w:numPr>
        <w:tabs>
          <w:tab w:val="left" w:pos="1410"/>
        </w:tabs>
        <w:spacing w:before="120" w:after="120" w:line="240" w:lineRule="auto"/>
        <w:contextualSpacing w:val="0"/>
        <w:jc w:val="both"/>
      </w:pPr>
      <w:r>
        <w:rPr>
          <w:rFonts w:cs="Calibri"/>
          <w:sz w:val="24"/>
          <w:szCs w:val="24"/>
        </w:rPr>
        <w:t xml:space="preserve"> </w:t>
      </w:r>
      <w:r>
        <w:rPr>
          <w:rFonts w:cs="Arial"/>
          <w:sz w:val="24"/>
          <w:szCs w:val="24"/>
        </w:rPr>
        <w:t xml:space="preserve">Na podstawie zatwierdzonego arkusza organizacyjnego szkoły dyrektor, </w:t>
      </w:r>
      <w:r>
        <w:rPr>
          <w:rFonts w:cs="Arial"/>
          <w:sz w:val="24"/>
          <w:szCs w:val="24"/>
        </w:rPr>
        <w:br/>
        <w:t>z uwzględnieniem zasad ochrony zdrowia i higieny pracy, ustala tygodniowy rozkład zajęć określający organizację zajęć edukacyjnych.</w:t>
      </w:r>
    </w:p>
    <w:p w14:paraId="4F78C0C9" w14:textId="77777777" w:rsidR="001977A8" w:rsidRDefault="0084451F">
      <w:pPr>
        <w:pStyle w:val="Akapitzlist"/>
        <w:numPr>
          <w:ilvl w:val="0"/>
          <w:numId w:val="39"/>
        </w:numPr>
        <w:tabs>
          <w:tab w:val="left" w:pos="1410"/>
        </w:tabs>
        <w:spacing w:before="120" w:after="120" w:line="240" w:lineRule="auto"/>
        <w:contextualSpacing w:val="0"/>
        <w:jc w:val="both"/>
      </w:pPr>
      <w:r>
        <w:rPr>
          <w:rFonts w:cs="Calibri"/>
          <w:sz w:val="24"/>
          <w:szCs w:val="24"/>
        </w:rPr>
        <w:t xml:space="preserve"> </w:t>
      </w:r>
      <w:r>
        <w:rPr>
          <w:rFonts w:cs="Arial"/>
          <w:sz w:val="24"/>
          <w:szCs w:val="24"/>
        </w:rPr>
        <w:t>Podstawową jednostką organizacyjną jest oddział.</w:t>
      </w:r>
    </w:p>
    <w:p w14:paraId="6688C6B8"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Uczniowie w danym roku szkolnym uczą się wszystkich przedmiotów obowiązkowych, przewidzianych planem nauczania i programem wybranym z zestawu programów dla danej klasy i danego typu szkoły, dopuszczonych do użytku szkolnego.</w:t>
      </w:r>
    </w:p>
    <w:p w14:paraId="283C69AC" w14:textId="77777777" w:rsidR="001977A8" w:rsidRDefault="001977A8">
      <w:pPr>
        <w:pStyle w:val="Akapitzlist"/>
        <w:tabs>
          <w:tab w:val="left" w:pos="710"/>
        </w:tabs>
        <w:spacing w:before="120" w:after="120" w:line="240" w:lineRule="auto"/>
        <w:ind w:left="710"/>
        <w:contextualSpacing w:val="0"/>
        <w:jc w:val="both"/>
        <w:rPr>
          <w:rFonts w:cs="Arial"/>
          <w:sz w:val="24"/>
          <w:szCs w:val="24"/>
        </w:rPr>
      </w:pPr>
    </w:p>
    <w:p w14:paraId="30AEA362" w14:textId="77777777" w:rsidR="001977A8" w:rsidRDefault="0084451F">
      <w:pPr>
        <w:pStyle w:val="Akapitzlist"/>
        <w:numPr>
          <w:ilvl w:val="0"/>
          <w:numId w:val="39"/>
        </w:numPr>
        <w:tabs>
          <w:tab w:val="left" w:pos="1410"/>
        </w:tabs>
        <w:spacing w:before="120" w:after="120" w:line="240" w:lineRule="auto"/>
        <w:contextualSpacing w:val="0"/>
        <w:jc w:val="both"/>
      </w:pPr>
      <w:r>
        <w:rPr>
          <w:rFonts w:cs="Calibri"/>
          <w:sz w:val="24"/>
          <w:szCs w:val="24"/>
        </w:rPr>
        <w:t xml:space="preserve"> </w:t>
      </w:r>
      <w:r>
        <w:rPr>
          <w:rFonts w:cs="Arial"/>
          <w:sz w:val="24"/>
          <w:szCs w:val="24"/>
        </w:rPr>
        <w:t>Przy podziale na oddziały decyduje liczba uczniów z obwodu szkoły.</w:t>
      </w:r>
    </w:p>
    <w:p w14:paraId="36BEAD69" w14:textId="77777777" w:rsidR="001977A8" w:rsidRDefault="0084451F">
      <w:pPr>
        <w:pStyle w:val="Akapitzlist"/>
        <w:numPr>
          <w:ilvl w:val="0"/>
          <w:numId w:val="39"/>
        </w:numPr>
        <w:tabs>
          <w:tab w:val="left" w:pos="1410"/>
        </w:tabs>
        <w:spacing w:before="120" w:after="120" w:line="240" w:lineRule="auto"/>
        <w:contextualSpacing w:val="0"/>
        <w:jc w:val="both"/>
      </w:pPr>
      <w:r>
        <w:rPr>
          <w:rFonts w:cs="Calibri"/>
          <w:sz w:val="24"/>
          <w:szCs w:val="24"/>
        </w:rPr>
        <w:t xml:space="preserve"> </w:t>
      </w:r>
      <w:r>
        <w:rPr>
          <w:rFonts w:cs="Arial"/>
          <w:sz w:val="24"/>
          <w:szCs w:val="24"/>
        </w:rPr>
        <w:t xml:space="preserve">Podziału oddziału na grupy dokonuje się na zajęciach wymagających specjalnych warunków nauki i bezpieczeństwa z uwzględnieniem zasad określonych w rozporządzeniu </w:t>
      </w:r>
      <w:r>
        <w:rPr>
          <w:rFonts w:cs="Arial"/>
          <w:sz w:val="24"/>
          <w:szCs w:val="24"/>
        </w:rPr>
        <w:br/>
        <w:t>w sprawie ramowych planów nauczania.</w:t>
      </w:r>
    </w:p>
    <w:p w14:paraId="4C0F6192"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 xml:space="preserve">W szkole można organizować inne, niż określone w ust. 19, obowiązkowe zajęcia edukacyjne w grupie międzyoddziałowej lub  grupie </w:t>
      </w:r>
      <w:proofErr w:type="spellStart"/>
      <w:r>
        <w:rPr>
          <w:rFonts w:cs="Arial"/>
          <w:sz w:val="24"/>
          <w:szCs w:val="24"/>
        </w:rPr>
        <w:t>międzyklasowej</w:t>
      </w:r>
      <w:proofErr w:type="spellEnd"/>
      <w:r>
        <w:rPr>
          <w:rFonts w:cs="Arial"/>
          <w:sz w:val="24"/>
          <w:szCs w:val="24"/>
        </w:rPr>
        <w:t>.</w:t>
      </w:r>
    </w:p>
    <w:p w14:paraId="051F025F" w14:textId="77777777" w:rsidR="001977A8" w:rsidRDefault="0084451F">
      <w:pPr>
        <w:pStyle w:val="Akapitzlist"/>
        <w:numPr>
          <w:ilvl w:val="0"/>
          <w:numId w:val="39"/>
        </w:numPr>
        <w:tabs>
          <w:tab w:val="left" w:pos="1410"/>
        </w:tabs>
        <w:spacing w:before="120" w:after="120" w:line="240" w:lineRule="auto"/>
        <w:contextualSpacing w:val="0"/>
        <w:jc w:val="both"/>
      </w:pPr>
      <w:r>
        <w:rPr>
          <w:rFonts w:cs="Calibri"/>
          <w:sz w:val="24"/>
          <w:szCs w:val="24"/>
        </w:rPr>
        <w:lastRenderedPageBreak/>
        <w:t xml:space="preserve"> </w:t>
      </w:r>
      <w:r>
        <w:rPr>
          <w:rFonts w:cs="Arial"/>
          <w:sz w:val="24"/>
          <w:szCs w:val="24"/>
        </w:rPr>
        <w:t xml:space="preserve">Zajęcia edukacyjne w klasach I-III szkoły podstawowej są prowadzone </w:t>
      </w:r>
      <w:r>
        <w:rPr>
          <w:rFonts w:cs="Arial"/>
          <w:sz w:val="24"/>
          <w:szCs w:val="24"/>
        </w:rPr>
        <w:br/>
        <w:t>w oddziałach liczących nie więcej niż 25 .</w:t>
      </w:r>
      <w:hyperlink r:id="rId8" w:anchor="P1A6" w:history="1">
        <w:r w:rsidR="001977A8">
          <w:rPr>
            <w:rFonts w:cs="Arial"/>
            <w:color w:val="000000"/>
            <w:sz w:val="24"/>
            <w:szCs w:val="24"/>
          </w:rPr>
          <w:t>uczniów</w:t>
        </w:r>
      </w:hyperlink>
    </w:p>
    <w:p w14:paraId="11AAB24F" w14:textId="77777777" w:rsidR="001977A8" w:rsidRDefault="0084451F">
      <w:pPr>
        <w:pStyle w:val="Akapitzlist"/>
        <w:numPr>
          <w:ilvl w:val="0"/>
          <w:numId w:val="39"/>
        </w:numPr>
        <w:tabs>
          <w:tab w:val="left" w:pos="1410"/>
        </w:tabs>
        <w:spacing w:before="120" w:after="120" w:line="240" w:lineRule="auto"/>
        <w:contextualSpacing w:val="0"/>
        <w:jc w:val="both"/>
      </w:pPr>
      <w:r>
        <w:rPr>
          <w:rFonts w:cs="Calibri"/>
          <w:sz w:val="24"/>
          <w:szCs w:val="24"/>
        </w:rPr>
        <w:t xml:space="preserve"> </w:t>
      </w:r>
      <w:r>
        <w:rPr>
          <w:rFonts w:cs="Arial"/>
          <w:sz w:val="24"/>
          <w:szCs w:val="24"/>
        </w:rPr>
        <w:t>Liczba uczniów w klasach I-III może być zwiększona do 27, w przypadku konieczności przyjęcia w trakcie roku szkolnego uczniów zamieszkałych w obwodzie szkoły.</w:t>
      </w:r>
    </w:p>
    <w:p w14:paraId="5C87323A"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Zwiększony liczebnie oddział może funkcjonować do zakończenia I etapu edukacyjnego.</w:t>
      </w:r>
    </w:p>
    <w:p w14:paraId="499EB762" w14:textId="77777777" w:rsidR="001977A8" w:rsidRDefault="0084451F">
      <w:pPr>
        <w:pStyle w:val="Akapitzlist"/>
        <w:numPr>
          <w:ilvl w:val="0"/>
          <w:numId w:val="39"/>
        </w:numPr>
        <w:tabs>
          <w:tab w:val="left" w:pos="1410"/>
        </w:tabs>
        <w:spacing w:before="120" w:after="120" w:line="240" w:lineRule="auto"/>
        <w:contextualSpacing w:val="0"/>
        <w:rPr>
          <w:rFonts w:cs="Arial"/>
          <w:sz w:val="24"/>
          <w:szCs w:val="24"/>
        </w:rPr>
      </w:pPr>
      <w:r>
        <w:rPr>
          <w:rFonts w:cs="Arial"/>
          <w:sz w:val="24"/>
          <w:szCs w:val="24"/>
        </w:rPr>
        <w:t>W szkole można organizować nauczanie w klasach łączonych, na zasadach określonych w odpowiednim rozporządzeniu ministra ds. oświaty i wychowania.</w:t>
      </w:r>
    </w:p>
    <w:p w14:paraId="68EDFC0C" w14:textId="77777777" w:rsidR="001977A8" w:rsidRDefault="0084451F">
      <w:pPr>
        <w:pStyle w:val="Akapitzlist"/>
        <w:numPr>
          <w:ilvl w:val="0"/>
          <w:numId w:val="39"/>
        </w:numPr>
        <w:tabs>
          <w:tab w:val="left" w:pos="1410"/>
        </w:tabs>
        <w:spacing w:before="120" w:after="120" w:line="240" w:lineRule="auto"/>
        <w:contextualSpacing w:val="0"/>
        <w:jc w:val="both"/>
        <w:rPr>
          <w:rFonts w:cs="Arial"/>
          <w:sz w:val="24"/>
          <w:szCs w:val="24"/>
        </w:rPr>
      </w:pPr>
      <w:r>
        <w:rPr>
          <w:rFonts w:cs="Arial"/>
          <w:sz w:val="24"/>
          <w:szCs w:val="24"/>
        </w:rPr>
        <w:t>Dyrektor szkoły odpowiada za przestrzeganie przepisów dotyczących liczby uczniów odbywających zajęcia w salach lekcyjnych. Arkusz organizacyjny jest tworzony z uwzględnieniem tych przepisów.</w:t>
      </w:r>
    </w:p>
    <w:p w14:paraId="0CEB4336" w14:textId="77777777" w:rsidR="001977A8" w:rsidRDefault="0084451F">
      <w:pPr>
        <w:pStyle w:val="paragraf"/>
        <w:numPr>
          <w:ilvl w:val="0"/>
          <w:numId w:val="39"/>
        </w:numPr>
        <w:spacing w:before="120" w:after="120"/>
        <w:jc w:val="both"/>
        <w:rPr>
          <w:rFonts w:cs="Arial"/>
          <w:sz w:val="24"/>
          <w:szCs w:val="24"/>
        </w:rPr>
      </w:pPr>
      <w:r>
        <w:rPr>
          <w:rFonts w:cs="Arial"/>
          <w:sz w:val="24"/>
          <w:szCs w:val="24"/>
        </w:rPr>
        <w:t xml:space="preserve">W szkole obowiązuje 5-dniowy tydzień nauki, w dni robocze od poniedziałku </w:t>
      </w:r>
      <w:r>
        <w:rPr>
          <w:rFonts w:cs="Arial"/>
          <w:sz w:val="24"/>
          <w:szCs w:val="24"/>
        </w:rPr>
        <w:br/>
        <w:t>do piątku.</w:t>
      </w:r>
    </w:p>
    <w:p w14:paraId="387E22D8" w14:textId="0B7690C2" w:rsidR="001977A8" w:rsidRDefault="0084451F">
      <w:pPr>
        <w:pStyle w:val="paragraf"/>
        <w:numPr>
          <w:ilvl w:val="0"/>
          <w:numId w:val="39"/>
        </w:numPr>
        <w:spacing w:before="120" w:after="120"/>
        <w:jc w:val="both"/>
      </w:pPr>
      <w:bookmarkStart w:id="27" w:name="_Hlk522992215"/>
      <w:r>
        <w:rPr>
          <w:rFonts w:cs="Arial"/>
          <w:color w:val="000000"/>
          <w:sz w:val="24"/>
          <w:szCs w:val="24"/>
        </w:rPr>
        <w:t xml:space="preserve">Przerwy międzylekcyjne </w:t>
      </w:r>
      <w:r>
        <w:rPr>
          <w:rFonts w:cs="Arial"/>
          <w:sz w:val="24"/>
          <w:szCs w:val="24"/>
        </w:rPr>
        <w:t>trwają po 5 albo 10 minut</w:t>
      </w:r>
      <w:r>
        <w:t xml:space="preserve"> </w:t>
      </w:r>
      <w:r>
        <w:rPr>
          <w:rFonts w:cs="Arial"/>
          <w:sz w:val="24"/>
          <w:szCs w:val="24"/>
        </w:rPr>
        <w:t>oraz jedna przerwa-  15 minut umożliwiaj</w:t>
      </w:r>
      <w:r w:rsidR="0063755D">
        <w:rPr>
          <w:rFonts w:cs="Arial"/>
          <w:sz w:val="24"/>
          <w:szCs w:val="24"/>
        </w:rPr>
        <w:t>ą</w:t>
      </w:r>
      <w:r>
        <w:rPr>
          <w:rFonts w:cs="Arial"/>
          <w:sz w:val="24"/>
          <w:szCs w:val="24"/>
        </w:rPr>
        <w:t xml:space="preserve">cą  uczniom spożycie posiłku w szkole. Rozkład przerw  podaje się corocznie </w:t>
      </w:r>
      <w:r>
        <w:rPr>
          <w:rFonts w:cs="Arial"/>
          <w:sz w:val="24"/>
          <w:szCs w:val="24"/>
        </w:rPr>
        <w:br/>
        <w:t>do wiadomości poprzez wywieszenie na szkolnej tablicy ogłoszeń,  w dzienniku elektronicznym oraz stronie internetowej szkoły.</w:t>
      </w:r>
    </w:p>
    <w:bookmarkEnd w:id="27"/>
    <w:p w14:paraId="5A0B8319" w14:textId="77777777" w:rsidR="001977A8" w:rsidRDefault="0084451F">
      <w:pPr>
        <w:pStyle w:val="Nagwek3"/>
        <w:spacing w:line="240" w:lineRule="auto"/>
        <w:rPr>
          <w:bCs w:val="0"/>
          <w:color w:val="833C0B"/>
          <w:sz w:val="22"/>
          <w:szCs w:val="22"/>
        </w:rPr>
      </w:pPr>
      <w:r>
        <w:rPr>
          <w:bCs w:val="0"/>
          <w:color w:val="833C0B"/>
          <w:sz w:val="22"/>
          <w:szCs w:val="22"/>
        </w:rPr>
        <w:t xml:space="preserve">Rozdział 3 </w:t>
      </w:r>
      <w:r>
        <w:rPr>
          <w:bCs w:val="0"/>
          <w:color w:val="833C0B"/>
          <w:sz w:val="22"/>
          <w:szCs w:val="22"/>
        </w:rPr>
        <w:br/>
        <w:t>Działalność innowacyjna</w:t>
      </w:r>
    </w:p>
    <w:p w14:paraId="06B12CA1"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W szkole mogą być wprowadzane innowacje pedagogiczne. Innowacją pedagogiczną są nowatorskie rozwiązania programowe, organizacyjne lub metodyczne mające na celu </w:t>
      </w:r>
      <w:r>
        <w:rPr>
          <w:rFonts w:cs="Arial"/>
          <w:sz w:val="24"/>
          <w:szCs w:val="24"/>
        </w:rPr>
        <w:t>poprawę jakości pracy szkoły i efektywność kształcenia.</w:t>
      </w:r>
    </w:p>
    <w:p w14:paraId="5609C818" w14:textId="77777777" w:rsidR="001977A8" w:rsidRDefault="0084451F">
      <w:pPr>
        <w:pStyle w:val="Akapitzlist"/>
        <w:numPr>
          <w:ilvl w:val="0"/>
          <w:numId w:val="131"/>
        </w:numPr>
        <w:tabs>
          <w:tab w:val="left" w:pos="1410"/>
        </w:tabs>
        <w:spacing w:before="120" w:after="120" w:line="240" w:lineRule="auto"/>
        <w:contextualSpacing w:val="0"/>
        <w:jc w:val="both"/>
        <w:rPr>
          <w:rFonts w:cs="Arial"/>
          <w:sz w:val="24"/>
          <w:szCs w:val="24"/>
        </w:rPr>
      </w:pPr>
      <w:r>
        <w:rPr>
          <w:rFonts w:cs="Arial"/>
          <w:sz w:val="24"/>
          <w:szCs w:val="24"/>
        </w:rPr>
        <w:t>Innowacja może obejmować wszystkie lub wybrane zajęcia edukacyjne. Innowacja może być wprowadzona w całej szkole lub w oddziale lub grupie.</w:t>
      </w:r>
    </w:p>
    <w:p w14:paraId="504E35FB" w14:textId="77777777" w:rsidR="001977A8" w:rsidRDefault="0084451F">
      <w:pPr>
        <w:pStyle w:val="Akapitzlist"/>
        <w:numPr>
          <w:ilvl w:val="0"/>
          <w:numId w:val="131"/>
        </w:numPr>
        <w:tabs>
          <w:tab w:val="left" w:pos="1410"/>
        </w:tabs>
        <w:spacing w:before="120" w:after="120" w:line="240" w:lineRule="auto"/>
        <w:contextualSpacing w:val="0"/>
        <w:jc w:val="both"/>
        <w:rPr>
          <w:rFonts w:cs="Arial"/>
          <w:sz w:val="24"/>
          <w:szCs w:val="24"/>
        </w:rPr>
      </w:pPr>
      <w:r>
        <w:rPr>
          <w:rFonts w:cs="Arial"/>
          <w:sz w:val="24"/>
          <w:szCs w:val="24"/>
        </w:rPr>
        <w:t>Szkoła może współdziałać ze stowarzyszeniami i innymi organizacjami w zakresie działalności innowacyjnej.</w:t>
      </w:r>
    </w:p>
    <w:p w14:paraId="6379C249" w14:textId="77777777" w:rsidR="001977A8" w:rsidRDefault="0084451F">
      <w:pPr>
        <w:pStyle w:val="Nagwek3"/>
        <w:spacing w:line="240" w:lineRule="auto"/>
        <w:rPr>
          <w:bCs w:val="0"/>
          <w:color w:val="833C0B"/>
          <w:sz w:val="22"/>
          <w:szCs w:val="22"/>
        </w:rPr>
      </w:pPr>
      <w:r>
        <w:rPr>
          <w:bCs w:val="0"/>
          <w:color w:val="833C0B"/>
          <w:sz w:val="22"/>
          <w:szCs w:val="22"/>
        </w:rPr>
        <w:t>Rozdział 4</w:t>
      </w:r>
      <w:r>
        <w:rPr>
          <w:bCs w:val="0"/>
          <w:color w:val="833C0B"/>
          <w:sz w:val="22"/>
          <w:szCs w:val="22"/>
        </w:rPr>
        <w:br/>
        <w:t>Praktyki studenckie</w:t>
      </w:r>
    </w:p>
    <w:p w14:paraId="511F5E22"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Szkoła może przyjmować studentów szkół wyższych kształcących nauczycieli </w:t>
      </w:r>
      <w:r>
        <w:rPr>
          <w:rFonts w:cs="Arial"/>
          <w:sz w:val="24"/>
          <w:szCs w:val="24"/>
        </w:rPr>
        <w:br/>
        <w:t xml:space="preserve">na praktyki pedagogiczne (nauczycielskie) na podstawie pisemnego  porozumienia zawartego </w:t>
      </w:r>
      <w:r>
        <w:rPr>
          <w:rFonts w:cs="Arial"/>
          <w:sz w:val="24"/>
          <w:szCs w:val="24"/>
        </w:rPr>
        <w:t>pomiędzy dyrektorem szkoły  a szkołą wyższą.</w:t>
      </w:r>
    </w:p>
    <w:p w14:paraId="3B6B229B" w14:textId="77777777" w:rsidR="001977A8" w:rsidRDefault="0084451F">
      <w:pPr>
        <w:pStyle w:val="Akapitzlist"/>
        <w:numPr>
          <w:ilvl w:val="0"/>
          <w:numId w:val="131"/>
        </w:numPr>
        <w:tabs>
          <w:tab w:val="left" w:pos="1410"/>
        </w:tabs>
        <w:spacing w:before="120" w:after="120" w:line="240" w:lineRule="auto"/>
        <w:contextualSpacing w:val="0"/>
        <w:jc w:val="both"/>
        <w:rPr>
          <w:rFonts w:cs="Arial"/>
          <w:sz w:val="24"/>
          <w:szCs w:val="24"/>
        </w:rPr>
      </w:pPr>
      <w:r>
        <w:rPr>
          <w:rFonts w:cs="Arial"/>
          <w:sz w:val="24"/>
          <w:szCs w:val="24"/>
        </w:rPr>
        <w:t xml:space="preserve">Koszty związane z przebiegiem praktyk pokrywa szkoła wyższa kierująca </w:t>
      </w:r>
      <w:r>
        <w:rPr>
          <w:rFonts w:cs="Arial"/>
          <w:sz w:val="24"/>
          <w:szCs w:val="24"/>
        </w:rPr>
        <w:br/>
        <w:t>na praktykę. Za dokumentację, dotyczącą praktyk studenckich, odpowiada  nauczyciel wyznaczony przez dyrektora szkoły.</w:t>
      </w:r>
    </w:p>
    <w:p w14:paraId="181B6F80" w14:textId="77777777" w:rsidR="001977A8" w:rsidRDefault="0084451F">
      <w:pPr>
        <w:pStyle w:val="Nagwek3"/>
        <w:spacing w:line="240" w:lineRule="auto"/>
        <w:rPr>
          <w:b/>
          <w:color w:val="833C0B"/>
          <w:sz w:val="22"/>
          <w:szCs w:val="22"/>
        </w:rPr>
      </w:pPr>
      <w:r>
        <w:rPr>
          <w:b/>
          <w:color w:val="833C0B"/>
          <w:sz w:val="22"/>
          <w:szCs w:val="22"/>
        </w:rPr>
        <w:lastRenderedPageBreak/>
        <w:t>Rozdział  5</w:t>
      </w:r>
      <w:r>
        <w:rPr>
          <w:b/>
          <w:color w:val="833C0B"/>
          <w:sz w:val="22"/>
          <w:szCs w:val="22"/>
        </w:rPr>
        <w:br/>
        <w:t>Świetlica szkolna</w:t>
      </w:r>
    </w:p>
    <w:p w14:paraId="6F913725" w14:textId="77777777" w:rsidR="001977A8" w:rsidRDefault="0084451F">
      <w:pPr>
        <w:pStyle w:val="paragraf"/>
        <w:numPr>
          <w:ilvl w:val="0"/>
          <w:numId w:val="384"/>
        </w:numPr>
        <w:spacing w:before="120" w:after="120"/>
        <w:jc w:val="both"/>
      </w:pPr>
      <w:r>
        <w:rPr>
          <w:rFonts w:cs="Arial"/>
          <w:sz w:val="24"/>
          <w:szCs w:val="24"/>
        </w:rPr>
        <w:t xml:space="preserve">1. Dla uczniów, którzy muszą dłużej przebywać w szkole ze względu na czas pracy ich rodziców lub </w:t>
      </w:r>
      <w:r>
        <w:rPr>
          <w:rFonts w:eastAsia="Times New Roman" w:cs="Arial"/>
          <w:color w:val="000000"/>
          <w:sz w:val="24"/>
          <w:szCs w:val="24"/>
        </w:rPr>
        <w:t>dojazd</w:t>
      </w:r>
      <w:r>
        <w:rPr>
          <w:rFonts w:cs="Arial"/>
          <w:sz w:val="24"/>
          <w:szCs w:val="24"/>
        </w:rPr>
        <w:t xml:space="preserve"> do domu, dla uczniów zwolnionych z zajęć edukacyjnych oraz dla uczniów wymagających opieki pedagogiczno-psychologicznej w szkole funkcjonuje świetlica szkolna.</w:t>
      </w:r>
    </w:p>
    <w:p w14:paraId="30FD88BE" w14:textId="77777777" w:rsidR="001977A8" w:rsidRDefault="0084451F">
      <w:pPr>
        <w:pStyle w:val="Akapitzlist"/>
        <w:numPr>
          <w:ilvl w:val="0"/>
          <w:numId w:val="420"/>
        </w:numPr>
        <w:tabs>
          <w:tab w:val="left" w:pos="1410"/>
        </w:tabs>
        <w:spacing w:before="120" w:after="120" w:line="240" w:lineRule="auto"/>
        <w:contextualSpacing w:val="0"/>
        <w:jc w:val="both"/>
      </w:pPr>
      <w:r>
        <w:rPr>
          <w:rFonts w:cs="Arial"/>
          <w:sz w:val="24"/>
          <w:szCs w:val="24"/>
        </w:rPr>
        <w:t xml:space="preserve">Świetlica </w:t>
      </w:r>
      <w:r>
        <w:rPr>
          <w:rFonts w:eastAsia="Times New Roman" w:cs="Arial"/>
          <w:color w:val="000000"/>
          <w:sz w:val="24"/>
          <w:szCs w:val="24"/>
          <w:lang w:eastAsia="pl-PL"/>
        </w:rPr>
        <w:t>jest placówką wychowania pozalekcyjnego.</w:t>
      </w:r>
    </w:p>
    <w:p w14:paraId="0973B612" w14:textId="77777777" w:rsidR="001977A8" w:rsidRDefault="0084451F">
      <w:pPr>
        <w:pStyle w:val="Akapitzlist"/>
        <w:numPr>
          <w:ilvl w:val="0"/>
          <w:numId w:val="420"/>
        </w:numPr>
        <w:tabs>
          <w:tab w:val="left" w:pos="141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Podstawowym zadaniem świetlicy jest zapewnienie uczniom zorganizowanej opieki oraz rozwoju zainteresowań, uzdolnień i umiejętności.</w:t>
      </w:r>
    </w:p>
    <w:p w14:paraId="371C8A3C" w14:textId="77777777" w:rsidR="001977A8" w:rsidRDefault="0084451F">
      <w:pPr>
        <w:pStyle w:val="Akapitzlist"/>
        <w:numPr>
          <w:ilvl w:val="0"/>
          <w:numId w:val="420"/>
        </w:numPr>
        <w:tabs>
          <w:tab w:val="left" w:pos="141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W świetlicy prowadzone są zajęcia w grupach wychowawczych. Pod opieką jednego nauczyciela może pozostawać nie więcej niż 25 uczniów.</w:t>
      </w:r>
    </w:p>
    <w:p w14:paraId="5CEFF464" w14:textId="77777777" w:rsidR="001977A8" w:rsidRDefault="0084451F">
      <w:pPr>
        <w:pStyle w:val="Akapitzlist"/>
        <w:numPr>
          <w:ilvl w:val="0"/>
          <w:numId w:val="420"/>
        </w:numPr>
        <w:tabs>
          <w:tab w:val="left" w:pos="1410"/>
        </w:tabs>
        <w:spacing w:before="120" w:after="120" w:line="240" w:lineRule="auto"/>
        <w:contextualSpacing w:val="0"/>
        <w:jc w:val="both"/>
      </w:pPr>
      <w:r>
        <w:rPr>
          <w:rFonts w:eastAsia="Times New Roman" w:cs="Arial"/>
          <w:color w:val="000000"/>
          <w:sz w:val="24"/>
          <w:szCs w:val="24"/>
          <w:lang w:eastAsia="pl-PL"/>
        </w:rPr>
        <w:t>Szczegółowe</w:t>
      </w:r>
      <w:r>
        <w:rPr>
          <w:rFonts w:cs="Arial"/>
          <w:sz w:val="24"/>
          <w:szCs w:val="24"/>
        </w:rPr>
        <w:t xml:space="preserve"> zasady korzystania ze świetlicy określa </w:t>
      </w:r>
      <w:r>
        <w:rPr>
          <w:rFonts w:cs="Arial"/>
          <w:i/>
          <w:iCs/>
          <w:sz w:val="24"/>
          <w:szCs w:val="24"/>
        </w:rPr>
        <w:t>Regulamin świetlicy</w:t>
      </w:r>
      <w:r>
        <w:rPr>
          <w:rFonts w:cs="Arial"/>
          <w:sz w:val="24"/>
          <w:szCs w:val="24"/>
        </w:rPr>
        <w:t xml:space="preserve"> zatwierdzony przez dyrektora szkoły.</w:t>
      </w:r>
    </w:p>
    <w:p w14:paraId="7C7F7CF0" w14:textId="77777777" w:rsidR="001977A8" w:rsidRDefault="0084451F">
      <w:pPr>
        <w:pStyle w:val="Akapitzlist"/>
        <w:numPr>
          <w:ilvl w:val="0"/>
          <w:numId w:val="420"/>
        </w:numPr>
        <w:tabs>
          <w:tab w:val="left" w:pos="1410"/>
        </w:tabs>
        <w:spacing w:before="120" w:after="120" w:line="240" w:lineRule="auto"/>
        <w:contextualSpacing w:val="0"/>
        <w:jc w:val="both"/>
      </w:pPr>
      <w:r>
        <w:rPr>
          <w:rFonts w:eastAsia="Times New Roman" w:cs="Arial"/>
          <w:color w:val="000000"/>
          <w:sz w:val="24"/>
          <w:szCs w:val="24"/>
          <w:lang w:eastAsia="pl-PL"/>
        </w:rPr>
        <w:t>Zapisy</w:t>
      </w:r>
      <w:r>
        <w:rPr>
          <w:rFonts w:cs="Arial"/>
          <w:sz w:val="24"/>
          <w:szCs w:val="24"/>
        </w:rPr>
        <w:t xml:space="preserve"> do świetlicy szkolnej na dany rok szkolny prowadzone są na wniosek rodziców/prawnych opiekunów kierowany do dyrektora szkoły corocznie w terminie </w:t>
      </w:r>
      <w:r>
        <w:rPr>
          <w:rFonts w:cs="Arial"/>
          <w:sz w:val="24"/>
          <w:szCs w:val="24"/>
        </w:rPr>
        <w:br/>
        <w:t xml:space="preserve">do 14 września. W szczególnie uzasadnionych przypadkach możliwe jest złożenie wniosku </w:t>
      </w:r>
      <w:r>
        <w:rPr>
          <w:rFonts w:cs="Arial"/>
          <w:sz w:val="24"/>
          <w:szCs w:val="24"/>
        </w:rPr>
        <w:br/>
        <w:t>w trakcie roku szkolnego.</w:t>
      </w:r>
    </w:p>
    <w:p w14:paraId="41E8F082" w14:textId="77777777" w:rsidR="001977A8" w:rsidRDefault="0084451F">
      <w:pPr>
        <w:pStyle w:val="Akapitzlist"/>
        <w:numPr>
          <w:ilvl w:val="0"/>
          <w:numId w:val="420"/>
        </w:numPr>
        <w:tabs>
          <w:tab w:val="left" w:pos="141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Świetlica jest organizowana w wypadku przydziału przez organ prowadzący szkołę środków finansowych na jej działalność.</w:t>
      </w:r>
    </w:p>
    <w:p w14:paraId="205F85AB" w14:textId="77777777" w:rsidR="001977A8" w:rsidRDefault="0084451F">
      <w:pPr>
        <w:pStyle w:val="Akapitzlist"/>
        <w:numPr>
          <w:ilvl w:val="0"/>
          <w:numId w:val="420"/>
        </w:numPr>
        <w:tabs>
          <w:tab w:val="left" w:pos="141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 xml:space="preserve">Czas pracy świetlicy i jego rozkład w poszczególnych dniach ustala dyrektor szkoły,  w zależności od możliwości szkoły i potrzeb rodziców. Świetlica czynna jest nie dłużej </w:t>
      </w:r>
      <w:r>
        <w:rPr>
          <w:rFonts w:eastAsia="Times New Roman" w:cs="Arial"/>
          <w:color w:val="000000"/>
          <w:sz w:val="24"/>
          <w:szCs w:val="24"/>
          <w:lang w:eastAsia="pl-PL"/>
        </w:rPr>
        <w:br/>
        <w:t>niż do godziny 16.00.</w:t>
      </w:r>
    </w:p>
    <w:p w14:paraId="0B97ADD1" w14:textId="77777777" w:rsidR="001977A8" w:rsidRDefault="0084451F">
      <w:pPr>
        <w:pStyle w:val="Akapitzlist"/>
        <w:numPr>
          <w:ilvl w:val="0"/>
          <w:numId w:val="420"/>
        </w:numPr>
        <w:tabs>
          <w:tab w:val="left" w:pos="141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Celem działalności świetlicy jest zapewnienie uczniom zorganizowanej opieki bezpośrednio przed i po zajęciach dydaktycznych.</w:t>
      </w:r>
    </w:p>
    <w:p w14:paraId="54F3E359" w14:textId="77777777" w:rsidR="001977A8" w:rsidRDefault="0084451F">
      <w:pPr>
        <w:pStyle w:val="Akapitzlist"/>
        <w:numPr>
          <w:ilvl w:val="0"/>
          <w:numId w:val="420"/>
        </w:numPr>
        <w:tabs>
          <w:tab w:val="left" w:pos="1410"/>
        </w:tabs>
        <w:spacing w:before="120" w:after="120" w:line="240" w:lineRule="auto"/>
        <w:contextualSpacing w:val="0"/>
        <w:jc w:val="both"/>
      </w:pPr>
      <w:r>
        <w:rPr>
          <w:rFonts w:eastAsia="Times New Roman" w:cs="Arial"/>
          <w:color w:val="000000"/>
          <w:sz w:val="24"/>
          <w:szCs w:val="24"/>
          <w:lang w:eastAsia="pl-PL"/>
        </w:rPr>
        <w:t>Do za</w:t>
      </w:r>
      <w:r>
        <w:rPr>
          <w:rFonts w:cs="Arial"/>
          <w:sz w:val="24"/>
          <w:szCs w:val="24"/>
        </w:rPr>
        <w:t>dań świetlicy należy:</w:t>
      </w:r>
    </w:p>
    <w:p w14:paraId="2B659E8E" w14:textId="77777777" w:rsidR="001977A8" w:rsidRDefault="0084451F">
      <w:pPr>
        <w:pStyle w:val="Standard"/>
        <w:numPr>
          <w:ilvl w:val="0"/>
          <w:numId w:val="182"/>
        </w:numPr>
        <w:tabs>
          <w:tab w:val="left" w:pos="-454"/>
          <w:tab w:val="left" w:pos="-28"/>
        </w:tabs>
        <w:spacing w:before="120" w:after="120"/>
        <w:jc w:val="both"/>
        <w:rPr>
          <w:rFonts w:cs="Arial"/>
          <w:sz w:val="24"/>
          <w:szCs w:val="24"/>
        </w:rPr>
      </w:pPr>
      <w:r>
        <w:rPr>
          <w:rFonts w:cs="Arial"/>
          <w:sz w:val="24"/>
          <w:szCs w:val="24"/>
        </w:rPr>
        <w:t>wspomaganie procesu dydaktycznego szkoły;</w:t>
      </w:r>
    </w:p>
    <w:p w14:paraId="74808387" w14:textId="77777777" w:rsidR="001977A8" w:rsidRDefault="0084451F">
      <w:pPr>
        <w:pStyle w:val="Standard"/>
        <w:numPr>
          <w:ilvl w:val="0"/>
          <w:numId w:val="182"/>
        </w:numPr>
        <w:tabs>
          <w:tab w:val="left" w:pos="-454"/>
          <w:tab w:val="left" w:pos="-28"/>
        </w:tabs>
        <w:spacing w:before="120" w:after="120"/>
        <w:jc w:val="both"/>
        <w:rPr>
          <w:rFonts w:cs="Arial"/>
          <w:sz w:val="24"/>
          <w:szCs w:val="24"/>
        </w:rPr>
      </w:pPr>
      <w:r>
        <w:rPr>
          <w:rFonts w:cs="Arial"/>
          <w:sz w:val="24"/>
          <w:szCs w:val="24"/>
        </w:rPr>
        <w:t>umożliwienie uczniom odrabianie pracy domowej;</w:t>
      </w:r>
    </w:p>
    <w:p w14:paraId="0142B900" w14:textId="77777777" w:rsidR="001977A8" w:rsidRDefault="0084451F">
      <w:pPr>
        <w:pStyle w:val="Standard"/>
        <w:numPr>
          <w:ilvl w:val="0"/>
          <w:numId w:val="182"/>
        </w:numPr>
        <w:tabs>
          <w:tab w:val="left" w:pos="-454"/>
          <w:tab w:val="left" w:pos="-28"/>
        </w:tabs>
        <w:spacing w:before="120" w:after="120"/>
        <w:jc w:val="both"/>
        <w:rPr>
          <w:rFonts w:cs="Arial"/>
          <w:sz w:val="24"/>
          <w:szCs w:val="24"/>
        </w:rPr>
      </w:pPr>
      <w:r>
        <w:rPr>
          <w:rFonts w:cs="Arial"/>
          <w:sz w:val="24"/>
          <w:szCs w:val="24"/>
        </w:rPr>
        <w:t>upowszechnianie wśród wychowanków zasad kultury zdrowotnej, kształtowanie nawyków higieny;</w:t>
      </w:r>
    </w:p>
    <w:p w14:paraId="77BFD84A" w14:textId="77777777" w:rsidR="001977A8" w:rsidRDefault="0084451F">
      <w:pPr>
        <w:pStyle w:val="Standard"/>
        <w:numPr>
          <w:ilvl w:val="0"/>
          <w:numId w:val="182"/>
        </w:numPr>
        <w:tabs>
          <w:tab w:val="left" w:pos="-454"/>
          <w:tab w:val="left" w:pos="-28"/>
        </w:tabs>
        <w:spacing w:before="120" w:after="120"/>
        <w:jc w:val="both"/>
        <w:rPr>
          <w:rFonts w:cs="Arial"/>
          <w:sz w:val="24"/>
          <w:szCs w:val="24"/>
        </w:rPr>
      </w:pPr>
      <w:r>
        <w:rPr>
          <w:rFonts w:cs="Arial"/>
          <w:sz w:val="24"/>
          <w:szCs w:val="24"/>
        </w:rPr>
        <w:t>przygotowanie uczniów do udziału w życiu społecznym;</w:t>
      </w:r>
    </w:p>
    <w:p w14:paraId="15D97DEE" w14:textId="77777777" w:rsidR="001977A8" w:rsidRDefault="0084451F">
      <w:pPr>
        <w:pStyle w:val="Standard"/>
        <w:numPr>
          <w:ilvl w:val="0"/>
          <w:numId w:val="182"/>
        </w:numPr>
        <w:tabs>
          <w:tab w:val="left" w:pos="-454"/>
          <w:tab w:val="left" w:pos="-28"/>
        </w:tabs>
        <w:spacing w:before="120" w:after="120"/>
        <w:jc w:val="both"/>
        <w:rPr>
          <w:rFonts w:cs="Arial"/>
          <w:sz w:val="24"/>
          <w:szCs w:val="24"/>
        </w:rPr>
      </w:pPr>
      <w:r>
        <w:rPr>
          <w:rFonts w:cs="Arial"/>
          <w:sz w:val="24"/>
          <w:szCs w:val="24"/>
        </w:rPr>
        <w:t>rozwijanie indywidualnych zainteresowań i uzdolnień uczniów;</w:t>
      </w:r>
    </w:p>
    <w:p w14:paraId="53C0D9D1" w14:textId="77777777" w:rsidR="001977A8" w:rsidRDefault="0084451F">
      <w:pPr>
        <w:pStyle w:val="Standard"/>
        <w:numPr>
          <w:ilvl w:val="0"/>
          <w:numId w:val="182"/>
        </w:numPr>
        <w:tabs>
          <w:tab w:val="left" w:pos="-454"/>
          <w:tab w:val="left" w:pos="-28"/>
        </w:tabs>
        <w:spacing w:before="120" w:after="120"/>
        <w:jc w:val="both"/>
        <w:rPr>
          <w:rFonts w:cs="Arial"/>
          <w:sz w:val="24"/>
          <w:szCs w:val="24"/>
        </w:rPr>
      </w:pPr>
      <w:r>
        <w:rPr>
          <w:rFonts w:cs="Arial"/>
          <w:sz w:val="24"/>
          <w:szCs w:val="24"/>
        </w:rPr>
        <w:t>wyrabianie u uczniów samodzielności;</w:t>
      </w:r>
    </w:p>
    <w:p w14:paraId="28711645" w14:textId="77777777" w:rsidR="001977A8" w:rsidRDefault="0084451F">
      <w:pPr>
        <w:pStyle w:val="Standard"/>
        <w:numPr>
          <w:ilvl w:val="0"/>
          <w:numId w:val="182"/>
        </w:numPr>
        <w:tabs>
          <w:tab w:val="left" w:pos="-454"/>
          <w:tab w:val="left" w:pos="-28"/>
        </w:tabs>
        <w:spacing w:before="120" w:after="120"/>
        <w:jc w:val="both"/>
        <w:rPr>
          <w:rFonts w:cs="Arial"/>
          <w:sz w:val="24"/>
          <w:szCs w:val="24"/>
        </w:rPr>
      </w:pPr>
      <w:r>
        <w:rPr>
          <w:rFonts w:cs="Arial"/>
          <w:sz w:val="24"/>
          <w:szCs w:val="24"/>
        </w:rPr>
        <w:t>stwarzanie wśród uczestników nawyków do uczestnictwa w kulturze,</w:t>
      </w:r>
    </w:p>
    <w:p w14:paraId="0B4B9163" w14:textId="5BBA8321" w:rsidR="001977A8" w:rsidRPr="0063755D" w:rsidRDefault="0084451F" w:rsidP="0063755D">
      <w:pPr>
        <w:pStyle w:val="Standard"/>
        <w:numPr>
          <w:ilvl w:val="0"/>
          <w:numId w:val="182"/>
        </w:numPr>
        <w:tabs>
          <w:tab w:val="left" w:pos="-454"/>
          <w:tab w:val="left" w:pos="-28"/>
        </w:tabs>
        <w:spacing w:before="120" w:after="120"/>
        <w:jc w:val="both"/>
        <w:rPr>
          <w:rFonts w:cs="Arial"/>
          <w:sz w:val="24"/>
          <w:szCs w:val="24"/>
        </w:rPr>
      </w:pPr>
      <w:r>
        <w:rPr>
          <w:rFonts w:cs="Arial"/>
          <w:sz w:val="24"/>
          <w:szCs w:val="24"/>
        </w:rPr>
        <w:t>przeciwdziałanie niedostosowaniu społecznemu i demoralizacji.</w:t>
      </w:r>
    </w:p>
    <w:p w14:paraId="6D15499F" w14:textId="77777777" w:rsidR="001977A8" w:rsidRDefault="0084451F">
      <w:pPr>
        <w:pStyle w:val="Akapitzlist"/>
        <w:numPr>
          <w:ilvl w:val="0"/>
          <w:numId w:val="420"/>
        </w:numPr>
        <w:tabs>
          <w:tab w:val="left" w:pos="1410"/>
        </w:tabs>
        <w:spacing w:before="120" w:after="120" w:line="240" w:lineRule="auto"/>
        <w:contextualSpacing w:val="0"/>
        <w:jc w:val="both"/>
      </w:pPr>
      <w:r>
        <w:rPr>
          <w:rFonts w:eastAsia="Times New Roman" w:cs="Arial"/>
          <w:color w:val="000000"/>
          <w:sz w:val="24"/>
          <w:szCs w:val="24"/>
          <w:lang w:eastAsia="pl-PL"/>
        </w:rPr>
        <w:t>Realizacja</w:t>
      </w:r>
      <w:r>
        <w:rPr>
          <w:rFonts w:cs="Arial"/>
          <w:sz w:val="24"/>
          <w:szCs w:val="24"/>
        </w:rPr>
        <w:t xml:space="preserve"> zadań świetlicy prowadzona jest w formach:</w:t>
      </w:r>
    </w:p>
    <w:p w14:paraId="64B63D9D" w14:textId="77777777" w:rsidR="001977A8" w:rsidRDefault="0084451F">
      <w:pPr>
        <w:pStyle w:val="Standard"/>
        <w:numPr>
          <w:ilvl w:val="0"/>
          <w:numId w:val="47"/>
        </w:numPr>
        <w:tabs>
          <w:tab w:val="left" w:pos="-454"/>
          <w:tab w:val="left" w:pos="-28"/>
        </w:tabs>
        <w:spacing w:before="120" w:after="120"/>
        <w:jc w:val="both"/>
        <w:rPr>
          <w:rFonts w:cs="Arial"/>
          <w:sz w:val="24"/>
          <w:szCs w:val="24"/>
        </w:rPr>
      </w:pPr>
      <w:r>
        <w:rPr>
          <w:rFonts w:cs="Arial"/>
          <w:sz w:val="24"/>
          <w:szCs w:val="24"/>
        </w:rPr>
        <w:t>zajęć specjalistycznych;</w:t>
      </w:r>
    </w:p>
    <w:p w14:paraId="3E669CC2" w14:textId="77777777" w:rsidR="001977A8" w:rsidRDefault="0084451F">
      <w:pPr>
        <w:pStyle w:val="Standard"/>
        <w:numPr>
          <w:ilvl w:val="0"/>
          <w:numId w:val="47"/>
        </w:numPr>
        <w:tabs>
          <w:tab w:val="left" w:pos="-454"/>
          <w:tab w:val="left" w:pos="-28"/>
        </w:tabs>
        <w:spacing w:before="120" w:after="120"/>
        <w:jc w:val="both"/>
        <w:rPr>
          <w:rFonts w:cs="Arial"/>
          <w:sz w:val="24"/>
          <w:szCs w:val="24"/>
        </w:rPr>
      </w:pPr>
      <w:r>
        <w:rPr>
          <w:rFonts w:cs="Arial"/>
          <w:sz w:val="24"/>
          <w:szCs w:val="24"/>
        </w:rPr>
        <w:t>zajęć wg indywidualnych zainteresowań uczniów;</w:t>
      </w:r>
    </w:p>
    <w:p w14:paraId="01988776" w14:textId="77777777" w:rsidR="001977A8" w:rsidRDefault="0084451F">
      <w:pPr>
        <w:pStyle w:val="Standard"/>
        <w:numPr>
          <w:ilvl w:val="0"/>
          <w:numId w:val="47"/>
        </w:numPr>
        <w:tabs>
          <w:tab w:val="left" w:pos="-454"/>
          <w:tab w:val="left" w:pos="-28"/>
        </w:tabs>
        <w:spacing w:before="120" w:after="120"/>
        <w:jc w:val="both"/>
        <w:rPr>
          <w:rFonts w:cs="Arial"/>
          <w:sz w:val="24"/>
          <w:szCs w:val="24"/>
        </w:rPr>
      </w:pPr>
      <w:r>
        <w:rPr>
          <w:rFonts w:cs="Arial"/>
          <w:sz w:val="24"/>
          <w:szCs w:val="24"/>
        </w:rPr>
        <w:t xml:space="preserve">zajęć </w:t>
      </w:r>
      <w:r>
        <w:rPr>
          <w:rFonts w:cs="Arial"/>
          <w:sz w:val="24"/>
          <w:szCs w:val="24"/>
        </w:rPr>
        <w:t>utrwalających wiedzę;</w:t>
      </w:r>
    </w:p>
    <w:p w14:paraId="53916A32" w14:textId="77777777" w:rsidR="001977A8" w:rsidRDefault="0084451F">
      <w:pPr>
        <w:pStyle w:val="Standard"/>
        <w:numPr>
          <w:ilvl w:val="0"/>
          <w:numId w:val="47"/>
        </w:numPr>
        <w:tabs>
          <w:tab w:val="left" w:pos="-454"/>
          <w:tab w:val="left" w:pos="-28"/>
        </w:tabs>
        <w:spacing w:before="120" w:after="120"/>
        <w:jc w:val="both"/>
        <w:rPr>
          <w:rFonts w:cs="Arial"/>
          <w:sz w:val="24"/>
          <w:szCs w:val="24"/>
        </w:rPr>
      </w:pPr>
      <w:r>
        <w:rPr>
          <w:rFonts w:cs="Arial"/>
          <w:sz w:val="24"/>
          <w:szCs w:val="24"/>
        </w:rPr>
        <w:lastRenderedPageBreak/>
        <w:t>gier i zabaw rozwijających;</w:t>
      </w:r>
    </w:p>
    <w:p w14:paraId="0CA3E014" w14:textId="77777777" w:rsidR="001977A8" w:rsidRDefault="0084451F">
      <w:pPr>
        <w:pStyle w:val="Standard"/>
        <w:numPr>
          <w:ilvl w:val="0"/>
          <w:numId w:val="47"/>
        </w:numPr>
        <w:tabs>
          <w:tab w:val="left" w:pos="-454"/>
          <w:tab w:val="left" w:pos="-28"/>
        </w:tabs>
        <w:spacing w:before="120" w:after="120"/>
        <w:jc w:val="both"/>
        <w:rPr>
          <w:rFonts w:cs="Arial"/>
          <w:sz w:val="24"/>
          <w:szCs w:val="24"/>
        </w:rPr>
      </w:pPr>
      <w:r>
        <w:rPr>
          <w:rFonts w:cs="Arial"/>
          <w:sz w:val="24"/>
          <w:szCs w:val="24"/>
        </w:rPr>
        <w:t>zajęć sportowych.</w:t>
      </w:r>
    </w:p>
    <w:p w14:paraId="05D80B07" w14:textId="77777777" w:rsidR="001977A8" w:rsidRDefault="0084451F">
      <w:pPr>
        <w:pStyle w:val="Akapitzlist"/>
        <w:numPr>
          <w:ilvl w:val="0"/>
          <w:numId w:val="420"/>
        </w:numPr>
        <w:tabs>
          <w:tab w:val="left" w:pos="1410"/>
        </w:tabs>
        <w:spacing w:before="120" w:after="120" w:line="240" w:lineRule="auto"/>
        <w:contextualSpacing w:val="0"/>
        <w:jc w:val="both"/>
      </w:pPr>
      <w:r>
        <w:rPr>
          <w:rFonts w:cs="Arial"/>
          <w:sz w:val="24"/>
          <w:szCs w:val="24"/>
        </w:rPr>
        <w:t>Świetlica realizuje swoje zadania według opiekuńczego, wychowawczego, dydaktycznego i </w:t>
      </w:r>
      <w:r>
        <w:rPr>
          <w:rFonts w:eastAsia="Times New Roman" w:cs="Arial"/>
          <w:color w:val="000000"/>
          <w:sz w:val="24"/>
          <w:szCs w:val="24"/>
          <w:lang w:eastAsia="pl-PL"/>
        </w:rPr>
        <w:t>profilaktycznego planu pracy szkoły obowiązującego w danym roku szkolnym i tygodniowego rozkładu zajęć.</w:t>
      </w:r>
    </w:p>
    <w:p w14:paraId="4C2BC204" w14:textId="77777777" w:rsidR="001977A8" w:rsidRDefault="0084451F">
      <w:pPr>
        <w:pStyle w:val="Akapitzlist"/>
        <w:numPr>
          <w:ilvl w:val="0"/>
          <w:numId w:val="420"/>
        </w:numPr>
        <w:tabs>
          <w:tab w:val="left" w:pos="141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Świetlica jest organizowana, gdy z uczniów potrzebujących stałej formy opieki można utworzyć nie mniej niż jedną grupę wychowawczą.</w:t>
      </w:r>
    </w:p>
    <w:p w14:paraId="45BEEF51" w14:textId="77777777" w:rsidR="001977A8" w:rsidRDefault="0084451F">
      <w:pPr>
        <w:pStyle w:val="Akapitzlist"/>
        <w:numPr>
          <w:ilvl w:val="0"/>
          <w:numId w:val="420"/>
        </w:numPr>
        <w:tabs>
          <w:tab w:val="left" w:pos="141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Do świetlicy przyjmowani są w pierwszej kolejności uczniowie z klas I-IV, w tym w szczególności dzieci rodziców pracujących, z rodzin niepełnych, wielodzietnych i wychowawczo zaniedbanych, sierot, dzieci z rodzin zastępczych.</w:t>
      </w:r>
    </w:p>
    <w:p w14:paraId="48EFC46D" w14:textId="77777777" w:rsidR="001977A8" w:rsidRDefault="0084451F">
      <w:pPr>
        <w:pStyle w:val="Akapitzlist"/>
        <w:numPr>
          <w:ilvl w:val="0"/>
          <w:numId w:val="420"/>
        </w:numPr>
        <w:tabs>
          <w:tab w:val="left" w:pos="141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Kwalifikowanie i przyjmowanie uczniów do świetlicy dokonuje się na podstawie zgłoszenia rodziców (prawnych opiekunów) dziecka.</w:t>
      </w:r>
    </w:p>
    <w:p w14:paraId="314F66CF" w14:textId="77777777" w:rsidR="001977A8" w:rsidRDefault="0084451F">
      <w:pPr>
        <w:pStyle w:val="Akapitzlist"/>
        <w:numPr>
          <w:ilvl w:val="0"/>
          <w:numId w:val="420"/>
        </w:numPr>
        <w:tabs>
          <w:tab w:val="left" w:pos="1410"/>
        </w:tabs>
        <w:spacing w:before="120" w:after="120" w:line="240" w:lineRule="auto"/>
        <w:contextualSpacing w:val="0"/>
        <w:jc w:val="both"/>
      </w:pPr>
      <w:r>
        <w:rPr>
          <w:rFonts w:eastAsia="Times New Roman" w:cs="Arial"/>
          <w:color w:val="000000"/>
          <w:sz w:val="24"/>
          <w:szCs w:val="24"/>
          <w:lang w:eastAsia="pl-PL"/>
        </w:rPr>
        <w:t>Kwalifikacji i przyjmowania uczniów do świetlicy dokonuje wyznaczony pracownik świetlicy w porozumieniu</w:t>
      </w:r>
      <w:r>
        <w:rPr>
          <w:rFonts w:cs="Arial"/>
          <w:sz w:val="24"/>
          <w:szCs w:val="24"/>
        </w:rPr>
        <w:t xml:space="preserve"> z pedagogiem szkolnym i dyrektorem.</w:t>
      </w:r>
    </w:p>
    <w:p w14:paraId="4E27EB8A" w14:textId="77777777" w:rsidR="001977A8" w:rsidRDefault="0084451F">
      <w:pPr>
        <w:pStyle w:val="Akapitzlist"/>
        <w:numPr>
          <w:ilvl w:val="0"/>
          <w:numId w:val="420"/>
        </w:numPr>
        <w:tabs>
          <w:tab w:val="left" w:pos="1410"/>
        </w:tabs>
        <w:spacing w:before="120" w:after="120" w:line="240" w:lineRule="auto"/>
        <w:contextualSpacing w:val="0"/>
        <w:jc w:val="both"/>
        <w:rPr>
          <w:rFonts w:cs="Arial"/>
          <w:sz w:val="24"/>
          <w:szCs w:val="24"/>
        </w:rPr>
      </w:pPr>
      <w:r>
        <w:rPr>
          <w:rFonts w:cs="Arial"/>
          <w:sz w:val="24"/>
          <w:szCs w:val="24"/>
        </w:rPr>
        <w:t>Uczeń zakwalifikowany do świetlicy, który bez usprawiedliwienia nie uczęszcza do świetlicy przez okres jednego miesiąca zostaje skreślony przez dyrektora szkoły z listy uczestników świetlicy. O tym skreśleniu powiadamia się niezwłocznie rodziców tego ucznia.</w:t>
      </w:r>
    </w:p>
    <w:p w14:paraId="6C83ECE4" w14:textId="77777777" w:rsidR="001977A8" w:rsidRDefault="0084451F">
      <w:pPr>
        <w:pStyle w:val="Akapitzlist"/>
        <w:numPr>
          <w:ilvl w:val="0"/>
          <w:numId w:val="420"/>
        </w:numPr>
        <w:tabs>
          <w:tab w:val="left" w:pos="1410"/>
        </w:tabs>
        <w:spacing w:before="120" w:after="120" w:line="240" w:lineRule="auto"/>
        <w:contextualSpacing w:val="0"/>
        <w:jc w:val="both"/>
        <w:rPr>
          <w:rFonts w:cs="Arial"/>
          <w:sz w:val="24"/>
          <w:szCs w:val="24"/>
        </w:rPr>
      </w:pPr>
      <w:r>
        <w:rPr>
          <w:rFonts w:cs="Arial"/>
          <w:sz w:val="24"/>
          <w:szCs w:val="24"/>
        </w:rPr>
        <w:t>Świetlica prowadzi zajęcia zgodnie z tygodniowym rozkładem zajęć zatwierdzonym przez dyrektora szkoły.</w:t>
      </w:r>
    </w:p>
    <w:p w14:paraId="1C23C5EA" w14:textId="77777777" w:rsidR="001977A8" w:rsidRDefault="0084451F">
      <w:pPr>
        <w:pStyle w:val="Akapitzlist"/>
        <w:numPr>
          <w:ilvl w:val="0"/>
          <w:numId w:val="420"/>
        </w:numPr>
        <w:tabs>
          <w:tab w:val="left" w:pos="1410"/>
        </w:tabs>
        <w:spacing w:before="120" w:after="120" w:line="240" w:lineRule="auto"/>
        <w:contextualSpacing w:val="0"/>
        <w:jc w:val="both"/>
        <w:rPr>
          <w:rFonts w:cs="Arial"/>
          <w:sz w:val="24"/>
          <w:szCs w:val="24"/>
        </w:rPr>
      </w:pPr>
      <w:r>
        <w:rPr>
          <w:rFonts w:cs="Arial"/>
          <w:sz w:val="24"/>
          <w:szCs w:val="24"/>
        </w:rPr>
        <w:t>Grupa wychowawcza składa się ze stałych uczestników świetlicy.</w:t>
      </w:r>
    </w:p>
    <w:p w14:paraId="236C68D1" w14:textId="77777777" w:rsidR="001977A8" w:rsidRDefault="0084451F">
      <w:pPr>
        <w:pStyle w:val="Akapitzlist"/>
        <w:numPr>
          <w:ilvl w:val="0"/>
          <w:numId w:val="420"/>
        </w:numPr>
        <w:tabs>
          <w:tab w:val="left" w:pos="1410"/>
        </w:tabs>
        <w:spacing w:before="120" w:after="120" w:line="240" w:lineRule="auto"/>
        <w:contextualSpacing w:val="0"/>
        <w:jc w:val="both"/>
        <w:rPr>
          <w:rFonts w:cs="Arial"/>
          <w:sz w:val="24"/>
          <w:szCs w:val="24"/>
        </w:rPr>
      </w:pPr>
      <w:r>
        <w:rPr>
          <w:rFonts w:cs="Arial"/>
          <w:sz w:val="24"/>
          <w:szCs w:val="24"/>
        </w:rPr>
        <w:t xml:space="preserve">Dzieci uczęszczające do świetlicy powinny być odbierane przez rodziców  osobiście lub przez osoby pisemnie  upoważnione przez rodziców. Upoważnienie może być stałe lub okazjonalne. Oryginał upoważnienia </w:t>
      </w:r>
      <w:r>
        <w:rPr>
          <w:rFonts w:cs="Arial"/>
          <w:sz w:val="24"/>
          <w:szCs w:val="24"/>
        </w:rPr>
        <w:t>przechowywany jest w świetlicy.</w:t>
      </w:r>
    </w:p>
    <w:p w14:paraId="10FDE65B" w14:textId="77777777" w:rsidR="001977A8" w:rsidRDefault="0084451F">
      <w:pPr>
        <w:pStyle w:val="Akapitzlist"/>
        <w:numPr>
          <w:ilvl w:val="0"/>
          <w:numId w:val="420"/>
        </w:numPr>
        <w:tabs>
          <w:tab w:val="left" w:pos="1410"/>
        </w:tabs>
        <w:spacing w:before="120" w:after="120" w:line="240" w:lineRule="auto"/>
        <w:contextualSpacing w:val="0"/>
        <w:jc w:val="both"/>
        <w:rPr>
          <w:rFonts w:cs="Arial"/>
          <w:sz w:val="24"/>
          <w:szCs w:val="24"/>
        </w:rPr>
      </w:pPr>
      <w:r>
        <w:rPr>
          <w:rFonts w:cs="Arial"/>
          <w:sz w:val="24"/>
          <w:szCs w:val="24"/>
        </w:rPr>
        <w:t xml:space="preserve">W przypadku złożenia przez rodziców pisemnego  oświadczenia określającego dni i godziny, w których dziecko może samo wracać do domu, zezwala się </w:t>
      </w:r>
      <w:r>
        <w:rPr>
          <w:rFonts w:cs="Arial"/>
          <w:sz w:val="24"/>
          <w:szCs w:val="24"/>
        </w:rPr>
        <w:br/>
        <w:t>na samodzielny powrót ucznia do domu.</w:t>
      </w:r>
    </w:p>
    <w:p w14:paraId="777AEF05" w14:textId="77777777" w:rsidR="001977A8" w:rsidRDefault="0084451F">
      <w:pPr>
        <w:pStyle w:val="Akapitzlist"/>
        <w:numPr>
          <w:ilvl w:val="0"/>
          <w:numId w:val="420"/>
        </w:numPr>
        <w:tabs>
          <w:tab w:val="left" w:pos="1410"/>
        </w:tabs>
        <w:spacing w:before="120" w:after="120" w:line="240" w:lineRule="auto"/>
        <w:contextualSpacing w:val="0"/>
        <w:jc w:val="both"/>
        <w:rPr>
          <w:rFonts w:cs="Arial"/>
          <w:sz w:val="24"/>
          <w:szCs w:val="24"/>
        </w:rPr>
      </w:pPr>
      <w:r>
        <w:rPr>
          <w:rFonts w:cs="Arial"/>
          <w:sz w:val="24"/>
          <w:szCs w:val="24"/>
        </w:rPr>
        <w:t>Rodzice są zobowiązani do odbierania dzieci do czasu określającego koniec pracy świetlicy w danym dniu.</w:t>
      </w:r>
    </w:p>
    <w:p w14:paraId="42309B56" w14:textId="77777777" w:rsidR="001977A8" w:rsidRDefault="0084451F">
      <w:pPr>
        <w:pStyle w:val="Nagwek3"/>
        <w:spacing w:line="240" w:lineRule="auto"/>
      </w:pPr>
      <w:r>
        <w:rPr>
          <w:b/>
          <w:color w:val="833C0B"/>
          <w:sz w:val="22"/>
          <w:szCs w:val="22"/>
        </w:rPr>
        <w:t>Rozdział 6</w:t>
      </w:r>
      <w:r>
        <w:rPr>
          <w:b/>
          <w:color w:val="833C0B"/>
          <w:sz w:val="22"/>
          <w:szCs w:val="22"/>
        </w:rPr>
        <w:br/>
      </w:r>
      <w:bookmarkStart w:id="28" w:name="_Hlk126142438"/>
      <w:r>
        <w:rPr>
          <w:b/>
          <w:color w:val="833C0B"/>
          <w:sz w:val="22"/>
          <w:szCs w:val="22"/>
        </w:rPr>
        <w:t>Obiady szkolne i przedszkolne</w:t>
      </w:r>
    </w:p>
    <w:p w14:paraId="5DC40A48" w14:textId="77777777" w:rsidR="001977A8" w:rsidRDefault="0084451F">
      <w:pPr>
        <w:pStyle w:val="paragraf"/>
        <w:numPr>
          <w:ilvl w:val="0"/>
          <w:numId w:val="384"/>
        </w:numPr>
        <w:spacing w:before="120" w:after="120"/>
        <w:jc w:val="both"/>
        <w:rPr>
          <w:rFonts w:cs="Arial"/>
          <w:sz w:val="24"/>
          <w:szCs w:val="24"/>
        </w:rPr>
      </w:pPr>
      <w:r>
        <w:rPr>
          <w:rFonts w:cs="Arial"/>
          <w:sz w:val="24"/>
          <w:szCs w:val="24"/>
        </w:rPr>
        <w:t xml:space="preserve">1. Jadalnia jest miejscem spożywania obiadów dostarczonych do szkoły/przedszkola w formie </w:t>
      </w:r>
      <w:proofErr w:type="spellStart"/>
      <w:r>
        <w:rPr>
          <w:rFonts w:cs="Arial"/>
          <w:sz w:val="24"/>
          <w:szCs w:val="24"/>
        </w:rPr>
        <w:t>kateringu</w:t>
      </w:r>
      <w:proofErr w:type="spellEnd"/>
      <w:r>
        <w:rPr>
          <w:rFonts w:cs="Arial"/>
          <w:sz w:val="24"/>
          <w:szCs w:val="24"/>
        </w:rPr>
        <w:t>.</w:t>
      </w:r>
    </w:p>
    <w:p w14:paraId="44CB5668" w14:textId="77777777" w:rsidR="001977A8" w:rsidRDefault="0084451F">
      <w:pPr>
        <w:pStyle w:val="Akapitzlist"/>
        <w:numPr>
          <w:ilvl w:val="0"/>
          <w:numId w:val="198"/>
        </w:numPr>
        <w:tabs>
          <w:tab w:val="left" w:pos="1410"/>
        </w:tabs>
        <w:spacing w:before="120" w:after="120" w:line="240" w:lineRule="auto"/>
        <w:contextualSpacing w:val="0"/>
        <w:jc w:val="both"/>
        <w:rPr>
          <w:rFonts w:cs="Arial"/>
          <w:sz w:val="24"/>
          <w:szCs w:val="24"/>
        </w:rPr>
      </w:pPr>
      <w:r>
        <w:rPr>
          <w:rFonts w:cs="Arial"/>
          <w:sz w:val="24"/>
          <w:szCs w:val="24"/>
        </w:rPr>
        <w:t>Do korzystania z posiłków uprawnieni są:</w:t>
      </w:r>
    </w:p>
    <w:p w14:paraId="47BE9CFC" w14:textId="77777777" w:rsidR="001977A8" w:rsidRDefault="0084451F">
      <w:pPr>
        <w:pStyle w:val="Standard"/>
        <w:numPr>
          <w:ilvl w:val="0"/>
          <w:numId w:val="126"/>
        </w:numPr>
        <w:tabs>
          <w:tab w:val="left" w:pos="-454"/>
          <w:tab w:val="left" w:pos="-28"/>
        </w:tabs>
        <w:spacing w:before="120" w:after="120"/>
        <w:jc w:val="both"/>
        <w:rPr>
          <w:rFonts w:cs="Arial"/>
          <w:sz w:val="24"/>
          <w:szCs w:val="24"/>
        </w:rPr>
      </w:pPr>
      <w:r>
        <w:rPr>
          <w:rFonts w:cs="Arial"/>
          <w:sz w:val="24"/>
          <w:szCs w:val="24"/>
        </w:rPr>
        <w:t>Uczniowie/wychowankowie, którzy wnoszą opłatę za „wsad do kotła”;</w:t>
      </w:r>
    </w:p>
    <w:p w14:paraId="76995B24" w14:textId="77777777" w:rsidR="001977A8" w:rsidRDefault="0084451F">
      <w:pPr>
        <w:pStyle w:val="Standard"/>
        <w:numPr>
          <w:ilvl w:val="0"/>
          <w:numId w:val="126"/>
        </w:numPr>
        <w:tabs>
          <w:tab w:val="left" w:pos="-454"/>
          <w:tab w:val="left" w:pos="-28"/>
        </w:tabs>
        <w:spacing w:before="120" w:after="120"/>
        <w:jc w:val="both"/>
        <w:rPr>
          <w:rFonts w:cs="Arial"/>
          <w:sz w:val="24"/>
          <w:szCs w:val="24"/>
        </w:rPr>
      </w:pPr>
      <w:r>
        <w:rPr>
          <w:rFonts w:cs="Arial"/>
          <w:sz w:val="24"/>
          <w:szCs w:val="24"/>
        </w:rPr>
        <w:t>Uczniowie/wychowankowie, których wyżywienie finansuje OPS;</w:t>
      </w:r>
    </w:p>
    <w:p w14:paraId="744A6DFC" w14:textId="77777777" w:rsidR="001977A8" w:rsidRDefault="0084451F">
      <w:pPr>
        <w:pStyle w:val="Standard"/>
        <w:numPr>
          <w:ilvl w:val="0"/>
          <w:numId w:val="126"/>
        </w:numPr>
        <w:tabs>
          <w:tab w:val="left" w:pos="-454"/>
          <w:tab w:val="left" w:pos="-28"/>
        </w:tabs>
        <w:spacing w:before="120" w:after="120"/>
        <w:jc w:val="both"/>
        <w:rPr>
          <w:rFonts w:cs="Arial"/>
          <w:sz w:val="24"/>
          <w:szCs w:val="24"/>
        </w:rPr>
      </w:pPr>
      <w:r>
        <w:rPr>
          <w:rFonts w:cs="Arial"/>
          <w:sz w:val="24"/>
          <w:szCs w:val="24"/>
        </w:rPr>
        <w:t xml:space="preserve">pracownicy szkoły na innych zasadach.   </w:t>
      </w:r>
    </w:p>
    <w:p w14:paraId="666A4AC4" w14:textId="77777777" w:rsidR="001977A8" w:rsidRDefault="0084451F">
      <w:pPr>
        <w:pStyle w:val="Akapitzlist"/>
        <w:numPr>
          <w:ilvl w:val="0"/>
          <w:numId w:val="198"/>
        </w:numPr>
        <w:tabs>
          <w:tab w:val="left" w:pos="1412"/>
        </w:tabs>
        <w:spacing w:before="120" w:after="120" w:line="240" w:lineRule="auto"/>
        <w:contextualSpacing w:val="0"/>
        <w:jc w:val="both"/>
        <w:rPr>
          <w:rFonts w:cs="Arial"/>
          <w:sz w:val="24"/>
          <w:szCs w:val="24"/>
        </w:rPr>
      </w:pPr>
      <w:r>
        <w:rPr>
          <w:rFonts w:cs="Arial"/>
          <w:sz w:val="24"/>
          <w:szCs w:val="24"/>
        </w:rPr>
        <w:t>Posiłki wydawane są w godzinach ustalonych w regulaminie jadalni.</w:t>
      </w:r>
    </w:p>
    <w:p w14:paraId="16C3228A" w14:textId="06603EF8" w:rsidR="001977A8" w:rsidRPr="00D377AA" w:rsidRDefault="0084451F" w:rsidP="00D377AA">
      <w:pPr>
        <w:pStyle w:val="Akapitzlist"/>
        <w:numPr>
          <w:ilvl w:val="0"/>
          <w:numId w:val="198"/>
        </w:numPr>
        <w:tabs>
          <w:tab w:val="left" w:pos="1412"/>
        </w:tabs>
        <w:spacing w:after="120"/>
        <w:jc w:val="both"/>
        <w:textAlignment w:val="auto"/>
        <w:rPr>
          <w:kern w:val="0"/>
          <w:lang w:eastAsia="en-US"/>
        </w:rPr>
      </w:pPr>
      <w:r>
        <w:rPr>
          <w:rFonts w:cs="Arial"/>
          <w:sz w:val="24"/>
          <w:szCs w:val="24"/>
        </w:rPr>
        <w:lastRenderedPageBreak/>
        <w:t xml:space="preserve"> </w:t>
      </w:r>
      <w:r w:rsidR="00D377AA" w:rsidRPr="00D377AA">
        <w:t xml:space="preserve">Opłaty za obiady </w:t>
      </w:r>
      <w:r w:rsidR="00D377AA" w:rsidRPr="00D377AA">
        <w:rPr>
          <w:rFonts w:cs="Calibri"/>
          <w:lang w:eastAsia="pl-PL"/>
        </w:rPr>
        <w:t>w przedszkolu i w szkole opłacane są z dołu, nie później niż do 5 dnia roboczego następnego miesiąca na wskazane konto.</w:t>
      </w:r>
    </w:p>
    <w:bookmarkEnd w:id="28"/>
    <w:p w14:paraId="5710B9BC" w14:textId="77777777" w:rsidR="001977A8" w:rsidRDefault="0084451F">
      <w:pPr>
        <w:pStyle w:val="Akapitzlist"/>
        <w:numPr>
          <w:ilvl w:val="0"/>
          <w:numId w:val="198"/>
        </w:numPr>
        <w:tabs>
          <w:tab w:val="left" w:pos="1412"/>
        </w:tabs>
        <w:spacing w:before="120" w:after="120" w:line="240" w:lineRule="auto"/>
        <w:contextualSpacing w:val="0"/>
        <w:jc w:val="both"/>
      </w:pPr>
      <w:r>
        <w:rPr>
          <w:rFonts w:cs="Arial"/>
          <w:sz w:val="24"/>
          <w:szCs w:val="24"/>
        </w:rPr>
        <w:t>Z posiłków w szkole można korzystać tylko w</w:t>
      </w:r>
      <w:r>
        <w:rPr>
          <w:rFonts w:cs="Arial"/>
          <w:color w:val="FF0000"/>
          <w:sz w:val="24"/>
          <w:szCs w:val="24"/>
        </w:rPr>
        <w:t xml:space="preserve"> </w:t>
      </w:r>
      <w:r>
        <w:rPr>
          <w:rFonts w:cs="Arial"/>
          <w:sz w:val="24"/>
          <w:szCs w:val="24"/>
        </w:rPr>
        <w:t>jadalni. Szkoła i przedszkole nie prowadzą sprzedaży obiadów na wynos.</w:t>
      </w:r>
    </w:p>
    <w:p w14:paraId="37B24494" w14:textId="39A02132" w:rsidR="001977A8" w:rsidRDefault="0084451F">
      <w:pPr>
        <w:pStyle w:val="Akapitzlist"/>
        <w:numPr>
          <w:ilvl w:val="0"/>
          <w:numId w:val="198"/>
        </w:numPr>
        <w:tabs>
          <w:tab w:val="left" w:pos="1412"/>
        </w:tabs>
        <w:spacing w:before="120" w:after="120" w:line="240" w:lineRule="auto"/>
        <w:contextualSpacing w:val="0"/>
        <w:jc w:val="both"/>
      </w:pPr>
      <w:r>
        <w:rPr>
          <w:rFonts w:cs="Arial"/>
          <w:sz w:val="24"/>
          <w:szCs w:val="24"/>
        </w:rPr>
        <w:t xml:space="preserve">W przypadku nieobecności </w:t>
      </w:r>
      <w:r>
        <w:rPr>
          <w:rFonts w:cs="Arial"/>
          <w:sz w:val="24"/>
          <w:szCs w:val="24"/>
        </w:rPr>
        <w:t>dziecka w szkole lub przedszkolu dokonuje się odliczenia kosztów obiadów, pod warunkiem, że nastąpi zgłoszenie nieobecności najpóźniej do godziny</w:t>
      </w:r>
      <w:r>
        <w:rPr>
          <w:rFonts w:cs="Arial"/>
          <w:strike/>
          <w:sz w:val="24"/>
          <w:szCs w:val="24"/>
        </w:rPr>
        <w:t xml:space="preserve"> </w:t>
      </w:r>
      <w:r>
        <w:rPr>
          <w:rFonts w:cs="Arial"/>
          <w:sz w:val="24"/>
          <w:szCs w:val="24"/>
        </w:rPr>
        <w:t xml:space="preserve">8.00 w dniu obiadu w sekretariacie szkoły lub </w:t>
      </w:r>
      <w:r w:rsidR="00B472A4">
        <w:rPr>
          <w:rFonts w:cs="Arial"/>
          <w:sz w:val="24"/>
          <w:szCs w:val="24"/>
        </w:rPr>
        <w:t xml:space="preserve">w </w:t>
      </w:r>
      <w:r>
        <w:rPr>
          <w:rFonts w:cs="Arial"/>
          <w:sz w:val="24"/>
          <w:szCs w:val="24"/>
        </w:rPr>
        <w:t>przedszkol</w:t>
      </w:r>
      <w:r w:rsidR="00B472A4">
        <w:rPr>
          <w:rFonts w:cs="Arial"/>
          <w:sz w:val="24"/>
          <w:szCs w:val="24"/>
        </w:rPr>
        <w:t>u</w:t>
      </w:r>
      <w:r>
        <w:rPr>
          <w:rFonts w:cs="Arial"/>
          <w:sz w:val="24"/>
          <w:szCs w:val="24"/>
        </w:rPr>
        <w:t xml:space="preserve"> (dopuszczalna jest forma telefoniczna lub mailowa zgłoszenia).  </w:t>
      </w:r>
    </w:p>
    <w:p w14:paraId="4CFDAF17" w14:textId="77777777" w:rsidR="001977A8" w:rsidRDefault="0084451F">
      <w:pPr>
        <w:pStyle w:val="Akapitzlist"/>
        <w:numPr>
          <w:ilvl w:val="0"/>
          <w:numId w:val="198"/>
        </w:numPr>
        <w:tabs>
          <w:tab w:val="left" w:pos="1412"/>
        </w:tabs>
        <w:spacing w:before="120" w:after="120" w:line="240" w:lineRule="auto"/>
        <w:contextualSpacing w:val="0"/>
        <w:jc w:val="both"/>
        <w:rPr>
          <w:rFonts w:cs="Arial"/>
          <w:sz w:val="24"/>
          <w:szCs w:val="24"/>
        </w:rPr>
      </w:pPr>
      <w:r>
        <w:rPr>
          <w:rFonts w:cs="Arial"/>
          <w:sz w:val="24"/>
          <w:szCs w:val="24"/>
        </w:rPr>
        <w:t>Zasady zachowania oraz szczegółowy regulamin korzystania jadalni określa odrębny regulamin, umieszczony w pomieszczeniu jadalni.</w:t>
      </w:r>
    </w:p>
    <w:p w14:paraId="3B32F094" w14:textId="77777777" w:rsidR="001977A8" w:rsidRDefault="0084451F">
      <w:pPr>
        <w:pStyle w:val="Nagwek3"/>
        <w:spacing w:line="240" w:lineRule="auto"/>
        <w:rPr>
          <w:b/>
          <w:color w:val="833C0B"/>
          <w:sz w:val="22"/>
          <w:szCs w:val="22"/>
        </w:rPr>
      </w:pPr>
      <w:r>
        <w:rPr>
          <w:b/>
          <w:color w:val="833C0B"/>
          <w:sz w:val="22"/>
          <w:szCs w:val="22"/>
        </w:rPr>
        <w:t xml:space="preserve">Rozdział 7 </w:t>
      </w:r>
      <w:r>
        <w:rPr>
          <w:b/>
          <w:color w:val="833C0B"/>
          <w:sz w:val="22"/>
          <w:szCs w:val="22"/>
        </w:rPr>
        <w:br/>
        <w:t>Biblioteka szkolna</w:t>
      </w:r>
    </w:p>
    <w:p w14:paraId="2C4434D5" w14:textId="77777777" w:rsidR="001977A8" w:rsidRDefault="0084451F">
      <w:pPr>
        <w:pStyle w:val="paragraf"/>
        <w:numPr>
          <w:ilvl w:val="0"/>
          <w:numId w:val="384"/>
        </w:numPr>
        <w:spacing w:before="120" w:after="120"/>
        <w:jc w:val="both"/>
        <w:rPr>
          <w:rFonts w:cs="Arial"/>
          <w:sz w:val="24"/>
          <w:szCs w:val="24"/>
        </w:rPr>
      </w:pPr>
      <w:r>
        <w:rPr>
          <w:rFonts w:cs="Arial"/>
          <w:sz w:val="24"/>
          <w:szCs w:val="24"/>
        </w:rPr>
        <w:t>1. Biblioteka jest:</w:t>
      </w:r>
    </w:p>
    <w:p w14:paraId="4FABABC4" w14:textId="77777777" w:rsidR="001977A8" w:rsidRDefault="0084451F">
      <w:pPr>
        <w:pStyle w:val="Standard"/>
        <w:numPr>
          <w:ilvl w:val="0"/>
          <w:numId w:val="185"/>
        </w:numPr>
        <w:tabs>
          <w:tab w:val="left" w:pos="-454"/>
          <w:tab w:val="left" w:pos="-28"/>
        </w:tabs>
        <w:spacing w:before="120" w:after="120"/>
        <w:jc w:val="both"/>
        <w:rPr>
          <w:rFonts w:cs="Arial"/>
          <w:sz w:val="24"/>
          <w:szCs w:val="24"/>
        </w:rPr>
      </w:pPr>
      <w:r>
        <w:rPr>
          <w:rFonts w:cs="Arial"/>
          <w:sz w:val="24"/>
          <w:szCs w:val="24"/>
        </w:rPr>
        <w:t xml:space="preserve">interdyscyplinarną pracownią ogólnoszkolną, w której uczniowie uczestniczą w zajęciach prowadzonych przez nauczyciela pracującego w bibliotece (lekcje biblioteczne) </w:t>
      </w:r>
      <w:r>
        <w:rPr>
          <w:rFonts w:cs="Arial"/>
          <w:sz w:val="24"/>
          <w:szCs w:val="24"/>
        </w:rPr>
        <w:br/>
        <w:t>oraz indywidualnie pracują nad zdobywaniem i poszerzaniem wiedzy;</w:t>
      </w:r>
    </w:p>
    <w:p w14:paraId="07E9569F" w14:textId="77777777" w:rsidR="001977A8" w:rsidRDefault="0084451F">
      <w:pPr>
        <w:pStyle w:val="Standard"/>
        <w:numPr>
          <w:ilvl w:val="0"/>
          <w:numId w:val="185"/>
        </w:numPr>
        <w:tabs>
          <w:tab w:val="left" w:pos="-454"/>
          <w:tab w:val="left" w:pos="-28"/>
        </w:tabs>
        <w:spacing w:before="120" w:after="120"/>
        <w:jc w:val="both"/>
        <w:rPr>
          <w:rFonts w:cs="Arial"/>
          <w:sz w:val="24"/>
          <w:szCs w:val="24"/>
        </w:rPr>
      </w:pPr>
      <w:r>
        <w:rPr>
          <w:rFonts w:cs="Arial"/>
          <w:sz w:val="24"/>
          <w:szCs w:val="24"/>
        </w:rPr>
        <w:t>ośrodkiem informacji dla uczniów, nauczycieli i rodziców;</w:t>
      </w:r>
    </w:p>
    <w:p w14:paraId="1DACD221" w14:textId="77777777" w:rsidR="001977A8" w:rsidRDefault="0084451F">
      <w:pPr>
        <w:pStyle w:val="Standard"/>
        <w:numPr>
          <w:ilvl w:val="0"/>
          <w:numId w:val="185"/>
        </w:numPr>
        <w:tabs>
          <w:tab w:val="left" w:pos="-454"/>
          <w:tab w:val="left" w:pos="-28"/>
        </w:tabs>
        <w:spacing w:before="120" w:after="120"/>
        <w:jc w:val="both"/>
        <w:rPr>
          <w:rFonts w:cs="Arial"/>
          <w:sz w:val="24"/>
          <w:szCs w:val="24"/>
        </w:rPr>
      </w:pPr>
      <w:r>
        <w:rPr>
          <w:rFonts w:cs="Arial"/>
          <w:sz w:val="24"/>
          <w:szCs w:val="24"/>
        </w:rPr>
        <w:t>ośrodkiem edukacji czytelniczej i informacyjnej.</w:t>
      </w:r>
    </w:p>
    <w:p w14:paraId="0A05F097" w14:textId="77777777" w:rsidR="001977A8" w:rsidRDefault="0084451F">
      <w:pPr>
        <w:pStyle w:val="Akapitzlist"/>
        <w:numPr>
          <w:ilvl w:val="0"/>
          <w:numId w:val="256"/>
        </w:numPr>
        <w:tabs>
          <w:tab w:val="left" w:pos="1410"/>
        </w:tabs>
        <w:spacing w:before="120" w:after="120" w:line="240" w:lineRule="auto"/>
        <w:contextualSpacing w:val="0"/>
        <w:jc w:val="both"/>
      </w:pPr>
      <w:r>
        <w:rPr>
          <w:rFonts w:cs="Calibri"/>
          <w:sz w:val="24"/>
          <w:szCs w:val="24"/>
        </w:rPr>
        <w:t xml:space="preserve"> </w:t>
      </w:r>
      <w:r>
        <w:rPr>
          <w:rFonts w:cs="Arial"/>
          <w:sz w:val="24"/>
          <w:szCs w:val="24"/>
        </w:rPr>
        <w:t>Zadaniem  biblioteki jest:</w:t>
      </w:r>
    </w:p>
    <w:p w14:paraId="20EB97F7" w14:textId="77777777" w:rsidR="001977A8" w:rsidRDefault="0084451F">
      <w:pPr>
        <w:pStyle w:val="Standard"/>
        <w:numPr>
          <w:ilvl w:val="0"/>
          <w:numId w:val="314"/>
        </w:numPr>
        <w:tabs>
          <w:tab w:val="left" w:pos="-454"/>
          <w:tab w:val="left" w:pos="-28"/>
        </w:tabs>
        <w:spacing w:before="120" w:after="120"/>
        <w:jc w:val="both"/>
        <w:rPr>
          <w:rFonts w:cs="Arial"/>
          <w:sz w:val="24"/>
          <w:szCs w:val="24"/>
        </w:rPr>
      </w:pPr>
      <w:r>
        <w:rPr>
          <w:rFonts w:cs="Arial"/>
          <w:sz w:val="24"/>
          <w:szCs w:val="24"/>
        </w:rPr>
        <w:t>gromadzenie, opracowanie, przechowywanie i udostępnianie materiałów bibliotecznych;</w:t>
      </w:r>
    </w:p>
    <w:p w14:paraId="0931A0AC" w14:textId="77777777" w:rsidR="001977A8" w:rsidRDefault="0084451F">
      <w:pPr>
        <w:pStyle w:val="Standard"/>
        <w:numPr>
          <w:ilvl w:val="0"/>
          <w:numId w:val="314"/>
        </w:numPr>
        <w:tabs>
          <w:tab w:val="left" w:pos="-454"/>
          <w:tab w:val="left" w:pos="-28"/>
        </w:tabs>
        <w:spacing w:before="120" w:after="120"/>
        <w:jc w:val="both"/>
        <w:rPr>
          <w:rFonts w:cs="Arial"/>
          <w:sz w:val="24"/>
          <w:szCs w:val="24"/>
        </w:rPr>
      </w:pPr>
      <w:r>
        <w:rPr>
          <w:rFonts w:cs="Arial"/>
          <w:sz w:val="24"/>
          <w:szCs w:val="24"/>
        </w:rPr>
        <w:t xml:space="preserve">obsługa użytkowników poprzez udostępnianie zbiorów biblioteki szkolnej i </w:t>
      </w:r>
      <w:proofErr w:type="spellStart"/>
      <w:r>
        <w:rPr>
          <w:rFonts w:cs="Arial"/>
          <w:sz w:val="24"/>
          <w:szCs w:val="24"/>
        </w:rPr>
        <w:t>medioteki</w:t>
      </w:r>
      <w:proofErr w:type="spellEnd"/>
      <w:r>
        <w:rPr>
          <w:rFonts w:cs="Arial"/>
          <w:sz w:val="24"/>
          <w:szCs w:val="24"/>
        </w:rPr>
        <w:t>;</w:t>
      </w:r>
    </w:p>
    <w:p w14:paraId="4FED93F7" w14:textId="77777777" w:rsidR="001977A8" w:rsidRDefault="0084451F">
      <w:pPr>
        <w:pStyle w:val="Standard"/>
        <w:numPr>
          <w:ilvl w:val="0"/>
          <w:numId w:val="314"/>
        </w:numPr>
        <w:tabs>
          <w:tab w:val="left" w:pos="-454"/>
          <w:tab w:val="left" w:pos="-28"/>
        </w:tabs>
        <w:spacing w:before="120" w:after="120"/>
        <w:jc w:val="both"/>
      </w:pPr>
      <w:r>
        <w:rPr>
          <w:rFonts w:cs="Calibri"/>
          <w:sz w:val="24"/>
          <w:szCs w:val="24"/>
        </w:rPr>
        <w:t xml:space="preserve"> </w:t>
      </w:r>
      <w:r>
        <w:rPr>
          <w:rFonts w:cs="Arial"/>
          <w:sz w:val="24"/>
          <w:szCs w:val="24"/>
        </w:rPr>
        <w:t>prowadzenie działalności informacyjnej;</w:t>
      </w:r>
    </w:p>
    <w:p w14:paraId="68524E62" w14:textId="77777777" w:rsidR="001977A8" w:rsidRDefault="0084451F">
      <w:pPr>
        <w:pStyle w:val="Standard"/>
        <w:numPr>
          <w:ilvl w:val="0"/>
          <w:numId w:val="314"/>
        </w:numPr>
        <w:tabs>
          <w:tab w:val="left" w:pos="-454"/>
          <w:tab w:val="left" w:pos="-28"/>
        </w:tabs>
        <w:spacing w:before="120" w:after="120"/>
        <w:jc w:val="both"/>
        <w:rPr>
          <w:rFonts w:cs="Arial"/>
          <w:sz w:val="24"/>
          <w:szCs w:val="24"/>
        </w:rPr>
      </w:pPr>
      <w:r>
        <w:rPr>
          <w:rFonts w:cs="Arial"/>
          <w:sz w:val="24"/>
          <w:szCs w:val="24"/>
        </w:rPr>
        <w:t>zaspokajanie zgłaszanych przez użytkowników potrzeb czytelniczych i informacyjnych;</w:t>
      </w:r>
    </w:p>
    <w:p w14:paraId="3895F5C5" w14:textId="77777777" w:rsidR="001977A8" w:rsidRDefault="0084451F">
      <w:pPr>
        <w:pStyle w:val="Standard"/>
        <w:numPr>
          <w:ilvl w:val="0"/>
          <w:numId w:val="314"/>
        </w:numPr>
        <w:tabs>
          <w:tab w:val="left" w:pos="-454"/>
          <w:tab w:val="left" w:pos="-28"/>
        </w:tabs>
        <w:spacing w:before="120" w:after="120"/>
        <w:jc w:val="both"/>
        <w:rPr>
          <w:rFonts w:cs="Arial"/>
          <w:sz w:val="24"/>
          <w:szCs w:val="24"/>
        </w:rPr>
      </w:pPr>
      <w:r>
        <w:rPr>
          <w:rFonts w:cs="Arial"/>
          <w:sz w:val="24"/>
          <w:szCs w:val="24"/>
        </w:rPr>
        <w:t>podejmowanie różnorodnych form pracy z zakresu edukacji czytelniczej i medialnej;</w:t>
      </w:r>
    </w:p>
    <w:p w14:paraId="6C025D2E" w14:textId="77777777" w:rsidR="001977A8" w:rsidRDefault="0084451F">
      <w:pPr>
        <w:pStyle w:val="Standard"/>
        <w:numPr>
          <w:ilvl w:val="0"/>
          <w:numId w:val="314"/>
        </w:numPr>
        <w:tabs>
          <w:tab w:val="left" w:pos="-454"/>
          <w:tab w:val="left" w:pos="-28"/>
        </w:tabs>
        <w:spacing w:before="120" w:after="120"/>
        <w:jc w:val="both"/>
        <w:rPr>
          <w:rFonts w:cs="Arial"/>
          <w:sz w:val="24"/>
          <w:szCs w:val="24"/>
        </w:rPr>
      </w:pPr>
      <w:r>
        <w:rPr>
          <w:rFonts w:cs="Arial"/>
          <w:sz w:val="24"/>
          <w:szCs w:val="24"/>
        </w:rPr>
        <w:t>wspieranie nauczycieli w realizacji ich programów nauczania;</w:t>
      </w:r>
    </w:p>
    <w:p w14:paraId="31BDAD04" w14:textId="77777777" w:rsidR="001977A8" w:rsidRDefault="0084451F">
      <w:pPr>
        <w:pStyle w:val="Standard"/>
        <w:numPr>
          <w:ilvl w:val="0"/>
          <w:numId w:val="314"/>
        </w:numPr>
        <w:tabs>
          <w:tab w:val="left" w:pos="-454"/>
          <w:tab w:val="left" w:pos="-28"/>
        </w:tabs>
        <w:spacing w:before="120" w:after="120"/>
        <w:jc w:val="both"/>
        <w:rPr>
          <w:rFonts w:cs="Arial"/>
          <w:sz w:val="24"/>
          <w:szCs w:val="24"/>
        </w:rPr>
      </w:pPr>
      <w:r>
        <w:rPr>
          <w:rFonts w:cs="Arial"/>
          <w:sz w:val="24"/>
          <w:szCs w:val="24"/>
        </w:rPr>
        <w:t>przysposabianie uczniów do samokształcenia, działanie na rzecz przygotowania uczniów do korzystania z różnych mediów, źródeł informacji i bibliotek;</w:t>
      </w:r>
    </w:p>
    <w:p w14:paraId="54A33D4E" w14:textId="77777777" w:rsidR="001977A8" w:rsidRDefault="0084451F">
      <w:pPr>
        <w:pStyle w:val="Standard"/>
        <w:numPr>
          <w:ilvl w:val="0"/>
          <w:numId w:val="314"/>
        </w:numPr>
        <w:tabs>
          <w:tab w:val="left" w:pos="-454"/>
          <w:tab w:val="left" w:pos="-28"/>
        </w:tabs>
        <w:spacing w:before="120" w:after="120"/>
        <w:jc w:val="both"/>
        <w:rPr>
          <w:rFonts w:cs="Arial"/>
          <w:sz w:val="24"/>
          <w:szCs w:val="24"/>
        </w:rPr>
      </w:pPr>
      <w:r>
        <w:rPr>
          <w:rFonts w:cs="Arial"/>
          <w:sz w:val="24"/>
          <w:szCs w:val="24"/>
        </w:rPr>
        <w:t>rozbudzanie zainteresowań czytelniczych i informacyjnych uczniów;</w:t>
      </w:r>
    </w:p>
    <w:p w14:paraId="1573C4C9" w14:textId="77777777" w:rsidR="001977A8" w:rsidRDefault="0084451F">
      <w:pPr>
        <w:pStyle w:val="Standard"/>
        <w:numPr>
          <w:ilvl w:val="0"/>
          <w:numId w:val="314"/>
        </w:numPr>
        <w:tabs>
          <w:tab w:val="left" w:pos="-454"/>
          <w:tab w:val="left" w:pos="-28"/>
        </w:tabs>
        <w:spacing w:before="120" w:after="120"/>
        <w:jc w:val="both"/>
        <w:rPr>
          <w:rFonts w:cs="Arial"/>
          <w:sz w:val="24"/>
          <w:szCs w:val="24"/>
        </w:rPr>
      </w:pPr>
      <w:r>
        <w:rPr>
          <w:rFonts w:cs="Arial"/>
          <w:sz w:val="24"/>
          <w:szCs w:val="24"/>
        </w:rPr>
        <w:t>kształtowanie ich kultury czytelniczej, zaspokajanie potrzeb kulturalnych;</w:t>
      </w:r>
    </w:p>
    <w:p w14:paraId="155118A1" w14:textId="77777777" w:rsidR="001977A8" w:rsidRDefault="0084451F">
      <w:pPr>
        <w:pStyle w:val="Standard"/>
        <w:numPr>
          <w:ilvl w:val="0"/>
          <w:numId w:val="314"/>
        </w:numPr>
        <w:tabs>
          <w:tab w:val="left" w:pos="-454"/>
          <w:tab w:val="left" w:pos="-28"/>
        </w:tabs>
        <w:spacing w:before="120" w:after="120"/>
        <w:jc w:val="both"/>
      </w:pPr>
      <w:r>
        <w:rPr>
          <w:rFonts w:cs="Calibri"/>
          <w:sz w:val="24"/>
          <w:szCs w:val="24"/>
        </w:rPr>
        <w:t xml:space="preserve"> </w:t>
      </w:r>
      <w:r>
        <w:rPr>
          <w:rFonts w:cs="Arial"/>
          <w:sz w:val="24"/>
          <w:szCs w:val="24"/>
        </w:rPr>
        <w:t>organizacja wystaw okolicznościowych.</w:t>
      </w:r>
    </w:p>
    <w:p w14:paraId="632AA883" w14:textId="77777777" w:rsidR="001977A8" w:rsidRDefault="0084451F">
      <w:pPr>
        <w:pStyle w:val="Akapitzlist"/>
        <w:numPr>
          <w:ilvl w:val="0"/>
          <w:numId w:val="256"/>
        </w:numPr>
        <w:tabs>
          <w:tab w:val="left" w:pos="1410"/>
        </w:tabs>
        <w:spacing w:before="120" w:after="120" w:line="240" w:lineRule="auto"/>
        <w:contextualSpacing w:val="0"/>
        <w:jc w:val="both"/>
        <w:rPr>
          <w:rFonts w:cs="Arial"/>
          <w:sz w:val="24"/>
          <w:szCs w:val="24"/>
        </w:rPr>
      </w:pPr>
      <w:r>
        <w:rPr>
          <w:rFonts w:cs="Arial"/>
          <w:sz w:val="24"/>
          <w:szCs w:val="24"/>
        </w:rPr>
        <w:t>Do zadań nauczycieli pracujących w bibliotece należy:</w:t>
      </w:r>
    </w:p>
    <w:p w14:paraId="768F8320" w14:textId="77777777" w:rsidR="001977A8" w:rsidRDefault="0084451F">
      <w:pPr>
        <w:pStyle w:val="Standard"/>
        <w:numPr>
          <w:ilvl w:val="0"/>
          <w:numId w:val="269"/>
        </w:numPr>
        <w:tabs>
          <w:tab w:val="left" w:pos="-454"/>
          <w:tab w:val="left" w:pos="-28"/>
        </w:tabs>
        <w:spacing w:before="120" w:after="120"/>
        <w:jc w:val="both"/>
        <w:rPr>
          <w:rFonts w:cs="Arial"/>
          <w:sz w:val="24"/>
          <w:szCs w:val="24"/>
        </w:rPr>
      </w:pPr>
      <w:r>
        <w:rPr>
          <w:rFonts w:cs="Arial"/>
          <w:sz w:val="24"/>
          <w:szCs w:val="24"/>
        </w:rPr>
        <w:t>w zakresie pracy pedagogicznej:</w:t>
      </w:r>
    </w:p>
    <w:p w14:paraId="7AA66526" w14:textId="77777777" w:rsidR="001977A8" w:rsidRDefault="0084451F">
      <w:pPr>
        <w:pStyle w:val="Akapitzlist"/>
        <w:numPr>
          <w:ilvl w:val="0"/>
          <w:numId w:val="249"/>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udostępnianie zbiorów biblioteki w wypożyczalni, w czytelni oraz do pracowni przedmiotowych,</w:t>
      </w:r>
    </w:p>
    <w:p w14:paraId="5C834CD4" w14:textId="77777777" w:rsidR="001977A8" w:rsidRDefault="0084451F">
      <w:pPr>
        <w:pStyle w:val="Akapitzlist"/>
        <w:numPr>
          <w:ilvl w:val="0"/>
          <w:numId w:val="249"/>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 xml:space="preserve">prowadzenie działalności informacyjnej i propagującej czytelnictwo, bibliotekę </w:t>
      </w:r>
      <w:r>
        <w:rPr>
          <w:rFonts w:eastAsia="Times New Roman" w:cs="Arial"/>
          <w:color w:val="000000"/>
          <w:sz w:val="24"/>
          <w:szCs w:val="24"/>
          <w:lang w:eastAsia="pl-PL"/>
        </w:rPr>
        <w:br/>
        <w:t>i jej zbiory,</w:t>
      </w:r>
    </w:p>
    <w:p w14:paraId="34273BC1" w14:textId="77777777" w:rsidR="001977A8" w:rsidRDefault="0084451F">
      <w:pPr>
        <w:pStyle w:val="Akapitzlist"/>
        <w:numPr>
          <w:ilvl w:val="0"/>
          <w:numId w:val="249"/>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lastRenderedPageBreak/>
        <w:t>udzielanie uczniom porad w doborze lektury w zależności od indywidualnych zainteresowań i potrzeb,</w:t>
      </w:r>
    </w:p>
    <w:p w14:paraId="602C33AD" w14:textId="77777777" w:rsidR="001977A8" w:rsidRDefault="0084451F">
      <w:pPr>
        <w:pStyle w:val="Akapitzlist"/>
        <w:numPr>
          <w:ilvl w:val="0"/>
          <w:numId w:val="249"/>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 xml:space="preserve">współpraca z </w:t>
      </w:r>
      <w:r>
        <w:rPr>
          <w:rFonts w:eastAsia="Times New Roman" w:cs="Arial"/>
          <w:color w:val="000000"/>
          <w:sz w:val="24"/>
          <w:szCs w:val="24"/>
          <w:lang w:eastAsia="pl-PL"/>
        </w:rPr>
        <w:t>wychowawcami, nauczycielami przedmiotów, opiekunami organizacji szkolnych oraz kół zainteresowań, z innymi bibliotekami w realizacji zadań dydaktyczno-wychowawczych szkoły, także w rozwijaniu kultury czytelniczej uczniów i przygotowaniu ich do samokształcenia,</w:t>
      </w:r>
    </w:p>
    <w:p w14:paraId="1AC76883" w14:textId="77777777" w:rsidR="001977A8" w:rsidRDefault="0084451F">
      <w:pPr>
        <w:pStyle w:val="Akapitzlist"/>
        <w:numPr>
          <w:ilvl w:val="0"/>
          <w:numId w:val="249"/>
        </w:numPr>
        <w:spacing w:before="120" w:after="120" w:line="240" w:lineRule="auto"/>
        <w:contextualSpacing w:val="0"/>
        <w:jc w:val="both"/>
      </w:pPr>
      <w:r>
        <w:rPr>
          <w:rFonts w:eastAsia="Times New Roman" w:cs="Arial"/>
          <w:color w:val="000000"/>
          <w:sz w:val="24"/>
          <w:szCs w:val="24"/>
          <w:lang w:eastAsia="pl-PL"/>
        </w:rPr>
        <w:t>udostępnianie</w:t>
      </w:r>
      <w:r>
        <w:rPr>
          <w:rFonts w:cs="Arial"/>
          <w:sz w:val="24"/>
          <w:szCs w:val="24"/>
        </w:rPr>
        <w:t xml:space="preserve"> zbiorów zgodnie z </w:t>
      </w:r>
      <w:r>
        <w:rPr>
          <w:rFonts w:cs="Arial"/>
          <w:i/>
          <w:iCs/>
          <w:sz w:val="24"/>
          <w:szCs w:val="24"/>
        </w:rPr>
        <w:t>Regulaminem biblioteki</w:t>
      </w:r>
      <w:r>
        <w:rPr>
          <w:rFonts w:cs="Arial"/>
          <w:sz w:val="24"/>
          <w:szCs w:val="24"/>
        </w:rPr>
        <w:t>;</w:t>
      </w:r>
    </w:p>
    <w:p w14:paraId="6F013C4F" w14:textId="77777777" w:rsidR="001977A8" w:rsidRDefault="0084451F">
      <w:pPr>
        <w:pStyle w:val="Standard"/>
        <w:numPr>
          <w:ilvl w:val="0"/>
          <w:numId w:val="269"/>
        </w:numPr>
        <w:tabs>
          <w:tab w:val="left" w:pos="-454"/>
          <w:tab w:val="left" w:pos="-28"/>
        </w:tabs>
        <w:spacing w:before="120" w:after="120"/>
        <w:jc w:val="both"/>
        <w:rPr>
          <w:rFonts w:cs="Arial"/>
          <w:sz w:val="24"/>
          <w:szCs w:val="24"/>
        </w:rPr>
      </w:pPr>
      <w:r>
        <w:rPr>
          <w:rFonts w:cs="Arial"/>
          <w:sz w:val="24"/>
          <w:szCs w:val="24"/>
        </w:rPr>
        <w:t>w zakresie prac organizacyjno-technicznych:</w:t>
      </w:r>
    </w:p>
    <w:p w14:paraId="1D7390EC" w14:textId="77777777" w:rsidR="001977A8" w:rsidRDefault="0084451F">
      <w:pPr>
        <w:pStyle w:val="Akapitzlist"/>
        <w:numPr>
          <w:ilvl w:val="0"/>
          <w:numId w:val="216"/>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troszczenie  się o właściwą organizację, wyposażenie i estetykę biblioteki,</w:t>
      </w:r>
    </w:p>
    <w:p w14:paraId="758B68B3" w14:textId="77777777" w:rsidR="001977A8" w:rsidRDefault="0084451F">
      <w:pPr>
        <w:pStyle w:val="Akapitzlist"/>
        <w:numPr>
          <w:ilvl w:val="0"/>
          <w:numId w:val="216"/>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gromadzenie zbiorów zgodnie z profilem programowym szkoły i jej potrzebami, przeprowadzanie ich selekcję,</w:t>
      </w:r>
    </w:p>
    <w:p w14:paraId="003C995C" w14:textId="77777777" w:rsidR="001977A8" w:rsidRDefault="0084451F">
      <w:pPr>
        <w:pStyle w:val="Akapitzlist"/>
        <w:numPr>
          <w:ilvl w:val="0"/>
          <w:numId w:val="216"/>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wypożyczanie i udostępnianie zbiorów bibliotecznych,</w:t>
      </w:r>
    </w:p>
    <w:p w14:paraId="2FD41B7D" w14:textId="77777777" w:rsidR="001977A8" w:rsidRDefault="0084451F">
      <w:pPr>
        <w:pStyle w:val="Akapitzlist"/>
        <w:numPr>
          <w:ilvl w:val="0"/>
          <w:numId w:val="216"/>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prowadzenie ewidencji zbiorów,</w:t>
      </w:r>
    </w:p>
    <w:p w14:paraId="772F65AC" w14:textId="77777777" w:rsidR="001977A8" w:rsidRDefault="0084451F">
      <w:pPr>
        <w:pStyle w:val="Akapitzlist"/>
        <w:numPr>
          <w:ilvl w:val="0"/>
          <w:numId w:val="216"/>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klasyfikowanie, katalogowanie, opracowywanie technicznie i konserwacja zbiorów,</w:t>
      </w:r>
    </w:p>
    <w:p w14:paraId="705C68D9" w14:textId="77777777" w:rsidR="001977A8" w:rsidRDefault="0084451F">
      <w:pPr>
        <w:pStyle w:val="Akapitzlist"/>
        <w:numPr>
          <w:ilvl w:val="0"/>
          <w:numId w:val="216"/>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organizowanie warsztatu działalności informacyjnej,</w:t>
      </w:r>
    </w:p>
    <w:p w14:paraId="242F464B" w14:textId="77777777" w:rsidR="001977A8" w:rsidRDefault="0084451F">
      <w:pPr>
        <w:pStyle w:val="Akapitzlist"/>
        <w:numPr>
          <w:ilvl w:val="0"/>
          <w:numId w:val="216"/>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prowadzenie dokumentacji pracy biblioteki, statystyki dziennej i okresowej, indywidualnego pomiaru aktywności czytelniczej uczniów,</w:t>
      </w:r>
    </w:p>
    <w:p w14:paraId="44A86FA8" w14:textId="77777777" w:rsidR="001977A8" w:rsidRDefault="0084451F">
      <w:pPr>
        <w:pStyle w:val="Akapitzlist"/>
        <w:numPr>
          <w:ilvl w:val="0"/>
          <w:numId w:val="216"/>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planowanie pracy: opracowuje roczny, ramowy plan pracy biblioteki oraz terminarz zajęć bibliotecznych i imprez czytelniczych,</w:t>
      </w:r>
    </w:p>
    <w:p w14:paraId="0CD053A8" w14:textId="77777777" w:rsidR="001977A8" w:rsidRDefault="0084451F">
      <w:pPr>
        <w:pStyle w:val="Akapitzlist"/>
        <w:numPr>
          <w:ilvl w:val="0"/>
          <w:numId w:val="216"/>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składanie do dyrektora szkoły rocznego sprawozdania z pracy biblioteki i oceny stanu czytelnictwa w szkole,</w:t>
      </w:r>
    </w:p>
    <w:p w14:paraId="2F25FC6B" w14:textId="77777777" w:rsidR="001977A8" w:rsidRDefault="0084451F">
      <w:pPr>
        <w:pStyle w:val="Akapitzlist"/>
        <w:numPr>
          <w:ilvl w:val="0"/>
          <w:numId w:val="216"/>
        </w:numPr>
        <w:spacing w:before="120" w:after="120" w:line="240" w:lineRule="auto"/>
        <w:contextualSpacing w:val="0"/>
        <w:jc w:val="both"/>
      </w:pPr>
      <w:r>
        <w:rPr>
          <w:rFonts w:eastAsia="Times New Roman" w:cs="Arial"/>
          <w:color w:val="000000"/>
          <w:sz w:val="24"/>
          <w:szCs w:val="24"/>
          <w:lang w:eastAsia="pl-PL"/>
        </w:rPr>
        <w:t>korzystanie z dostępnych technologii informacyjnych i doskonalenie własnego</w:t>
      </w:r>
      <w:r>
        <w:rPr>
          <w:rFonts w:cs="Arial"/>
          <w:sz w:val="24"/>
          <w:szCs w:val="24"/>
        </w:rPr>
        <w:t xml:space="preserve"> warsztatu pracy.</w:t>
      </w:r>
    </w:p>
    <w:p w14:paraId="5F516B09" w14:textId="77777777" w:rsidR="001977A8" w:rsidRDefault="0084451F">
      <w:pPr>
        <w:pStyle w:val="Akapitzlist"/>
        <w:numPr>
          <w:ilvl w:val="0"/>
          <w:numId w:val="256"/>
        </w:numPr>
        <w:tabs>
          <w:tab w:val="left" w:pos="1410"/>
        </w:tabs>
        <w:spacing w:before="120" w:after="120" w:line="240" w:lineRule="auto"/>
        <w:contextualSpacing w:val="0"/>
        <w:jc w:val="both"/>
        <w:rPr>
          <w:rFonts w:cs="Arial"/>
          <w:sz w:val="24"/>
          <w:szCs w:val="24"/>
        </w:rPr>
      </w:pPr>
      <w:r>
        <w:rPr>
          <w:rFonts w:cs="Arial"/>
          <w:sz w:val="24"/>
          <w:szCs w:val="24"/>
        </w:rPr>
        <w:t>Nauczyciele zatrudnieni w bibliotece zobowiązani  są  prowadzić  politykę  gromadzenia  zbiorów,  kierując  się zapotrzebowaniem  nauczycieli  i  uczniów,  analizą  obowiązujących  w  szkole  programów  i  ofertą  rynkową oraz możliwościami finansowymi szkoły.</w:t>
      </w:r>
    </w:p>
    <w:p w14:paraId="51843420" w14:textId="77777777" w:rsidR="001977A8" w:rsidRDefault="0084451F">
      <w:pPr>
        <w:pStyle w:val="Akapitzlist"/>
        <w:numPr>
          <w:ilvl w:val="0"/>
          <w:numId w:val="256"/>
        </w:numPr>
        <w:tabs>
          <w:tab w:val="left" w:pos="1410"/>
        </w:tabs>
        <w:spacing w:before="120" w:after="120" w:line="240" w:lineRule="auto"/>
        <w:contextualSpacing w:val="0"/>
        <w:jc w:val="both"/>
      </w:pPr>
      <w:r>
        <w:rPr>
          <w:rFonts w:cs="Calibri"/>
          <w:sz w:val="24"/>
          <w:szCs w:val="24"/>
        </w:rPr>
        <w:t xml:space="preserve"> </w:t>
      </w:r>
      <w:r>
        <w:rPr>
          <w:rFonts w:cs="Arial"/>
          <w:sz w:val="24"/>
          <w:szCs w:val="24"/>
        </w:rPr>
        <w:t xml:space="preserve">Godziny otwarcia biblioteki, zasady korzystania z jej zbiorów określa </w:t>
      </w:r>
      <w:r>
        <w:rPr>
          <w:rFonts w:cs="Arial"/>
          <w:i/>
          <w:iCs/>
          <w:sz w:val="24"/>
          <w:szCs w:val="24"/>
        </w:rPr>
        <w:t>Regulamin biblioteki.</w:t>
      </w:r>
    </w:p>
    <w:p w14:paraId="57D09321" w14:textId="77777777" w:rsidR="001977A8" w:rsidRDefault="0084451F">
      <w:pPr>
        <w:pStyle w:val="Akapitzlist"/>
        <w:numPr>
          <w:ilvl w:val="0"/>
          <w:numId w:val="256"/>
        </w:numPr>
        <w:tabs>
          <w:tab w:val="left" w:pos="1410"/>
        </w:tabs>
        <w:spacing w:before="120" w:after="120" w:line="240" w:lineRule="auto"/>
        <w:contextualSpacing w:val="0"/>
        <w:jc w:val="both"/>
        <w:rPr>
          <w:rFonts w:cs="Arial"/>
          <w:sz w:val="24"/>
          <w:szCs w:val="24"/>
        </w:rPr>
      </w:pPr>
      <w:r>
        <w:rPr>
          <w:rFonts w:cs="Arial"/>
          <w:sz w:val="24"/>
          <w:szCs w:val="24"/>
        </w:rPr>
        <w:t>Bezpośredni nadzór nad biblioteką sprawuje dyrektor szkoły, który:</w:t>
      </w:r>
    </w:p>
    <w:p w14:paraId="77A93B37" w14:textId="77777777" w:rsidR="001977A8" w:rsidRDefault="0084451F">
      <w:pPr>
        <w:pStyle w:val="Standard"/>
        <w:numPr>
          <w:ilvl w:val="0"/>
          <w:numId w:val="293"/>
        </w:numPr>
        <w:tabs>
          <w:tab w:val="left" w:pos="-454"/>
          <w:tab w:val="left" w:pos="-28"/>
        </w:tabs>
        <w:spacing w:before="120" w:after="120"/>
        <w:jc w:val="both"/>
        <w:rPr>
          <w:rFonts w:cs="Arial"/>
          <w:sz w:val="24"/>
          <w:szCs w:val="24"/>
        </w:rPr>
      </w:pPr>
      <w:r>
        <w:rPr>
          <w:rFonts w:cs="Arial"/>
          <w:sz w:val="24"/>
          <w:szCs w:val="24"/>
        </w:rPr>
        <w:t>zapewnia pomieszczenia i ich wyposażenie warunkujące prawidłową pracę biblioteki, bezpieczeństwo i nienaruszalność mienia;</w:t>
      </w:r>
    </w:p>
    <w:p w14:paraId="3251B234" w14:textId="77777777" w:rsidR="001977A8" w:rsidRDefault="0084451F">
      <w:pPr>
        <w:pStyle w:val="Standard"/>
        <w:numPr>
          <w:ilvl w:val="0"/>
          <w:numId w:val="293"/>
        </w:numPr>
        <w:tabs>
          <w:tab w:val="left" w:pos="-454"/>
          <w:tab w:val="left" w:pos="-28"/>
        </w:tabs>
        <w:spacing w:before="120" w:after="120"/>
        <w:jc w:val="both"/>
        <w:rPr>
          <w:rFonts w:cs="Arial"/>
          <w:sz w:val="24"/>
          <w:szCs w:val="24"/>
        </w:rPr>
      </w:pPr>
      <w:r>
        <w:rPr>
          <w:rFonts w:cs="Arial"/>
          <w:sz w:val="24"/>
          <w:szCs w:val="24"/>
        </w:rPr>
        <w:t>zatrudnia nauczycieli z odpowiednimi kwalifikacjami bibliotekarskimi i pedagogicznymi według obowiązujących norm etatowych oraz zapewnia im warunki do doskonalenia zawodowego;</w:t>
      </w:r>
    </w:p>
    <w:p w14:paraId="032E4D3C" w14:textId="77777777" w:rsidR="001977A8" w:rsidRDefault="0084451F">
      <w:pPr>
        <w:pStyle w:val="Standard"/>
        <w:numPr>
          <w:ilvl w:val="0"/>
          <w:numId w:val="293"/>
        </w:numPr>
        <w:tabs>
          <w:tab w:val="left" w:pos="-454"/>
          <w:tab w:val="left" w:pos="-28"/>
        </w:tabs>
        <w:spacing w:before="120" w:after="120"/>
        <w:jc w:val="both"/>
        <w:rPr>
          <w:rFonts w:cs="Arial"/>
          <w:sz w:val="24"/>
          <w:szCs w:val="24"/>
        </w:rPr>
      </w:pPr>
      <w:r>
        <w:rPr>
          <w:rFonts w:cs="Arial"/>
          <w:sz w:val="24"/>
          <w:szCs w:val="24"/>
        </w:rPr>
        <w:t>przydziela na początku każdego roku kalendarzowego środki finansowe na działalność biblioteki;</w:t>
      </w:r>
    </w:p>
    <w:p w14:paraId="2255B032" w14:textId="77777777" w:rsidR="001977A8" w:rsidRDefault="0084451F">
      <w:pPr>
        <w:pStyle w:val="Standard"/>
        <w:numPr>
          <w:ilvl w:val="0"/>
          <w:numId w:val="293"/>
        </w:numPr>
        <w:tabs>
          <w:tab w:val="left" w:pos="-454"/>
          <w:tab w:val="left" w:pos="-28"/>
        </w:tabs>
        <w:spacing w:before="120" w:after="120"/>
        <w:jc w:val="both"/>
        <w:rPr>
          <w:rFonts w:cs="Arial"/>
          <w:sz w:val="24"/>
          <w:szCs w:val="24"/>
        </w:rPr>
      </w:pPr>
      <w:r>
        <w:rPr>
          <w:rFonts w:cs="Arial"/>
          <w:sz w:val="24"/>
          <w:szCs w:val="24"/>
        </w:rPr>
        <w:t>zatwierdza przydział czynności bibliotekarza;</w:t>
      </w:r>
    </w:p>
    <w:p w14:paraId="4C5526E3" w14:textId="77777777" w:rsidR="001977A8" w:rsidRDefault="0084451F">
      <w:pPr>
        <w:pStyle w:val="Standard"/>
        <w:numPr>
          <w:ilvl w:val="0"/>
          <w:numId w:val="293"/>
        </w:numPr>
        <w:tabs>
          <w:tab w:val="left" w:pos="-454"/>
          <w:tab w:val="left" w:pos="-28"/>
        </w:tabs>
        <w:spacing w:before="120" w:after="120"/>
        <w:jc w:val="both"/>
        <w:rPr>
          <w:rFonts w:cs="Arial"/>
          <w:sz w:val="24"/>
          <w:szCs w:val="24"/>
        </w:rPr>
      </w:pPr>
      <w:r>
        <w:rPr>
          <w:rFonts w:cs="Arial"/>
          <w:sz w:val="24"/>
          <w:szCs w:val="24"/>
        </w:rPr>
        <w:lastRenderedPageBreak/>
        <w:t xml:space="preserve">zarządza skontrum zbiorów biblioteki, odpowiada za ich protokolarne przekazanie </w:t>
      </w:r>
      <w:r>
        <w:rPr>
          <w:rFonts w:cs="Arial"/>
          <w:sz w:val="24"/>
          <w:szCs w:val="24"/>
        </w:rPr>
        <w:br/>
        <w:t>przy zmianie nauczycieli pracujących w bibliotece;</w:t>
      </w:r>
    </w:p>
    <w:p w14:paraId="79C1B032" w14:textId="77777777" w:rsidR="001977A8" w:rsidRDefault="0084451F">
      <w:pPr>
        <w:pStyle w:val="Standard"/>
        <w:numPr>
          <w:ilvl w:val="0"/>
          <w:numId w:val="293"/>
        </w:numPr>
        <w:tabs>
          <w:tab w:val="left" w:pos="-454"/>
          <w:tab w:val="left" w:pos="-28"/>
        </w:tabs>
        <w:spacing w:before="120" w:after="120"/>
        <w:jc w:val="both"/>
        <w:rPr>
          <w:rFonts w:cs="Arial"/>
          <w:sz w:val="24"/>
          <w:szCs w:val="24"/>
        </w:rPr>
      </w:pPr>
      <w:r>
        <w:rPr>
          <w:rFonts w:cs="Arial"/>
          <w:sz w:val="24"/>
          <w:szCs w:val="24"/>
        </w:rPr>
        <w:t>nadzoruje i ocenia pracę biblioteki.</w:t>
      </w:r>
    </w:p>
    <w:p w14:paraId="16917749" w14:textId="77777777" w:rsidR="001977A8" w:rsidRDefault="0084451F">
      <w:pPr>
        <w:pStyle w:val="Akapitzlist"/>
        <w:numPr>
          <w:ilvl w:val="0"/>
          <w:numId w:val="256"/>
        </w:numPr>
        <w:tabs>
          <w:tab w:val="left" w:pos="1410"/>
        </w:tabs>
        <w:spacing w:before="120" w:after="120" w:line="240" w:lineRule="auto"/>
        <w:contextualSpacing w:val="0"/>
        <w:jc w:val="both"/>
        <w:rPr>
          <w:rFonts w:cs="Arial"/>
          <w:sz w:val="24"/>
          <w:szCs w:val="24"/>
        </w:rPr>
      </w:pPr>
      <w:r>
        <w:rPr>
          <w:rFonts w:cs="Arial"/>
          <w:sz w:val="24"/>
          <w:szCs w:val="24"/>
        </w:rPr>
        <w:t>Szczegółowe zadania pracownika ujęte są w przydziale czynności i planie pracy biblioteki.</w:t>
      </w:r>
    </w:p>
    <w:p w14:paraId="6599EE94" w14:textId="77777777" w:rsidR="001977A8" w:rsidRDefault="0084451F">
      <w:pPr>
        <w:pStyle w:val="Akapitzlist"/>
        <w:numPr>
          <w:ilvl w:val="0"/>
          <w:numId w:val="256"/>
        </w:numPr>
        <w:tabs>
          <w:tab w:val="left" w:pos="1410"/>
        </w:tabs>
        <w:spacing w:before="120" w:after="120" w:line="240" w:lineRule="auto"/>
        <w:contextualSpacing w:val="0"/>
        <w:jc w:val="both"/>
        <w:rPr>
          <w:rFonts w:cs="Arial"/>
          <w:sz w:val="24"/>
          <w:szCs w:val="24"/>
        </w:rPr>
      </w:pPr>
      <w:r>
        <w:rPr>
          <w:rFonts w:cs="Arial"/>
          <w:sz w:val="24"/>
          <w:szCs w:val="24"/>
        </w:rPr>
        <w:t xml:space="preserve">Wydatki biblioteki pokrywane są z budżetu szkoły lub dotowane przez Radę Rodziców  i innych ofiarodawców.  </w:t>
      </w:r>
    </w:p>
    <w:p w14:paraId="5D629368" w14:textId="77777777" w:rsidR="001977A8" w:rsidRDefault="0084451F">
      <w:pPr>
        <w:pStyle w:val="paragraf"/>
        <w:numPr>
          <w:ilvl w:val="0"/>
          <w:numId w:val="384"/>
        </w:numPr>
        <w:spacing w:before="120" w:after="120"/>
        <w:jc w:val="both"/>
      </w:pPr>
      <w:r>
        <w:rPr>
          <w:rFonts w:cs="Calibri"/>
          <w:b/>
        </w:rPr>
        <w:t xml:space="preserve"> </w:t>
      </w:r>
      <w:r>
        <w:rPr>
          <w:rFonts w:cs="Arial"/>
          <w:i/>
          <w:iCs/>
          <w:sz w:val="24"/>
          <w:szCs w:val="24"/>
        </w:rPr>
        <w:t>Regulamin</w:t>
      </w:r>
      <w:r>
        <w:rPr>
          <w:b/>
          <w:i/>
          <w:iCs/>
          <w:sz w:val="24"/>
          <w:szCs w:val="24"/>
        </w:rPr>
        <w:t xml:space="preserve"> </w:t>
      </w:r>
      <w:r>
        <w:rPr>
          <w:i/>
          <w:iCs/>
          <w:sz w:val="24"/>
          <w:szCs w:val="24"/>
        </w:rPr>
        <w:t>biblioteki</w:t>
      </w:r>
      <w:r>
        <w:rPr>
          <w:rFonts w:cs="Arial"/>
          <w:sz w:val="24"/>
          <w:szCs w:val="24"/>
        </w:rPr>
        <w:t>:</w:t>
      </w:r>
    </w:p>
    <w:p w14:paraId="29BDEF59" w14:textId="77777777" w:rsidR="001977A8" w:rsidRDefault="0084451F">
      <w:pPr>
        <w:pStyle w:val="Standard"/>
        <w:numPr>
          <w:ilvl w:val="0"/>
          <w:numId w:val="416"/>
        </w:numPr>
        <w:tabs>
          <w:tab w:val="left" w:pos="-454"/>
          <w:tab w:val="left" w:pos="-28"/>
        </w:tabs>
        <w:spacing w:before="120" w:after="120"/>
        <w:jc w:val="both"/>
        <w:rPr>
          <w:rFonts w:cs="Arial"/>
          <w:sz w:val="24"/>
          <w:szCs w:val="24"/>
        </w:rPr>
      </w:pPr>
      <w:r>
        <w:rPr>
          <w:rFonts w:cs="Arial"/>
          <w:sz w:val="24"/>
          <w:szCs w:val="24"/>
        </w:rPr>
        <w:t xml:space="preserve">biblioteka szkolna czynna jest od poniedziałku do piątku w </w:t>
      </w:r>
      <w:r>
        <w:rPr>
          <w:rFonts w:cs="Arial"/>
          <w:sz w:val="24"/>
          <w:szCs w:val="24"/>
        </w:rPr>
        <w:t>godzinach  zajęć lekcyjnych;</w:t>
      </w:r>
    </w:p>
    <w:p w14:paraId="7693F8C1" w14:textId="77777777" w:rsidR="001977A8" w:rsidRDefault="0084451F">
      <w:pPr>
        <w:pStyle w:val="Standard"/>
        <w:numPr>
          <w:ilvl w:val="0"/>
          <w:numId w:val="416"/>
        </w:numPr>
        <w:tabs>
          <w:tab w:val="left" w:pos="-454"/>
          <w:tab w:val="left" w:pos="-28"/>
        </w:tabs>
        <w:spacing w:before="120" w:after="120"/>
        <w:jc w:val="both"/>
        <w:rPr>
          <w:rFonts w:cs="Arial"/>
          <w:sz w:val="24"/>
          <w:szCs w:val="24"/>
        </w:rPr>
      </w:pPr>
      <w:r>
        <w:rPr>
          <w:rFonts w:cs="Arial"/>
          <w:sz w:val="24"/>
          <w:szCs w:val="24"/>
        </w:rPr>
        <w:t>ze zbiorów biblioteki mogą korzystać uczniowie, nauczyciele oraz pozostali pracownicy szkoły i rodzice;</w:t>
      </w:r>
    </w:p>
    <w:p w14:paraId="25BAF2A2" w14:textId="77777777" w:rsidR="001977A8" w:rsidRDefault="0084451F">
      <w:pPr>
        <w:pStyle w:val="Standard"/>
        <w:numPr>
          <w:ilvl w:val="0"/>
          <w:numId w:val="416"/>
        </w:numPr>
        <w:tabs>
          <w:tab w:val="left" w:pos="-454"/>
          <w:tab w:val="left" w:pos="-28"/>
        </w:tabs>
        <w:spacing w:before="120" w:after="120"/>
        <w:jc w:val="both"/>
        <w:rPr>
          <w:rFonts w:cs="Arial"/>
          <w:sz w:val="24"/>
          <w:szCs w:val="24"/>
        </w:rPr>
      </w:pPr>
      <w:r>
        <w:rPr>
          <w:rFonts w:cs="Arial"/>
          <w:sz w:val="24"/>
          <w:szCs w:val="24"/>
        </w:rPr>
        <w:t>wszystkich korzystających ze zbiorów bibliotecznych obowiązuje dbałość o wypożyczone książki i materiały;</w:t>
      </w:r>
    </w:p>
    <w:p w14:paraId="0FFB07B2" w14:textId="77777777" w:rsidR="001977A8" w:rsidRDefault="0084451F">
      <w:pPr>
        <w:pStyle w:val="Standard"/>
        <w:numPr>
          <w:ilvl w:val="0"/>
          <w:numId w:val="416"/>
        </w:numPr>
        <w:tabs>
          <w:tab w:val="left" w:pos="-454"/>
          <w:tab w:val="left" w:pos="-28"/>
        </w:tabs>
        <w:spacing w:before="120" w:after="120"/>
        <w:jc w:val="both"/>
        <w:rPr>
          <w:rFonts w:cs="Arial"/>
          <w:sz w:val="24"/>
          <w:szCs w:val="24"/>
        </w:rPr>
      </w:pPr>
      <w:r>
        <w:rPr>
          <w:rFonts w:cs="Arial"/>
          <w:sz w:val="24"/>
          <w:szCs w:val="24"/>
        </w:rPr>
        <w:t>z księgozbioru podręcznego można korzystać tylko i wyłącznie w czytelni biblioteki;</w:t>
      </w:r>
    </w:p>
    <w:p w14:paraId="2C62FF26" w14:textId="77777777" w:rsidR="001977A8" w:rsidRDefault="0084451F">
      <w:pPr>
        <w:pStyle w:val="Standard"/>
        <w:numPr>
          <w:ilvl w:val="0"/>
          <w:numId w:val="416"/>
        </w:numPr>
        <w:tabs>
          <w:tab w:val="left" w:pos="-454"/>
          <w:tab w:val="left" w:pos="-28"/>
        </w:tabs>
        <w:spacing w:before="120" w:after="120"/>
        <w:jc w:val="both"/>
        <w:rPr>
          <w:rFonts w:cs="Arial"/>
          <w:sz w:val="24"/>
          <w:szCs w:val="24"/>
        </w:rPr>
      </w:pPr>
      <w:r>
        <w:rPr>
          <w:rFonts w:cs="Arial"/>
          <w:sz w:val="24"/>
          <w:szCs w:val="24"/>
        </w:rPr>
        <w:t xml:space="preserve">czytelnik zobowiązany jest uzyskać zgodę nauczyciela na sporządzenie kserokopii </w:t>
      </w:r>
      <w:r>
        <w:rPr>
          <w:rFonts w:cs="Arial"/>
          <w:sz w:val="24"/>
          <w:szCs w:val="24"/>
        </w:rPr>
        <w:br/>
        <w:t>z materiałów bibliotecznych;</w:t>
      </w:r>
    </w:p>
    <w:p w14:paraId="6CE31338" w14:textId="77777777" w:rsidR="001977A8" w:rsidRDefault="0084451F">
      <w:pPr>
        <w:pStyle w:val="Standard"/>
        <w:numPr>
          <w:ilvl w:val="0"/>
          <w:numId w:val="416"/>
        </w:numPr>
        <w:tabs>
          <w:tab w:val="left" w:pos="-454"/>
          <w:tab w:val="left" w:pos="-28"/>
        </w:tabs>
        <w:spacing w:before="120" w:after="120"/>
        <w:jc w:val="both"/>
        <w:rPr>
          <w:rFonts w:cs="Arial"/>
          <w:sz w:val="24"/>
          <w:szCs w:val="24"/>
        </w:rPr>
      </w:pPr>
      <w:r>
        <w:rPr>
          <w:rFonts w:cs="Arial"/>
          <w:sz w:val="24"/>
          <w:szCs w:val="24"/>
        </w:rPr>
        <w:t xml:space="preserve">jednocześnie można wypożyczyć trzy książki na okres dwóch tygodni, ale w szczególnie uzasadnionych przypadkach biblioteka może zwiększyć liczbę wypożyczonych książek, </w:t>
      </w:r>
      <w:r>
        <w:rPr>
          <w:rFonts w:cs="Arial"/>
          <w:sz w:val="24"/>
          <w:szCs w:val="24"/>
        </w:rPr>
        <w:br/>
        <w:t>a także przedłużyć termin ich zwrotu;</w:t>
      </w:r>
    </w:p>
    <w:p w14:paraId="5E6530F2" w14:textId="77777777" w:rsidR="001977A8" w:rsidRDefault="0084451F">
      <w:pPr>
        <w:pStyle w:val="Standard"/>
        <w:numPr>
          <w:ilvl w:val="0"/>
          <w:numId w:val="416"/>
        </w:numPr>
        <w:tabs>
          <w:tab w:val="left" w:pos="-454"/>
          <w:tab w:val="left" w:pos="-28"/>
        </w:tabs>
        <w:spacing w:before="120" w:after="120"/>
        <w:jc w:val="both"/>
        <w:rPr>
          <w:rFonts w:cs="Arial"/>
          <w:sz w:val="24"/>
          <w:szCs w:val="24"/>
        </w:rPr>
      </w:pPr>
      <w:r>
        <w:rPr>
          <w:rFonts w:cs="Arial"/>
          <w:sz w:val="24"/>
          <w:szCs w:val="24"/>
        </w:rPr>
        <w:t>czytelnik, który w wyznaczonym terminie nie zwraca książek do biblioteki, zostanie ukarany uwagą wpisaną do dziennika lekcyjnego;</w:t>
      </w:r>
    </w:p>
    <w:p w14:paraId="6B139971" w14:textId="77777777" w:rsidR="001977A8" w:rsidRDefault="0084451F">
      <w:pPr>
        <w:pStyle w:val="Standard"/>
        <w:numPr>
          <w:ilvl w:val="0"/>
          <w:numId w:val="416"/>
        </w:numPr>
        <w:tabs>
          <w:tab w:val="left" w:pos="-454"/>
          <w:tab w:val="left" w:pos="-28"/>
        </w:tabs>
        <w:spacing w:before="120" w:after="120"/>
        <w:jc w:val="both"/>
        <w:rPr>
          <w:rFonts w:cs="Arial"/>
          <w:sz w:val="24"/>
          <w:szCs w:val="24"/>
        </w:rPr>
      </w:pPr>
      <w:r>
        <w:rPr>
          <w:rFonts w:cs="Arial"/>
          <w:sz w:val="24"/>
          <w:szCs w:val="24"/>
        </w:rPr>
        <w:t>czytelnik może zwrócić się do nauczyciela o rezerwację potrzebnej mu pozycji;</w:t>
      </w:r>
    </w:p>
    <w:p w14:paraId="69F2629C" w14:textId="77777777" w:rsidR="001977A8" w:rsidRDefault="0084451F">
      <w:pPr>
        <w:pStyle w:val="Standard"/>
        <w:numPr>
          <w:ilvl w:val="0"/>
          <w:numId w:val="416"/>
        </w:numPr>
        <w:tabs>
          <w:tab w:val="left" w:pos="0"/>
          <w:tab w:val="left" w:pos="426"/>
        </w:tabs>
        <w:spacing w:before="120" w:after="120"/>
        <w:ind w:hanging="454"/>
        <w:jc w:val="both"/>
        <w:rPr>
          <w:rFonts w:cs="Arial"/>
          <w:sz w:val="24"/>
          <w:szCs w:val="24"/>
        </w:rPr>
      </w:pPr>
      <w:r>
        <w:rPr>
          <w:rFonts w:cs="Arial"/>
          <w:sz w:val="24"/>
          <w:szCs w:val="24"/>
        </w:rPr>
        <w:t>czytelnik, w przypadku zniszczenia lub zagubienia książki oraz innych materiałów, zobowiązany jest zwrócić taką samą pozycję lub inną wskazaną przez nauczyciela;</w:t>
      </w:r>
    </w:p>
    <w:p w14:paraId="12BDDD81" w14:textId="77777777" w:rsidR="001977A8" w:rsidRDefault="0084451F">
      <w:pPr>
        <w:pStyle w:val="Standard"/>
        <w:numPr>
          <w:ilvl w:val="0"/>
          <w:numId w:val="416"/>
        </w:numPr>
        <w:tabs>
          <w:tab w:val="left" w:pos="0"/>
          <w:tab w:val="left" w:pos="426"/>
        </w:tabs>
        <w:spacing w:before="120" w:after="120"/>
        <w:ind w:hanging="454"/>
        <w:jc w:val="both"/>
        <w:rPr>
          <w:rFonts w:cs="Arial"/>
          <w:sz w:val="24"/>
          <w:szCs w:val="24"/>
        </w:rPr>
      </w:pPr>
      <w:r>
        <w:rPr>
          <w:rFonts w:cs="Arial"/>
          <w:sz w:val="24"/>
          <w:szCs w:val="24"/>
        </w:rPr>
        <w:t>czytelnik zobowiązany jest zwrócić do biblioteki wszystkie wypożyczone materiały przed końcem roku szkolnego;</w:t>
      </w:r>
    </w:p>
    <w:p w14:paraId="18E767BF" w14:textId="77777777" w:rsidR="001977A8" w:rsidRDefault="0084451F">
      <w:pPr>
        <w:pStyle w:val="Standard"/>
        <w:numPr>
          <w:ilvl w:val="0"/>
          <w:numId w:val="416"/>
        </w:numPr>
        <w:tabs>
          <w:tab w:val="left" w:pos="0"/>
          <w:tab w:val="left" w:pos="426"/>
        </w:tabs>
        <w:spacing w:before="120" w:after="120"/>
        <w:ind w:hanging="454"/>
        <w:jc w:val="both"/>
        <w:rPr>
          <w:rFonts w:cs="Arial"/>
          <w:sz w:val="24"/>
          <w:szCs w:val="24"/>
        </w:rPr>
      </w:pPr>
      <w:r>
        <w:rPr>
          <w:rFonts w:cs="Arial"/>
          <w:sz w:val="24"/>
          <w:szCs w:val="24"/>
        </w:rPr>
        <w:t>czytelnik opuszczający szkołę zobowiązany jest zwrócić do biblioteki wszystkie wypożyczone materiały;</w:t>
      </w:r>
    </w:p>
    <w:p w14:paraId="0083C19D" w14:textId="77777777" w:rsidR="001977A8" w:rsidRDefault="0084451F">
      <w:pPr>
        <w:pStyle w:val="Standard"/>
        <w:numPr>
          <w:ilvl w:val="0"/>
          <w:numId w:val="416"/>
        </w:numPr>
        <w:tabs>
          <w:tab w:val="left" w:pos="0"/>
          <w:tab w:val="left" w:pos="426"/>
        </w:tabs>
        <w:spacing w:before="120" w:after="120"/>
        <w:ind w:hanging="454"/>
        <w:jc w:val="both"/>
        <w:rPr>
          <w:rFonts w:cs="Arial"/>
          <w:sz w:val="24"/>
          <w:szCs w:val="24"/>
        </w:rPr>
      </w:pPr>
      <w:r>
        <w:rPr>
          <w:rFonts w:cs="Arial"/>
          <w:sz w:val="24"/>
          <w:szCs w:val="24"/>
        </w:rPr>
        <w:t xml:space="preserve">czytelnik korzystający z biblioteki i czytelni szkolnej zobowiązany jest do dbałości </w:t>
      </w:r>
      <w:r>
        <w:rPr>
          <w:rFonts w:cs="Arial"/>
          <w:sz w:val="24"/>
          <w:szCs w:val="24"/>
        </w:rPr>
        <w:br/>
        <w:t>o mienie szkolne, a także ład i porządek na swoim stanowisku pracy. </w:t>
      </w:r>
    </w:p>
    <w:p w14:paraId="59A7527D" w14:textId="77777777" w:rsidR="001977A8" w:rsidRDefault="0084451F">
      <w:pPr>
        <w:pStyle w:val="Nagwek3"/>
        <w:spacing w:line="240" w:lineRule="auto"/>
      </w:pPr>
      <w:r>
        <w:rPr>
          <w:b/>
          <w:color w:val="833C0B"/>
          <w:sz w:val="22"/>
          <w:szCs w:val="22"/>
        </w:rPr>
        <w:t>Rozdział 8</w:t>
      </w:r>
      <w:r>
        <w:rPr>
          <w:b/>
          <w:color w:val="833C0B"/>
          <w:sz w:val="22"/>
          <w:szCs w:val="22"/>
        </w:rPr>
        <w:br/>
        <w:t>Zespoły nauczycielskie  i zasady ich pracy</w:t>
      </w:r>
    </w:p>
    <w:p w14:paraId="031476EF" w14:textId="77777777" w:rsidR="001977A8" w:rsidRDefault="0084451F">
      <w:pPr>
        <w:pStyle w:val="paragraf"/>
        <w:numPr>
          <w:ilvl w:val="0"/>
          <w:numId w:val="384"/>
        </w:numPr>
        <w:spacing w:before="120" w:after="120"/>
        <w:jc w:val="left"/>
      </w:pPr>
      <w:r>
        <w:rPr>
          <w:rFonts w:cs="Calibri"/>
          <w:sz w:val="24"/>
          <w:szCs w:val="24"/>
        </w:rPr>
        <w:t xml:space="preserve"> </w:t>
      </w:r>
      <w:r>
        <w:rPr>
          <w:rFonts w:cs="Arial"/>
          <w:sz w:val="24"/>
          <w:szCs w:val="24"/>
        </w:rPr>
        <w:t xml:space="preserve">1. </w:t>
      </w:r>
      <w:r>
        <w:rPr>
          <w:sz w:val="24"/>
          <w:szCs w:val="24"/>
        </w:rPr>
        <w:t>Zespoły</w:t>
      </w:r>
      <w:r>
        <w:rPr>
          <w:rFonts w:cs="Arial"/>
          <w:sz w:val="24"/>
          <w:szCs w:val="24"/>
        </w:rPr>
        <w:t xml:space="preserve"> nauczycielskie powołuje dyrektor szkoły.</w:t>
      </w:r>
    </w:p>
    <w:p w14:paraId="43234E85" w14:textId="77777777" w:rsidR="001977A8" w:rsidRDefault="0084451F">
      <w:pPr>
        <w:pStyle w:val="Akapitzlist"/>
        <w:numPr>
          <w:ilvl w:val="0"/>
          <w:numId w:val="61"/>
        </w:numPr>
        <w:tabs>
          <w:tab w:val="left" w:pos="1410"/>
        </w:tabs>
        <w:spacing w:before="120" w:after="120" w:line="240" w:lineRule="auto"/>
        <w:contextualSpacing w:val="0"/>
        <w:rPr>
          <w:rFonts w:cs="Arial"/>
          <w:sz w:val="24"/>
          <w:szCs w:val="24"/>
        </w:rPr>
      </w:pPr>
      <w:r>
        <w:rPr>
          <w:rFonts w:cs="Arial"/>
          <w:sz w:val="24"/>
          <w:szCs w:val="24"/>
        </w:rPr>
        <w:t>Zespoły nauczycielskie powołuje się celem:</w:t>
      </w:r>
    </w:p>
    <w:p w14:paraId="3C8817CA" w14:textId="77777777" w:rsidR="001977A8" w:rsidRDefault="0084451F">
      <w:pPr>
        <w:pStyle w:val="Standard"/>
        <w:numPr>
          <w:ilvl w:val="0"/>
          <w:numId w:val="260"/>
        </w:numPr>
        <w:tabs>
          <w:tab w:val="left" w:pos="-454"/>
          <w:tab w:val="left" w:pos="-28"/>
        </w:tabs>
        <w:spacing w:before="120" w:after="120"/>
        <w:jc w:val="left"/>
        <w:rPr>
          <w:rFonts w:cs="Arial"/>
          <w:sz w:val="24"/>
          <w:szCs w:val="24"/>
        </w:rPr>
      </w:pPr>
      <w:r>
        <w:rPr>
          <w:rFonts w:cs="Arial"/>
          <w:sz w:val="24"/>
          <w:szCs w:val="24"/>
        </w:rPr>
        <w:t>planowania i organizacji procesów zachodzących w szkole;</w:t>
      </w:r>
    </w:p>
    <w:p w14:paraId="4C057833" w14:textId="77777777" w:rsidR="001977A8" w:rsidRDefault="0084451F">
      <w:pPr>
        <w:pStyle w:val="Standard"/>
        <w:numPr>
          <w:ilvl w:val="0"/>
          <w:numId w:val="260"/>
        </w:numPr>
        <w:tabs>
          <w:tab w:val="left" w:pos="-454"/>
          <w:tab w:val="left" w:pos="-28"/>
        </w:tabs>
        <w:spacing w:before="120" w:after="120"/>
        <w:jc w:val="left"/>
        <w:rPr>
          <w:rFonts w:cs="Arial"/>
          <w:sz w:val="24"/>
          <w:szCs w:val="24"/>
        </w:rPr>
      </w:pPr>
      <w:r>
        <w:rPr>
          <w:rFonts w:cs="Arial"/>
          <w:sz w:val="24"/>
          <w:szCs w:val="24"/>
        </w:rPr>
        <w:t>koordynowania działań w szkole;</w:t>
      </w:r>
    </w:p>
    <w:p w14:paraId="08E111E0" w14:textId="77777777" w:rsidR="001977A8" w:rsidRDefault="0084451F">
      <w:pPr>
        <w:pStyle w:val="Standard"/>
        <w:numPr>
          <w:ilvl w:val="0"/>
          <w:numId w:val="260"/>
        </w:numPr>
        <w:tabs>
          <w:tab w:val="left" w:pos="-454"/>
          <w:tab w:val="left" w:pos="-28"/>
        </w:tabs>
        <w:spacing w:before="120" w:after="120"/>
        <w:jc w:val="both"/>
        <w:rPr>
          <w:rFonts w:cs="Arial"/>
          <w:sz w:val="24"/>
          <w:szCs w:val="24"/>
        </w:rPr>
      </w:pPr>
      <w:r>
        <w:rPr>
          <w:rFonts w:cs="Arial"/>
          <w:sz w:val="24"/>
          <w:szCs w:val="24"/>
        </w:rPr>
        <w:t>zwiększenia skuteczności działania;</w:t>
      </w:r>
    </w:p>
    <w:p w14:paraId="3D776D95" w14:textId="77777777" w:rsidR="001977A8" w:rsidRDefault="0084451F">
      <w:pPr>
        <w:pStyle w:val="Standard"/>
        <w:numPr>
          <w:ilvl w:val="0"/>
          <w:numId w:val="260"/>
        </w:numPr>
        <w:tabs>
          <w:tab w:val="left" w:pos="-454"/>
          <w:tab w:val="left" w:pos="-28"/>
        </w:tabs>
        <w:spacing w:before="120" w:after="120"/>
        <w:jc w:val="both"/>
        <w:rPr>
          <w:rFonts w:cs="Arial"/>
          <w:sz w:val="24"/>
          <w:szCs w:val="24"/>
        </w:rPr>
      </w:pPr>
      <w:r>
        <w:rPr>
          <w:rFonts w:cs="Arial"/>
          <w:sz w:val="24"/>
          <w:szCs w:val="24"/>
        </w:rPr>
        <w:lastRenderedPageBreak/>
        <w:t>ułatwienia wykonywania zadań stojących przed szkołą i nauczycielami;</w:t>
      </w:r>
    </w:p>
    <w:p w14:paraId="29B3B13E" w14:textId="77777777" w:rsidR="001977A8" w:rsidRDefault="0084451F">
      <w:pPr>
        <w:pStyle w:val="Standard"/>
        <w:numPr>
          <w:ilvl w:val="0"/>
          <w:numId w:val="260"/>
        </w:numPr>
        <w:tabs>
          <w:tab w:val="left" w:pos="-454"/>
          <w:tab w:val="left" w:pos="-28"/>
        </w:tabs>
        <w:spacing w:before="120" w:after="120"/>
        <w:jc w:val="both"/>
        <w:rPr>
          <w:rFonts w:cs="Arial"/>
          <w:sz w:val="24"/>
          <w:szCs w:val="24"/>
        </w:rPr>
      </w:pPr>
      <w:r>
        <w:rPr>
          <w:rFonts w:cs="Arial"/>
          <w:sz w:val="24"/>
          <w:szCs w:val="24"/>
        </w:rPr>
        <w:t>doskonalenia umiejętności indywidualnych;</w:t>
      </w:r>
    </w:p>
    <w:p w14:paraId="6DA34F45" w14:textId="77777777" w:rsidR="001977A8" w:rsidRDefault="0084451F">
      <w:pPr>
        <w:pStyle w:val="Standard"/>
        <w:numPr>
          <w:ilvl w:val="0"/>
          <w:numId w:val="260"/>
        </w:numPr>
        <w:tabs>
          <w:tab w:val="left" w:pos="-454"/>
          <w:tab w:val="left" w:pos="-28"/>
        </w:tabs>
        <w:spacing w:before="120" w:after="120"/>
        <w:jc w:val="both"/>
        <w:rPr>
          <w:rFonts w:cs="Arial"/>
          <w:sz w:val="24"/>
          <w:szCs w:val="24"/>
        </w:rPr>
      </w:pPr>
      <w:r>
        <w:rPr>
          <w:rFonts w:cs="Arial"/>
          <w:sz w:val="24"/>
          <w:szCs w:val="24"/>
        </w:rPr>
        <w:t>zapewnienia nauczycielom bezpośredniego wpływu na podejmowane decyzje;</w:t>
      </w:r>
    </w:p>
    <w:p w14:paraId="2D24E94D" w14:textId="77777777" w:rsidR="001977A8" w:rsidRDefault="0084451F">
      <w:pPr>
        <w:pStyle w:val="Standard"/>
        <w:numPr>
          <w:ilvl w:val="0"/>
          <w:numId w:val="260"/>
        </w:numPr>
        <w:tabs>
          <w:tab w:val="left" w:pos="-454"/>
          <w:tab w:val="left" w:pos="-28"/>
        </w:tabs>
        <w:spacing w:before="120" w:after="120"/>
        <w:jc w:val="both"/>
        <w:rPr>
          <w:rFonts w:cs="Arial"/>
          <w:sz w:val="24"/>
          <w:szCs w:val="24"/>
        </w:rPr>
      </w:pPr>
      <w:r>
        <w:rPr>
          <w:rFonts w:cs="Arial"/>
          <w:sz w:val="24"/>
          <w:szCs w:val="24"/>
        </w:rPr>
        <w:t>doskonalenia współpracy zespołowej;</w:t>
      </w:r>
    </w:p>
    <w:p w14:paraId="7C1703B7" w14:textId="77777777" w:rsidR="001977A8" w:rsidRDefault="0084451F">
      <w:pPr>
        <w:pStyle w:val="Standard"/>
        <w:numPr>
          <w:ilvl w:val="0"/>
          <w:numId w:val="260"/>
        </w:numPr>
        <w:tabs>
          <w:tab w:val="left" w:pos="-454"/>
          <w:tab w:val="left" w:pos="-28"/>
        </w:tabs>
        <w:spacing w:before="120" w:after="120"/>
        <w:jc w:val="both"/>
        <w:rPr>
          <w:rFonts w:cs="Arial"/>
          <w:sz w:val="24"/>
          <w:szCs w:val="24"/>
        </w:rPr>
      </w:pPr>
      <w:r>
        <w:rPr>
          <w:rFonts w:cs="Arial"/>
          <w:sz w:val="24"/>
          <w:szCs w:val="24"/>
        </w:rPr>
        <w:t>wymiany doświadczeń między nauczycielami;</w:t>
      </w:r>
    </w:p>
    <w:p w14:paraId="19F66E08" w14:textId="77777777" w:rsidR="001977A8" w:rsidRDefault="0084451F">
      <w:pPr>
        <w:pStyle w:val="Standard"/>
        <w:numPr>
          <w:ilvl w:val="0"/>
          <w:numId w:val="260"/>
        </w:numPr>
        <w:tabs>
          <w:tab w:val="left" w:pos="-454"/>
          <w:tab w:val="left" w:pos="-28"/>
        </w:tabs>
        <w:spacing w:before="120" w:after="120"/>
        <w:jc w:val="both"/>
        <w:rPr>
          <w:rFonts w:cs="Arial"/>
          <w:sz w:val="24"/>
          <w:szCs w:val="24"/>
        </w:rPr>
      </w:pPr>
      <w:r>
        <w:rPr>
          <w:rFonts w:cs="Arial"/>
          <w:sz w:val="24"/>
          <w:szCs w:val="24"/>
        </w:rPr>
        <w:t xml:space="preserve">wykorzystania potencjału członków grupy dla poprawy jakości nauczania, wychowania </w:t>
      </w:r>
      <w:r>
        <w:rPr>
          <w:rFonts w:cs="Arial"/>
          <w:sz w:val="24"/>
          <w:szCs w:val="24"/>
        </w:rPr>
        <w:br/>
        <w:t>i organizacji;</w:t>
      </w:r>
    </w:p>
    <w:p w14:paraId="1DE7E7C6" w14:textId="77777777" w:rsidR="001977A8" w:rsidRDefault="0084451F">
      <w:pPr>
        <w:pStyle w:val="Standard"/>
        <w:numPr>
          <w:ilvl w:val="0"/>
          <w:numId w:val="260"/>
        </w:numPr>
        <w:tabs>
          <w:tab w:val="left" w:pos="0"/>
          <w:tab w:val="left" w:pos="426"/>
        </w:tabs>
        <w:spacing w:before="120" w:after="120"/>
        <w:ind w:hanging="454"/>
        <w:jc w:val="both"/>
        <w:rPr>
          <w:rFonts w:cs="Arial"/>
          <w:sz w:val="24"/>
          <w:szCs w:val="24"/>
        </w:rPr>
      </w:pPr>
      <w:r>
        <w:rPr>
          <w:rFonts w:cs="Arial"/>
          <w:sz w:val="24"/>
          <w:szCs w:val="24"/>
        </w:rPr>
        <w:t xml:space="preserve">ograniczania ryzyka indywidualnych błędów i pomoc tym, którzy mają trudności </w:t>
      </w:r>
      <w:r>
        <w:rPr>
          <w:rFonts w:cs="Arial"/>
          <w:sz w:val="24"/>
          <w:szCs w:val="24"/>
        </w:rPr>
        <w:br/>
        <w:t>w wykonywaniu zadań;</w:t>
      </w:r>
    </w:p>
    <w:p w14:paraId="64B3599D" w14:textId="77777777" w:rsidR="001977A8" w:rsidRDefault="0084451F">
      <w:pPr>
        <w:pStyle w:val="Standard"/>
        <w:numPr>
          <w:ilvl w:val="0"/>
          <w:numId w:val="260"/>
        </w:numPr>
        <w:tabs>
          <w:tab w:val="left" w:pos="0"/>
          <w:tab w:val="left" w:pos="426"/>
        </w:tabs>
        <w:spacing w:before="120" w:after="120"/>
        <w:ind w:hanging="454"/>
        <w:jc w:val="both"/>
        <w:rPr>
          <w:rFonts w:cs="Arial"/>
          <w:sz w:val="24"/>
          <w:szCs w:val="24"/>
        </w:rPr>
      </w:pPr>
      <w:r>
        <w:rPr>
          <w:rFonts w:cs="Arial"/>
          <w:sz w:val="24"/>
          <w:szCs w:val="24"/>
        </w:rPr>
        <w:t>zwiększenia poczucia bezpieczeństwa nauczycieli;</w:t>
      </w:r>
    </w:p>
    <w:p w14:paraId="4F81CF33"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W Zespole Placówek Oświatowych w Suchej powołuje się zespoły stałe i doraźne.</w:t>
      </w:r>
    </w:p>
    <w:p w14:paraId="41F6B856"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Zespół stały funkcjonuje od chwili jego powołania do rozwiązania. Dyrektor szkoły może corocznie dokonywać zmiany w składzie zespołu stałego w przypadku zmian kadrowych na stanowiskach nauczycieli lub zmiany rodzaju przydzielonych zajęć.</w:t>
      </w:r>
    </w:p>
    <w:p w14:paraId="310A88CB"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 xml:space="preserve">Zespoły doraźne (problemowe i zadaniowe) powołuje dyrektor do </w:t>
      </w:r>
      <w:r>
        <w:rPr>
          <w:rFonts w:cs="Arial"/>
          <w:sz w:val="24"/>
          <w:szCs w:val="24"/>
        </w:rPr>
        <w:t>wykonania okresowego zadania lub rozwiązania problemu. Po zakończeniu pracy zespół ulega rozwiązaniu.</w:t>
      </w:r>
    </w:p>
    <w:p w14:paraId="7C2EAD82"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Pracą każdego zespołu kieruje przewodniczący.</w:t>
      </w:r>
    </w:p>
    <w:p w14:paraId="25C3454C"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 xml:space="preserve">Przewodniczącego stałego zespołu powołuje dyrektor szkoły na wniosek członków zespołu. Przewodniczącego zespołu doraźnego (problemowego, zadaniowego) powołuje dyrektor na wniosek członków zespołu. Dyrektor ma prawo nie uwzględnić wniosku </w:t>
      </w:r>
      <w:r>
        <w:rPr>
          <w:rFonts w:cs="Arial"/>
          <w:sz w:val="24"/>
          <w:szCs w:val="24"/>
        </w:rPr>
        <w:br/>
        <w:t>w przypadku, gdy istnieją uzasadnione przyczyny uniemożliwiające terminowe, bezstronne rozwiązanie problemu lub gdy nauczyciel występuje jako strona w sprawie.</w:t>
      </w:r>
    </w:p>
    <w:p w14:paraId="4F462BD5"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Pierwsze posiedzenie zespołu zwołuje dyrektor, a w przypadku kontynuacji pracy zespołu – przewodniczący zespołu. Na pierwszym  zebraniu nowo powołanego zespołu lub pierwszym zebraniu zespołu kontynuującego pracę  w kolejnym roku szkolnym dokonuje się wyboru osób funkcyjnych i opracowuje się plan pracy. W przypadku zespołu kontynuującego prace w kolejnym roku szkolnym pierwsze zebranie odbywa się miedzy 20 a 31 sierpnia.</w:t>
      </w:r>
    </w:p>
    <w:p w14:paraId="520C5F32"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Przewodniczący zespołu jest zobowiązany do przedstawienia planu pracy dyrektorowi szkoły  w terminie do 14 września każdego roku szkolnego. Plan pracy zatwierdza dyrektor szkoły.</w:t>
      </w:r>
    </w:p>
    <w:p w14:paraId="3FACF2AE"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Zebrania są protokółowane. W sytuacji poruszania danych wrażliwych, szczególnie przy analizowaniu opinii i orzeczeń poradni psychologiczno-pedagogicznych lub zaświadczeń lekarskich dotyczących ucznia odstępuje się od zapisu tych danych w protokole.</w:t>
      </w:r>
    </w:p>
    <w:p w14:paraId="68E6DE2A"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Przewodniczący przedkłada  na radzie pedagogicznej na zakończenie roku szkolnego sprawozdanie z prac zespołu.</w:t>
      </w:r>
    </w:p>
    <w:p w14:paraId="7BE5F31B"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W ostatnim tygodniu września odbywa się zebranie wszystkich przewodniczących zespołu. Na zebraniu dokonuje się koordynacji działań,  uzgodnień, ustala się zakres współpracy i plan działań interdyscyplinarnych. Zebranie zwołuje i przewodniczy dyrektor szkoły.</w:t>
      </w:r>
    </w:p>
    <w:p w14:paraId="3FAC4AB2"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lastRenderedPageBreak/>
        <w:t>Nauczyciel zatrudniony w szkole jest obowiązany należeć do przynajmniej jednego zespołu. Wpisanie nauczyciela w skład zespołu nie wymaga zgody nauczyciela.</w:t>
      </w:r>
    </w:p>
    <w:p w14:paraId="4FBA5A1E"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Każdy nauczyciel aktywnie uczestniczy w pracach zespołu.</w:t>
      </w:r>
    </w:p>
    <w:p w14:paraId="3B20075E"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Obecność nauczyciela na zebraniach jest obowiązkowa.</w:t>
      </w:r>
    </w:p>
    <w:p w14:paraId="56C76C27" w14:textId="77777777" w:rsidR="001977A8" w:rsidRDefault="0084451F">
      <w:pPr>
        <w:pStyle w:val="Akapitzlist"/>
        <w:numPr>
          <w:ilvl w:val="0"/>
          <w:numId w:val="61"/>
        </w:numPr>
        <w:tabs>
          <w:tab w:val="left" w:pos="1410"/>
        </w:tabs>
        <w:spacing w:before="120" w:after="120" w:line="240" w:lineRule="auto"/>
        <w:contextualSpacing w:val="0"/>
        <w:jc w:val="both"/>
        <w:rPr>
          <w:rFonts w:cs="Arial"/>
          <w:sz w:val="24"/>
          <w:szCs w:val="24"/>
        </w:rPr>
      </w:pPr>
      <w:r>
        <w:rPr>
          <w:rFonts w:cs="Arial"/>
          <w:sz w:val="24"/>
          <w:szCs w:val="24"/>
        </w:rPr>
        <w:t xml:space="preserve">Zespół ma </w:t>
      </w:r>
      <w:r>
        <w:rPr>
          <w:rFonts w:cs="Arial"/>
          <w:sz w:val="24"/>
          <w:szCs w:val="24"/>
        </w:rPr>
        <w:t>prawo wypracować wewnętrzne zasady współpracy, organizacji spotkań, komunikowania się, podziału ról i obowiązków, monitorowania działań i ewaluacji pracy własnej.</w:t>
      </w:r>
    </w:p>
    <w:p w14:paraId="3B8CE730" w14:textId="77777777" w:rsidR="001977A8" w:rsidRDefault="0084451F">
      <w:pPr>
        <w:pStyle w:val="Nagwek3"/>
        <w:spacing w:line="240" w:lineRule="auto"/>
      </w:pPr>
      <w:r>
        <w:rPr>
          <w:b/>
          <w:color w:val="833C0B"/>
          <w:sz w:val="22"/>
          <w:szCs w:val="22"/>
        </w:rPr>
        <w:t>Rozdział 9</w:t>
      </w:r>
      <w:r>
        <w:rPr>
          <w:b/>
          <w:color w:val="833C0B"/>
          <w:sz w:val="22"/>
          <w:szCs w:val="22"/>
        </w:rPr>
        <w:br/>
        <w:t>Rodzaje zespołów nauczycielskich  i ich zadania</w:t>
      </w:r>
    </w:p>
    <w:p w14:paraId="278E002B" w14:textId="77777777" w:rsidR="001977A8" w:rsidRDefault="0084451F">
      <w:pPr>
        <w:pStyle w:val="paragraf"/>
        <w:numPr>
          <w:ilvl w:val="0"/>
          <w:numId w:val="384"/>
        </w:numPr>
        <w:spacing w:before="120" w:after="120"/>
        <w:jc w:val="both"/>
        <w:rPr>
          <w:rFonts w:cs="Arial"/>
          <w:sz w:val="24"/>
          <w:szCs w:val="24"/>
        </w:rPr>
      </w:pPr>
      <w:r>
        <w:rPr>
          <w:rFonts w:cs="Arial"/>
          <w:sz w:val="24"/>
          <w:szCs w:val="24"/>
        </w:rPr>
        <w:t>1. W szkole powołuje się następujące stałe zespoły:</w:t>
      </w:r>
    </w:p>
    <w:p w14:paraId="0DA94266" w14:textId="77777777" w:rsidR="001977A8" w:rsidRDefault="0084451F">
      <w:pPr>
        <w:pStyle w:val="Standard"/>
        <w:numPr>
          <w:ilvl w:val="0"/>
          <w:numId w:val="233"/>
        </w:numPr>
        <w:tabs>
          <w:tab w:val="left" w:pos="-454"/>
          <w:tab w:val="left" w:pos="-28"/>
        </w:tabs>
        <w:spacing w:before="120" w:after="120"/>
        <w:jc w:val="both"/>
        <w:rPr>
          <w:rFonts w:cs="Calibri"/>
          <w:sz w:val="24"/>
          <w:szCs w:val="24"/>
        </w:rPr>
      </w:pPr>
      <w:r>
        <w:rPr>
          <w:rFonts w:cs="Calibri"/>
          <w:sz w:val="24"/>
          <w:szCs w:val="24"/>
        </w:rPr>
        <w:t>Zespół wychowawczy klas I-III;</w:t>
      </w:r>
    </w:p>
    <w:p w14:paraId="3164EF30" w14:textId="77777777" w:rsidR="001977A8" w:rsidRDefault="0084451F">
      <w:pPr>
        <w:pStyle w:val="Standard"/>
        <w:numPr>
          <w:ilvl w:val="0"/>
          <w:numId w:val="233"/>
        </w:numPr>
        <w:tabs>
          <w:tab w:val="left" w:pos="-454"/>
          <w:tab w:val="left" w:pos="-28"/>
        </w:tabs>
        <w:spacing w:before="120" w:after="120"/>
        <w:jc w:val="both"/>
        <w:rPr>
          <w:rFonts w:cs="Calibri"/>
          <w:sz w:val="24"/>
          <w:szCs w:val="24"/>
        </w:rPr>
      </w:pPr>
      <w:r>
        <w:rPr>
          <w:rFonts w:cs="Calibri"/>
          <w:sz w:val="24"/>
          <w:szCs w:val="24"/>
        </w:rPr>
        <w:t>Zespół wychowawczy klas IV-VIII;</w:t>
      </w:r>
    </w:p>
    <w:p w14:paraId="0838DDC1" w14:textId="77777777" w:rsidR="001977A8" w:rsidRDefault="0084451F">
      <w:pPr>
        <w:pStyle w:val="Standard"/>
        <w:numPr>
          <w:ilvl w:val="0"/>
          <w:numId w:val="233"/>
        </w:numPr>
        <w:tabs>
          <w:tab w:val="left" w:pos="-454"/>
          <w:tab w:val="left" w:pos="-28"/>
        </w:tabs>
        <w:spacing w:before="120" w:after="120"/>
        <w:jc w:val="both"/>
        <w:rPr>
          <w:rFonts w:cs="Calibri"/>
          <w:sz w:val="24"/>
          <w:szCs w:val="24"/>
        </w:rPr>
      </w:pPr>
      <w:r>
        <w:rPr>
          <w:rFonts w:cs="Calibri"/>
          <w:sz w:val="24"/>
          <w:szCs w:val="24"/>
        </w:rPr>
        <w:t>Zespół do spraw statutu;</w:t>
      </w:r>
    </w:p>
    <w:p w14:paraId="089FFC60" w14:textId="77777777" w:rsidR="001977A8" w:rsidRDefault="0084451F">
      <w:pPr>
        <w:pStyle w:val="Standard"/>
        <w:numPr>
          <w:ilvl w:val="0"/>
          <w:numId w:val="233"/>
        </w:numPr>
        <w:tabs>
          <w:tab w:val="left" w:pos="-454"/>
          <w:tab w:val="left" w:pos="-28"/>
        </w:tabs>
        <w:spacing w:before="120" w:after="120"/>
        <w:jc w:val="both"/>
        <w:rPr>
          <w:rFonts w:cs="Calibri"/>
          <w:sz w:val="24"/>
          <w:szCs w:val="24"/>
        </w:rPr>
      </w:pPr>
      <w:r>
        <w:rPr>
          <w:rFonts w:cs="Calibri"/>
          <w:sz w:val="24"/>
          <w:szCs w:val="24"/>
        </w:rPr>
        <w:t>Zespół ds. opracowywania planu pracy szkoły;</w:t>
      </w:r>
    </w:p>
    <w:p w14:paraId="7CA19862" w14:textId="77777777" w:rsidR="001977A8" w:rsidRDefault="0084451F">
      <w:pPr>
        <w:pStyle w:val="Standard"/>
        <w:numPr>
          <w:ilvl w:val="0"/>
          <w:numId w:val="233"/>
        </w:numPr>
        <w:tabs>
          <w:tab w:val="left" w:pos="-454"/>
          <w:tab w:val="left" w:pos="-28"/>
        </w:tabs>
        <w:spacing w:before="120" w:after="120"/>
        <w:jc w:val="both"/>
        <w:rPr>
          <w:rFonts w:cs="Calibri"/>
          <w:sz w:val="24"/>
          <w:szCs w:val="24"/>
        </w:rPr>
      </w:pPr>
      <w:r>
        <w:rPr>
          <w:rFonts w:cs="Calibri"/>
          <w:sz w:val="24"/>
          <w:szCs w:val="24"/>
        </w:rPr>
        <w:t>Zespół ds. opracowania szkolnego zestawu podręczników i programów nauczania;</w:t>
      </w:r>
    </w:p>
    <w:p w14:paraId="5E5FD991" w14:textId="77777777" w:rsidR="001977A8" w:rsidRDefault="0084451F">
      <w:pPr>
        <w:pStyle w:val="Standard"/>
        <w:numPr>
          <w:ilvl w:val="0"/>
          <w:numId w:val="233"/>
        </w:numPr>
        <w:tabs>
          <w:tab w:val="left" w:pos="-454"/>
          <w:tab w:val="left" w:pos="-28"/>
        </w:tabs>
        <w:spacing w:before="120" w:after="120"/>
        <w:jc w:val="both"/>
        <w:rPr>
          <w:rFonts w:cs="Calibri"/>
          <w:sz w:val="24"/>
          <w:szCs w:val="24"/>
        </w:rPr>
      </w:pPr>
      <w:r>
        <w:rPr>
          <w:rFonts w:cs="Calibri"/>
          <w:sz w:val="24"/>
          <w:szCs w:val="24"/>
        </w:rPr>
        <w:t>Zespół ds. organizacji i analizy sprawdzianów kl. VIII;</w:t>
      </w:r>
    </w:p>
    <w:p w14:paraId="1E2A7428" w14:textId="77777777" w:rsidR="001977A8" w:rsidRDefault="0084451F">
      <w:pPr>
        <w:pStyle w:val="Standard"/>
        <w:numPr>
          <w:ilvl w:val="0"/>
          <w:numId w:val="233"/>
        </w:numPr>
        <w:tabs>
          <w:tab w:val="left" w:pos="-454"/>
          <w:tab w:val="left" w:pos="-28"/>
        </w:tabs>
        <w:spacing w:before="120" w:after="120"/>
        <w:jc w:val="both"/>
        <w:rPr>
          <w:rFonts w:cs="Calibri"/>
          <w:sz w:val="24"/>
          <w:szCs w:val="24"/>
        </w:rPr>
      </w:pPr>
      <w:r>
        <w:rPr>
          <w:rFonts w:cs="Calibri"/>
          <w:sz w:val="24"/>
          <w:szCs w:val="24"/>
        </w:rPr>
        <w:t>Zespół ds. udzielania pierwszej pomocy;</w:t>
      </w:r>
    </w:p>
    <w:p w14:paraId="5DB6EC42" w14:textId="77777777" w:rsidR="001977A8" w:rsidRDefault="0084451F">
      <w:pPr>
        <w:pStyle w:val="Standard"/>
        <w:numPr>
          <w:ilvl w:val="0"/>
          <w:numId w:val="233"/>
        </w:numPr>
        <w:tabs>
          <w:tab w:val="left" w:pos="-454"/>
          <w:tab w:val="left" w:pos="-28"/>
        </w:tabs>
        <w:spacing w:before="120" w:after="120"/>
        <w:jc w:val="both"/>
        <w:rPr>
          <w:rFonts w:cs="Calibri"/>
          <w:sz w:val="24"/>
          <w:szCs w:val="24"/>
        </w:rPr>
      </w:pPr>
      <w:r>
        <w:rPr>
          <w:rFonts w:cs="Calibri"/>
          <w:sz w:val="24"/>
          <w:szCs w:val="24"/>
        </w:rPr>
        <w:t>Zespół powypadkowy;</w:t>
      </w:r>
    </w:p>
    <w:p w14:paraId="4D9295FD" w14:textId="77777777" w:rsidR="001977A8" w:rsidRDefault="0084451F">
      <w:pPr>
        <w:pStyle w:val="Standard"/>
        <w:numPr>
          <w:ilvl w:val="0"/>
          <w:numId w:val="233"/>
        </w:numPr>
        <w:tabs>
          <w:tab w:val="left" w:pos="-454"/>
          <w:tab w:val="left" w:pos="-28"/>
        </w:tabs>
        <w:spacing w:before="120" w:after="120"/>
        <w:jc w:val="both"/>
        <w:rPr>
          <w:rFonts w:cs="Calibri"/>
          <w:sz w:val="24"/>
          <w:szCs w:val="24"/>
        </w:rPr>
      </w:pPr>
      <w:r>
        <w:rPr>
          <w:rFonts w:cs="Calibri"/>
          <w:sz w:val="24"/>
          <w:szCs w:val="24"/>
        </w:rPr>
        <w:t xml:space="preserve"> Komisja stypendialna;</w:t>
      </w:r>
    </w:p>
    <w:p w14:paraId="0B90E7FA" w14:textId="77777777" w:rsidR="001977A8" w:rsidRDefault="0084451F">
      <w:pPr>
        <w:pStyle w:val="Standard"/>
        <w:numPr>
          <w:ilvl w:val="0"/>
          <w:numId w:val="233"/>
        </w:numPr>
        <w:tabs>
          <w:tab w:val="left" w:pos="-454"/>
          <w:tab w:val="left" w:pos="-28"/>
        </w:tabs>
        <w:spacing w:before="120" w:after="120"/>
        <w:jc w:val="both"/>
        <w:rPr>
          <w:rFonts w:cs="Calibri"/>
          <w:sz w:val="24"/>
          <w:szCs w:val="24"/>
        </w:rPr>
      </w:pPr>
      <w:r>
        <w:rPr>
          <w:rFonts w:cs="Calibri"/>
          <w:sz w:val="24"/>
          <w:szCs w:val="24"/>
        </w:rPr>
        <w:t xml:space="preserve"> Zespół ds. programu wychowawczo-profilaktycznego.</w:t>
      </w:r>
    </w:p>
    <w:p w14:paraId="512005DC" w14:textId="77777777" w:rsidR="001977A8" w:rsidRDefault="0084451F">
      <w:pPr>
        <w:pStyle w:val="Akapitzlist"/>
        <w:numPr>
          <w:ilvl w:val="0"/>
          <w:numId w:val="414"/>
        </w:numPr>
        <w:tabs>
          <w:tab w:val="left" w:pos="1410"/>
        </w:tabs>
        <w:spacing w:before="120" w:after="120" w:line="240" w:lineRule="auto"/>
        <w:contextualSpacing w:val="0"/>
        <w:jc w:val="both"/>
        <w:rPr>
          <w:rFonts w:cs="Calibri"/>
          <w:sz w:val="24"/>
          <w:szCs w:val="24"/>
        </w:rPr>
      </w:pPr>
      <w:r>
        <w:rPr>
          <w:rFonts w:cs="Calibri"/>
          <w:sz w:val="24"/>
          <w:szCs w:val="24"/>
        </w:rPr>
        <w:t>W skład zespołów wchodzą odpowiednio:</w:t>
      </w:r>
    </w:p>
    <w:p w14:paraId="548DB0EC" w14:textId="77777777" w:rsidR="001977A8" w:rsidRDefault="0084451F">
      <w:pPr>
        <w:pStyle w:val="Standard"/>
        <w:numPr>
          <w:ilvl w:val="0"/>
          <w:numId w:val="52"/>
        </w:numPr>
        <w:tabs>
          <w:tab w:val="left" w:pos="-454"/>
          <w:tab w:val="left" w:pos="-28"/>
        </w:tabs>
        <w:spacing w:before="120" w:after="120"/>
        <w:jc w:val="both"/>
      </w:pPr>
      <w:r>
        <w:rPr>
          <w:rFonts w:cs="Calibri"/>
          <w:sz w:val="24"/>
          <w:szCs w:val="24"/>
        </w:rPr>
        <w:t>Zespół wychowawczy klas I-III</w:t>
      </w:r>
      <w:r>
        <w:rPr>
          <w:rFonts w:cs="Arial"/>
          <w:bCs/>
          <w:sz w:val="24"/>
          <w:szCs w:val="24"/>
        </w:rPr>
        <w:t xml:space="preserve"> – nauczyciele edukacji wczesnoszkolnej oraz pedagog szkolny;</w:t>
      </w:r>
    </w:p>
    <w:p w14:paraId="5AC92C11" w14:textId="77777777" w:rsidR="001977A8" w:rsidRDefault="0084451F">
      <w:pPr>
        <w:pStyle w:val="Standard"/>
        <w:numPr>
          <w:ilvl w:val="0"/>
          <w:numId w:val="52"/>
        </w:numPr>
        <w:tabs>
          <w:tab w:val="left" w:pos="-454"/>
          <w:tab w:val="left" w:pos="-28"/>
        </w:tabs>
        <w:spacing w:before="120" w:after="120"/>
        <w:jc w:val="both"/>
      </w:pPr>
      <w:r>
        <w:rPr>
          <w:rFonts w:cs="Calibri"/>
          <w:sz w:val="24"/>
          <w:szCs w:val="24"/>
        </w:rPr>
        <w:t xml:space="preserve">Zespół wychowawczy klas IV-VIII - </w:t>
      </w:r>
      <w:r>
        <w:rPr>
          <w:rFonts w:cs="Arial"/>
          <w:bCs/>
          <w:sz w:val="24"/>
          <w:szCs w:val="24"/>
        </w:rPr>
        <w:t xml:space="preserve">nauczyciele  </w:t>
      </w:r>
      <w:r>
        <w:rPr>
          <w:rFonts w:cs="Calibri"/>
          <w:sz w:val="24"/>
          <w:szCs w:val="24"/>
        </w:rPr>
        <w:t xml:space="preserve">klas IV-VIII </w:t>
      </w:r>
      <w:r>
        <w:rPr>
          <w:rFonts w:cs="Arial"/>
          <w:bCs/>
          <w:sz w:val="24"/>
          <w:szCs w:val="24"/>
        </w:rPr>
        <w:t>oraz pedagog szkolny;</w:t>
      </w:r>
    </w:p>
    <w:p w14:paraId="72AC7C50" w14:textId="77777777" w:rsidR="001977A8" w:rsidRDefault="0084451F">
      <w:pPr>
        <w:pStyle w:val="Standard"/>
        <w:numPr>
          <w:ilvl w:val="0"/>
          <w:numId w:val="52"/>
        </w:numPr>
        <w:tabs>
          <w:tab w:val="left" w:pos="-454"/>
          <w:tab w:val="left" w:pos="-28"/>
        </w:tabs>
        <w:spacing w:before="120" w:after="120"/>
        <w:jc w:val="both"/>
        <w:rPr>
          <w:rFonts w:cs="Calibri"/>
          <w:sz w:val="24"/>
          <w:szCs w:val="24"/>
        </w:rPr>
      </w:pPr>
      <w:r>
        <w:rPr>
          <w:rFonts w:cs="Calibri"/>
          <w:sz w:val="24"/>
          <w:szCs w:val="24"/>
        </w:rPr>
        <w:t>Zespół do spraw statutu – nauczyciele wyznaczeni w danym roku przez dyrektora;</w:t>
      </w:r>
    </w:p>
    <w:p w14:paraId="5E29F7BB" w14:textId="77777777" w:rsidR="001977A8" w:rsidRDefault="0084451F">
      <w:pPr>
        <w:pStyle w:val="Standard"/>
        <w:numPr>
          <w:ilvl w:val="0"/>
          <w:numId w:val="52"/>
        </w:numPr>
        <w:tabs>
          <w:tab w:val="left" w:pos="-454"/>
          <w:tab w:val="left" w:pos="-28"/>
        </w:tabs>
        <w:spacing w:before="120" w:after="120"/>
        <w:jc w:val="both"/>
        <w:rPr>
          <w:rFonts w:cs="Calibri"/>
          <w:sz w:val="24"/>
          <w:szCs w:val="24"/>
        </w:rPr>
      </w:pPr>
      <w:r>
        <w:rPr>
          <w:rFonts w:cs="Calibri"/>
          <w:sz w:val="24"/>
          <w:szCs w:val="24"/>
        </w:rPr>
        <w:t>Zespół ds. opracowywania planu pracy szkoły – wszyscy nauczyciele;</w:t>
      </w:r>
    </w:p>
    <w:p w14:paraId="0B11A5B7" w14:textId="77777777" w:rsidR="001977A8" w:rsidRDefault="0084451F">
      <w:pPr>
        <w:pStyle w:val="Standard"/>
        <w:numPr>
          <w:ilvl w:val="0"/>
          <w:numId w:val="52"/>
        </w:numPr>
        <w:tabs>
          <w:tab w:val="left" w:pos="-454"/>
          <w:tab w:val="left" w:pos="-28"/>
        </w:tabs>
        <w:spacing w:before="120" w:after="120"/>
        <w:jc w:val="both"/>
        <w:rPr>
          <w:rFonts w:cs="Calibri"/>
          <w:sz w:val="24"/>
          <w:szCs w:val="24"/>
        </w:rPr>
      </w:pPr>
      <w:r>
        <w:rPr>
          <w:rFonts w:cs="Calibri"/>
          <w:sz w:val="24"/>
          <w:szCs w:val="24"/>
        </w:rPr>
        <w:t>Zespół ds. opracowania szkolnego zestawu podręczników i programów nauczania - wszyscy nauczyciele;</w:t>
      </w:r>
    </w:p>
    <w:p w14:paraId="3F0F1CB8" w14:textId="77777777" w:rsidR="001977A8" w:rsidRDefault="0084451F">
      <w:pPr>
        <w:pStyle w:val="Standard"/>
        <w:numPr>
          <w:ilvl w:val="0"/>
          <w:numId w:val="52"/>
        </w:numPr>
        <w:tabs>
          <w:tab w:val="left" w:pos="-454"/>
          <w:tab w:val="left" w:pos="-28"/>
        </w:tabs>
        <w:spacing w:before="120" w:after="120"/>
        <w:jc w:val="both"/>
        <w:rPr>
          <w:rFonts w:cs="Calibri"/>
          <w:sz w:val="24"/>
          <w:szCs w:val="24"/>
        </w:rPr>
      </w:pPr>
      <w:r>
        <w:rPr>
          <w:rFonts w:cs="Calibri"/>
          <w:sz w:val="24"/>
          <w:szCs w:val="24"/>
        </w:rPr>
        <w:t>Zespół ds. organizacji i analizy sprawdzianów kl. VIII – nauczyciele uczący w danym roku kl. VIII;</w:t>
      </w:r>
    </w:p>
    <w:p w14:paraId="41CDA45F" w14:textId="77777777" w:rsidR="001977A8" w:rsidRDefault="0084451F">
      <w:pPr>
        <w:pStyle w:val="Standard"/>
        <w:numPr>
          <w:ilvl w:val="0"/>
          <w:numId w:val="52"/>
        </w:numPr>
        <w:tabs>
          <w:tab w:val="left" w:pos="-454"/>
          <w:tab w:val="left" w:pos="-28"/>
        </w:tabs>
        <w:spacing w:before="120" w:after="120"/>
        <w:jc w:val="both"/>
        <w:rPr>
          <w:rFonts w:cs="Calibri"/>
          <w:sz w:val="24"/>
          <w:szCs w:val="24"/>
        </w:rPr>
      </w:pPr>
      <w:r>
        <w:rPr>
          <w:rFonts w:cs="Calibri"/>
          <w:sz w:val="24"/>
          <w:szCs w:val="24"/>
        </w:rPr>
        <w:t>Zespół ds. udzielania pierwszej pomocy - nauczyciele wyznaczeni w danym roku przez dyrektora;</w:t>
      </w:r>
    </w:p>
    <w:p w14:paraId="0927AF13" w14:textId="77777777" w:rsidR="001977A8" w:rsidRDefault="0084451F">
      <w:pPr>
        <w:pStyle w:val="Standard"/>
        <w:numPr>
          <w:ilvl w:val="0"/>
          <w:numId w:val="52"/>
        </w:numPr>
        <w:tabs>
          <w:tab w:val="left" w:pos="-454"/>
          <w:tab w:val="left" w:pos="-28"/>
        </w:tabs>
        <w:spacing w:before="120" w:after="120"/>
        <w:jc w:val="both"/>
        <w:rPr>
          <w:rFonts w:cs="Calibri"/>
          <w:sz w:val="24"/>
          <w:szCs w:val="24"/>
        </w:rPr>
      </w:pPr>
      <w:r>
        <w:rPr>
          <w:rFonts w:cs="Calibri"/>
          <w:sz w:val="24"/>
          <w:szCs w:val="24"/>
        </w:rPr>
        <w:t>Zespół powypadkowy - nauczyciele wyznaczeni w danym roku przez dyrektora;</w:t>
      </w:r>
    </w:p>
    <w:p w14:paraId="52742838" w14:textId="77777777" w:rsidR="001977A8" w:rsidRDefault="0084451F">
      <w:pPr>
        <w:pStyle w:val="Standard"/>
        <w:numPr>
          <w:ilvl w:val="0"/>
          <w:numId w:val="52"/>
        </w:numPr>
        <w:tabs>
          <w:tab w:val="left" w:pos="-454"/>
          <w:tab w:val="left" w:pos="-28"/>
        </w:tabs>
        <w:spacing w:before="120" w:after="120"/>
        <w:jc w:val="both"/>
      </w:pPr>
      <w:r>
        <w:rPr>
          <w:rFonts w:cs="Calibri"/>
          <w:sz w:val="24"/>
          <w:szCs w:val="24"/>
        </w:rPr>
        <w:t xml:space="preserve"> Komisja stypendialna - </w:t>
      </w:r>
      <w:r>
        <w:rPr>
          <w:rFonts w:cs="Arial"/>
          <w:bCs/>
          <w:sz w:val="24"/>
          <w:szCs w:val="24"/>
        </w:rPr>
        <w:t>nauczyciele edukacji wczesnoszkolnej</w:t>
      </w:r>
      <w:r>
        <w:rPr>
          <w:rFonts w:cs="Calibri"/>
          <w:sz w:val="24"/>
          <w:szCs w:val="24"/>
        </w:rPr>
        <w:t>;</w:t>
      </w:r>
    </w:p>
    <w:p w14:paraId="4D37CEA6" w14:textId="77777777" w:rsidR="001977A8" w:rsidRDefault="0084451F">
      <w:pPr>
        <w:pStyle w:val="Standard"/>
        <w:numPr>
          <w:ilvl w:val="0"/>
          <w:numId w:val="52"/>
        </w:numPr>
        <w:tabs>
          <w:tab w:val="left" w:pos="-454"/>
          <w:tab w:val="left" w:pos="-28"/>
        </w:tabs>
        <w:spacing w:before="120" w:after="120"/>
        <w:jc w:val="both"/>
        <w:rPr>
          <w:rFonts w:cs="Calibri"/>
          <w:sz w:val="24"/>
          <w:szCs w:val="24"/>
        </w:rPr>
      </w:pPr>
      <w:r>
        <w:rPr>
          <w:rFonts w:cs="Calibri"/>
          <w:sz w:val="24"/>
          <w:szCs w:val="24"/>
        </w:rPr>
        <w:t xml:space="preserve"> Zespół ds. programu wychowawczo-profilaktycznego – nauczyciele wychowawcy.</w:t>
      </w:r>
    </w:p>
    <w:p w14:paraId="70FF9C21" w14:textId="77777777" w:rsidR="001977A8" w:rsidRDefault="0084451F">
      <w:pPr>
        <w:pStyle w:val="paragraf"/>
        <w:numPr>
          <w:ilvl w:val="0"/>
          <w:numId w:val="384"/>
        </w:numPr>
        <w:spacing w:before="120" w:after="120"/>
        <w:jc w:val="both"/>
      </w:pPr>
      <w:r>
        <w:rPr>
          <w:rFonts w:cs="Arial"/>
          <w:sz w:val="24"/>
          <w:szCs w:val="24"/>
        </w:rPr>
        <w:lastRenderedPageBreak/>
        <w:t>Zadania</w:t>
      </w:r>
      <w:r>
        <w:rPr>
          <w:rFonts w:cs="Arial"/>
          <w:b/>
          <w:sz w:val="24"/>
          <w:szCs w:val="24"/>
        </w:rPr>
        <w:t xml:space="preserve"> </w:t>
      </w:r>
      <w:r>
        <w:rPr>
          <w:rFonts w:cs="Arial"/>
          <w:sz w:val="24"/>
          <w:szCs w:val="24"/>
        </w:rPr>
        <w:t xml:space="preserve">Zespołu </w:t>
      </w:r>
      <w:r>
        <w:rPr>
          <w:rFonts w:cs="Calibri"/>
          <w:sz w:val="24"/>
          <w:szCs w:val="24"/>
        </w:rPr>
        <w:t>wychowawczego klas I-III i IV-VI:</w:t>
      </w:r>
    </w:p>
    <w:p w14:paraId="1915986C"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wymiana doświadczeń pedagogicznych – lekcje otwarte, pokazowe, omawianie  scenariuszy zajęć;</w:t>
      </w:r>
    </w:p>
    <w:p w14:paraId="6C853994"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analizowanie szczególnie trudnych przypadków  wychowawczych;</w:t>
      </w:r>
    </w:p>
    <w:p w14:paraId="4DFED482"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analiza sytuacji wychowawczych w oddziale na wniosek wychowawcy lub nauczyciela prowadzącego zajęcia w klasie. Opracowanie zaleceń do pracy, sposobów wspólnego oddziaływania  dla zespołu nauczycieli uczących w klasie;</w:t>
      </w:r>
    </w:p>
    <w:p w14:paraId="442B4EE0"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ocena sytuacji wychowawczej w szkole po każdym okresie nauki; przygotowanie we współpracy ze szkolnym pedagogiem raportu z dokonanej oceny na potrzeby rady Pedagogicznej i rady rodziców;</w:t>
      </w:r>
    </w:p>
    <w:p w14:paraId="4C7DC46F"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wypracowanie zasad dostosowywania form i metod pracy na poszczególnych przedmiotach uczniom o zbliżonych dysfunkcjach i specjalnych potrzebach edukacyjnych;</w:t>
      </w:r>
    </w:p>
    <w:p w14:paraId="0FE5C718"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 xml:space="preserve">wypracowanie zasad dostosowywania wymagań edukacyjnych do możliwości uczniów </w:t>
      </w:r>
      <w:r>
        <w:rPr>
          <w:rFonts w:cs="Arial"/>
          <w:bCs/>
          <w:sz w:val="24"/>
          <w:szCs w:val="24"/>
        </w:rPr>
        <w:br/>
        <w:t>z dysfunkcjami ruchu, koordynacji ruchowo-wzrokowej, motoryki, zaburzeń somatycznych i innych specjalnych potrzeb edukacyjnych;</w:t>
      </w:r>
    </w:p>
    <w:p w14:paraId="7D13A55A"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 xml:space="preserve">udział w postępowaniach mediacyjnych w sytuacjach konfliktowych, zwłaszcza </w:t>
      </w:r>
      <w:r>
        <w:rPr>
          <w:rFonts w:cs="Arial"/>
          <w:bCs/>
          <w:sz w:val="24"/>
          <w:szCs w:val="24"/>
        </w:rPr>
        <w:br/>
        <w:t>w relacjach wychowawca – rodzic;</w:t>
      </w:r>
    </w:p>
    <w:p w14:paraId="75BB7264"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korelowanie planowanych badań edukacyjnych w poszczególnych klasach;</w:t>
      </w:r>
    </w:p>
    <w:p w14:paraId="33205A8B"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opiniowanie wniosków nauczycieli o wszczynanie procedury „Niebieskiej Karty”;</w:t>
      </w:r>
    </w:p>
    <w:p w14:paraId="7B3E55D8"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 xml:space="preserve">opiniowanie wniosków nauczycieli, specjalistów o skierowanie ucznia na badania </w:t>
      </w:r>
      <w:r>
        <w:rPr>
          <w:rFonts w:cs="Arial"/>
          <w:bCs/>
          <w:sz w:val="24"/>
          <w:szCs w:val="24"/>
        </w:rPr>
        <w:br/>
        <w:t>do poradni psychologiczno-pedagogicznej;</w:t>
      </w:r>
    </w:p>
    <w:p w14:paraId="21702706"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wymiana doświadczeń pedagogicznych – lekcje otwarte, zajęcia pokazowe, omawianie  scenariuszy zajęć;</w:t>
      </w:r>
    </w:p>
    <w:p w14:paraId="6695C5DA"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wewnętrzne doskonalenie;</w:t>
      </w:r>
    </w:p>
    <w:p w14:paraId="1AD430A3"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dzielenie się wiedzą uzyskaną podczas różnych form doskonalenia zewnętrznego;</w:t>
      </w:r>
    </w:p>
    <w:p w14:paraId="595A9B08"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doradztwo metodyczne nauczycielom rozpoczynającym pracę w zawodzie;</w:t>
      </w:r>
    </w:p>
    <w:p w14:paraId="03FA5621"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 xml:space="preserve">ewaluacja zasad oceniania, klasyfikowania i promowania; wnioskowanie </w:t>
      </w:r>
      <w:r>
        <w:rPr>
          <w:rFonts w:cs="Arial"/>
          <w:bCs/>
          <w:sz w:val="24"/>
          <w:szCs w:val="24"/>
        </w:rPr>
        <w:br/>
        <w:t>o wprowadzenie zmian do statutu szkoły w tym zakresie;</w:t>
      </w:r>
    </w:p>
    <w:p w14:paraId="35C6E9C2"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rozwijanie zainteresowań i uzdolnień uczniów poprzez organizację zajęć pozalekcyjnych, kół zainteresowań, zajęć fakultatywnych;</w:t>
      </w:r>
    </w:p>
    <w:p w14:paraId="2B02930A"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 xml:space="preserve">opiniowanie wniosków nauczycieli o zakup pomocy dydaktycznych, sprzętu </w:t>
      </w:r>
      <w:r>
        <w:rPr>
          <w:rFonts w:cs="Arial"/>
          <w:bCs/>
          <w:sz w:val="24"/>
          <w:szCs w:val="24"/>
        </w:rPr>
        <w:br/>
        <w:t xml:space="preserve">do wyposażenia </w:t>
      </w:r>
      <w:proofErr w:type="spellStart"/>
      <w:r>
        <w:rPr>
          <w:rFonts w:cs="Arial"/>
          <w:bCs/>
          <w:sz w:val="24"/>
          <w:szCs w:val="24"/>
        </w:rPr>
        <w:t>sal</w:t>
      </w:r>
      <w:proofErr w:type="spellEnd"/>
      <w:r>
        <w:rPr>
          <w:rFonts w:cs="Arial"/>
          <w:bCs/>
          <w:sz w:val="24"/>
          <w:szCs w:val="24"/>
        </w:rPr>
        <w:t xml:space="preserve"> lekcyjnych i pracowni;</w:t>
      </w:r>
    </w:p>
    <w:p w14:paraId="1CCFBF20" w14:textId="77777777" w:rsidR="001977A8" w:rsidRDefault="0084451F">
      <w:pPr>
        <w:pStyle w:val="Standard"/>
        <w:numPr>
          <w:ilvl w:val="0"/>
          <w:numId w:val="193"/>
        </w:numPr>
        <w:tabs>
          <w:tab w:val="left" w:pos="-360"/>
          <w:tab w:val="left" w:pos="66"/>
        </w:tabs>
        <w:spacing w:before="120" w:after="120"/>
        <w:jc w:val="both"/>
        <w:rPr>
          <w:rFonts w:cs="Arial"/>
          <w:bCs/>
          <w:sz w:val="24"/>
          <w:szCs w:val="24"/>
        </w:rPr>
      </w:pPr>
      <w:r>
        <w:rPr>
          <w:rFonts w:cs="Arial"/>
          <w:bCs/>
          <w:sz w:val="24"/>
          <w:szCs w:val="24"/>
        </w:rPr>
        <w:t>opiniowanie wniosków nauczycieli o wszczynanie procedury „Niebieskiej Karty”;</w:t>
      </w:r>
    </w:p>
    <w:p w14:paraId="68E3F5F4" w14:textId="77777777" w:rsidR="001977A8" w:rsidRDefault="0084451F">
      <w:pPr>
        <w:pStyle w:val="Standard"/>
        <w:numPr>
          <w:ilvl w:val="0"/>
          <w:numId w:val="193"/>
        </w:numPr>
        <w:tabs>
          <w:tab w:val="left" w:pos="-360"/>
          <w:tab w:val="left" w:pos="66"/>
        </w:tabs>
        <w:spacing w:before="120" w:after="120"/>
        <w:jc w:val="both"/>
      </w:pPr>
      <w:r>
        <w:rPr>
          <w:rFonts w:cs="Arial"/>
          <w:bCs/>
          <w:sz w:val="24"/>
          <w:szCs w:val="24"/>
        </w:rPr>
        <w:t>inne,</w:t>
      </w:r>
      <w:r>
        <w:rPr>
          <w:rFonts w:cs="Arial"/>
          <w:sz w:val="24"/>
          <w:szCs w:val="24"/>
        </w:rPr>
        <w:t xml:space="preserve"> wynikające z potrzeb szkoły lub na wniosek nauczycieli.</w:t>
      </w:r>
    </w:p>
    <w:p w14:paraId="0C5F8ED9" w14:textId="77777777" w:rsidR="001977A8" w:rsidRDefault="001977A8">
      <w:pPr>
        <w:pStyle w:val="Standard"/>
        <w:tabs>
          <w:tab w:val="left" w:pos="360"/>
          <w:tab w:val="left" w:pos="786"/>
        </w:tabs>
        <w:spacing w:before="120" w:after="120"/>
        <w:ind w:left="360"/>
        <w:jc w:val="both"/>
        <w:rPr>
          <w:rFonts w:cs="Arial"/>
          <w:bCs/>
          <w:sz w:val="24"/>
          <w:szCs w:val="24"/>
        </w:rPr>
      </w:pPr>
    </w:p>
    <w:p w14:paraId="48F7E250" w14:textId="77777777" w:rsidR="001977A8" w:rsidRDefault="0084451F">
      <w:pPr>
        <w:pStyle w:val="paragraf"/>
        <w:numPr>
          <w:ilvl w:val="0"/>
          <w:numId w:val="384"/>
        </w:numPr>
        <w:spacing w:before="120" w:after="120"/>
        <w:jc w:val="both"/>
      </w:pPr>
      <w:r>
        <w:rPr>
          <w:rFonts w:cs="Arial"/>
          <w:sz w:val="24"/>
          <w:szCs w:val="24"/>
        </w:rPr>
        <w:t xml:space="preserve">Zadania </w:t>
      </w:r>
      <w:r>
        <w:rPr>
          <w:rFonts w:cs="Calibri"/>
          <w:sz w:val="24"/>
          <w:szCs w:val="24"/>
        </w:rPr>
        <w:t>Zespołu ds. statutu:</w:t>
      </w:r>
    </w:p>
    <w:p w14:paraId="68B1FBD7" w14:textId="77777777" w:rsidR="001977A8" w:rsidRDefault="0084451F">
      <w:pPr>
        <w:pStyle w:val="Standard"/>
        <w:numPr>
          <w:ilvl w:val="0"/>
          <w:numId w:val="436"/>
        </w:numPr>
        <w:tabs>
          <w:tab w:val="left" w:pos="-360"/>
          <w:tab w:val="left" w:pos="66"/>
        </w:tabs>
        <w:spacing w:before="120" w:after="120"/>
        <w:jc w:val="both"/>
        <w:rPr>
          <w:rFonts w:cs="Arial"/>
          <w:bCs/>
          <w:sz w:val="24"/>
          <w:szCs w:val="24"/>
        </w:rPr>
      </w:pPr>
      <w:r>
        <w:rPr>
          <w:rFonts w:cs="Arial"/>
          <w:bCs/>
          <w:sz w:val="24"/>
          <w:szCs w:val="24"/>
        </w:rPr>
        <w:t xml:space="preserve">ewaluacja zasad oceniania, klasyfikowania i promowania; wnioskowanie </w:t>
      </w:r>
      <w:r>
        <w:rPr>
          <w:rFonts w:cs="Arial"/>
          <w:bCs/>
          <w:sz w:val="24"/>
          <w:szCs w:val="24"/>
        </w:rPr>
        <w:br/>
        <w:t>o wprowadzenie zmian do statutu szkoły w tym zakresie;</w:t>
      </w:r>
    </w:p>
    <w:p w14:paraId="0F174CB6" w14:textId="77777777" w:rsidR="001977A8" w:rsidRDefault="0084451F">
      <w:pPr>
        <w:pStyle w:val="Standard"/>
        <w:numPr>
          <w:ilvl w:val="0"/>
          <w:numId w:val="97"/>
        </w:numPr>
        <w:tabs>
          <w:tab w:val="left" w:pos="-360"/>
          <w:tab w:val="left" w:pos="66"/>
        </w:tabs>
        <w:spacing w:before="120" w:after="120"/>
        <w:jc w:val="both"/>
        <w:rPr>
          <w:rFonts w:cs="Arial"/>
          <w:bCs/>
          <w:sz w:val="24"/>
          <w:szCs w:val="24"/>
        </w:rPr>
      </w:pPr>
      <w:r>
        <w:rPr>
          <w:rFonts w:cs="Arial"/>
          <w:bCs/>
          <w:sz w:val="24"/>
          <w:szCs w:val="24"/>
        </w:rPr>
        <w:lastRenderedPageBreak/>
        <w:t>wprowadzanie zmian do statutu szkoły w razie potrzeby.</w:t>
      </w:r>
    </w:p>
    <w:p w14:paraId="0BE6A149" w14:textId="77777777" w:rsidR="001977A8" w:rsidRDefault="0084451F">
      <w:pPr>
        <w:pStyle w:val="paragraf"/>
        <w:numPr>
          <w:ilvl w:val="0"/>
          <w:numId w:val="384"/>
        </w:numPr>
        <w:spacing w:before="120" w:after="120"/>
        <w:jc w:val="both"/>
      </w:pPr>
      <w:r>
        <w:rPr>
          <w:rFonts w:cs="Arial"/>
          <w:sz w:val="24"/>
          <w:szCs w:val="24"/>
        </w:rPr>
        <w:t>Zadania</w:t>
      </w:r>
      <w:r>
        <w:rPr>
          <w:rFonts w:cs="Calibri"/>
          <w:sz w:val="24"/>
          <w:szCs w:val="24"/>
        </w:rPr>
        <w:t xml:space="preserve"> Zespołu ds. opracowywania planu pracy szkoły:</w:t>
      </w:r>
    </w:p>
    <w:p w14:paraId="29C625B8" w14:textId="77777777" w:rsidR="001977A8" w:rsidRDefault="0084451F">
      <w:pPr>
        <w:pStyle w:val="Standard"/>
        <w:numPr>
          <w:ilvl w:val="0"/>
          <w:numId w:val="344"/>
        </w:numPr>
        <w:tabs>
          <w:tab w:val="left" w:pos="-360"/>
          <w:tab w:val="left" w:pos="66"/>
        </w:tabs>
        <w:spacing w:before="120" w:after="120"/>
        <w:jc w:val="both"/>
        <w:rPr>
          <w:rFonts w:cs="Arial"/>
          <w:bCs/>
          <w:sz w:val="24"/>
          <w:szCs w:val="24"/>
        </w:rPr>
      </w:pPr>
      <w:r>
        <w:rPr>
          <w:rFonts w:cs="Arial"/>
          <w:bCs/>
          <w:sz w:val="24"/>
          <w:szCs w:val="24"/>
        </w:rPr>
        <w:t>opracowanie planu pracy, harmonogramu i organizacji imprez i działań szkolnych;</w:t>
      </w:r>
    </w:p>
    <w:p w14:paraId="31A1C02A" w14:textId="77777777" w:rsidR="001977A8" w:rsidRDefault="0084451F">
      <w:pPr>
        <w:pStyle w:val="Standard"/>
        <w:numPr>
          <w:ilvl w:val="0"/>
          <w:numId w:val="344"/>
        </w:numPr>
        <w:tabs>
          <w:tab w:val="left" w:pos="-360"/>
          <w:tab w:val="left" w:pos="66"/>
        </w:tabs>
        <w:spacing w:before="120" w:after="120"/>
        <w:jc w:val="both"/>
        <w:rPr>
          <w:rFonts w:cs="Arial"/>
          <w:bCs/>
          <w:sz w:val="24"/>
          <w:szCs w:val="24"/>
        </w:rPr>
      </w:pPr>
      <w:r>
        <w:rPr>
          <w:rFonts w:cs="Arial"/>
          <w:bCs/>
          <w:sz w:val="24"/>
          <w:szCs w:val="24"/>
        </w:rPr>
        <w:t xml:space="preserve">opracowanie harmonogramu </w:t>
      </w:r>
      <w:r>
        <w:rPr>
          <w:rFonts w:cs="Arial"/>
          <w:bCs/>
          <w:sz w:val="24"/>
          <w:szCs w:val="24"/>
        </w:rPr>
        <w:t>uroczystości, apeli, imprez kulturalnych, planu wycieczek;</w:t>
      </w:r>
    </w:p>
    <w:p w14:paraId="2555C734" w14:textId="77777777" w:rsidR="001977A8" w:rsidRDefault="0084451F">
      <w:pPr>
        <w:pStyle w:val="paragraf"/>
        <w:numPr>
          <w:ilvl w:val="0"/>
          <w:numId w:val="384"/>
        </w:numPr>
        <w:spacing w:before="120" w:after="120"/>
        <w:jc w:val="both"/>
      </w:pPr>
      <w:r>
        <w:rPr>
          <w:rFonts w:cs="Arial"/>
          <w:sz w:val="24"/>
          <w:szCs w:val="24"/>
        </w:rPr>
        <w:t>Zadania</w:t>
      </w:r>
      <w:r>
        <w:rPr>
          <w:rFonts w:cs="Calibri"/>
          <w:sz w:val="24"/>
          <w:szCs w:val="24"/>
        </w:rPr>
        <w:t xml:space="preserve"> Zespołu ds. opracowania szkolnego zestawu podręczników </w:t>
      </w:r>
      <w:r>
        <w:rPr>
          <w:rFonts w:cs="Calibri"/>
          <w:sz w:val="24"/>
          <w:szCs w:val="24"/>
        </w:rPr>
        <w:br/>
        <w:t>i programów nauczania:</w:t>
      </w:r>
    </w:p>
    <w:p w14:paraId="66C7D55A" w14:textId="77777777" w:rsidR="001977A8" w:rsidRDefault="0084451F">
      <w:pPr>
        <w:pStyle w:val="Standard"/>
        <w:numPr>
          <w:ilvl w:val="0"/>
          <w:numId w:val="380"/>
        </w:numPr>
        <w:tabs>
          <w:tab w:val="left" w:pos="-360"/>
          <w:tab w:val="left" w:pos="66"/>
        </w:tabs>
        <w:spacing w:before="120" w:after="120"/>
        <w:jc w:val="both"/>
        <w:rPr>
          <w:rFonts w:cs="Arial"/>
          <w:bCs/>
          <w:sz w:val="24"/>
          <w:szCs w:val="24"/>
        </w:rPr>
      </w:pPr>
      <w:r>
        <w:rPr>
          <w:rFonts w:cs="Arial"/>
          <w:bCs/>
          <w:sz w:val="24"/>
          <w:szCs w:val="24"/>
        </w:rPr>
        <w:t>opiniowanie przedstawianych programów nauczania poszczególnych przedmiotów;</w:t>
      </w:r>
    </w:p>
    <w:p w14:paraId="1B50D821" w14:textId="77777777" w:rsidR="001977A8" w:rsidRDefault="0084451F">
      <w:pPr>
        <w:pStyle w:val="Standard"/>
        <w:numPr>
          <w:ilvl w:val="0"/>
          <w:numId w:val="380"/>
        </w:numPr>
        <w:tabs>
          <w:tab w:val="left" w:pos="-360"/>
          <w:tab w:val="left" w:pos="66"/>
        </w:tabs>
        <w:spacing w:before="120" w:after="120"/>
        <w:jc w:val="both"/>
        <w:rPr>
          <w:rFonts w:cs="Arial"/>
          <w:bCs/>
          <w:sz w:val="24"/>
          <w:szCs w:val="24"/>
        </w:rPr>
      </w:pPr>
      <w:r>
        <w:rPr>
          <w:rFonts w:cs="Arial"/>
          <w:bCs/>
          <w:sz w:val="24"/>
          <w:szCs w:val="24"/>
        </w:rPr>
        <w:t xml:space="preserve">korelacja </w:t>
      </w:r>
      <w:proofErr w:type="spellStart"/>
      <w:r>
        <w:rPr>
          <w:rFonts w:cs="Arial"/>
          <w:bCs/>
          <w:sz w:val="24"/>
          <w:szCs w:val="24"/>
        </w:rPr>
        <w:t>międzyprzedmiotowa</w:t>
      </w:r>
      <w:proofErr w:type="spellEnd"/>
      <w:r>
        <w:rPr>
          <w:rFonts w:cs="Arial"/>
          <w:bCs/>
          <w:sz w:val="24"/>
          <w:szCs w:val="24"/>
        </w:rPr>
        <w:t xml:space="preserve"> w zakresie treści kształcenia;</w:t>
      </w:r>
    </w:p>
    <w:p w14:paraId="07803C30" w14:textId="77777777" w:rsidR="001977A8" w:rsidRDefault="0084451F">
      <w:pPr>
        <w:pStyle w:val="Standard"/>
        <w:numPr>
          <w:ilvl w:val="0"/>
          <w:numId w:val="380"/>
        </w:numPr>
        <w:tabs>
          <w:tab w:val="left" w:pos="-360"/>
          <w:tab w:val="left" w:pos="66"/>
        </w:tabs>
        <w:spacing w:before="120" w:after="120"/>
        <w:jc w:val="both"/>
        <w:rPr>
          <w:rFonts w:cs="Arial"/>
          <w:bCs/>
          <w:sz w:val="24"/>
          <w:szCs w:val="24"/>
        </w:rPr>
      </w:pPr>
      <w:r>
        <w:rPr>
          <w:rFonts w:cs="Arial"/>
          <w:bCs/>
          <w:sz w:val="24"/>
          <w:szCs w:val="24"/>
        </w:rPr>
        <w:t>ewaluacja programów nauczania i wymagań edukacyjnych po każdym roku szkolnym;</w:t>
      </w:r>
    </w:p>
    <w:p w14:paraId="5D91BAE1" w14:textId="77777777" w:rsidR="001977A8" w:rsidRDefault="0084451F">
      <w:pPr>
        <w:pStyle w:val="Standard"/>
        <w:numPr>
          <w:ilvl w:val="0"/>
          <w:numId w:val="380"/>
        </w:numPr>
        <w:tabs>
          <w:tab w:val="left" w:pos="-360"/>
          <w:tab w:val="left" w:pos="66"/>
        </w:tabs>
        <w:spacing w:before="120" w:after="120"/>
        <w:jc w:val="both"/>
        <w:rPr>
          <w:rFonts w:cs="Arial"/>
          <w:bCs/>
          <w:sz w:val="24"/>
          <w:szCs w:val="24"/>
        </w:rPr>
      </w:pPr>
      <w:r>
        <w:rPr>
          <w:rFonts w:cs="Arial"/>
          <w:bCs/>
          <w:sz w:val="24"/>
          <w:szCs w:val="24"/>
        </w:rPr>
        <w:t>dobór podręczników obowiązujących w cyklu kształcenia;</w:t>
      </w:r>
    </w:p>
    <w:p w14:paraId="3ABB217B" w14:textId="77777777" w:rsidR="001977A8" w:rsidRDefault="0084451F">
      <w:pPr>
        <w:pStyle w:val="Standard"/>
        <w:numPr>
          <w:ilvl w:val="0"/>
          <w:numId w:val="380"/>
        </w:numPr>
        <w:tabs>
          <w:tab w:val="left" w:pos="-360"/>
          <w:tab w:val="left" w:pos="66"/>
        </w:tabs>
        <w:spacing w:before="120" w:after="120"/>
        <w:jc w:val="both"/>
      </w:pPr>
      <w:r>
        <w:rPr>
          <w:rFonts w:cs="Calibri"/>
          <w:bCs/>
          <w:sz w:val="24"/>
          <w:szCs w:val="24"/>
        </w:rPr>
        <w:t xml:space="preserve"> </w:t>
      </w:r>
      <w:r>
        <w:rPr>
          <w:rFonts w:cs="Arial"/>
          <w:bCs/>
          <w:sz w:val="24"/>
          <w:szCs w:val="24"/>
        </w:rPr>
        <w:t>opiniowanie planów nauczania w cyklu edukacyjnym;</w:t>
      </w:r>
    </w:p>
    <w:p w14:paraId="38003A0F" w14:textId="77777777" w:rsidR="001977A8" w:rsidRDefault="0084451F">
      <w:pPr>
        <w:pStyle w:val="Standard"/>
        <w:numPr>
          <w:ilvl w:val="0"/>
          <w:numId w:val="380"/>
        </w:numPr>
        <w:tabs>
          <w:tab w:val="left" w:pos="-360"/>
          <w:tab w:val="left" w:pos="66"/>
        </w:tabs>
        <w:spacing w:before="120" w:after="120"/>
        <w:jc w:val="both"/>
        <w:rPr>
          <w:rFonts w:cs="Arial"/>
          <w:bCs/>
          <w:sz w:val="24"/>
          <w:szCs w:val="24"/>
        </w:rPr>
      </w:pPr>
      <w:r>
        <w:rPr>
          <w:rFonts w:cs="Arial"/>
          <w:bCs/>
          <w:sz w:val="24"/>
          <w:szCs w:val="24"/>
        </w:rPr>
        <w:t>przygotowanie zestawienia wybranych programów nauczania i podręczników;</w:t>
      </w:r>
    </w:p>
    <w:p w14:paraId="7BC02B23" w14:textId="77777777" w:rsidR="001977A8" w:rsidRDefault="0084451F">
      <w:pPr>
        <w:pStyle w:val="paragraf"/>
        <w:numPr>
          <w:ilvl w:val="0"/>
          <w:numId w:val="384"/>
        </w:numPr>
        <w:spacing w:before="120" w:after="120"/>
        <w:jc w:val="both"/>
      </w:pPr>
      <w:r>
        <w:rPr>
          <w:rFonts w:cs="Arial"/>
          <w:sz w:val="24"/>
          <w:szCs w:val="24"/>
        </w:rPr>
        <w:t>Zadania</w:t>
      </w:r>
      <w:r>
        <w:rPr>
          <w:rFonts w:cs="Calibri"/>
          <w:sz w:val="24"/>
          <w:szCs w:val="24"/>
        </w:rPr>
        <w:t xml:space="preserve"> Zespołu ds. organizacji i analizy sprawdzianów kl. VIII:</w:t>
      </w:r>
    </w:p>
    <w:p w14:paraId="1643C7D1" w14:textId="77777777" w:rsidR="001977A8" w:rsidRDefault="0084451F">
      <w:pPr>
        <w:pStyle w:val="paragraf"/>
        <w:numPr>
          <w:ilvl w:val="0"/>
          <w:numId w:val="382"/>
        </w:numPr>
        <w:spacing w:before="120" w:after="120"/>
        <w:jc w:val="both"/>
        <w:rPr>
          <w:rFonts w:cs="Arial"/>
          <w:bCs/>
          <w:sz w:val="24"/>
          <w:szCs w:val="24"/>
        </w:rPr>
      </w:pPr>
      <w:r>
        <w:rPr>
          <w:rFonts w:cs="Arial"/>
          <w:bCs/>
          <w:sz w:val="24"/>
          <w:szCs w:val="24"/>
        </w:rPr>
        <w:t>opracowanie harmonogramu badań efektywności kształcenia i osiągnięć uczniów;</w:t>
      </w:r>
    </w:p>
    <w:p w14:paraId="41555832" w14:textId="77777777" w:rsidR="001977A8" w:rsidRDefault="0084451F">
      <w:pPr>
        <w:pStyle w:val="paragraf"/>
        <w:numPr>
          <w:ilvl w:val="0"/>
          <w:numId w:val="382"/>
        </w:numPr>
        <w:spacing w:before="120" w:after="120"/>
        <w:jc w:val="both"/>
        <w:rPr>
          <w:rFonts w:cs="Arial"/>
          <w:bCs/>
          <w:sz w:val="24"/>
          <w:szCs w:val="24"/>
        </w:rPr>
      </w:pPr>
      <w:r>
        <w:rPr>
          <w:rFonts w:cs="Arial"/>
          <w:bCs/>
          <w:sz w:val="24"/>
          <w:szCs w:val="24"/>
        </w:rPr>
        <w:t>analiza osiąganych efektów kształcenia i opracowywanie wniosków do dalszej pracy;</w:t>
      </w:r>
    </w:p>
    <w:p w14:paraId="022543A5" w14:textId="77777777" w:rsidR="001977A8" w:rsidRDefault="0084451F">
      <w:pPr>
        <w:pStyle w:val="Standard"/>
        <w:numPr>
          <w:ilvl w:val="0"/>
          <w:numId w:val="382"/>
        </w:numPr>
        <w:tabs>
          <w:tab w:val="left" w:pos="-360"/>
          <w:tab w:val="left" w:pos="66"/>
        </w:tabs>
        <w:spacing w:before="120" w:after="120"/>
        <w:jc w:val="both"/>
        <w:rPr>
          <w:rFonts w:cs="Arial"/>
          <w:bCs/>
          <w:sz w:val="24"/>
          <w:szCs w:val="24"/>
        </w:rPr>
      </w:pPr>
      <w:r>
        <w:rPr>
          <w:rFonts w:cs="Arial"/>
          <w:bCs/>
          <w:sz w:val="24"/>
          <w:szCs w:val="24"/>
        </w:rPr>
        <w:t>dokonywanie jakościowej analizy wyników badań (sprawdzianów, testów kompetencji, próbnych egzaminów) na podstawie ilościowych opracowań przez nauczycieli uczących;</w:t>
      </w:r>
    </w:p>
    <w:p w14:paraId="6AA0BD5F" w14:textId="77777777" w:rsidR="001977A8" w:rsidRDefault="0084451F">
      <w:pPr>
        <w:pStyle w:val="Standard"/>
        <w:numPr>
          <w:ilvl w:val="0"/>
          <w:numId w:val="382"/>
        </w:numPr>
        <w:tabs>
          <w:tab w:val="left" w:pos="-360"/>
          <w:tab w:val="left" w:pos="66"/>
        </w:tabs>
        <w:spacing w:before="120" w:after="120"/>
        <w:jc w:val="both"/>
        <w:rPr>
          <w:rFonts w:cs="Arial"/>
          <w:bCs/>
          <w:sz w:val="24"/>
          <w:szCs w:val="24"/>
        </w:rPr>
      </w:pPr>
      <w:r>
        <w:rPr>
          <w:rFonts w:cs="Arial"/>
          <w:bCs/>
          <w:sz w:val="24"/>
          <w:szCs w:val="24"/>
        </w:rPr>
        <w:t>przygotowanie narzędzi pomiaru dydaktycznego, arkuszy uczniowskich lub opiniowanie opracowanych przez nauczycieli lub oferowanych przez firmy zewnętrzne na potrzeby prowadzonych diagnoz;</w:t>
      </w:r>
    </w:p>
    <w:p w14:paraId="338DDAB4" w14:textId="77777777" w:rsidR="001977A8" w:rsidRDefault="0084451F">
      <w:pPr>
        <w:pStyle w:val="Standard"/>
        <w:numPr>
          <w:ilvl w:val="0"/>
          <w:numId w:val="382"/>
        </w:numPr>
        <w:tabs>
          <w:tab w:val="left" w:pos="-360"/>
          <w:tab w:val="left" w:pos="66"/>
        </w:tabs>
        <w:spacing w:before="120" w:after="120"/>
        <w:jc w:val="both"/>
        <w:rPr>
          <w:rFonts w:cs="Arial"/>
          <w:bCs/>
          <w:sz w:val="24"/>
          <w:szCs w:val="24"/>
        </w:rPr>
      </w:pPr>
      <w:r>
        <w:rPr>
          <w:rFonts w:cs="Arial"/>
          <w:bCs/>
          <w:sz w:val="24"/>
          <w:szCs w:val="24"/>
        </w:rPr>
        <w:t>analiza jakościowa i ilościowa wyników sprawdzianów zewnętrznych i przygotowanie opracowania wraz z wnioskami do dalszej pracy;</w:t>
      </w:r>
    </w:p>
    <w:p w14:paraId="640BF92A" w14:textId="77777777" w:rsidR="001977A8" w:rsidRDefault="0084451F">
      <w:pPr>
        <w:pStyle w:val="paragraf"/>
        <w:numPr>
          <w:ilvl w:val="0"/>
          <w:numId w:val="384"/>
        </w:numPr>
        <w:spacing w:before="120" w:after="120"/>
        <w:jc w:val="both"/>
      </w:pPr>
      <w:r>
        <w:rPr>
          <w:rFonts w:cs="Arial"/>
          <w:sz w:val="24"/>
          <w:szCs w:val="24"/>
        </w:rPr>
        <w:t xml:space="preserve">Zadania </w:t>
      </w:r>
      <w:r>
        <w:rPr>
          <w:rFonts w:cs="Calibri"/>
          <w:sz w:val="24"/>
          <w:szCs w:val="24"/>
        </w:rPr>
        <w:t>ds. programu wychowawczo-profilaktycznego:</w:t>
      </w:r>
    </w:p>
    <w:p w14:paraId="3A62AEED" w14:textId="77777777" w:rsidR="001977A8" w:rsidRDefault="0084451F">
      <w:pPr>
        <w:pStyle w:val="Standard"/>
        <w:numPr>
          <w:ilvl w:val="0"/>
          <w:numId w:val="371"/>
        </w:numPr>
        <w:tabs>
          <w:tab w:val="left" w:pos="-341"/>
          <w:tab w:val="left" w:pos="85"/>
        </w:tabs>
        <w:spacing w:before="120" w:after="120"/>
        <w:jc w:val="both"/>
      </w:pPr>
      <w:r>
        <w:rPr>
          <w:rFonts w:cs="Arial"/>
          <w:sz w:val="24"/>
          <w:szCs w:val="24"/>
        </w:rPr>
        <w:t xml:space="preserve">opracowywanie programu wychowawczo-profilaktycznego na podstawie </w:t>
      </w:r>
      <w:r>
        <w:rPr>
          <w:rFonts w:cs="Arial"/>
          <w:bCs/>
          <w:sz w:val="24"/>
          <w:szCs w:val="24"/>
        </w:rPr>
        <w:t xml:space="preserve">diagnozy potrzeb, ewaluacji wcześniej obowiązujących programów, wniosków rodziców </w:t>
      </w:r>
      <w:r>
        <w:rPr>
          <w:rFonts w:cs="Arial"/>
          <w:bCs/>
          <w:sz w:val="24"/>
          <w:szCs w:val="24"/>
        </w:rPr>
        <w:br/>
        <w:t>i propozycji uczniów, a także analizy sytuacji wychowawczej w szkole;</w:t>
      </w:r>
    </w:p>
    <w:p w14:paraId="76DD9ECC" w14:textId="77777777" w:rsidR="001977A8" w:rsidRDefault="0084451F">
      <w:pPr>
        <w:pStyle w:val="Standard"/>
        <w:numPr>
          <w:ilvl w:val="0"/>
          <w:numId w:val="371"/>
        </w:numPr>
        <w:tabs>
          <w:tab w:val="left" w:pos="-341"/>
          <w:tab w:val="left" w:pos="85"/>
        </w:tabs>
        <w:spacing w:before="120" w:after="120"/>
        <w:jc w:val="both"/>
        <w:rPr>
          <w:rFonts w:cs="Arial"/>
          <w:bCs/>
          <w:sz w:val="24"/>
          <w:szCs w:val="24"/>
        </w:rPr>
      </w:pPr>
      <w:r>
        <w:rPr>
          <w:rFonts w:cs="Arial"/>
          <w:bCs/>
          <w:sz w:val="24"/>
          <w:szCs w:val="24"/>
        </w:rPr>
        <w:t>analizowanie szczególnie trudnych przypadków  wychowawczych;</w:t>
      </w:r>
    </w:p>
    <w:p w14:paraId="2F21FD1C" w14:textId="77777777" w:rsidR="001977A8" w:rsidRDefault="0084451F">
      <w:pPr>
        <w:pStyle w:val="Standard"/>
        <w:numPr>
          <w:ilvl w:val="0"/>
          <w:numId w:val="371"/>
        </w:numPr>
        <w:tabs>
          <w:tab w:val="left" w:pos="-341"/>
          <w:tab w:val="left" w:pos="85"/>
        </w:tabs>
        <w:spacing w:before="120" w:after="120"/>
        <w:jc w:val="both"/>
        <w:rPr>
          <w:rFonts w:cs="Arial"/>
          <w:bCs/>
          <w:sz w:val="24"/>
          <w:szCs w:val="24"/>
        </w:rPr>
      </w:pPr>
      <w:r>
        <w:rPr>
          <w:rFonts w:cs="Arial"/>
          <w:bCs/>
          <w:sz w:val="24"/>
          <w:szCs w:val="24"/>
        </w:rPr>
        <w:t>doskonalenie wewnętrzne  zgodnie z potrzebami nauczycieli – wychowawców;</w:t>
      </w:r>
    </w:p>
    <w:p w14:paraId="45F7DE88" w14:textId="77777777" w:rsidR="001977A8" w:rsidRDefault="0084451F">
      <w:pPr>
        <w:pStyle w:val="Standard"/>
        <w:numPr>
          <w:ilvl w:val="0"/>
          <w:numId w:val="371"/>
        </w:numPr>
        <w:tabs>
          <w:tab w:val="left" w:pos="-341"/>
          <w:tab w:val="left" w:pos="85"/>
        </w:tabs>
        <w:spacing w:before="120" w:after="120"/>
        <w:jc w:val="both"/>
        <w:rPr>
          <w:rFonts w:cs="Arial"/>
          <w:bCs/>
          <w:sz w:val="24"/>
          <w:szCs w:val="24"/>
        </w:rPr>
      </w:pPr>
      <w:r>
        <w:rPr>
          <w:rFonts w:cs="Arial"/>
          <w:bCs/>
          <w:sz w:val="24"/>
          <w:szCs w:val="24"/>
        </w:rPr>
        <w:t>wymiana doświadczeń, przykładów  „dobrej praktyki”;</w:t>
      </w:r>
    </w:p>
    <w:p w14:paraId="5120EC8F" w14:textId="77777777" w:rsidR="001977A8" w:rsidRDefault="0084451F">
      <w:pPr>
        <w:pStyle w:val="Standard"/>
        <w:numPr>
          <w:ilvl w:val="0"/>
          <w:numId w:val="371"/>
        </w:numPr>
        <w:tabs>
          <w:tab w:val="left" w:pos="-341"/>
          <w:tab w:val="left" w:pos="85"/>
        </w:tabs>
        <w:spacing w:before="120" w:after="120"/>
        <w:jc w:val="both"/>
        <w:rPr>
          <w:rFonts w:cs="Arial"/>
          <w:bCs/>
          <w:sz w:val="24"/>
          <w:szCs w:val="24"/>
        </w:rPr>
      </w:pPr>
      <w:r>
        <w:rPr>
          <w:rFonts w:cs="Arial"/>
          <w:bCs/>
          <w:sz w:val="24"/>
          <w:szCs w:val="24"/>
        </w:rPr>
        <w:t>propagowanie zdrowego stylu życia wśród nauczycieli i uczniów (gazetki, pogadanki);</w:t>
      </w:r>
    </w:p>
    <w:p w14:paraId="77200C07" w14:textId="77777777" w:rsidR="001977A8" w:rsidRDefault="0084451F">
      <w:pPr>
        <w:pStyle w:val="Standard"/>
        <w:numPr>
          <w:ilvl w:val="0"/>
          <w:numId w:val="371"/>
        </w:numPr>
        <w:tabs>
          <w:tab w:val="left" w:pos="-341"/>
          <w:tab w:val="left" w:pos="85"/>
        </w:tabs>
        <w:spacing w:before="120" w:after="120"/>
        <w:jc w:val="both"/>
        <w:rPr>
          <w:rFonts w:cs="Arial"/>
          <w:bCs/>
          <w:sz w:val="24"/>
          <w:szCs w:val="24"/>
        </w:rPr>
      </w:pPr>
      <w:r>
        <w:rPr>
          <w:rFonts w:cs="Arial"/>
          <w:bCs/>
          <w:sz w:val="24"/>
          <w:szCs w:val="24"/>
        </w:rPr>
        <w:t>planowanie i realizacja działań antydyskryminacyjnych, promujących prawa dziecka, zdrowe odżywianie, ochronę środowiska;</w:t>
      </w:r>
    </w:p>
    <w:p w14:paraId="237A5FD5" w14:textId="77777777" w:rsidR="001977A8" w:rsidRDefault="0084451F">
      <w:pPr>
        <w:pStyle w:val="Standard"/>
        <w:numPr>
          <w:ilvl w:val="0"/>
          <w:numId w:val="371"/>
        </w:numPr>
        <w:tabs>
          <w:tab w:val="left" w:pos="-341"/>
          <w:tab w:val="left" w:pos="85"/>
        </w:tabs>
        <w:spacing w:before="120" w:after="120"/>
        <w:jc w:val="both"/>
      </w:pPr>
      <w:r>
        <w:rPr>
          <w:rFonts w:cs="Calibri"/>
          <w:bCs/>
          <w:sz w:val="24"/>
          <w:szCs w:val="24"/>
        </w:rPr>
        <w:t xml:space="preserve"> </w:t>
      </w:r>
      <w:r>
        <w:rPr>
          <w:rFonts w:cs="Arial"/>
          <w:bCs/>
          <w:sz w:val="24"/>
          <w:szCs w:val="24"/>
        </w:rPr>
        <w:t>koordynacja działań profilaktycznych;</w:t>
      </w:r>
    </w:p>
    <w:p w14:paraId="28BB2873" w14:textId="77777777" w:rsidR="001977A8" w:rsidRDefault="0084451F">
      <w:pPr>
        <w:pStyle w:val="Standard"/>
        <w:numPr>
          <w:ilvl w:val="0"/>
          <w:numId w:val="371"/>
        </w:numPr>
        <w:tabs>
          <w:tab w:val="left" w:pos="-341"/>
          <w:tab w:val="left" w:pos="85"/>
        </w:tabs>
        <w:spacing w:before="120" w:after="120"/>
        <w:jc w:val="both"/>
      </w:pPr>
      <w:r>
        <w:rPr>
          <w:rFonts w:cs="Calibri"/>
          <w:bCs/>
          <w:sz w:val="24"/>
          <w:szCs w:val="24"/>
        </w:rPr>
        <w:t xml:space="preserve"> </w:t>
      </w:r>
      <w:r>
        <w:rPr>
          <w:rFonts w:cs="Arial"/>
          <w:bCs/>
          <w:sz w:val="24"/>
          <w:szCs w:val="24"/>
        </w:rPr>
        <w:t>wspieranie działań Samorządu Uczniowskiego;</w:t>
      </w:r>
    </w:p>
    <w:p w14:paraId="6A5A3733" w14:textId="0B390BCA" w:rsidR="001977A8" w:rsidRPr="0063755D" w:rsidRDefault="0084451F" w:rsidP="0063755D">
      <w:pPr>
        <w:pStyle w:val="Standard"/>
        <w:numPr>
          <w:ilvl w:val="0"/>
          <w:numId w:val="371"/>
        </w:numPr>
        <w:tabs>
          <w:tab w:val="left" w:pos="-341"/>
          <w:tab w:val="left" w:pos="85"/>
        </w:tabs>
        <w:spacing w:before="120" w:after="120"/>
        <w:jc w:val="both"/>
        <w:rPr>
          <w:rFonts w:cs="Arial"/>
          <w:bCs/>
          <w:sz w:val="24"/>
          <w:szCs w:val="24"/>
        </w:rPr>
      </w:pPr>
      <w:r>
        <w:rPr>
          <w:rFonts w:cs="Arial"/>
          <w:bCs/>
          <w:sz w:val="24"/>
          <w:szCs w:val="24"/>
        </w:rPr>
        <w:t>koordynacja zajęć dydaktyczno-wyrównawczych, kółek zainteresowań celem umożliwienia wzięcia udziału wszystkim chętnym uczniom;</w:t>
      </w:r>
    </w:p>
    <w:p w14:paraId="22048EB9" w14:textId="77777777" w:rsidR="001977A8" w:rsidRDefault="0084451F">
      <w:pPr>
        <w:pStyle w:val="Nagwek2"/>
        <w:spacing w:line="240" w:lineRule="auto"/>
      </w:pPr>
      <w:r>
        <w:rPr>
          <w:b/>
        </w:rPr>
        <w:lastRenderedPageBreak/>
        <w:t>DZIAŁ IX</w:t>
      </w:r>
      <w:r>
        <w:rPr>
          <w:b/>
        </w:rPr>
        <w:br/>
        <w:t>PRZEDSZKOLE</w:t>
      </w:r>
    </w:p>
    <w:p w14:paraId="23E417F7" w14:textId="77777777" w:rsidR="001977A8" w:rsidRDefault="0084451F">
      <w:pPr>
        <w:pStyle w:val="Standard"/>
        <w:autoSpaceDE w:val="0"/>
        <w:rPr>
          <w:rFonts w:ascii="AgencyFB-Bold, Calibri" w:hAnsi="AgencyFB-Bold, Calibri" w:cs="AgencyFB-Bold, Calibri"/>
          <w:b/>
          <w:bCs/>
          <w:color w:val="C45911"/>
          <w:lang w:eastAsia="pl-PL"/>
        </w:rPr>
      </w:pPr>
      <w:r>
        <w:rPr>
          <w:rFonts w:ascii="AgencyFB-Bold, Calibri" w:hAnsi="AgencyFB-Bold, Calibri" w:cs="AgencyFB-Bold, Calibri"/>
          <w:b/>
          <w:bCs/>
          <w:color w:val="C45911"/>
          <w:lang w:eastAsia="pl-PL"/>
        </w:rPr>
        <w:t>Rozdział 1.</w:t>
      </w:r>
    </w:p>
    <w:p w14:paraId="00782086" w14:textId="77777777" w:rsidR="001977A8" w:rsidRDefault="0084451F">
      <w:pPr>
        <w:pStyle w:val="Standard"/>
        <w:autoSpaceDE w:val="0"/>
        <w:rPr>
          <w:rFonts w:ascii="AgencyFB-Bold, Calibri" w:hAnsi="AgencyFB-Bold, Calibri" w:cs="AgencyFB-Bold, Calibri"/>
          <w:b/>
          <w:bCs/>
          <w:color w:val="C45911"/>
          <w:lang w:eastAsia="pl-PL"/>
        </w:rPr>
      </w:pPr>
      <w:r>
        <w:rPr>
          <w:rFonts w:ascii="AgencyFB-Bold, Calibri" w:hAnsi="AgencyFB-Bold, Calibri" w:cs="AgencyFB-Bold, Calibri"/>
          <w:b/>
          <w:bCs/>
          <w:color w:val="C45911"/>
          <w:lang w:eastAsia="pl-PL"/>
        </w:rPr>
        <w:t>Postanowienia ogólne</w:t>
      </w:r>
    </w:p>
    <w:p w14:paraId="1B84543A" w14:textId="77777777" w:rsidR="001977A8" w:rsidRDefault="0084451F">
      <w:pPr>
        <w:pStyle w:val="Standard"/>
        <w:autoSpaceDE w:val="0"/>
        <w:ind w:firstLine="709"/>
        <w:jc w:val="both"/>
      </w:pPr>
      <w:r>
        <w:rPr>
          <w:rFonts w:cs="Calibri"/>
          <w:b/>
          <w:bCs/>
          <w:sz w:val="24"/>
          <w:szCs w:val="24"/>
          <w:lang w:eastAsia="pl-PL"/>
        </w:rPr>
        <w:t xml:space="preserve">§105. </w:t>
      </w:r>
      <w:r>
        <w:rPr>
          <w:rFonts w:cs="Calibri"/>
          <w:sz w:val="24"/>
          <w:szCs w:val="24"/>
          <w:lang w:eastAsia="pl-PL"/>
        </w:rPr>
        <w:t>1</w:t>
      </w:r>
      <w:r>
        <w:rPr>
          <w:rFonts w:cs="Calibri"/>
          <w:b/>
          <w:bCs/>
          <w:sz w:val="24"/>
          <w:szCs w:val="24"/>
          <w:lang w:eastAsia="pl-PL"/>
        </w:rPr>
        <w:t>.</w:t>
      </w:r>
      <w:r>
        <w:rPr>
          <w:rFonts w:cs="Calibri"/>
          <w:sz w:val="24"/>
          <w:szCs w:val="24"/>
          <w:lang w:eastAsia="pl-PL"/>
        </w:rPr>
        <w:t>Przedszkole nosi nazw</w:t>
      </w:r>
      <w:r>
        <w:rPr>
          <w:rFonts w:eastAsia="ArialUnicodeMS, Batang" w:cs="Calibri"/>
          <w:sz w:val="24"/>
          <w:szCs w:val="24"/>
          <w:lang w:eastAsia="pl-PL"/>
        </w:rPr>
        <w:t>ę</w:t>
      </w:r>
      <w:r>
        <w:rPr>
          <w:rFonts w:cs="Calibri"/>
          <w:sz w:val="24"/>
          <w:szCs w:val="24"/>
          <w:lang w:eastAsia="pl-PL"/>
        </w:rPr>
        <w:t>: Przedszkole Publiczne w Suchej.</w:t>
      </w:r>
    </w:p>
    <w:p w14:paraId="3E9FFA9B" w14:textId="712FCFF3" w:rsidR="001977A8" w:rsidRDefault="0084451F">
      <w:pPr>
        <w:pStyle w:val="Standard"/>
        <w:autoSpaceDE w:val="0"/>
        <w:jc w:val="both"/>
      </w:pPr>
      <w:r>
        <w:rPr>
          <w:rFonts w:cs="Calibri"/>
          <w:sz w:val="24"/>
          <w:szCs w:val="24"/>
          <w:lang w:eastAsia="pl-PL"/>
        </w:rPr>
        <w:t>2. Siedzib</w:t>
      </w:r>
      <w:r>
        <w:rPr>
          <w:rFonts w:eastAsia="ArialUnicodeMS, Batang" w:cs="Calibri"/>
          <w:sz w:val="24"/>
          <w:szCs w:val="24"/>
          <w:lang w:eastAsia="pl-PL"/>
        </w:rPr>
        <w:t xml:space="preserve">ą </w:t>
      </w:r>
      <w:r>
        <w:rPr>
          <w:rFonts w:cs="Calibri"/>
          <w:sz w:val="24"/>
          <w:szCs w:val="24"/>
          <w:lang w:eastAsia="pl-PL"/>
        </w:rPr>
        <w:t>Przedszkola Publicznego w Suchej, zwanego dalej „Przedszkolem”, jest miejscowo</w:t>
      </w:r>
      <w:r>
        <w:rPr>
          <w:rFonts w:eastAsia="ArialUnicodeMS, Batang" w:cs="Calibri"/>
          <w:sz w:val="24"/>
          <w:szCs w:val="24"/>
          <w:lang w:eastAsia="pl-PL"/>
        </w:rPr>
        <w:t xml:space="preserve">ść </w:t>
      </w:r>
      <w:r>
        <w:rPr>
          <w:rFonts w:cs="Calibri"/>
          <w:sz w:val="24"/>
          <w:szCs w:val="24"/>
          <w:lang w:eastAsia="pl-PL"/>
        </w:rPr>
        <w:t>Sucha</w:t>
      </w:r>
      <w:r w:rsidR="00A15AF8">
        <w:rPr>
          <w:rFonts w:cs="Calibri"/>
          <w:sz w:val="24"/>
          <w:szCs w:val="24"/>
          <w:lang w:eastAsia="pl-PL"/>
        </w:rPr>
        <w:t>, ul. Opolska 17.</w:t>
      </w:r>
    </w:p>
    <w:p w14:paraId="1A5DE0DE" w14:textId="77777777" w:rsidR="001977A8" w:rsidRDefault="0084451F">
      <w:pPr>
        <w:pStyle w:val="Standard"/>
        <w:autoSpaceDE w:val="0"/>
        <w:jc w:val="both"/>
      </w:pPr>
      <w:r>
        <w:rPr>
          <w:rFonts w:cs="Calibri"/>
          <w:sz w:val="24"/>
          <w:szCs w:val="24"/>
          <w:lang w:eastAsia="pl-PL"/>
        </w:rPr>
        <w:t>3. Przedszkole jest samorz</w:t>
      </w:r>
      <w:r>
        <w:rPr>
          <w:rFonts w:eastAsia="ArialUnicodeMS, Batang" w:cs="Calibri"/>
          <w:sz w:val="24"/>
          <w:szCs w:val="24"/>
          <w:lang w:eastAsia="pl-PL"/>
        </w:rPr>
        <w:t>ą</w:t>
      </w:r>
      <w:r>
        <w:rPr>
          <w:rFonts w:cs="Calibri"/>
          <w:sz w:val="24"/>
          <w:szCs w:val="24"/>
          <w:lang w:eastAsia="pl-PL"/>
        </w:rPr>
        <w:t>dow</w:t>
      </w:r>
      <w:r>
        <w:rPr>
          <w:rFonts w:eastAsia="ArialUnicodeMS, Batang" w:cs="Calibri"/>
          <w:sz w:val="24"/>
          <w:szCs w:val="24"/>
          <w:lang w:eastAsia="pl-PL"/>
        </w:rPr>
        <w:t xml:space="preserve">ą </w:t>
      </w:r>
      <w:r>
        <w:rPr>
          <w:rFonts w:cs="Calibri"/>
          <w:sz w:val="24"/>
          <w:szCs w:val="24"/>
          <w:lang w:eastAsia="pl-PL"/>
        </w:rPr>
        <w:t>jednostk</w:t>
      </w:r>
      <w:r>
        <w:rPr>
          <w:rFonts w:eastAsia="ArialUnicodeMS, Batang" w:cs="Calibri"/>
          <w:sz w:val="24"/>
          <w:szCs w:val="24"/>
          <w:lang w:eastAsia="pl-PL"/>
        </w:rPr>
        <w:t xml:space="preserve">ą </w:t>
      </w:r>
      <w:r>
        <w:rPr>
          <w:rFonts w:cs="Calibri"/>
          <w:sz w:val="24"/>
          <w:szCs w:val="24"/>
          <w:lang w:eastAsia="pl-PL"/>
        </w:rPr>
        <w:t>bud</w:t>
      </w:r>
      <w:r>
        <w:rPr>
          <w:rFonts w:eastAsia="ArialUnicodeMS, Batang" w:cs="Calibri"/>
          <w:sz w:val="24"/>
          <w:szCs w:val="24"/>
          <w:lang w:eastAsia="pl-PL"/>
        </w:rPr>
        <w:t>ż</w:t>
      </w:r>
      <w:r>
        <w:rPr>
          <w:rFonts w:cs="Calibri"/>
          <w:sz w:val="24"/>
          <w:szCs w:val="24"/>
          <w:lang w:eastAsia="pl-PL"/>
        </w:rPr>
        <w:t>etow</w:t>
      </w:r>
      <w:r>
        <w:rPr>
          <w:rFonts w:eastAsia="ArialUnicodeMS, Batang" w:cs="Calibri"/>
          <w:sz w:val="24"/>
          <w:szCs w:val="24"/>
          <w:lang w:eastAsia="pl-PL"/>
        </w:rPr>
        <w:t xml:space="preserve">ą </w:t>
      </w:r>
      <w:r>
        <w:rPr>
          <w:rFonts w:cs="Calibri"/>
          <w:sz w:val="24"/>
          <w:szCs w:val="24"/>
          <w:lang w:eastAsia="pl-PL"/>
        </w:rPr>
        <w:t>gminy Strzelce Opolskie.</w:t>
      </w:r>
    </w:p>
    <w:p w14:paraId="1E886AA2" w14:textId="53E5BD2D" w:rsidR="001977A8" w:rsidRDefault="0084451F">
      <w:pPr>
        <w:pStyle w:val="Standard"/>
        <w:autoSpaceDE w:val="0"/>
        <w:jc w:val="both"/>
      </w:pPr>
      <w:r>
        <w:rPr>
          <w:rFonts w:cs="Calibri"/>
          <w:sz w:val="24"/>
          <w:szCs w:val="24"/>
          <w:lang w:eastAsia="pl-PL"/>
        </w:rPr>
        <w:t>4. Organem prowadz</w:t>
      </w:r>
      <w:r>
        <w:rPr>
          <w:rFonts w:eastAsia="ArialUnicodeMS, Batang" w:cs="Calibri"/>
          <w:sz w:val="24"/>
          <w:szCs w:val="24"/>
          <w:lang w:eastAsia="pl-PL"/>
        </w:rPr>
        <w:t>ą</w:t>
      </w:r>
      <w:r>
        <w:rPr>
          <w:rFonts w:cs="Calibri"/>
          <w:sz w:val="24"/>
          <w:szCs w:val="24"/>
          <w:lang w:eastAsia="pl-PL"/>
        </w:rPr>
        <w:t>cym Przedszkole jest gmina Strzelce Opolskie</w:t>
      </w:r>
      <w:r w:rsidR="00462617">
        <w:rPr>
          <w:rFonts w:cs="Calibri"/>
          <w:sz w:val="24"/>
          <w:szCs w:val="24"/>
          <w:lang w:eastAsia="pl-PL"/>
        </w:rPr>
        <w:t xml:space="preserve"> z siedzibą w Strzelcach Opolskich, ul Marka Prawego 21</w:t>
      </w:r>
      <w:r>
        <w:rPr>
          <w:rFonts w:cs="Calibri"/>
          <w:sz w:val="24"/>
          <w:szCs w:val="24"/>
          <w:lang w:eastAsia="pl-PL"/>
        </w:rPr>
        <w:t>.</w:t>
      </w:r>
    </w:p>
    <w:p w14:paraId="726F955A" w14:textId="77777777" w:rsidR="001977A8" w:rsidRDefault="0084451F">
      <w:pPr>
        <w:pStyle w:val="Standard"/>
        <w:autoSpaceDE w:val="0"/>
        <w:jc w:val="both"/>
      </w:pPr>
      <w:r>
        <w:rPr>
          <w:rFonts w:cs="Calibri"/>
          <w:sz w:val="24"/>
          <w:szCs w:val="24"/>
          <w:lang w:eastAsia="pl-PL"/>
        </w:rPr>
        <w:t xml:space="preserve">5. </w:t>
      </w:r>
      <w:r>
        <w:rPr>
          <w:rFonts w:cs="Calibri"/>
          <w:sz w:val="24"/>
          <w:szCs w:val="24"/>
          <w:lang w:eastAsia="pl-PL"/>
        </w:rPr>
        <w:t>Nadzór pedagogiczny nad Przedszkolem sprawuje Opolski Kurator O</w:t>
      </w:r>
      <w:r>
        <w:rPr>
          <w:rFonts w:eastAsia="ArialUnicodeMS, Batang" w:cs="Calibri"/>
          <w:sz w:val="24"/>
          <w:szCs w:val="24"/>
          <w:lang w:eastAsia="pl-PL"/>
        </w:rPr>
        <w:t>ś</w:t>
      </w:r>
      <w:r>
        <w:rPr>
          <w:rFonts w:cs="Calibri"/>
          <w:sz w:val="24"/>
          <w:szCs w:val="24"/>
          <w:lang w:eastAsia="pl-PL"/>
        </w:rPr>
        <w:t>wiaty.</w:t>
      </w:r>
    </w:p>
    <w:p w14:paraId="3DC188FE" w14:textId="77777777" w:rsidR="001977A8" w:rsidRDefault="0084451F">
      <w:pPr>
        <w:pStyle w:val="Standard"/>
        <w:autoSpaceDE w:val="0"/>
        <w:jc w:val="both"/>
      </w:pPr>
      <w:r>
        <w:rPr>
          <w:rFonts w:cs="Calibri"/>
          <w:sz w:val="24"/>
          <w:szCs w:val="24"/>
          <w:lang w:eastAsia="pl-PL"/>
        </w:rPr>
        <w:t>6. Przedszkole jest gminn</w:t>
      </w:r>
      <w:r>
        <w:rPr>
          <w:rFonts w:eastAsia="ArialUnicodeMS, Batang" w:cs="Calibri"/>
          <w:sz w:val="24"/>
          <w:szCs w:val="24"/>
          <w:lang w:eastAsia="pl-PL"/>
        </w:rPr>
        <w:t xml:space="preserve">ą </w:t>
      </w:r>
      <w:r>
        <w:rPr>
          <w:rFonts w:cs="Calibri"/>
          <w:sz w:val="24"/>
          <w:szCs w:val="24"/>
          <w:lang w:eastAsia="pl-PL"/>
        </w:rPr>
        <w:t>jednostk</w:t>
      </w:r>
      <w:r>
        <w:rPr>
          <w:rFonts w:eastAsia="ArialUnicodeMS, Batang" w:cs="Calibri"/>
          <w:sz w:val="24"/>
          <w:szCs w:val="24"/>
          <w:lang w:eastAsia="pl-PL"/>
        </w:rPr>
        <w:t xml:space="preserve">ą </w:t>
      </w:r>
      <w:r>
        <w:rPr>
          <w:rFonts w:cs="Calibri"/>
          <w:sz w:val="24"/>
          <w:szCs w:val="24"/>
          <w:lang w:eastAsia="pl-PL"/>
        </w:rPr>
        <w:t>o</w:t>
      </w:r>
      <w:r>
        <w:rPr>
          <w:rFonts w:eastAsia="ArialUnicodeMS, Batang" w:cs="Calibri"/>
          <w:sz w:val="24"/>
          <w:szCs w:val="24"/>
          <w:lang w:eastAsia="pl-PL"/>
        </w:rPr>
        <w:t>ś</w:t>
      </w:r>
      <w:r>
        <w:rPr>
          <w:rFonts w:cs="Calibri"/>
          <w:sz w:val="24"/>
          <w:szCs w:val="24"/>
          <w:lang w:eastAsia="pl-PL"/>
        </w:rPr>
        <w:t>wiatow</w:t>
      </w:r>
      <w:r>
        <w:rPr>
          <w:rFonts w:eastAsia="ArialUnicodeMS, Batang" w:cs="Calibri"/>
          <w:sz w:val="24"/>
          <w:szCs w:val="24"/>
          <w:lang w:eastAsia="pl-PL"/>
        </w:rPr>
        <w:t>ą</w:t>
      </w:r>
      <w:r>
        <w:rPr>
          <w:rFonts w:cs="Calibri"/>
          <w:sz w:val="24"/>
          <w:szCs w:val="24"/>
          <w:lang w:eastAsia="pl-PL"/>
        </w:rPr>
        <w:t>, publiczn</w:t>
      </w:r>
      <w:r>
        <w:rPr>
          <w:rFonts w:eastAsia="ArialUnicodeMS, Batang" w:cs="Calibri"/>
          <w:sz w:val="24"/>
          <w:szCs w:val="24"/>
          <w:lang w:eastAsia="pl-PL"/>
        </w:rPr>
        <w:t>ą</w:t>
      </w:r>
      <w:r>
        <w:rPr>
          <w:rFonts w:cs="Calibri"/>
          <w:sz w:val="24"/>
          <w:szCs w:val="24"/>
          <w:lang w:eastAsia="pl-PL"/>
        </w:rPr>
        <w:t>, która :</w:t>
      </w:r>
    </w:p>
    <w:p w14:paraId="44B1564F"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1) realizuje programy wychowania przedszkolnego uwzgl</w:t>
      </w:r>
      <w:r>
        <w:rPr>
          <w:rFonts w:eastAsia="ArialUnicodeMS, Batang" w:cs="Calibri"/>
          <w:sz w:val="24"/>
          <w:szCs w:val="24"/>
          <w:lang w:eastAsia="pl-PL"/>
        </w:rPr>
        <w:t>ę</w:t>
      </w:r>
      <w:r>
        <w:rPr>
          <w:rFonts w:cs="Calibri"/>
          <w:sz w:val="24"/>
          <w:szCs w:val="24"/>
          <w:lang w:eastAsia="pl-PL"/>
        </w:rPr>
        <w:t>dniaj</w:t>
      </w:r>
      <w:r>
        <w:rPr>
          <w:rFonts w:eastAsia="ArialUnicodeMS, Batang" w:cs="Calibri"/>
          <w:sz w:val="24"/>
          <w:szCs w:val="24"/>
          <w:lang w:eastAsia="pl-PL"/>
        </w:rPr>
        <w:t>ą</w:t>
      </w:r>
      <w:r>
        <w:rPr>
          <w:rFonts w:cs="Calibri"/>
          <w:sz w:val="24"/>
          <w:szCs w:val="24"/>
          <w:lang w:eastAsia="pl-PL"/>
        </w:rPr>
        <w:t>ce podstaw</w:t>
      </w:r>
      <w:r>
        <w:rPr>
          <w:rFonts w:eastAsia="ArialUnicodeMS, Batang" w:cs="Calibri"/>
          <w:sz w:val="24"/>
          <w:szCs w:val="24"/>
          <w:lang w:eastAsia="pl-PL"/>
        </w:rPr>
        <w:t xml:space="preserve">ę </w:t>
      </w:r>
      <w:r>
        <w:rPr>
          <w:rFonts w:cs="Calibri"/>
          <w:sz w:val="24"/>
          <w:szCs w:val="24"/>
          <w:lang w:eastAsia="pl-PL"/>
        </w:rPr>
        <w:t>programow</w:t>
      </w:r>
      <w:r>
        <w:rPr>
          <w:rFonts w:eastAsia="ArialUnicodeMS, Batang" w:cs="Calibri"/>
          <w:sz w:val="24"/>
          <w:szCs w:val="24"/>
          <w:lang w:eastAsia="pl-PL"/>
        </w:rPr>
        <w:t xml:space="preserve">ą </w:t>
      </w:r>
      <w:r>
        <w:rPr>
          <w:rFonts w:cs="Calibri"/>
          <w:sz w:val="24"/>
          <w:szCs w:val="24"/>
          <w:lang w:eastAsia="pl-PL"/>
        </w:rPr>
        <w:t>wychowania przedszkolnego,</w:t>
      </w:r>
    </w:p>
    <w:p w14:paraId="6248ECF7"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2) zapewnia bezpłatne nauczanie, wychowanie i opiek</w:t>
      </w:r>
      <w:r>
        <w:rPr>
          <w:rFonts w:eastAsia="ArialUnicodeMS, Batang" w:cs="Calibri"/>
          <w:sz w:val="24"/>
          <w:szCs w:val="24"/>
          <w:lang w:eastAsia="pl-PL"/>
        </w:rPr>
        <w:t xml:space="preserve">ę </w:t>
      </w:r>
      <w:r>
        <w:rPr>
          <w:rFonts w:cs="Calibri"/>
          <w:sz w:val="24"/>
          <w:szCs w:val="24"/>
          <w:lang w:eastAsia="pl-PL"/>
        </w:rPr>
        <w:t>w czasie ustalonym przez organ prowadz</w:t>
      </w:r>
      <w:r>
        <w:rPr>
          <w:rFonts w:eastAsia="ArialUnicodeMS, Batang" w:cs="Calibri"/>
          <w:sz w:val="24"/>
          <w:szCs w:val="24"/>
          <w:lang w:eastAsia="pl-PL"/>
        </w:rPr>
        <w:t>ą</w:t>
      </w:r>
      <w:r>
        <w:rPr>
          <w:rFonts w:cs="Calibri"/>
          <w:sz w:val="24"/>
          <w:szCs w:val="24"/>
          <w:lang w:eastAsia="pl-PL"/>
        </w:rPr>
        <w:t>cy, nie krótszym ni</w:t>
      </w:r>
      <w:r>
        <w:rPr>
          <w:rFonts w:eastAsia="ArialUnicodeMS, Batang" w:cs="Calibri"/>
          <w:sz w:val="24"/>
          <w:szCs w:val="24"/>
          <w:lang w:eastAsia="pl-PL"/>
        </w:rPr>
        <w:t xml:space="preserve">ż </w:t>
      </w:r>
      <w:r>
        <w:rPr>
          <w:rFonts w:cs="Calibri"/>
          <w:sz w:val="24"/>
          <w:szCs w:val="24"/>
          <w:lang w:eastAsia="pl-PL"/>
        </w:rPr>
        <w:t>5 godzin dziennie,</w:t>
      </w:r>
    </w:p>
    <w:p w14:paraId="22B79886"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3) przeprowadza rekrutacj</w:t>
      </w:r>
      <w:r>
        <w:rPr>
          <w:rFonts w:eastAsia="ArialUnicodeMS, Batang" w:cs="Calibri"/>
          <w:sz w:val="24"/>
          <w:szCs w:val="24"/>
          <w:lang w:eastAsia="pl-PL"/>
        </w:rPr>
        <w:t xml:space="preserve">ę </w:t>
      </w:r>
      <w:r>
        <w:rPr>
          <w:rFonts w:cs="Calibri"/>
          <w:sz w:val="24"/>
          <w:szCs w:val="24"/>
          <w:lang w:eastAsia="pl-PL"/>
        </w:rPr>
        <w:t>dzieci w oparciu o zasad</w:t>
      </w:r>
      <w:r>
        <w:rPr>
          <w:rFonts w:eastAsia="ArialUnicodeMS, Batang" w:cs="Calibri"/>
          <w:sz w:val="24"/>
          <w:szCs w:val="24"/>
          <w:lang w:eastAsia="pl-PL"/>
        </w:rPr>
        <w:t xml:space="preserve">ę </w:t>
      </w:r>
      <w:r>
        <w:rPr>
          <w:rFonts w:cs="Calibri"/>
          <w:sz w:val="24"/>
          <w:szCs w:val="24"/>
          <w:lang w:eastAsia="pl-PL"/>
        </w:rPr>
        <w:t>powszechnej dost</w:t>
      </w:r>
      <w:r>
        <w:rPr>
          <w:rFonts w:eastAsia="ArialUnicodeMS, Batang" w:cs="Calibri"/>
          <w:sz w:val="24"/>
          <w:szCs w:val="24"/>
          <w:lang w:eastAsia="pl-PL"/>
        </w:rPr>
        <w:t>ę</w:t>
      </w:r>
      <w:r>
        <w:rPr>
          <w:rFonts w:cs="Calibri"/>
          <w:sz w:val="24"/>
          <w:szCs w:val="24"/>
          <w:lang w:eastAsia="pl-PL"/>
        </w:rPr>
        <w:t>pno</w:t>
      </w:r>
      <w:r>
        <w:rPr>
          <w:rFonts w:eastAsia="ArialUnicodeMS, Batang" w:cs="Calibri"/>
          <w:sz w:val="24"/>
          <w:szCs w:val="24"/>
          <w:lang w:eastAsia="pl-PL"/>
        </w:rPr>
        <w:t>ś</w:t>
      </w:r>
      <w:r>
        <w:rPr>
          <w:rFonts w:cs="Calibri"/>
          <w:sz w:val="24"/>
          <w:szCs w:val="24"/>
          <w:lang w:eastAsia="pl-PL"/>
        </w:rPr>
        <w:t>ci,</w:t>
      </w:r>
    </w:p>
    <w:p w14:paraId="78630985"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4) zatrudnia nauczycieli posiadaj</w:t>
      </w:r>
      <w:r>
        <w:rPr>
          <w:rFonts w:eastAsia="ArialUnicodeMS, Batang" w:cs="Calibri"/>
          <w:sz w:val="24"/>
          <w:szCs w:val="24"/>
          <w:lang w:eastAsia="pl-PL"/>
        </w:rPr>
        <w:t>ą</w:t>
      </w:r>
      <w:r>
        <w:rPr>
          <w:rFonts w:cs="Calibri"/>
          <w:sz w:val="24"/>
          <w:szCs w:val="24"/>
          <w:lang w:eastAsia="pl-PL"/>
        </w:rPr>
        <w:t>cych kwalifikacje okre</w:t>
      </w:r>
      <w:r>
        <w:rPr>
          <w:rFonts w:eastAsia="ArialUnicodeMS, Batang" w:cs="Calibri"/>
          <w:sz w:val="24"/>
          <w:szCs w:val="24"/>
          <w:lang w:eastAsia="pl-PL"/>
        </w:rPr>
        <w:t>ś</w:t>
      </w:r>
      <w:r>
        <w:rPr>
          <w:rFonts w:cs="Calibri"/>
          <w:sz w:val="24"/>
          <w:szCs w:val="24"/>
          <w:lang w:eastAsia="pl-PL"/>
        </w:rPr>
        <w:t>lone Kart</w:t>
      </w:r>
      <w:r>
        <w:rPr>
          <w:rFonts w:eastAsia="ArialUnicodeMS, Batang" w:cs="Calibri"/>
          <w:sz w:val="24"/>
          <w:szCs w:val="24"/>
          <w:lang w:eastAsia="pl-PL"/>
        </w:rPr>
        <w:t xml:space="preserve">ą </w:t>
      </w:r>
      <w:r>
        <w:rPr>
          <w:rFonts w:cs="Calibri"/>
          <w:sz w:val="24"/>
          <w:szCs w:val="24"/>
          <w:lang w:eastAsia="pl-PL"/>
        </w:rPr>
        <w:t>Nauczyciela.</w:t>
      </w:r>
    </w:p>
    <w:p w14:paraId="0A71200A" w14:textId="77777777" w:rsidR="001977A8" w:rsidRDefault="001977A8">
      <w:pPr>
        <w:pStyle w:val="Standard"/>
        <w:autoSpaceDE w:val="0"/>
        <w:rPr>
          <w:rFonts w:cs="Calibri"/>
          <w:b/>
          <w:bCs/>
          <w:sz w:val="24"/>
          <w:szCs w:val="24"/>
          <w:lang w:eastAsia="pl-PL"/>
        </w:rPr>
      </w:pPr>
    </w:p>
    <w:p w14:paraId="30E6E8B0" w14:textId="77777777"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Rozdział 2.</w:t>
      </w:r>
    </w:p>
    <w:p w14:paraId="2579859A" w14:textId="77777777"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Cele i zadania przedszkola</w:t>
      </w:r>
    </w:p>
    <w:p w14:paraId="42071A5F" w14:textId="77777777" w:rsidR="001977A8" w:rsidRDefault="0084451F">
      <w:pPr>
        <w:pStyle w:val="Standard"/>
        <w:autoSpaceDE w:val="0"/>
        <w:ind w:firstLine="709"/>
        <w:jc w:val="both"/>
      </w:pPr>
      <w:r>
        <w:rPr>
          <w:rFonts w:cs="Calibri"/>
          <w:b/>
          <w:bCs/>
          <w:sz w:val="24"/>
          <w:szCs w:val="24"/>
          <w:lang w:eastAsia="pl-PL"/>
        </w:rPr>
        <w:t xml:space="preserve">§106. </w:t>
      </w:r>
      <w:r>
        <w:rPr>
          <w:rFonts w:cs="Calibri"/>
          <w:sz w:val="24"/>
          <w:szCs w:val="24"/>
          <w:lang w:eastAsia="pl-PL"/>
        </w:rPr>
        <w:t>Przedszkole pełni funkcj</w:t>
      </w:r>
      <w:r>
        <w:rPr>
          <w:rFonts w:eastAsia="ArialUnicodeMS, Batang" w:cs="Calibri"/>
          <w:sz w:val="24"/>
          <w:szCs w:val="24"/>
          <w:lang w:eastAsia="pl-PL"/>
        </w:rPr>
        <w:t xml:space="preserve">ę </w:t>
      </w:r>
      <w:r>
        <w:rPr>
          <w:rFonts w:cs="Calibri"/>
          <w:sz w:val="24"/>
          <w:szCs w:val="24"/>
          <w:lang w:eastAsia="pl-PL"/>
        </w:rPr>
        <w:t>opieku</w:t>
      </w:r>
      <w:r>
        <w:rPr>
          <w:rFonts w:eastAsia="ArialUnicodeMS, Batang" w:cs="Calibri"/>
          <w:sz w:val="24"/>
          <w:szCs w:val="24"/>
          <w:lang w:eastAsia="pl-PL"/>
        </w:rPr>
        <w:t>ń</w:t>
      </w:r>
      <w:r>
        <w:rPr>
          <w:rFonts w:cs="Calibri"/>
          <w:sz w:val="24"/>
          <w:szCs w:val="24"/>
          <w:lang w:eastAsia="pl-PL"/>
        </w:rPr>
        <w:t>cz</w:t>
      </w:r>
      <w:r>
        <w:rPr>
          <w:rFonts w:eastAsia="ArialUnicodeMS, Batang" w:cs="Calibri"/>
          <w:sz w:val="24"/>
          <w:szCs w:val="24"/>
          <w:lang w:eastAsia="pl-PL"/>
        </w:rPr>
        <w:t>ą</w:t>
      </w:r>
      <w:r>
        <w:rPr>
          <w:rFonts w:cs="Calibri"/>
          <w:sz w:val="24"/>
          <w:szCs w:val="24"/>
          <w:lang w:eastAsia="pl-PL"/>
        </w:rPr>
        <w:t>, wychowawcza i kształc</w:t>
      </w:r>
      <w:r>
        <w:rPr>
          <w:rFonts w:eastAsia="ArialUnicodeMS, Batang" w:cs="Calibri"/>
          <w:sz w:val="24"/>
          <w:szCs w:val="24"/>
          <w:lang w:eastAsia="pl-PL"/>
        </w:rPr>
        <w:t>ą</w:t>
      </w:r>
      <w:r>
        <w:rPr>
          <w:rFonts w:cs="Calibri"/>
          <w:sz w:val="24"/>
          <w:szCs w:val="24"/>
          <w:lang w:eastAsia="pl-PL"/>
        </w:rPr>
        <w:t>c</w:t>
      </w:r>
      <w:r>
        <w:rPr>
          <w:rFonts w:eastAsia="ArialUnicodeMS, Batang" w:cs="Calibri"/>
          <w:sz w:val="24"/>
          <w:szCs w:val="24"/>
          <w:lang w:eastAsia="pl-PL"/>
        </w:rPr>
        <w:t>ą</w:t>
      </w:r>
      <w:r>
        <w:rPr>
          <w:rFonts w:cs="Calibri"/>
          <w:sz w:val="24"/>
          <w:szCs w:val="24"/>
          <w:lang w:eastAsia="pl-PL"/>
        </w:rPr>
        <w:t>. Zapewnia dzieciom mo</w:t>
      </w:r>
      <w:r>
        <w:rPr>
          <w:rFonts w:eastAsia="ArialUnicodeMS, Batang" w:cs="Calibri"/>
          <w:sz w:val="24"/>
          <w:szCs w:val="24"/>
          <w:lang w:eastAsia="pl-PL"/>
        </w:rPr>
        <w:t>ż</w:t>
      </w:r>
      <w:r>
        <w:rPr>
          <w:rFonts w:cs="Calibri"/>
          <w:sz w:val="24"/>
          <w:szCs w:val="24"/>
          <w:lang w:eastAsia="pl-PL"/>
        </w:rPr>
        <w:t>liwo</w:t>
      </w:r>
      <w:r>
        <w:rPr>
          <w:rFonts w:eastAsia="ArialUnicodeMS, Batang" w:cs="Calibri"/>
          <w:sz w:val="24"/>
          <w:szCs w:val="24"/>
          <w:lang w:eastAsia="pl-PL"/>
        </w:rPr>
        <w:t xml:space="preserve">ść </w:t>
      </w:r>
      <w:r>
        <w:rPr>
          <w:rFonts w:cs="Calibri"/>
          <w:sz w:val="24"/>
          <w:szCs w:val="24"/>
          <w:lang w:eastAsia="pl-PL"/>
        </w:rPr>
        <w:t>wspólnej zabawy i nauki w warunkach</w:t>
      </w:r>
    </w:p>
    <w:p w14:paraId="258B758C" w14:textId="77777777" w:rsidR="001977A8" w:rsidRDefault="0084451F">
      <w:pPr>
        <w:pStyle w:val="Standard"/>
        <w:autoSpaceDE w:val="0"/>
        <w:jc w:val="both"/>
        <w:rPr>
          <w:rFonts w:cs="Calibri"/>
          <w:sz w:val="24"/>
          <w:szCs w:val="24"/>
          <w:lang w:eastAsia="pl-PL"/>
        </w:rPr>
      </w:pPr>
      <w:r>
        <w:rPr>
          <w:rFonts w:cs="Calibri"/>
          <w:sz w:val="24"/>
          <w:szCs w:val="24"/>
          <w:lang w:eastAsia="pl-PL"/>
        </w:rPr>
        <w:t xml:space="preserve">bezpiecznych, przyjaznych i </w:t>
      </w:r>
      <w:r>
        <w:rPr>
          <w:rFonts w:cs="Calibri"/>
          <w:sz w:val="24"/>
          <w:szCs w:val="24"/>
          <w:lang w:eastAsia="pl-PL"/>
        </w:rPr>
        <w:t>dostosowanych do ich potrzeb rozwojowych.</w:t>
      </w:r>
    </w:p>
    <w:p w14:paraId="722936D3" w14:textId="77777777" w:rsidR="001977A8" w:rsidRDefault="0084451F">
      <w:pPr>
        <w:pStyle w:val="Standard"/>
        <w:autoSpaceDE w:val="0"/>
        <w:ind w:firstLine="709"/>
        <w:jc w:val="both"/>
      </w:pPr>
      <w:r>
        <w:rPr>
          <w:rFonts w:cs="Calibri"/>
          <w:b/>
          <w:bCs/>
          <w:sz w:val="24"/>
          <w:szCs w:val="24"/>
          <w:lang w:eastAsia="pl-PL"/>
        </w:rPr>
        <w:t xml:space="preserve">§107. </w:t>
      </w:r>
      <w:r>
        <w:rPr>
          <w:rFonts w:cs="Calibri"/>
          <w:sz w:val="24"/>
          <w:szCs w:val="24"/>
          <w:lang w:eastAsia="pl-PL"/>
        </w:rPr>
        <w:t>1</w:t>
      </w:r>
      <w:r>
        <w:rPr>
          <w:rFonts w:cs="Calibri"/>
          <w:b/>
          <w:bCs/>
          <w:sz w:val="24"/>
          <w:szCs w:val="24"/>
          <w:lang w:eastAsia="pl-PL"/>
        </w:rPr>
        <w:t xml:space="preserve">. </w:t>
      </w:r>
      <w:r>
        <w:rPr>
          <w:rFonts w:cs="Calibri"/>
          <w:sz w:val="24"/>
          <w:szCs w:val="24"/>
          <w:lang w:eastAsia="pl-PL"/>
        </w:rPr>
        <w:t>Celem Przedszkola jest w szczególno</w:t>
      </w:r>
      <w:r>
        <w:rPr>
          <w:rFonts w:eastAsia="ArialUnicodeMS, Batang" w:cs="Calibri"/>
          <w:sz w:val="24"/>
          <w:szCs w:val="24"/>
          <w:lang w:eastAsia="pl-PL"/>
        </w:rPr>
        <w:t>ś</w:t>
      </w:r>
      <w:r>
        <w:rPr>
          <w:rFonts w:cs="Calibri"/>
          <w:sz w:val="24"/>
          <w:szCs w:val="24"/>
          <w:lang w:eastAsia="pl-PL"/>
        </w:rPr>
        <w:t>ci:</w:t>
      </w:r>
    </w:p>
    <w:p w14:paraId="32293AFC" w14:textId="77777777" w:rsidR="001977A8" w:rsidRDefault="0084451F">
      <w:pPr>
        <w:pStyle w:val="Standard"/>
        <w:autoSpaceDE w:val="0"/>
        <w:ind w:firstLine="709"/>
        <w:jc w:val="both"/>
      </w:pPr>
      <w:r>
        <w:rPr>
          <w:rFonts w:cs="Calibri"/>
          <w:sz w:val="24"/>
          <w:szCs w:val="24"/>
          <w:lang w:eastAsia="pl-PL"/>
        </w:rPr>
        <w:t xml:space="preserve">  1) wspomaganie indywidualnego rozwoju i edukacji dzieci obj</w:t>
      </w:r>
      <w:r>
        <w:rPr>
          <w:rFonts w:eastAsia="ArialUnicodeMS, Batang" w:cs="Calibri"/>
          <w:sz w:val="24"/>
          <w:szCs w:val="24"/>
          <w:lang w:eastAsia="pl-PL"/>
        </w:rPr>
        <w:t>ę</w:t>
      </w:r>
      <w:r>
        <w:rPr>
          <w:rFonts w:cs="Calibri"/>
          <w:sz w:val="24"/>
          <w:szCs w:val="24"/>
          <w:lang w:eastAsia="pl-PL"/>
        </w:rPr>
        <w:t>tych wychowaniem przedszkolnym;</w:t>
      </w:r>
    </w:p>
    <w:p w14:paraId="72C8929C"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 xml:space="preserve"> 2) wspieranie ciekawo</w:t>
      </w:r>
      <w:r>
        <w:rPr>
          <w:rFonts w:eastAsia="ArialUnicodeMS, Batang" w:cs="Calibri"/>
          <w:sz w:val="24"/>
          <w:szCs w:val="24"/>
          <w:lang w:eastAsia="pl-PL"/>
        </w:rPr>
        <w:t>ś</w:t>
      </w:r>
      <w:r>
        <w:rPr>
          <w:rFonts w:cs="Calibri"/>
          <w:sz w:val="24"/>
          <w:szCs w:val="24"/>
          <w:lang w:eastAsia="pl-PL"/>
        </w:rPr>
        <w:t>ci, aktywno</w:t>
      </w:r>
      <w:r>
        <w:rPr>
          <w:rFonts w:eastAsia="ArialUnicodeMS, Batang" w:cs="Calibri"/>
          <w:sz w:val="24"/>
          <w:szCs w:val="24"/>
          <w:lang w:eastAsia="pl-PL"/>
        </w:rPr>
        <w:t>ś</w:t>
      </w:r>
      <w:r>
        <w:rPr>
          <w:rFonts w:cs="Calibri"/>
          <w:sz w:val="24"/>
          <w:szCs w:val="24"/>
          <w:lang w:eastAsia="pl-PL"/>
        </w:rPr>
        <w:t>ci i samodzielno</w:t>
      </w:r>
      <w:r>
        <w:rPr>
          <w:rFonts w:eastAsia="ArialUnicodeMS, Batang" w:cs="Calibri"/>
          <w:sz w:val="24"/>
          <w:szCs w:val="24"/>
          <w:lang w:eastAsia="pl-PL"/>
        </w:rPr>
        <w:t>ś</w:t>
      </w:r>
      <w:r>
        <w:rPr>
          <w:rFonts w:cs="Calibri"/>
          <w:sz w:val="24"/>
          <w:szCs w:val="24"/>
          <w:lang w:eastAsia="pl-PL"/>
        </w:rPr>
        <w:t>ci dzieci oraz kształtowanie wiadomo</w:t>
      </w:r>
      <w:r>
        <w:rPr>
          <w:rFonts w:eastAsia="ArialUnicodeMS, Batang" w:cs="Calibri"/>
          <w:sz w:val="24"/>
          <w:szCs w:val="24"/>
          <w:lang w:eastAsia="pl-PL"/>
        </w:rPr>
        <w:t>ś</w:t>
      </w:r>
      <w:r>
        <w:rPr>
          <w:rFonts w:cs="Calibri"/>
          <w:sz w:val="24"/>
          <w:szCs w:val="24"/>
          <w:lang w:eastAsia="pl-PL"/>
        </w:rPr>
        <w:t>ci i umiej</w:t>
      </w:r>
      <w:r>
        <w:rPr>
          <w:rFonts w:eastAsia="ArialUnicodeMS, Batang" w:cs="Calibri"/>
          <w:sz w:val="24"/>
          <w:szCs w:val="24"/>
          <w:lang w:eastAsia="pl-PL"/>
        </w:rPr>
        <w:t>ę</w:t>
      </w:r>
      <w:r>
        <w:rPr>
          <w:rFonts w:cs="Calibri"/>
          <w:sz w:val="24"/>
          <w:szCs w:val="24"/>
          <w:lang w:eastAsia="pl-PL"/>
        </w:rPr>
        <w:t>tno</w:t>
      </w:r>
      <w:r>
        <w:rPr>
          <w:rFonts w:eastAsia="ArialUnicodeMS, Batang" w:cs="Calibri"/>
          <w:sz w:val="24"/>
          <w:szCs w:val="24"/>
          <w:lang w:eastAsia="pl-PL"/>
        </w:rPr>
        <w:t>ś</w:t>
      </w:r>
      <w:r>
        <w:rPr>
          <w:rFonts w:cs="Calibri"/>
          <w:sz w:val="24"/>
          <w:szCs w:val="24"/>
          <w:lang w:eastAsia="pl-PL"/>
        </w:rPr>
        <w:t>ci wa</w:t>
      </w:r>
      <w:r>
        <w:rPr>
          <w:rFonts w:eastAsia="ArialUnicodeMS, Batang" w:cs="Calibri"/>
          <w:sz w:val="24"/>
          <w:szCs w:val="24"/>
          <w:lang w:eastAsia="pl-PL"/>
        </w:rPr>
        <w:t>ż</w:t>
      </w:r>
      <w:r>
        <w:rPr>
          <w:rFonts w:cs="Calibri"/>
          <w:sz w:val="24"/>
          <w:szCs w:val="24"/>
          <w:lang w:eastAsia="pl-PL"/>
        </w:rPr>
        <w:t>nych w dalszej edukacji szkolnej;</w:t>
      </w:r>
    </w:p>
    <w:p w14:paraId="13AD6C4D" w14:textId="77777777" w:rsidR="001977A8" w:rsidRDefault="0084451F">
      <w:pPr>
        <w:pStyle w:val="Standard"/>
        <w:autoSpaceDE w:val="0"/>
        <w:jc w:val="both"/>
        <w:rPr>
          <w:rFonts w:cs="Calibri"/>
          <w:sz w:val="24"/>
          <w:szCs w:val="24"/>
          <w:lang w:eastAsia="pl-PL"/>
        </w:rPr>
      </w:pPr>
      <w:r>
        <w:rPr>
          <w:rFonts w:cs="Calibri"/>
          <w:sz w:val="24"/>
          <w:szCs w:val="24"/>
          <w:lang w:eastAsia="pl-PL"/>
        </w:rPr>
        <w:t xml:space="preserve">  </w:t>
      </w:r>
      <w:r>
        <w:rPr>
          <w:rFonts w:cs="Calibri"/>
          <w:sz w:val="24"/>
          <w:szCs w:val="24"/>
          <w:lang w:eastAsia="pl-PL"/>
        </w:rPr>
        <w:tab/>
        <w:t>3) wspomaganie rodzin w wychowaniu dzieci i przygotowaniu ich do nauki w szkole;</w:t>
      </w:r>
    </w:p>
    <w:p w14:paraId="7F2082BC"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 xml:space="preserve"> 4) troska o zdrowie dzieci i ich sprawno</w:t>
      </w:r>
      <w:r>
        <w:rPr>
          <w:rFonts w:eastAsia="ArialUnicodeMS, Batang" w:cs="Calibri"/>
          <w:sz w:val="24"/>
          <w:szCs w:val="24"/>
          <w:lang w:eastAsia="pl-PL"/>
        </w:rPr>
        <w:t xml:space="preserve">ść </w:t>
      </w:r>
      <w:r>
        <w:rPr>
          <w:rFonts w:cs="Calibri"/>
          <w:sz w:val="24"/>
          <w:szCs w:val="24"/>
          <w:lang w:eastAsia="pl-PL"/>
        </w:rPr>
        <w:t>fizyczn</w:t>
      </w:r>
      <w:r>
        <w:rPr>
          <w:rFonts w:eastAsia="ArialUnicodeMS, Batang" w:cs="Calibri"/>
          <w:sz w:val="24"/>
          <w:szCs w:val="24"/>
          <w:lang w:eastAsia="pl-PL"/>
        </w:rPr>
        <w:t xml:space="preserve">ą </w:t>
      </w:r>
      <w:r>
        <w:rPr>
          <w:rFonts w:cs="Calibri"/>
          <w:sz w:val="24"/>
          <w:szCs w:val="24"/>
          <w:lang w:eastAsia="pl-PL"/>
        </w:rPr>
        <w:t xml:space="preserve">poprzez prawidłowe </w:t>
      </w:r>
      <w:r>
        <w:rPr>
          <w:rFonts w:eastAsia="ArialUnicodeMS, Batang" w:cs="Calibri"/>
          <w:sz w:val="24"/>
          <w:szCs w:val="24"/>
          <w:lang w:eastAsia="pl-PL"/>
        </w:rPr>
        <w:t>ż</w:t>
      </w:r>
      <w:r>
        <w:rPr>
          <w:rFonts w:cs="Calibri"/>
          <w:sz w:val="24"/>
          <w:szCs w:val="24"/>
          <w:lang w:eastAsia="pl-PL"/>
        </w:rPr>
        <w:t>ywienie, dbanie o czysto</w:t>
      </w:r>
      <w:r>
        <w:rPr>
          <w:rFonts w:eastAsia="ArialUnicodeMS, Batang" w:cs="Calibri"/>
          <w:sz w:val="24"/>
          <w:szCs w:val="24"/>
          <w:lang w:eastAsia="pl-PL"/>
        </w:rPr>
        <w:t xml:space="preserve">ść </w:t>
      </w:r>
      <w:r>
        <w:rPr>
          <w:rFonts w:cs="Calibri"/>
          <w:sz w:val="24"/>
          <w:szCs w:val="24"/>
          <w:lang w:eastAsia="pl-PL"/>
        </w:rPr>
        <w:t>i higien</w:t>
      </w:r>
      <w:r>
        <w:rPr>
          <w:rFonts w:eastAsia="ArialUnicodeMS, Batang" w:cs="Calibri"/>
          <w:sz w:val="24"/>
          <w:szCs w:val="24"/>
          <w:lang w:eastAsia="pl-PL"/>
        </w:rPr>
        <w:t xml:space="preserve">ę </w:t>
      </w:r>
      <w:r>
        <w:rPr>
          <w:rFonts w:cs="Calibri"/>
          <w:sz w:val="24"/>
          <w:szCs w:val="24"/>
          <w:lang w:eastAsia="pl-PL"/>
        </w:rPr>
        <w:t>osobist</w:t>
      </w:r>
      <w:r>
        <w:rPr>
          <w:rFonts w:eastAsia="ArialUnicodeMS, Batang" w:cs="Calibri"/>
          <w:sz w:val="24"/>
          <w:szCs w:val="24"/>
          <w:lang w:eastAsia="pl-PL"/>
        </w:rPr>
        <w:t>ą</w:t>
      </w:r>
      <w:r>
        <w:rPr>
          <w:rFonts w:cs="Calibri"/>
          <w:sz w:val="24"/>
          <w:szCs w:val="24"/>
          <w:lang w:eastAsia="pl-PL"/>
        </w:rPr>
        <w:t xml:space="preserve">, promowanie zdrowego trybu </w:t>
      </w:r>
      <w:r>
        <w:rPr>
          <w:rFonts w:eastAsia="ArialUnicodeMS, Batang" w:cs="Calibri"/>
          <w:sz w:val="24"/>
          <w:szCs w:val="24"/>
          <w:lang w:eastAsia="pl-PL"/>
        </w:rPr>
        <w:t>ż</w:t>
      </w:r>
      <w:r>
        <w:rPr>
          <w:rFonts w:cs="Calibri"/>
          <w:sz w:val="24"/>
          <w:szCs w:val="24"/>
          <w:lang w:eastAsia="pl-PL"/>
        </w:rPr>
        <w:t>ycia;</w:t>
      </w:r>
    </w:p>
    <w:p w14:paraId="1D44726A" w14:textId="77777777" w:rsidR="001977A8" w:rsidRDefault="0084451F">
      <w:pPr>
        <w:pStyle w:val="Standard"/>
        <w:autoSpaceDE w:val="0"/>
        <w:ind w:firstLine="709"/>
        <w:jc w:val="both"/>
      </w:pPr>
      <w:r>
        <w:rPr>
          <w:rFonts w:cs="Calibri"/>
          <w:sz w:val="24"/>
          <w:szCs w:val="24"/>
          <w:lang w:eastAsia="pl-PL"/>
        </w:rPr>
        <w:t xml:space="preserve">  5) budowanie u dzieci systemu warto</w:t>
      </w:r>
      <w:r>
        <w:rPr>
          <w:rFonts w:eastAsia="ArialUnicodeMS, Batang" w:cs="Calibri"/>
          <w:sz w:val="24"/>
          <w:szCs w:val="24"/>
          <w:lang w:eastAsia="pl-PL"/>
        </w:rPr>
        <w:t>ś</w:t>
      </w:r>
      <w:r>
        <w:rPr>
          <w:rFonts w:cs="Calibri"/>
          <w:sz w:val="24"/>
          <w:szCs w:val="24"/>
          <w:lang w:eastAsia="pl-PL"/>
        </w:rPr>
        <w:t>ci;</w:t>
      </w:r>
    </w:p>
    <w:p w14:paraId="65E619C2" w14:textId="77777777" w:rsidR="001977A8" w:rsidRDefault="0084451F">
      <w:pPr>
        <w:pStyle w:val="Standard"/>
        <w:autoSpaceDE w:val="0"/>
        <w:ind w:firstLine="709"/>
        <w:jc w:val="both"/>
      </w:pPr>
      <w:r>
        <w:rPr>
          <w:rFonts w:cs="Calibri"/>
          <w:sz w:val="24"/>
          <w:szCs w:val="24"/>
          <w:lang w:eastAsia="pl-PL"/>
        </w:rPr>
        <w:t xml:space="preserve">  6) rozwijanie umiej</w:t>
      </w:r>
      <w:r>
        <w:rPr>
          <w:rFonts w:eastAsia="ArialUnicodeMS, Batang" w:cs="Calibri"/>
          <w:sz w:val="24"/>
          <w:szCs w:val="24"/>
          <w:lang w:eastAsia="pl-PL"/>
        </w:rPr>
        <w:t>ę</w:t>
      </w:r>
      <w:r>
        <w:rPr>
          <w:rFonts w:cs="Calibri"/>
          <w:sz w:val="24"/>
          <w:szCs w:val="24"/>
          <w:lang w:eastAsia="pl-PL"/>
        </w:rPr>
        <w:t>tno</w:t>
      </w:r>
      <w:r>
        <w:rPr>
          <w:rFonts w:eastAsia="ArialUnicodeMS, Batang" w:cs="Calibri"/>
          <w:sz w:val="24"/>
          <w:szCs w:val="24"/>
          <w:lang w:eastAsia="pl-PL"/>
        </w:rPr>
        <w:t>ś</w:t>
      </w:r>
      <w:r>
        <w:rPr>
          <w:rFonts w:cs="Calibri"/>
          <w:sz w:val="24"/>
          <w:szCs w:val="24"/>
          <w:lang w:eastAsia="pl-PL"/>
        </w:rPr>
        <w:t>ci społecznych dzieci i kształtowanie u nich poczucia przynale</w:t>
      </w:r>
      <w:r>
        <w:rPr>
          <w:rFonts w:eastAsia="ArialUnicodeMS, Batang" w:cs="Calibri"/>
          <w:sz w:val="24"/>
          <w:szCs w:val="24"/>
          <w:lang w:eastAsia="pl-PL"/>
        </w:rPr>
        <w:t>ż</w:t>
      </w:r>
      <w:r>
        <w:rPr>
          <w:rFonts w:cs="Calibri"/>
          <w:sz w:val="24"/>
          <w:szCs w:val="24"/>
          <w:lang w:eastAsia="pl-PL"/>
        </w:rPr>
        <w:t>no</w:t>
      </w:r>
      <w:r>
        <w:rPr>
          <w:rFonts w:eastAsia="ArialUnicodeMS, Batang" w:cs="Calibri"/>
          <w:sz w:val="24"/>
          <w:szCs w:val="24"/>
          <w:lang w:eastAsia="pl-PL"/>
        </w:rPr>
        <w:t>ś</w:t>
      </w:r>
      <w:r>
        <w:rPr>
          <w:rFonts w:cs="Calibri"/>
          <w:sz w:val="24"/>
          <w:szCs w:val="24"/>
          <w:lang w:eastAsia="pl-PL"/>
        </w:rPr>
        <w:t>ci społecznej;</w:t>
      </w:r>
    </w:p>
    <w:p w14:paraId="47770BBB" w14:textId="77777777" w:rsidR="001977A8" w:rsidRDefault="0084451F">
      <w:pPr>
        <w:pStyle w:val="Standard"/>
        <w:autoSpaceDE w:val="0"/>
        <w:ind w:firstLine="709"/>
        <w:jc w:val="both"/>
      </w:pPr>
      <w:r>
        <w:rPr>
          <w:rFonts w:cs="Calibri"/>
          <w:sz w:val="24"/>
          <w:szCs w:val="24"/>
          <w:lang w:eastAsia="pl-PL"/>
        </w:rPr>
        <w:t xml:space="preserve">  7) stwarzanie warunków sprzyjaj</w:t>
      </w:r>
      <w:r>
        <w:rPr>
          <w:rFonts w:eastAsia="ArialUnicodeMS, Batang" w:cs="Calibri"/>
          <w:sz w:val="24"/>
          <w:szCs w:val="24"/>
          <w:lang w:eastAsia="pl-PL"/>
        </w:rPr>
        <w:t>ą</w:t>
      </w:r>
      <w:r>
        <w:rPr>
          <w:rFonts w:cs="Calibri"/>
          <w:sz w:val="24"/>
          <w:szCs w:val="24"/>
          <w:lang w:eastAsia="pl-PL"/>
        </w:rPr>
        <w:t xml:space="preserve">cych wspólnej i zgodnej zabawie oraz nauce dzieci </w:t>
      </w:r>
      <w:r>
        <w:rPr>
          <w:rFonts w:cs="Calibri"/>
          <w:sz w:val="24"/>
          <w:szCs w:val="24"/>
          <w:lang w:eastAsia="pl-PL"/>
        </w:rPr>
        <w:br/>
        <w:t>o zró</w:t>
      </w:r>
      <w:r>
        <w:rPr>
          <w:rFonts w:eastAsia="ArialUnicodeMS, Batang" w:cs="Calibri"/>
          <w:sz w:val="24"/>
          <w:szCs w:val="24"/>
          <w:lang w:eastAsia="pl-PL"/>
        </w:rPr>
        <w:t>ż</w:t>
      </w:r>
      <w:r>
        <w:rPr>
          <w:rFonts w:cs="Calibri"/>
          <w:sz w:val="24"/>
          <w:szCs w:val="24"/>
          <w:lang w:eastAsia="pl-PL"/>
        </w:rPr>
        <w:t>nicowanych mo</w:t>
      </w:r>
      <w:r>
        <w:rPr>
          <w:rFonts w:eastAsia="ArialUnicodeMS, Batang" w:cs="Calibri"/>
          <w:sz w:val="24"/>
          <w:szCs w:val="24"/>
          <w:lang w:eastAsia="pl-PL"/>
        </w:rPr>
        <w:t>ż</w:t>
      </w:r>
      <w:r>
        <w:rPr>
          <w:rFonts w:cs="Calibri"/>
          <w:sz w:val="24"/>
          <w:szCs w:val="24"/>
          <w:lang w:eastAsia="pl-PL"/>
        </w:rPr>
        <w:t>liwo</w:t>
      </w:r>
      <w:r>
        <w:rPr>
          <w:rFonts w:eastAsia="ArialUnicodeMS, Batang" w:cs="Calibri"/>
          <w:sz w:val="24"/>
          <w:szCs w:val="24"/>
          <w:lang w:eastAsia="pl-PL"/>
        </w:rPr>
        <w:t>ś</w:t>
      </w:r>
      <w:r>
        <w:rPr>
          <w:rFonts w:cs="Calibri"/>
          <w:sz w:val="24"/>
          <w:szCs w:val="24"/>
          <w:lang w:eastAsia="pl-PL"/>
        </w:rPr>
        <w:t>ciach fizycznych</w:t>
      </w:r>
    </w:p>
    <w:p w14:paraId="3D09E01F" w14:textId="77777777" w:rsidR="001977A8" w:rsidRDefault="0084451F">
      <w:pPr>
        <w:pStyle w:val="Standard"/>
        <w:autoSpaceDE w:val="0"/>
        <w:jc w:val="both"/>
        <w:rPr>
          <w:rFonts w:cs="Calibri"/>
          <w:sz w:val="24"/>
          <w:szCs w:val="24"/>
          <w:lang w:eastAsia="pl-PL"/>
        </w:rPr>
      </w:pPr>
      <w:r>
        <w:rPr>
          <w:rFonts w:cs="Calibri"/>
          <w:sz w:val="24"/>
          <w:szCs w:val="24"/>
          <w:lang w:eastAsia="pl-PL"/>
        </w:rPr>
        <w:t>i intelektualnych;</w:t>
      </w:r>
    </w:p>
    <w:p w14:paraId="3EE7E146"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r>
      <w:r>
        <w:rPr>
          <w:rFonts w:cs="Calibri"/>
          <w:sz w:val="24"/>
          <w:szCs w:val="24"/>
          <w:lang w:eastAsia="pl-PL"/>
        </w:rPr>
        <w:tab/>
        <w:t xml:space="preserve"> 8) umo</w:t>
      </w:r>
      <w:r>
        <w:rPr>
          <w:rFonts w:eastAsia="ArialUnicodeMS, Batang" w:cs="Calibri"/>
          <w:sz w:val="24"/>
          <w:szCs w:val="24"/>
          <w:lang w:eastAsia="pl-PL"/>
        </w:rPr>
        <w:t>ż</w:t>
      </w:r>
      <w:r>
        <w:rPr>
          <w:rFonts w:cs="Calibri"/>
          <w:sz w:val="24"/>
          <w:szCs w:val="24"/>
          <w:lang w:eastAsia="pl-PL"/>
        </w:rPr>
        <w:t>liwienie dzieciom podtrzymywania poczucia to</w:t>
      </w:r>
      <w:r>
        <w:rPr>
          <w:rFonts w:eastAsia="ArialUnicodeMS, Batang" w:cs="Calibri"/>
          <w:sz w:val="24"/>
          <w:szCs w:val="24"/>
          <w:lang w:eastAsia="pl-PL"/>
        </w:rPr>
        <w:t>ż</w:t>
      </w:r>
      <w:r>
        <w:rPr>
          <w:rFonts w:cs="Calibri"/>
          <w:sz w:val="24"/>
          <w:szCs w:val="24"/>
          <w:lang w:eastAsia="pl-PL"/>
        </w:rPr>
        <w:t>samo</w:t>
      </w:r>
      <w:r>
        <w:rPr>
          <w:rFonts w:eastAsia="ArialUnicodeMS, Batang" w:cs="Calibri"/>
          <w:sz w:val="24"/>
          <w:szCs w:val="24"/>
          <w:lang w:eastAsia="pl-PL"/>
        </w:rPr>
        <w:t>ś</w:t>
      </w:r>
      <w:r>
        <w:rPr>
          <w:rFonts w:cs="Calibri"/>
          <w:sz w:val="24"/>
          <w:szCs w:val="24"/>
          <w:lang w:eastAsia="pl-PL"/>
        </w:rPr>
        <w:t>ci narodowej, etnicznej, j</w:t>
      </w:r>
      <w:r>
        <w:rPr>
          <w:rFonts w:eastAsia="ArialUnicodeMS, Batang" w:cs="Calibri"/>
          <w:sz w:val="24"/>
          <w:szCs w:val="24"/>
          <w:lang w:eastAsia="pl-PL"/>
        </w:rPr>
        <w:t>ę</w:t>
      </w:r>
      <w:r>
        <w:rPr>
          <w:rFonts w:cs="Calibri"/>
          <w:sz w:val="24"/>
          <w:szCs w:val="24"/>
          <w:lang w:eastAsia="pl-PL"/>
        </w:rPr>
        <w:t>zykowej i religijnej.</w:t>
      </w:r>
    </w:p>
    <w:p w14:paraId="60BA165D" w14:textId="77777777" w:rsidR="001977A8" w:rsidRDefault="0084451F">
      <w:pPr>
        <w:pStyle w:val="Standard"/>
        <w:autoSpaceDE w:val="0"/>
        <w:ind w:firstLine="709"/>
        <w:jc w:val="both"/>
      </w:pPr>
      <w:r>
        <w:rPr>
          <w:rFonts w:cs="Calibri"/>
          <w:b/>
          <w:bCs/>
          <w:sz w:val="24"/>
          <w:szCs w:val="24"/>
          <w:lang w:eastAsia="pl-PL"/>
        </w:rPr>
        <w:t xml:space="preserve">§108. </w:t>
      </w:r>
      <w:r>
        <w:rPr>
          <w:rFonts w:cs="Calibri"/>
          <w:sz w:val="24"/>
          <w:szCs w:val="24"/>
          <w:lang w:eastAsia="pl-PL"/>
        </w:rPr>
        <w:t>1</w:t>
      </w:r>
      <w:r>
        <w:rPr>
          <w:rFonts w:cs="Calibri"/>
          <w:b/>
          <w:bCs/>
          <w:sz w:val="24"/>
          <w:szCs w:val="24"/>
          <w:lang w:eastAsia="pl-PL"/>
        </w:rPr>
        <w:t xml:space="preserve">. </w:t>
      </w:r>
      <w:r>
        <w:rPr>
          <w:rFonts w:cs="Calibri"/>
          <w:sz w:val="24"/>
          <w:szCs w:val="24"/>
          <w:lang w:eastAsia="pl-PL"/>
        </w:rPr>
        <w:t xml:space="preserve">Zadaniem przedszkola jest w </w:t>
      </w:r>
      <w:r>
        <w:rPr>
          <w:rFonts w:cs="Calibri"/>
          <w:sz w:val="24"/>
          <w:szCs w:val="24"/>
          <w:lang w:eastAsia="pl-PL"/>
        </w:rPr>
        <w:t>szczególno</w:t>
      </w:r>
      <w:r>
        <w:rPr>
          <w:rFonts w:eastAsia="ArialUnicodeMS, Batang" w:cs="Calibri"/>
          <w:sz w:val="24"/>
          <w:szCs w:val="24"/>
          <w:lang w:eastAsia="pl-PL"/>
        </w:rPr>
        <w:t>ś</w:t>
      </w:r>
      <w:r>
        <w:rPr>
          <w:rFonts w:cs="Calibri"/>
          <w:sz w:val="24"/>
          <w:szCs w:val="24"/>
          <w:lang w:eastAsia="pl-PL"/>
        </w:rPr>
        <w:t>ci:</w:t>
      </w:r>
    </w:p>
    <w:p w14:paraId="5DF8E91E" w14:textId="77777777" w:rsidR="001977A8" w:rsidRDefault="0084451F">
      <w:pPr>
        <w:pStyle w:val="Standard"/>
        <w:autoSpaceDE w:val="0"/>
        <w:ind w:firstLine="709"/>
        <w:jc w:val="both"/>
      </w:pPr>
      <w:r>
        <w:rPr>
          <w:rFonts w:cs="Calibri"/>
          <w:sz w:val="24"/>
          <w:szCs w:val="24"/>
          <w:lang w:eastAsia="pl-PL"/>
        </w:rPr>
        <w:t xml:space="preserve">  1) umo</w:t>
      </w:r>
      <w:r>
        <w:rPr>
          <w:rFonts w:eastAsia="ArialUnicodeMS, Batang" w:cs="Calibri"/>
          <w:sz w:val="24"/>
          <w:szCs w:val="24"/>
          <w:lang w:eastAsia="pl-PL"/>
        </w:rPr>
        <w:t>ż</w:t>
      </w:r>
      <w:r>
        <w:rPr>
          <w:rFonts w:cs="Calibri"/>
          <w:sz w:val="24"/>
          <w:szCs w:val="24"/>
          <w:lang w:eastAsia="pl-PL"/>
        </w:rPr>
        <w:t xml:space="preserve">liwienie realizacji programów wychowania przedszkolnego, </w:t>
      </w:r>
      <w:r>
        <w:rPr>
          <w:rFonts w:cs="Calibri"/>
          <w:sz w:val="24"/>
          <w:szCs w:val="24"/>
          <w:lang w:eastAsia="pl-PL"/>
        </w:rPr>
        <w:br/>
        <w:t>z uwzgl</w:t>
      </w:r>
      <w:r>
        <w:rPr>
          <w:rFonts w:eastAsia="ArialUnicodeMS, Batang" w:cs="Calibri"/>
          <w:sz w:val="24"/>
          <w:szCs w:val="24"/>
          <w:lang w:eastAsia="pl-PL"/>
        </w:rPr>
        <w:t>ę</w:t>
      </w:r>
      <w:r>
        <w:rPr>
          <w:rFonts w:cs="Calibri"/>
          <w:sz w:val="24"/>
          <w:szCs w:val="24"/>
          <w:lang w:eastAsia="pl-PL"/>
        </w:rPr>
        <w:t>dnieniem indywidualnych mo</w:t>
      </w:r>
      <w:r>
        <w:rPr>
          <w:rFonts w:eastAsia="ArialUnicodeMS, Batang" w:cs="Calibri"/>
          <w:sz w:val="24"/>
          <w:szCs w:val="24"/>
          <w:lang w:eastAsia="pl-PL"/>
        </w:rPr>
        <w:t>ż</w:t>
      </w:r>
      <w:r>
        <w:rPr>
          <w:rFonts w:cs="Calibri"/>
          <w:sz w:val="24"/>
          <w:szCs w:val="24"/>
          <w:lang w:eastAsia="pl-PL"/>
        </w:rPr>
        <w:t>liwo</w:t>
      </w:r>
      <w:r>
        <w:rPr>
          <w:rFonts w:eastAsia="ArialUnicodeMS, Batang" w:cs="Calibri"/>
          <w:sz w:val="24"/>
          <w:szCs w:val="24"/>
          <w:lang w:eastAsia="pl-PL"/>
        </w:rPr>
        <w:t>ś</w:t>
      </w:r>
      <w:r>
        <w:rPr>
          <w:rFonts w:cs="Calibri"/>
          <w:sz w:val="24"/>
          <w:szCs w:val="24"/>
          <w:lang w:eastAsia="pl-PL"/>
        </w:rPr>
        <w:t>ci psychofizycznych dziecka;</w:t>
      </w:r>
    </w:p>
    <w:p w14:paraId="3113FCFD"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 xml:space="preserve">2) zapewnienie opieki i wspomaganie rozwoju dzieci w przyjaznym, bezpiecznym </w:t>
      </w:r>
      <w:r>
        <w:rPr>
          <w:rFonts w:cs="Calibri"/>
          <w:sz w:val="24"/>
          <w:szCs w:val="24"/>
          <w:lang w:eastAsia="pl-PL"/>
        </w:rPr>
        <w:br/>
        <w:t xml:space="preserve">i zdrowym </w:t>
      </w:r>
      <w:r>
        <w:rPr>
          <w:rFonts w:eastAsia="ArialUnicodeMS, Batang" w:cs="Calibri"/>
          <w:sz w:val="24"/>
          <w:szCs w:val="24"/>
          <w:lang w:eastAsia="pl-PL"/>
        </w:rPr>
        <w:t>ś</w:t>
      </w:r>
      <w:r>
        <w:rPr>
          <w:rFonts w:cs="Calibri"/>
          <w:sz w:val="24"/>
          <w:szCs w:val="24"/>
          <w:lang w:eastAsia="pl-PL"/>
        </w:rPr>
        <w:t>rodowisku oraz organizowanie opieki nad dzieckiem niepełnosprawnym;</w:t>
      </w:r>
    </w:p>
    <w:p w14:paraId="66DD4EA0"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 xml:space="preserve"> 3) ochrona poszanowania godno</w:t>
      </w:r>
      <w:r>
        <w:rPr>
          <w:rFonts w:eastAsia="ArialUnicodeMS, Batang" w:cs="Calibri"/>
          <w:sz w:val="24"/>
          <w:szCs w:val="24"/>
          <w:lang w:eastAsia="pl-PL"/>
        </w:rPr>
        <w:t>ś</w:t>
      </w:r>
      <w:r>
        <w:rPr>
          <w:rFonts w:cs="Calibri"/>
          <w:sz w:val="24"/>
          <w:szCs w:val="24"/>
          <w:lang w:eastAsia="pl-PL"/>
        </w:rPr>
        <w:t xml:space="preserve">ci osobistej dzieci oraz </w:t>
      </w:r>
      <w:r>
        <w:rPr>
          <w:rFonts w:eastAsia="ArialUnicodeMS, Batang" w:cs="Calibri"/>
          <w:sz w:val="24"/>
          <w:szCs w:val="24"/>
          <w:lang w:eastAsia="pl-PL"/>
        </w:rPr>
        <w:t>ż</w:t>
      </w:r>
      <w:r>
        <w:rPr>
          <w:rFonts w:cs="Calibri"/>
          <w:sz w:val="24"/>
          <w:szCs w:val="24"/>
          <w:lang w:eastAsia="pl-PL"/>
        </w:rPr>
        <w:t>yczliwo</w:t>
      </w:r>
      <w:r>
        <w:rPr>
          <w:rFonts w:eastAsia="ArialUnicodeMS, Batang" w:cs="Calibri"/>
          <w:sz w:val="24"/>
          <w:szCs w:val="24"/>
          <w:lang w:eastAsia="pl-PL"/>
        </w:rPr>
        <w:t xml:space="preserve">ść </w:t>
      </w:r>
      <w:r>
        <w:rPr>
          <w:rFonts w:cs="Calibri"/>
          <w:sz w:val="24"/>
          <w:szCs w:val="24"/>
          <w:lang w:eastAsia="pl-PL"/>
        </w:rPr>
        <w:t>i podmiotowe traktowanie poprzez indywidualne podej</w:t>
      </w:r>
      <w:r>
        <w:rPr>
          <w:rFonts w:eastAsia="ArialUnicodeMS, Batang" w:cs="Calibri"/>
          <w:sz w:val="24"/>
          <w:szCs w:val="24"/>
          <w:lang w:eastAsia="pl-PL"/>
        </w:rPr>
        <w:t>ś</w:t>
      </w:r>
      <w:r>
        <w:rPr>
          <w:rFonts w:cs="Calibri"/>
          <w:sz w:val="24"/>
          <w:szCs w:val="24"/>
          <w:lang w:eastAsia="pl-PL"/>
        </w:rPr>
        <w:t>cie do potrzeb i mo</w:t>
      </w:r>
      <w:r>
        <w:rPr>
          <w:rFonts w:eastAsia="ArialUnicodeMS, Batang" w:cs="Calibri"/>
          <w:sz w:val="24"/>
          <w:szCs w:val="24"/>
          <w:lang w:eastAsia="pl-PL"/>
        </w:rPr>
        <w:t>ż</w:t>
      </w:r>
      <w:r>
        <w:rPr>
          <w:rFonts w:cs="Calibri"/>
          <w:sz w:val="24"/>
          <w:szCs w:val="24"/>
          <w:lang w:eastAsia="pl-PL"/>
        </w:rPr>
        <w:t>liwo</w:t>
      </w:r>
      <w:r>
        <w:rPr>
          <w:rFonts w:eastAsia="ArialUnicodeMS, Batang" w:cs="Calibri"/>
          <w:sz w:val="24"/>
          <w:szCs w:val="24"/>
          <w:lang w:eastAsia="pl-PL"/>
        </w:rPr>
        <w:t>ś</w:t>
      </w:r>
      <w:r>
        <w:rPr>
          <w:rFonts w:cs="Calibri"/>
          <w:sz w:val="24"/>
          <w:szCs w:val="24"/>
          <w:lang w:eastAsia="pl-PL"/>
        </w:rPr>
        <w:t>ci psychofizycznych;</w:t>
      </w:r>
    </w:p>
    <w:p w14:paraId="531E2C5C" w14:textId="77777777" w:rsidR="001977A8" w:rsidRDefault="0084451F">
      <w:pPr>
        <w:pStyle w:val="Standard"/>
        <w:autoSpaceDE w:val="0"/>
        <w:jc w:val="both"/>
      </w:pPr>
      <w:r>
        <w:rPr>
          <w:rFonts w:cs="Calibri"/>
          <w:sz w:val="24"/>
          <w:szCs w:val="24"/>
          <w:lang w:eastAsia="pl-PL"/>
        </w:rPr>
        <w:lastRenderedPageBreak/>
        <w:t xml:space="preserve"> </w:t>
      </w:r>
      <w:r>
        <w:rPr>
          <w:rFonts w:cs="Calibri"/>
          <w:sz w:val="24"/>
          <w:szCs w:val="24"/>
          <w:lang w:eastAsia="pl-PL"/>
        </w:rPr>
        <w:tab/>
        <w:t xml:space="preserve"> 4) ochrona przed przemoc</w:t>
      </w:r>
      <w:r>
        <w:rPr>
          <w:rFonts w:eastAsia="ArialUnicodeMS, Batang" w:cs="Calibri"/>
          <w:sz w:val="24"/>
          <w:szCs w:val="24"/>
          <w:lang w:eastAsia="pl-PL"/>
        </w:rPr>
        <w:t xml:space="preserve">ą </w:t>
      </w:r>
      <w:r>
        <w:rPr>
          <w:rFonts w:cs="Calibri"/>
          <w:sz w:val="24"/>
          <w:szCs w:val="24"/>
          <w:lang w:eastAsia="pl-PL"/>
        </w:rPr>
        <w:t xml:space="preserve">poprzez rozpoznawanie </w:t>
      </w:r>
      <w:r>
        <w:rPr>
          <w:rFonts w:eastAsia="ArialUnicodeMS, Batang" w:cs="Calibri"/>
          <w:sz w:val="24"/>
          <w:szCs w:val="24"/>
          <w:lang w:eastAsia="pl-PL"/>
        </w:rPr>
        <w:t>ź</w:t>
      </w:r>
      <w:r>
        <w:rPr>
          <w:rFonts w:cs="Calibri"/>
          <w:sz w:val="24"/>
          <w:szCs w:val="24"/>
          <w:lang w:eastAsia="pl-PL"/>
        </w:rPr>
        <w:t>ródła zagro</w:t>
      </w:r>
      <w:r>
        <w:rPr>
          <w:rFonts w:eastAsia="ArialUnicodeMS, Batang" w:cs="Calibri"/>
          <w:sz w:val="24"/>
          <w:szCs w:val="24"/>
          <w:lang w:eastAsia="pl-PL"/>
        </w:rPr>
        <w:t>ż</w:t>
      </w:r>
      <w:r>
        <w:rPr>
          <w:rFonts w:cs="Calibri"/>
          <w:sz w:val="24"/>
          <w:szCs w:val="24"/>
          <w:lang w:eastAsia="pl-PL"/>
        </w:rPr>
        <w:t xml:space="preserve">enia i likwidowanie </w:t>
      </w:r>
      <w:r>
        <w:rPr>
          <w:rFonts w:cs="Calibri"/>
          <w:sz w:val="24"/>
          <w:szCs w:val="24"/>
          <w:lang w:eastAsia="pl-PL"/>
        </w:rPr>
        <w:br/>
        <w:t>go we współpracy z rodzicami, specjalistami i organizacjami wspomagaj</w:t>
      </w:r>
      <w:r>
        <w:rPr>
          <w:rFonts w:eastAsia="ArialUnicodeMS, Batang" w:cs="Calibri"/>
          <w:sz w:val="24"/>
          <w:szCs w:val="24"/>
          <w:lang w:eastAsia="pl-PL"/>
        </w:rPr>
        <w:t>ą</w:t>
      </w:r>
      <w:r>
        <w:rPr>
          <w:rFonts w:cs="Calibri"/>
          <w:sz w:val="24"/>
          <w:szCs w:val="24"/>
          <w:lang w:eastAsia="pl-PL"/>
        </w:rPr>
        <w:t>cymi;</w:t>
      </w:r>
    </w:p>
    <w:p w14:paraId="4798B644" w14:textId="77777777" w:rsidR="001977A8" w:rsidRDefault="0084451F">
      <w:pPr>
        <w:pStyle w:val="Standard"/>
        <w:autoSpaceDE w:val="0"/>
        <w:jc w:val="both"/>
        <w:rPr>
          <w:rFonts w:cs="Calibri"/>
          <w:sz w:val="24"/>
          <w:szCs w:val="24"/>
          <w:lang w:eastAsia="pl-PL"/>
        </w:rPr>
      </w:pPr>
      <w:r>
        <w:rPr>
          <w:rFonts w:cs="Calibri"/>
          <w:sz w:val="24"/>
          <w:szCs w:val="24"/>
          <w:lang w:eastAsia="pl-PL"/>
        </w:rPr>
        <w:t xml:space="preserve"> </w:t>
      </w:r>
      <w:r>
        <w:rPr>
          <w:rFonts w:cs="Calibri"/>
          <w:sz w:val="24"/>
          <w:szCs w:val="24"/>
          <w:lang w:eastAsia="pl-PL"/>
        </w:rPr>
        <w:tab/>
        <w:t xml:space="preserve"> 5) zapewnienie pomocy psychologiczno-pedagogicznej dzieciom, ich rodzicom </w:t>
      </w:r>
      <w:r>
        <w:rPr>
          <w:rFonts w:cs="Calibri"/>
          <w:sz w:val="24"/>
          <w:szCs w:val="24"/>
          <w:lang w:eastAsia="pl-PL"/>
        </w:rPr>
        <w:br/>
        <w:t>oraz nauczycielom zatrudnionym w przedszkolu.</w:t>
      </w:r>
    </w:p>
    <w:p w14:paraId="4895174F" w14:textId="77777777" w:rsidR="001977A8" w:rsidRDefault="0084451F">
      <w:pPr>
        <w:pStyle w:val="Standard"/>
        <w:autoSpaceDE w:val="0"/>
        <w:ind w:firstLine="709"/>
        <w:jc w:val="both"/>
      </w:pPr>
      <w:r>
        <w:rPr>
          <w:rFonts w:cs="Calibri"/>
          <w:b/>
          <w:bCs/>
          <w:sz w:val="24"/>
          <w:szCs w:val="24"/>
          <w:lang w:eastAsia="pl-PL"/>
        </w:rPr>
        <w:t xml:space="preserve">§109. </w:t>
      </w:r>
      <w:r>
        <w:rPr>
          <w:rFonts w:cs="Calibri"/>
          <w:sz w:val="24"/>
          <w:szCs w:val="24"/>
          <w:lang w:eastAsia="pl-PL"/>
        </w:rPr>
        <w:t>1</w:t>
      </w:r>
      <w:r>
        <w:rPr>
          <w:rFonts w:cs="Calibri"/>
          <w:b/>
          <w:bCs/>
          <w:sz w:val="24"/>
          <w:szCs w:val="24"/>
          <w:lang w:eastAsia="pl-PL"/>
        </w:rPr>
        <w:t xml:space="preserve">. </w:t>
      </w:r>
      <w:r>
        <w:rPr>
          <w:rFonts w:cs="Calibri"/>
          <w:sz w:val="24"/>
          <w:szCs w:val="24"/>
          <w:lang w:eastAsia="pl-PL"/>
        </w:rPr>
        <w:t>Podstawowymi formami realizacji celów i zada</w:t>
      </w:r>
      <w:r>
        <w:rPr>
          <w:rFonts w:eastAsia="ArialUnicodeMS, Batang" w:cs="Calibri"/>
          <w:sz w:val="24"/>
          <w:szCs w:val="24"/>
          <w:lang w:eastAsia="pl-PL"/>
        </w:rPr>
        <w:t xml:space="preserve">ń </w:t>
      </w:r>
      <w:r>
        <w:rPr>
          <w:rFonts w:cs="Calibri"/>
          <w:sz w:val="24"/>
          <w:szCs w:val="24"/>
          <w:lang w:eastAsia="pl-PL"/>
        </w:rPr>
        <w:t>przedszkola s</w:t>
      </w:r>
      <w:r>
        <w:rPr>
          <w:rFonts w:eastAsia="ArialUnicodeMS, Batang" w:cs="Calibri"/>
          <w:sz w:val="24"/>
          <w:szCs w:val="24"/>
          <w:lang w:eastAsia="pl-PL"/>
        </w:rPr>
        <w:t>ą</w:t>
      </w:r>
      <w:r>
        <w:rPr>
          <w:rFonts w:cs="Calibri"/>
          <w:sz w:val="24"/>
          <w:szCs w:val="24"/>
          <w:lang w:eastAsia="pl-PL"/>
        </w:rPr>
        <w:t>:</w:t>
      </w:r>
    </w:p>
    <w:p w14:paraId="1AAC0BEA" w14:textId="77777777" w:rsidR="001977A8" w:rsidRDefault="0084451F">
      <w:pPr>
        <w:pStyle w:val="Standard"/>
        <w:autoSpaceDE w:val="0"/>
        <w:jc w:val="both"/>
        <w:rPr>
          <w:rFonts w:cs="Calibri"/>
          <w:sz w:val="24"/>
          <w:szCs w:val="24"/>
          <w:lang w:eastAsia="pl-PL"/>
        </w:rPr>
      </w:pPr>
      <w:r>
        <w:rPr>
          <w:rFonts w:cs="Calibri"/>
          <w:sz w:val="24"/>
          <w:szCs w:val="24"/>
          <w:lang w:eastAsia="pl-PL"/>
        </w:rPr>
        <w:t xml:space="preserve"> </w:t>
      </w:r>
      <w:r>
        <w:rPr>
          <w:rFonts w:cs="Calibri"/>
          <w:sz w:val="24"/>
          <w:szCs w:val="24"/>
          <w:lang w:eastAsia="pl-PL"/>
        </w:rPr>
        <w:tab/>
        <w:t>1) organizacja oddziału dzieci w wieku od lat 3 do 6;</w:t>
      </w:r>
    </w:p>
    <w:p w14:paraId="5551DE28"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2) obowi</w:t>
      </w:r>
      <w:r>
        <w:rPr>
          <w:rFonts w:eastAsia="ArialUnicodeMS, Batang" w:cs="Calibri"/>
          <w:sz w:val="24"/>
          <w:szCs w:val="24"/>
          <w:lang w:eastAsia="pl-PL"/>
        </w:rPr>
        <w:t>ą</w:t>
      </w:r>
      <w:r>
        <w:rPr>
          <w:rFonts w:cs="Calibri"/>
          <w:sz w:val="24"/>
          <w:szCs w:val="24"/>
          <w:lang w:eastAsia="pl-PL"/>
        </w:rPr>
        <w:t>zkowe zaj</w:t>
      </w:r>
      <w:r>
        <w:rPr>
          <w:rFonts w:eastAsia="ArialUnicodeMS, Batang" w:cs="Calibri"/>
          <w:sz w:val="24"/>
          <w:szCs w:val="24"/>
          <w:lang w:eastAsia="pl-PL"/>
        </w:rPr>
        <w:t>ę</w:t>
      </w:r>
      <w:r>
        <w:rPr>
          <w:rFonts w:cs="Calibri"/>
          <w:sz w:val="24"/>
          <w:szCs w:val="24"/>
          <w:lang w:eastAsia="pl-PL"/>
        </w:rPr>
        <w:t>cia edukacyjne z cała grup</w:t>
      </w:r>
      <w:r>
        <w:rPr>
          <w:rFonts w:eastAsia="ArialUnicodeMS, Batang" w:cs="Calibri"/>
          <w:sz w:val="24"/>
          <w:szCs w:val="24"/>
          <w:lang w:eastAsia="pl-PL"/>
        </w:rPr>
        <w:t>ą</w:t>
      </w:r>
      <w:r>
        <w:rPr>
          <w:rFonts w:cs="Calibri"/>
          <w:sz w:val="24"/>
          <w:szCs w:val="24"/>
          <w:lang w:eastAsia="pl-PL"/>
        </w:rPr>
        <w:t>;</w:t>
      </w:r>
    </w:p>
    <w:p w14:paraId="40C48FAE"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3) zaj</w:t>
      </w:r>
      <w:r>
        <w:rPr>
          <w:rFonts w:eastAsia="ArialUnicodeMS, Batang" w:cs="Calibri"/>
          <w:sz w:val="24"/>
          <w:szCs w:val="24"/>
          <w:lang w:eastAsia="pl-PL"/>
        </w:rPr>
        <w:t>ę</w:t>
      </w:r>
      <w:r>
        <w:rPr>
          <w:rFonts w:cs="Calibri"/>
          <w:sz w:val="24"/>
          <w:szCs w:val="24"/>
          <w:lang w:eastAsia="pl-PL"/>
        </w:rPr>
        <w:t>cia stymulacyjne organizowane w małych zespołach;</w:t>
      </w:r>
    </w:p>
    <w:p w14:paraId="4FC8D64F"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4) zaj</w:t>
      </w:r>
      <w:r>
        <w:rPr>
          <w:rFonts w:eastAsia="ArialUnicodeMS, Batang" w:cs="Calibri"/>
          <w:sz w:val="24"/>
          <w:szCs w:val="24"/>
          <w:lang w:eastAsia="pl-PL"/>
        </w:rPr>
        <w:t>ę</w:t>
      </w:r>
      <w:r>
        <w:rPr>
          <w:rFonts w:cs="Calibri"/>
          <w:sz w:val="24"/>
          <w:szCs w:val="24"/>
          <w:lang w:eastAsia="pl-PL"/>
        </w:rPr>
        <w:t xml:space="preserve">cia </w:t>
      </w:r>
      <w:r>
        <w:rPr>
          <w:rFonts w:cs="Calibri"/>
          <w:sz w:val="24"/>
          <w:szCs w:val="24"/>
          <w:lang w:eastAsia="pl-PL"/>
        </w:rPr>
        <w:t>specjalistyczne słu</w:t>
      </w:r>
      <w:r>
        <w:rPr>
          <w:rFonts w:eastAsia="ArialUnicodeMS, Batang" w:cs="Calibri"/>
          <w:sz w:val="24"/>
          <w:szCs w:val="24"/>
          <w:lang w:eastAsia="pl-PL"/>
        </w:rPr>
        <w:t>żą</w:t>
      </w:r>
      <w:r>
        <w:rPr>
          <w:rFonts w:cs="Calibri"/>
          <w:sz w:val="24"/>
          <w:szCs w:val="24"/>
          <w:lang w:eastAsia="pl-PL"/>
        </w:rPr>
        <w:t xml:space="preserve">ce zaspokajaniu indywidualnych potrzeb rozwojowych </w:t>
      </w:r>
      <w:r>
        <w:rPr>
          <w:rFonts w:cs="Calibri"/>
          <w:sz w:val="24"/>
          <w:szCs w:val="24"/>
          <w:lang w:eastAsia="pl-PL"/>
        </w:rPr>
        <w:br/>
        <w:t xml:space="preserve">                  i edukacyjnych dzieci;</w:t>
      </w:r>
    </w:p>
    <w:p w14:paraId="66D27534"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5) stosowanie otwartych form pracy umo</w:t>
      </w:r>
      <w:r>
        <w:rPr>
          <w:rFonts w:eastAsia="ArialUnicodeMS, Batang" w:cs="Calibri"/>
          <w:sz w:val="24"/>
          <w:szCs w:val="24"/>
          <w:lang w:eastAsia="pl-PL"/>
        </w:rPr>
        <w:t>ż</w:t>
      </w:r>
      <w:r>
        <w:rPr>
          <w:rFonts w:cs="Calibri"/>
          <w:sz w:val="24"/>
          <w:szCs w:val="24"/>
          <w:lang w:eastAsia="pl-PL"/>
        </w:rPr>
        <w:t>liwiaj</w:t>
      </w:r>
      <w:r>
        <w:rPr>
          <w:rFonts w:eastAsia="ArialUnicodeMS, Batang" w:cs="Calibri"/>
          <w:sz w:val="24"/>
          <w:szCs w:val="24"/>
          <w:lang w:eastAsia="pl-PL"/>
        </w:rPr>
        <w:t>ą</w:t>
      </w:r>
      <w:r>
        <w:rPr>
          <w:rFonts w:cs="Calibri"/>
          <w:sz w:val="24"/>
          <w:szCs w:val="24"/>
          <w:lang w:eastAsia="pl-PL"/>
        </w:rPr>
        <w:t xml:space="preserve">cych dziecku wybór miejsca </w:t>
      </w:r>
      <w:r>
        <w:rPr>
          <w:rFonts w:cs="Calibri"/>
          <w:sz w:val="24"/>
          <w:szCs w:val="24"/>
          <w:lang w:eastAsia="pl-PL"/>
        </w:rPr>
        <w:br/>
        <w:t xml:space="preserve">                   i rodzaju aktywno</w:t>
      </w:r>
      <w:r>
        <w:rPr>
          <w:rFonts w:eastAsia="ArialUnicodeMS, Batang" w:cs="Calibri"/>
          <w:sz w:val="24"/>
          <w:szCs w:val="24"/>
          <w:lang w:eastAsia="pl-PL"/>
        </w:rPr>
        <w:t>ś</w:t>
      </w:r>
      <w:r>
        <w:rPr>
          <w:rFonts w:cs="Calibri"/>
          <w:sz w:val="24"/>
          <w:szCs w:val="24"/>
          <w:lang w:eastAsia="pl-PL"/>
        </w:rPr>
        <w:t>ci;</w:t>
      </w:r>
    </w:p>
    <w:p w14:paraId="32E74A4C" w14:textId="77777777" w:rsidR="001977A8" w:rsidRDefault="0084451F">
      <w:pPr>
        <w:pStyle w:val="Standard"/>
        <w:autoSpaceDE w:val="0"/>
        <w:jc w:val="both"/>
        <w:rPr>
          <w:rFonts w:cs="Calibri"/>
          <w:sz w:val="24"/>
          <w:szCs w:val="24"/>
          <w:lang w:eastAsia="pl-PL"/>
        </w:rPr>
      </w:pPr>
      <w:r>
        <w:rPr>
          <w:rFonts w:cs="Calibri"/>
          <w:sz w:val="24"/>
          <w:szCs w:val="24"/>
          <w:lang w:eastAsia="pl-PL"/>
        </w:rPr>
        <w:t xml:space="preserve"> </w:t>
      </w:r>
      <w:r>
        <w:rPr>
          <w:rFonts w:cs="Calibri"/>
          <w:sz w:val="24"/>
          <w:szCs w:val="24"/>
          <w:lang w:eastAsia="pl-PL"/>
        </w:rPr>
        <w:tab/>
        <w:t>6) zabawy dowolne dzieci;</w:t>
      </w:r>
    </w:p>
    <w:p w14:paraId="6E1A097E" w14:textId="77777777" w:rsidR="001977A8" w:rsidRDefault="0084451F">
      <w:pPr>
        <w:pStyle w:val="Standard"/>
        <w:autoSpaceDE w:val="0"/>
        <w:jc w:val="both"/>
      </w:pPr>
      <w:r>
        <w:rPr>
          <w:rFonts w:cs="Calibri"/>
          <w:sz w:val="24"/>
          <w:szCs w:val="24"/>
          <w:lang w:eastAsia="pl-PL"/>
        </w:rPr>
        <w:t xml:space="preserve">             7) zaj</w:t>
      </w:r>
      <w:r>
        <w:rPr>
          <w:rFonts w:eastAsia="ArialUnicodeMS, Batang" w:cs="Calibri"/>
          <w:sz w:val="24"/>
          <w:szCs w:val="24"/>
          <w:lang w:eastAsia="pl-PL"/>
        </w:rPr>
        <w:t>ę</w:t>
      </w:r>
      <w:r>
        <w:rPr>
          <w:rFonts w:cs="Calibri"/>
          <w:sz w:val="24"/>
          <w:szCs w:val="24"/>
          <w:lang w:eastAsia="pl-PL"/>
        </w:rPr>
        <w:t>cia dodatkowe zgodne z potrzebami dzieci.</w:t>
      </w:r>
    </w:p>
    <w:p w14:paraId="77EB1657" w14:textId="77777777" w:rsidR="001977A8" w:rsidRDefault="0084451F">
      <w:pPr>
        <w:pStyle w:val="Standard"/>
        <w:autoSpaceDE w:val="0"/>
        <w:ind w:firstLine="709"/>
        <w:jc w:val="both"/>
      </w:pPr>
      <w:r>
        <w:rPr>
          <w:rFonts w:cs="Calibri"/>
          <w:b/>
          <w:bCs/>
          <w:sz w:val="24"/>
          <w:szCs w:val="24"/>
          <w:lang w:eastAsia="pl-PL"/>
        </w:rPr>
        <w:t xml:space="preserve">§110. </w:t>
      </w:r>
      <w:r>
        <w:rPr>
          <w:rFonts w:cs="Calibri"/>
          <w:sz w:val="24"/>
          <w:szCs w:val="24"/>
          <w:lang w:eastAsia="pl-PL"/>
        </w:rPr>
        <w:t>Zadania przedszkola w zakresie udzielania i organizowania pomocy psychologiczno-pedagogicznej realizowane s</w:t>
      </w:r>
      <w:r>
        <w:rPr>
          <w:rFonts w:eastAsia="ArialUnicodeMS, Batang" w:cs="Calibri"/>
          <w:sz w:val="24"/>
          <w:szCs w:val="24"/>
          <w:lang w:eastAsia="pl-PL"/>
        </w:rPr>
        <w:t xml:space="preserve">ą </w:t>
      </w:r>
      <w:r>
        <w:rPr>
          <w:rFonts w:cs="Calibri"/>
          <w:sz w:val="24"/>
          <w:szCs w:val="24"/>
          <w:lang w:eastAsia="pl-PL"/>
        </w:rPr>
        <w:t xml:space="preserve">we współpracy z rodzicami, poradniami </w:t>
      </w:r>
      <w:r>
        <w:rPr>
          <w:rFonts w:cs="Calibri"/>
          <w:sz w:val="24"/>
          <w:szCs w:val="24"/>
          <w:lang w:eastAsia="pl-PL"/>
        </w:rPr>
        <w:t>psychologiczno-pedagogicznymi lub innymi poradniami specjalistycznymi, placówkami doskonalenia zawodowego nauczycieli i innymi podmiotami działaj</w:t>
      </w:r>
      <w:r>
        <w:rPr>
          <w:rFonts w:eastAsia="ArialUnicodeMS, Batang" w:cs="Calibri"/>
          <w:sz w:val="24"/>
          <w:szCs w:val="24"/>
          <w:lang w:eastAsia="pl-PL"/>
        </w:rPr>
        <w:t>ą</w:t>
      </w:r>
      <w:r>
        <w:rPr>
          <w:rFonts w:cs="Calibri"/>
          <w:sz w:val="24"/>
          <w:szCs w:val="24"/>
          <w:lang w:eastAsia="pl-PL"/>
        </w:rPr>
        <w:t>cymi na rzecz rodziny</w:t>
      </w:r>
      <w:r>
        <w:rPr>
          <w:rFonts w:cs="Calibri"/>
          <w:sz w:val="24"/>
          <w:szCs w:val="24"/>
          <w:lang w:eastAsia="pl-PL"/>
        </w:rPr>
        <w:br/>
        <w:t xml:space="preserve"> i dzieci.</w:t>
      </w:r>
    </w:p>
    <w:p w14:paraId="10C4F348" w14:textId="77777777" w:rsidR="001977A8" w:rsidRDefault="0084451F">
      <w:pPr>
        <w:pStyle w:val="Standard"/>
        <w:autoSpaceDE w:val="0"/>
        <w:ind w:firstLine="709"/>
        <w:jc w:val="both"/>
      </w:pPr>
      <w:r>
        <w:rPr>
          <w:rFonts w:cs="Calibri"/>
          <w:b/>
          <w:bCs/>
          <w:sz w:val="24"/>
          <w:szCs w:val="24"/>
          <w:lang w:eastAsia="pl-PL"/>
        </w:rPr>
        <w:t xml:space="preserve">§111. </w:t>
      </w:r>
      <w:r>
        <w:rPr>
          <w:rFonts w:cs="Calibri"/>
          <w:sz w:val="24"/>
          <w:szCs w:val="24"/>
          <w:lang w:eastAsia="pl-PL"/>
        </w:rPr>
        <w:t>1.Pomoc psychologiczno-pedagogiczna organizowana i udzielana przez przedszkole polega na:</w:t>
      </w:r>
    </w:p>
    <w:p w14:paraId="6EB5C561" w14:textId="77777777" w:rsidR="001977A8" w:rsidRDefault="0084451F">
      <w:pPr>
        <w:pStyle w:val="Standard"/>
        <w:autoSpaceDE w:val="0"/>
        <w:ind w:firstLine="709"/>
        <w:jc w:val="both"/>
      </w:pPr>
      <w:r>
        <w:rPr>
          <w:rFonts w:cs="Calibri"/>
          <w:sz w:val="24"/>
          <w:szCs w:val="24"/>
          <w:lang w:eastAsia="pl-PL"/>
        </w:rPr>
        <w:t xml:space="preserve">1) rozpoznawaniu i zaspokajaniu indywidualnych potrzeb rozwojowych </w:t>
      </w:r>
      <w:r>
        <w:rPr>
          <w:rFonts w:cs="Calibri"/>
          <w:sz w:val="24"/>
          <w:szCs w:val="24"/>
          <w:lang w:eastAsia="pl-PL"/>
        </w:rPr>
        <w:br/>
        <w:t>i edukacyjnych oraz rozpoznawaniu indywidualnych mo</w:t>
      </w:r>
      <w:r>
        <w:rPr>
          <w:rFonts w:eastAsia="ArialUnicodeMS, Batang" w:cs="Calibri"/>
          <w:sz w:val="24"/>
          <w:szCs w:val="24"/>
          <w:lang w:eastAsia="pl-PL"/>
        </w:rPr>
        <w:t>ż</w:t>
      </w:r>
      <w:r>
        <w:rPr>
          <w:rFonts w:cs="Calibri"/>
          <w:sz w:val="24"/>
          <w:szCs w:val="24"/>
          <w:lang w:eastAsia="pl-PL"/>
        </w:rPr>
        <w:t>liwo</w:t>
      </w:r>
      <w:r>
        <w:rPr>
          <w:rFonts w:eastAsia="ArialUnicodeMS, Batang" w:cs="Calibri"/>
          <w:sz w:val="24"/>
          <w:szCs w:val="24"/>
          <w:lang w:eastAsia="pl-PL"/>
        </w:rPr>
        <w:t>ś</w:t>
      </w:r>
      <w:r>
        <w:rPr>
          <w:rFonts w:cs="Calibri"/>
          <w:sz w:val="24"/>
          <w:szCs w:val="24"/>
          <w:lang w:eastAsia="pl-PL"/>
        </w:rPr>
        <w:t>ci</w:t>
      </w:r>
    </w:p>
    <w:p w14:paraId="4E620B3B" w14:textId="77777777" w:rsidR="001977A8" w:rsidRDefault="0084451F">
      <w:pPr>
        <w:pStyle w:val="Standard"/>
        <w:autoSpaceDE w:val="0"/>
        <w:ind w:firstLine="709"/>
        <w:jc w:val="both"/>
      </w:pPr>
      <w:r>
        <w:rPr>
          <w:rFonts w:cs="Calibri"/>
          <w:sz w:val="24"/>
          <w:szCs w:val="24"/>
          <w:lang w:eastAsia="pl-PL"/>
        </w:rPr>
        <w:t>2) wspieraniu rodziców i nauczycieli w rozwi</w:t>
      </w:r>
      <w:r>
        <w:rPr>
          <w:rFonts w:eastAsia="ArialUnicodeMS, Batang" w:cs="Calibri"/>
          <w:sz w:val="24"/>
          <w:szCs w:val="24"/>
          <w:lang w:eastAsia="pl-PL"/>
        </w:rPr>
        <w:t>ą</w:t>
      </w:r>
      <w:r>
        <w:rPr>
          <w:rFonts w:cs="Calibri"/>
          <w:sz w:val="24"/>
          <w:szCs w:val="24"/>
          <w:lang w:eastAsia="pl-PL"/>
        </w:rPr>
        <w:t xml:space="preserve">zywaniu problemów wychowawczych </w:t>
      </w:r>
      <w:r>
        <w:rPr>
          <w:rFonts w:cs="Calibri"/>
          <w:sz w:val="24"/>
          <w:szCs w:val="24"/>
          <w:lang w:eastAsia="pl-PL"/>
        </w:rPr>
        <w:br/>
        <w:t>i dydaktycznych oraz rozwijaniu ich umiej</w:t>
      </w:r>
      <w:r>
        <w:rPr>
          <w:rFonts w:eastAsia="ArialUnicodeMS, Batang" w:cs="Calibri"/>
          <w:sz w:val="24"/>
          <w:szCs w:val="24"/>
          <w:lang w:eastAsia="pl-PL"/>
        </w:rPr>
        <w:t>ę</w:t>
      </w:r>
      <w:r>
        <w:rPr>
          <w:rFonts w:cs="Calibri"/>
          <w:sz w:val="24"/>
          <w:szCs w:val="24"/>
          <w:lang w:eastAsia="pl-PL"/>
        </w:rPr>
        <w:t>tno</w:t>
      </w:r>
      <w:r>
        <w:rPr>
          <w:rFonts w:eastAsia="ArialUnicodeMS, Batang" w:cs="Calibri"/>
          <w:sz w:val="24"/>
          <w:szCs w:val="24"/>
          <w:lang w:eastAsia="pl-PL"/>
        </w:rPr>
        <w:t>ś</w:t>
      </w:r>
      <w:r>
        <w:rPr>
          <w:rFonts w:cs="Calibri"/>
          <w:sz w:val="24"/>
          <w:szCs w:val="24"/>
          <w:lang w:eastAsia="pl-PL"/>
        </w:rPr>
        <w:t>ci wychowawczych w celu zwi</w:t>
      </w:r>
      <w:r>
        <w:rPr>
          <w:rFonts w:eastAsia="ArialUnicodeMS, Batang" w:cs="Calibri"/>
          <w:sz w:val="24"/>
          <w:szCs w:val="24"/>
          <w:lang w:eastAsia="pl-PL"/>
        </w:rPr>
        <w:t>ę</w:t>
      </w:r>
      <w:r>
        <w:rPr>
          <w:rFonts w:cs="Calibri"/>
          <w:sz w:val="24"/>
          <w:szCs w:val="24"/>
          <w:lang w:eastAsia="pl-PL"/>
        </w:rPr>
        <w:t>kszenia efektywno</w:t>
      </w:r>
      <w:r>
        <w:rPr>
          <w:rFonts w:eastAsia="ArialUnicodeMS, Batang" w:cs="Calibri"/>
          <w:sz w:val="24"/>
          <w:szCs w:val="24"/>
          <w:lang w:eastAsia="pl-PL"/>
        </w:rPr>
        <w:t>ś</w:t>
      </w:r>
      <w:r>
        <w:rPr>
          <w:rFonts w:cs="Calibri"/>
          <w:sz w:val="24"/>
          <w:szCs w:val="24"/>
          <w:lang w:eastAsia="pl-PL"/>
        </w:rPr>
        <w:t>ci pomocy psychologiczno-pedagogicznej dla dzieci.</w:t>
      </w:r>
    </w:p>
    <w:p w14:paraId="2255ACFA" w14:textId="77777777" w:rsidR="001977A8" w:rsidRDefault="0084451F">
      <w:pPr>
        <w:pStyle w:val="Standard"/>
        <w:autoSpaceDE w:val="0"/>
        <w:ind w:firstLine="709"/>
        <w:jc w:val="both"/>
      </w:pPr>
      <w:r>
        <w:rPr>
          <w:rFonts w:cs="Calibri"/>
          <w:b/>
          <w:bCs/>
          <w:sz w:val="24"/>
          <w:szCs w:val="24"/>
          <w:lang w:eastAsia="pl-PL"/>
        </w:rPr>
        <w:t xml:space="preserve">§112. </w:t>
      </w:r>
      <w:r>
        <w:rPr>
          <w:rFonts w:cs="Calibri"/>
          <w:sz w:val="24"/>
          <w:szCs w:val="24"/>
          <w:lang w:eastAsia="pl-PL"/>
        </w:rPr>
        <w:t>1</w:t>
      </w:r>
      <w:r>
        <w:rPr>
          <w:rFonts w:cs="Calibri"/>
          <w:b/>
          <w:bCs/>
          <w:sz w:val="24"/>
          <w:szCs w:val="24"/>
          <w:lang w:eastAsia="pl-PL"/>
        </w:rPr>
        <w:t xml:space="preserve">. </w:t>
      </w:r>
      <w:r>
        <w:rPr>
          <w:rFonts w:cs="Calibri"/>
          <w:sz w:val="24"/>
          <w:szCs w:val="24"/>
          <w:lang w:eastAsia="pl-PL"/>
        </w:rPr>
        <w:t>Pomoc psychologiczno-pedagogiczn</w:t>
      </w:r>
      <w:r>
        <w:rPr>
          <w:rFonts w:eastAsia="ArialUnicodeMS, Batang" w:cs="Calibri"/>
          <w:sz w:val="24"/>
          <w:szCs w:val="24"/>
          <w:lang w:eastAsia="pl-PL"/>
        </w:rPr>
        <w:t xml:space="preserve">ą </w:t>
      </w:r>
      <w:r>
        <w:rPr>
          <w:rFonts w:cs="Calibri"/>
          <w:sz w:val="24"/>
          <w:szCs w:val="24"/>
          <w:lang w:eastAsia="pl-PL"/>
        </w:rPr>
        <w:t xml:space="preserve">organizuje dyrektor przedszkola </w:t>
      </w:r>
      <w:r>
        <w:rPr>
          <w:rFonts w:cs="Calibri"/>
          <w:sz w:val="24"/>
          <w:szCs w:val="24"/>
          <w:lang w:eastAsia="pl-PL"/>
        </w:rPr>
        <w:br/>
        <w:t>w formie:</w:t>
      </w:r>
    </w:p>
    <w:p w14:paraId="4BD9C4CB" w14:textId="77777777" w:rsidR="001977A8" w:rsidRDefault="0084451F">
      <w:pPr>
        <w:pStyle w:val="Standard"/>
        <w:autoSpaceDE w:val="0"/>
        <w:ind w:firstLine="709"/>
        <w:jc w:val="both"/>
      </w:pPr>
      <w:r>
        <w:rPr>
          <w:rFonts w:cs="Calibri"/>
          <w:sz w:val="24"/>
          <w:szCs w:val="24"/>
          <w:lang w:eastAsia="pl-PL"/>
        </w:rPr>
        <w:t>1) zaj</w:t>
      </w:r>
      <w:r>
        <w:rPr>
          <w:rFonts w:eastAsia="ArialUnicodeMS, Batang" w:cs="Calibri"/>
          <w:sz w:val="24"/>
          <w:szCs w:val="24"/>
          <w:lang w:eastAsia="pl-PL"/>
        </w:rPr>
        <w:t xml:space="preserve">ęć </w:t>
      </w:r>
      <w:r>
        <w:rPr>
          <w:rFonts w:cs="Calibri"/>
          <w:sz w:val="24"/>
          <w:szCs w:val="24"/>
          <w:lang w:eastAsia="pl-PL"/>
        </w:rPr>
        <w:t xml:space="preserve">specjalistycznych dla dzieci: korekcyjno-kompensacyjnych, logopedycznych </w:t>
      </w:r>
      <w:r>
        <w:rPr>
          <w:rFonts w:cs="Calibri"/>
          <w:sz w:val="24"/>
          <w:szCs w:val="24"/>
          <w:lang w:eastAsia="pl-PL"/>
        </w:rPr>
        <w:br/>
        <w:t>oraz innych zaj</w:t>
      </w:r>
      <w:r>
        <w:rPr>
          <w:rFonts w:eastAsia="ArialUnicodeMS, Batang" w:cs="Calibri"/>
          <w:sz w:val="24"/>
          <w:szCs w:val="24"/>
          <w:lang w:eastAsia="pl-PL"/>
        </w:rPr>
        <w:t xml:space="preserve">ęć </w:t>
      </w:r>
      <w:r>
        <w:rPr>
          <w:rFonts w:cs="Calibri"/>
          <w:sz w:val="24"/>
          <w:szCs w:val="24"/>
          <w:lang w:eastAsia="pl-PL"/>
        </w:rPr>
        <w:t>o charakterze terapeutycznym;</w:t>
      </w:r>
    </w:p>
    <w:p w14:paraId="7C5F6EA4" w14:textId="77777777" w:rsidR="001977A8" w:rsidRDefault="0084451F">
      <w:pPr>
        <w:pStyle w:val="Standard"/>
        <w:autoSpaceDE w:val="0"/>
        <w:ind w:firstLine="709"/>
        <w:jc w:val="both"/>
      </w:pPr>
      <w:r>
        <w:rPr>
          <w:rFonts w:cs="Calibri"/>
          <w:sz w:val="24"/>
          <w:szCs w:val="24"/>
          <w:lang w:eastAsia="pl-PL"/>
        </w:rPr>
        <w:t>2) porad, konsultacji, szkole</w:t>
      </w:r>
      <w:r>
        <w:rPr>
          <w:rFonts w:eastAsia="ArialUnicodeMS, Batang" w:cs="Calibri"/>
          <w:sz w:val="24"/>
          <w:szCs w:val="24"/>
          <w:lang w:eastAsia="pl-PL"/>
        </w:rPr>
        <w:t xml:space="preserve">ń </w:t>
      </w:r>
      <w:r>
        <w:rPr>
          <w:rFonts w:cs="Calibri"/>
          <w:sz w:val="24"/>
          <w:szCs w:val="24"/>
          <w:lang w:eastAsia="pl-PL"/>
        </w:rPr>
        <w:t>i warsztatów dla nauczycieli i rodziców.</w:t>
      </w:r>
    </w:p>
    <w:p w14:paraId="7424940B" w14:textId="77777777" w:rsidR="001977A8" w:rsidRDefault="0084451F">
      <w:pPr>
        <w:pStyle w:val="Standard"/>
        <w:autoSpaceDE w:val="0"/>
        <w:ind w:firstLine="709"/>
        <w:jc w:val="both"/>
      </w:pPr>
      <w:r>
        <w:rPr>
          <w:rFonts w:cs="Calibri"/>
          <w:b/>
          <w:bCs/>
          <w:sz w:val="24"/>
          <w:szCs w:val="24"/>
          <w:lang w:eastAsia="pl-PL"/>
        </w:rPr>
        <w:t xml:space="preserve">§113. </w:t>
      </w:r>
      <w:r>
        <w:rPr>
          <w:rFonts w:cs="Calibri"/>
          <w:sz w:val="24"/>
          <w:szCs w:val="24"/>
          <w:lang w:eastAsia="pl-PL"/>
        </w:rPr>
        <w:t>1. Przedszkole zapewnia dzieciom stał</w:t>
      </w:r>
      <w:r>
        <w:rPr>
          <w:rFonts w:eastAsia="ArialUnicodeMS, Batang" w:cs="Calibri"/>
          <w:sz w:val="24"/>
          <w:szCs w:val="24"/>
          <w:lang w:eastAsia="pl-PL"/>
        </w:rPr>
        <w:t xml:space="preserve">ą </w:t>
      </w:r>
      <w:r>
        <w:rPr>
          <w:rFonts w:cs="Calibri"/>
          <w:sz w:val="24"/>
          <w:szCs w:val="24"/>
          <w:lang w:eastAsia="pl-PL"/>
        </w:rPr>
        <w:t>opiek</w:t>
      </w:r>
      <w:r>
        <w:rPr>
          <w:rFonts w:eastAsia="ArialUnicodeMS, Batang" w:cs="Calibri"/>
          <w:sz w:val="24"/>
          <w:szCs w:val="24"/>
          <w:lang w:eastAsia="pl-PL"/>
        </w:rPr>
        <w:t xml:space="preserve">ę </w:t>
      </w:r>
      <w:r>
        <w:rPr>
          <w:rFonts w:cs="Calibri"/>
          <w:sz w:val="24"/>
          <w:szCs w:val="24"/>
          <w:lang w:eastAsia="pl-PL"/>
        </w:rPr>
        <w:t>w czasie zaj</w:t>
      </w:r>
      <w:r>
        <w:rPr>
          <w:rFonts w:eastAsia="ArialUnicodeMS, Batang" w:cs="Calibri"/>
          <w:sz w:val="24"/>
          <w:szCs w:val="24"/>
          <w:lang w:eastAsia="pl-PL"/>
        </w:rPr>
        <w:t xml:space="preserve">ęć </w:t>
      </w:r>
      <w:r>
        <w:rPr>
          <w:rFonts w:cs="Calibri"/>
          <w:sz w:val="24"/>
          <w:szCs w:val="24"/>
          <w:lang w:eastAsia="pl-PL"/>
        </w:rPr>
        <w:t>w przedszkolu oraz zaj</w:t>
      </w:r>
      <w:r>
        <w:rPr>
          <w:rFonts w:eastAsia="ArialUnicodeMS, Batang" w:cs="Calibri"/>
          <w:sz w:val="24"/>
          <w:szCs w:val="24"/>
          <w:lang w:eastAsia="pl-PL"/>
        </w:rPr>
        <w:t xml:space="preserve">ęć </w:t>
      </w:r>
      <w:r>
        <w:rPr>
          <w:rFonts w:cs="Calibri"/>
          <w:sz w:val="24"/>
          <w:szCs w:val="24"/>
          <w:lang w:eastAsia="pl-PL"/>
        </w:rPr>
        <w:t xml:space="preserve">poza terenem </w:t>
      </w:r>
      <w:r>
        <w:rPr>
          <w:rFonts w:cs="Calibri"/>
          <w:sz w:val="24"/>
          <w:szCs w:val="24"/>
          <w:lang w:eastAsia="pl-PL"/>
        </w:rPr>
        <w:t>przedszkola.</w:t>
      </w:r>
    </w:p>
    <w:p w14:paraId="3A505D9C" w14:textId="77777777" w:rsidR="001977A8" w:rsidRDefault="0084451F">
      <w:pPr>
        <w:pStyle w:val="Standard"/>
        <w:autoSpaceDE w:val="0"/>
        <w:jc w:val="both"/>
      </w:pPr>
      <w:r>
        <w:rPr>
          <w:rFonts w:cs="Calibri"/>
          <w:sz w:val="24"/>
          <w:szCs w:val="24"/>
          <w:lang w:eastAsia="pl-PL"/>
        </w:rPr>
        <w:t>2. Dyrektor przedszkola powierza oddział przedszkolny opiece jednego lub dwóch nauczycieli zale</w:t>
      </w:r>
      <w:r>
        <w:rPr>
          <w:rFonts w:eastAsia="ArialUnicodeMS, Batang" w:cs="Calibri"/>
          <w:sz w:val="24"/>
          <w:szCs w:val="24"/>
          <w:lang w:eastAsia="pl-PL"/>
        </w:rPr>
        <w:t>ż</w:t>
      </w:r>
      <w:r>
        <w:rPr>
          <w:rFonts w:cs="Calibri"/>
          <w:sz w:val="24"/>
          <w:szCs w:val="24"/>
          <w:lang w:eastAsia="pl-PL"/>
        </w:rPr>
        <w:t>nie od czasu pracy oddziału lub</w:t>
      </w:r>
    </w:p>
    <w:p w14:paraId="38240E00" w14:textId="77777777" w:rsidR="001977A8" w:rsidRDefault="0084451F">
      <w:pPr>
        <w:pStyle w:val="Standard"/>
        <w:autoSpaceDE w:val="0"/>
        <w:jc w:val="both"/>
      </w:pPr>
      <w:r>
        <w:rPr>
          <w:rFonts w:cs="Calibri"/>
          <w:sz w:val="24"/>
          <w:szCs w:val="24"/>
          <w:lang w:eastAsia="pl-PL"/>
        </w:rPr>
        <w:t>realizowanych zada</w:t>
      </w:r>
      <w:r>
        <w:rPr>
          <w:rFonts w:eastAsia="ArialUnicodeMS, Batang" w:cs="Calibri"/>
          <w:sz w:val="24"/>
          <w:szCs w:val="24"/>
          <w:lang w:eastAsia="pl-PL"/>
        </w:rPr>
        <w:t>ń</w:t>
      </w:r>
      <w:r>
        <w:rPr>
          <w:rFonts w:cs="Calibri"/>
          <w:sz w:val="24"/>
          <w:szCs w:val="24"/>
          <w:lang w:eastAsia="pl-PL"/>
        </w:rPr>
        <w:t>.</w:t>
      </w:r>
    </w:p>
    <w:p w14:paraId="5A39F828" w14:textId="77777777" w:rsidR="001977A8" w:rsidRDefault="0084451F">
      <w:pPr>
        <w:pStyle w:val="Standard"/>
        <w:autoSpaceDE w:val="0"/>
        <w:jc w:val="both"/>
      </w:pPr>
      <w:r>
        <w:rPr>
          <w:rFonts w:cs="Calibri"/>
          <w:sz w:val="24"/>
          <w:szCs w:val="24"/>
          <w:lang w:eastAsia="pl-PL"/>
        </w:rPr>
        <w:t>3. Podczas spacerów dzieci i zaj</w:t>
      </w:r>
      <w:r>
        <w:rPr>
          <w:rFonts w:eastAsia="ArialUnicodeMS, Batang" w:cs="Calibri"/>
          <w:sz w:val="24"/>
          <w:szCs w:val="24"/>
          <w:lang w:eastAsia="pl-PL"/>
        </w:rPr>
        <w:t xml:space="preserve">ęć </w:t>
      </w:r>
      <w:r>
        <w:rPr>
          <w:rFonts w:cs="Calibri"/>
          <w:sz w:val="24"/>
          <w:szCs w:val="24"/>
          <w:lang w:eastAsia="pl-PL"/>
        </w:rPr>
        <w:t>organizowanych poza terenem przedszkola nauczyciela sprawuj</w:t>
      </w:r>
      <w:r>
        <w:rPr>
          <w:rFonts w:eastAsia="ArialUnicodeMS, Batang" w:cs="Calibri"/>
          <w:sz w:val="24"/>
          <w:szCs w:val="24"/>
          <w:lang w:eastAsia="pl-PL"/>
        </w:rPr>
        <w:t>ą</w:t>
      </w:r>
      <w:r>
        <w:rPr>
          <w:rFonts w:cs="Calibri"/>
          <w:sz w:val="24"/>
          <w:szCs w:val="24"/>
          <w:lang w:eastAsia="pl-PL"/>
        </w:rPr>
        <w:t>cego opiek</w:t>
      </w:r>
      <w:r>
        <w:rPr>
          <w:rFonts w:eastAsia="ArialUnicodeMS, Batang" w:cs="Calibri"/>
          <w:sz w:val="24"/>
          <w:szCs w:val="24"/>
          <w:lang w:eastAsia="pl-PL"/>
        </w:rPr>
        <w:t xml:space="preserve">ę </w:t>
      </w:r>
      <w:r>
        <w:rPr>
          <w:rFonts w:cs="Calibri"/>
          <w:sz w:val="24"/>
          <w:szCs w:val="24"/>
          <w:lang w:eastAsia="pl-PL"/>
        </w:rPr>
        <w:t>nad powierzonymi mu dzie</w:t>
      </w:r>
      <w:r>
        <w:rPr>
          <w:rFonts w:eastAsia="ArialUnicodeMS, Batang" w:cs="Calibri"/>
          <w:sz w:val="24"/>
          <w:szCs w:val="24"/>
          <w:lang w:eastAsia="pl-PL"/>
        </w:rPr>
        <w:t>ć</w:t>
      </w:r>
      <w:r>
        <w:rPr>
          <w:rFonts w:cs="Calibri"/>
          <w:sz w:val="24"/>
          <w:szCs w:val="24"/>
          <w:lang w:eastAsia="pl-PL"/>
        </w:rPr>
        <w:t>mi wspomaga co najmniej druga osoba.</w:t>
      </w:r>
    </w:p>
    <w:p w14:paraId="7CF1EE6B" w14:textId="77777777" w:rsidR="001977A8" w:rsidRDefault="0084451F">
      <w:pPr>
        <w:pStyle w:val="Standard"/>
        <w:autoSpaceDE w:val="0"/>
        <w:ind w:firstLine="709"/>
        <w:jc w:val="both"/>
      </w:pPr>
      <w:r>
        <w:rPr>
          <w:rFonts w:cs="Calibri"/>
          <w:b/>
          <w:bCs/>
          <w:sz w:val="24"/>
          <w:szCs w:val="24"/>
          <w:lang w:eastAsia="pl-PL"/>
        </w:rPr>
        <w:t xml:space="preserve">§114. </w:t>
      </w:r>
      <w:r>
        <w:rPr>
          <w:rFonts w:cs="Calibri"/>
          <w:sz w:val="24"/>
          <w:szCs w:val="24"/>
          <w:lang w:eastAsia="pl-PL"/>
        </w:rPr>
        <w:t>1. Rodzice dzieci przyprowadzaj</w:t>
      </w:r>
      <w:r>
        <w:rPr>
          <w:rFonts w:eastAsia="ArialUnicodeMS, Batang" w:cs="Calibri"/>
          <w:sz w:val="24"/>
          <w:szCs w:val="24"/>
          <w:lang w:eastAsia="pl-PL"/>
        </w:rPr>
        <w:t xml:space="preserve">ą </w:t>
      </w:r>
      <w:r>
        <w:rPr>
          <w:rFonts w:cs="Calibri"/>
          <w:sz w:val="24"/>
          <w:szCs w:val="24"/>
          <w:lang w:eastAsia="pl-PL"/>
        </w:rPr>
        <w:t>i odbieraj</w:t>
      </w:r>
      <w:r>
        <w:rPr>
          <w:rFonts w:eastAsia="ArialUnicodeMS, Batang" w:cs="Calibri"/>
          <w:sz w:val="24"/>
          <w:szCs w:val="24"/>
          <w:lang w:eastAsia="pl-PL"/>
        </w:rPr>
        <w:t xml:space="preserve">ą </w:t>
      </w:r>
      <w:r>
        <w:rPr>
          <w:rFonts w:cs="Calibri"/>
          <w:sz w:val="24"/>
          <w:szCs w:val="24"/>
          <w:lang w:eastAsia="pl-PL"/>
        </w:rPr>
        <w:t xml:space="preserve">dzieci z przedszkola </w:t>
      </w:r>
      <w:r>
        <w:rPr>
          <w:rFonts w:cs="Calibri"/>
          <w:sz w:val="24"/>
          <w:szCs w:val="24"/>
          <w:lang w:eastAsia="pl-PL"/>
        </w:rPr>
        <w:br/>
        <w:t>i s</w:t>
      </w:r>
      <w:r>
        <w:rPr>
          <w:rFonts w:eastAsia="ArialUnicodeMS, Batang" w:cs="Calibri"/>
          <w:sz w:val="24"/>
          <w:szCs w:val="24"/>
          <w:lang w:eastAsia="pl-PL"/>
        </w:rPr>
        <w:t xml:space="preserve">ą </w:t>
      </w:r>
      <w:r>
        <w:rPr>
          <w:rFonts w:cs="Calibri"/>
          <w:sz w:val="24"/>
          <w:szCs w:val="24"/>
          <w:lang w:eastAsia="pl-PL"/>
        </w:rPr>
        <w:t>odpowiedzialni za ich bezpiecze</w:t>
      </w:r>
      <w:r>
        <w:rPr>
          <w:rFonts w:eastAsia="ArialUnicodeMS, Batang" w:cs="Calibri"/>
          <w:sz w:val="24"/>
          <w:szCs w:val="24"/>
          <w:lang w:eastAsia="pl-PL"/>
        </w:rPr>
        <w:t>ń</w:t>
      </w:r>
      <w:r>
        <w:rPr>
          <w:rFonts w:cs="Calibri"/>
          <w:sz w:val="24"/>
          <w:szCs w:val="24"/>
          <w:lang w:eastAsia="pl-PL"/>
        </w:rPr>
        <w:t>stwo w drodze do przedszkola i z przedszkola do domu. Dziecko nale</w:t>
      </w:r>
      <w:r>
        <w:rPr>
          <w:rFonts w:eastAsia="ArialUnicodeMS, Batang" w:cs="Calibri"/>
          <w:sz w:val="24"/>
          <w:szCs w:val="24"/>
          <w:lang w:eastAsia="pl-PL"/>
        </w:rPr>
        <w:t>ż</w:t>
      </w:r>
      <w:r>
        <w:rPr>
          <w:rFonts w:cs="Calibri"/>
          <w:sz w:val="24"/>
          <w:szCs w:val="24"/>
          <w:lang w:eastAsia="pl-PL"/>
        </w:rPr>
        <w:t>y przyprowadzi</w:t>
      </w:r>
      <w:r>
        <w:rPr>
          <w:rFonts w:eastAsia="ArialUnicodeMS, Batang" w:cs="Calibri"/>
          <w:sz w:val="24"/>
          <w:szCs w:val="24"/>
          <w:lang w:eastAsia="pl-PL"/>
        </w:rPr>
        <w:t xml:space="preserve">ć </w:t>
      </w:r>
      <w:r>
        <w:rPr>
          <w:rFonts w:cs="Calibri"/>
          <w:sz w:val="24"/>
          <w:szCs w:val="24"/>
          <w:lang w:eastAsia="pl-PL"/>
        </w:rPr>
        <w:t>do szatni przedszkola.</w:t>
      </w:r>
    </w:p>
    <w:p w14:paraId="6854818B" w14:textId="77777777" w:rsidR="001977A8" w:rsidRDefault="0084451F">
      <w:pPr>
        <w:pStyle w:val="Standard"/>
        <w:autoSpaceDE w:val="0"/>
        <w:jc w:val="both"/>
      </w:pPr>
      <w:r>
        <w:rPr>
          <w:rFonts w:cs="Calibri"/>
          <w:sz w:val="24"/>
          <w:szCs w:val="24"/>
          <w:lang w:eastAsia="pl-PL"/>
        </w:rPr>
        <w:t>2. Dopuszcza si</w:t>
      </w:r>
      <w:r>
        <w:rPr>
          <w:rFonts w:eastAsia="ArialUnicodeMS, Batang" w:cs="Calibri"/>
          <w:sz w:val="24"/>
          <w:szCs w:val="24"/>
          <w:lang w:eastAsia="pl-PL"/>
        </w:rPr>
        <w:t xml:space="preserve">ę </w:t>
      </w:r>
      <w:r>
        <w:rPr>
          <w:rFonts w:cs="Calibri"/>
          <w:sz w:val="24"/>
          <w:szCs w:val="24"/>
          <w:lang w:eastAsia="pl-PL"/>
        </w:rPr>
        <w:t>mo</w:t>
      </w:r>
      <w:r>
        <w:rPr>
          <w:rFonts w:eastAsia="ArialUnicodeMS, Batang" w:cs="Calibri"/>
          <w:sz w:val="24"/>
          <w:szCs w:val="24"/>
          <w:lang w:eastAsia="pl-PL"/>
        </w:rPr>
        <w:t>ż</w:t>
      </w:r>
      <w:r>
        <w:rPr>
          <w:rFonts w:cs="Calibri"/>
          <w:sz w:val="24"/>
          <w:szCs w:val="24"/>
          <w:lang w:eastAsia="pl-PL"/>
        </w:rPr>
        <w:t>liwo</w:t>
      </w:r>
      <w:r>
        <w:rPr>
          <w:rFonts w:eastAsia="ArialUnicodeMS, Batang" w:cs="Calibri"/>
          <w:sz w:val="24"/>
          <w:szCs w:val="24"/>
          <w:lang w:eastAsia="pl-PL"/>
        </w:rPr>
        <w:t xml:space="preserve">ść </w:t>
      </w:r>
      <w:r>
        <w:rPr>
          <w:rFonts w:cs="Calibri"/>
          <w:sz w:val="24"/>
          <w:szCs w:val="24"/>
          <w:lang w:eastAsia="pl-PL"/>
        </w:rPr>
        <w:t>odbierania dziecka przez inn</w:t>
      </w:r>
      <w:r>
        <w:rPr>
          <w:rFonts w:eastAsia="ArialUnicodeMS, Batang" w:cs="Calibri"/>
          <w:sz w:val="24"/>
          <w:szCs w:val="24"/>
          <w:lang w:eastAsia="pl-PL"/>
        </w:rPr>
        <w:t xml:space="preserve">ą </w:t>
      </w:r>
      <w:r>
        <w:rPr>
          <w:rFonts w:cs="Calibri"/>
          <w:sz w:val="24"/>
          <w:szCs w:val="24"/>
          <w:lang w:eastAsia="pl-PL"/>
        </w:rPr>
        <w:t>osob</w:t>
      </w:r>
      <w:r>
        <w:rPr>
          <w:rFonts w:eastAsia="ArialUnicodeMS, Batang" w:cs="Calibri"/>
          <w:sz w:val="24"/>
          <w:szCs w:val="24"/>
          <w:lang w:eastAsia="pl-PL"/>
        </w:rPr>
        <w:t xml:space="preserve">ę </w:t>
      </w:r>
      <w:r>
        <w:rPr>
          <w:rFonts w:cs="Calibri"/>
          <w:sz w:val="24"/>
          <w:szCs w:val="24"/>
          <w:lang w:eastAsia="pl-PL"/>
        </w:rPr>
        <w:t>pełnoletni</w:t>
      </w:r>
      <w:r>
        <w:rPr>
          <w:rFonts w:eastAsia="ArialUnicodeMS, Batang" w:cs="Calibri"/>
          <w:sz w:val="24"/>
          <w:szCs w:val="24"/>
          <w:lang w:eastAsia="pl-PL"/>
        </w:rPr>
        <w:t>ą</w:t>
      </w:r>
      <w:r>
        <w:rPr>
          <w:rFonts w:cs="Calibri"/>
          <w:sz w:val="24"/>
          <w:szCs w:val="24"/>
          <w:lang w:eastAsia="pl-PL"/>
        </w:rPr>
        <w:t>, upowa</w:t>
      </w:r>
      <w:r>
        <w:rPr>
          <w:rFonts w:eastAsia="ArialUnicodeMS, Batang" w:cs="Calibri"/>
          <w:sz w:val="24"/>
          <w:szCs w:val="24"/>
          <w:lang w:eastAsia="pl-PL"/>
        </w:rPr>
        <w:t>ż</w:t>
      </w:r>
      <w:r>
        <w:rPr>
          <w:rFonts w:cs="Calibri"/>
          <w:sz w:val="24"/>
          <w:szCs w:val="24"/>
          <w:lang w:eastAsia="pl-PL"/>
        </w:rPr>
        <w:t>nion</w:t>
      </w:r>
      <w:r>
        <w:rPr>
          <w:rFonts w:eastAsia="ArialUnicodeMS, Batang" w:cs="Calibri"/>
          <w:sz w:val="24"/>
          <w:szCs w:val="24"/>
          <w:lang w:eastAsia="pl-PL"/>
        </w:rPr>
        <w:t xml:space="preserve">ą </w:t>
      </w:r>
      <w:r>
        <w:rPr>
          <w:rFonts w:cs="Calibri"/>
          <w:sz w:val="24"/>
          <w:szCs w:val="24"/>
          <w:lang w:eastAsia="pl-PL"/>
        </w:rPr>
        <w:t>pisemnie przez rodziców dziecka.</w:t>
      </w:r>
    </w:p>
    <w:p w14:paraId="0CFAA94F" w14:textId="77777777" w:rsidR="001977A8" w:rsidRDefault="0084451F">
      <w:pPr>
        <w:pStyle w:val="Standard"/>
        <w:autoSpaceDE w:val="0"/>
        <w:jc w:val="both"/>
      </w:pPr>
      <w:r>
        <w:rPr>
          <w:rFonts w:cs="Calibri"/>
          <w:sz w:val="24"/>
          <w:szCs w:val="24"/>
          <w:lang w:eastAsia="pl-PL"/>
        </w:rPr>
        <w:t>3. Dziecko nie zostanie wydane przez przedszkole osobie b</w:t>
      </w:r>
      <w:r>
        <w:rPr>
          <w:rFonts w:eastAsia="ArialUnicodeMS, Batang" w:cs="Calibri"/>
          <w:sz w:val="24"/>
          <w:szCs w:val="24"/>
          <w:lang w:eastAsia="pl-PL"/>
        </w:rPr>
        <w:t>ę</w:t>
      </w:r>
      <w:r>
        <w:rPr>
          <w:rFonts w:cs="Calibri"/>
          <w:sz w:val="24"/>
          <w:szCs w:val="24"/>
          <w:lang w:eastAsia="pl-PL"/>
        </w:rPr>
        <w:t>d</w:t>
      </w:r>
      <w:r>
        <w:rPr>
          <w:rFonts w:eastAsia="ArialUnicodeMS, Batang" w:cs="Calibri"/>
          <w:sz w:val="24"/>
          <w:szCs w:val="24"/>
          <w:lang w:eastAsia="pl-PL"/>
        </w:rPr>
        <w:t>ą</w:t>
      </w:r>
      <w:r>
        <w:rPr>
          <w:rFonts w:cs="Calibri"/>
          <w:sz w:val="24"/>
          <w:szCs w:val="24"/>
          <w:lang w:eastAsia="pl-PL"/>
        </w:rPr>
        <w:t xml:space="preserve">cej pod wpływem alkoholu </w:t>
      </w:r>
      <w:r>
        <w:rPr>
          <w:rFonts w:cs="Calibri"/>
          <w:sz w:val="24"/>
          <w:szCs w:val="24"/>
          <w:lang w:eastAsia="pl-PL"/>
        </w:rPr>
        <w:br/>
        <w:t xml:space="preserve">lub innego </w:t>
      </w:r>
      <w:r>
        <w:rPr>
          <w:rFonts w:eastAsia="ArialUnicodeMS, Batang" w:cs="Calibri"/>
          <w:sz w:val="24"/>
          <w:szCs w:val="24"/>
          <w:lang w:eastAsia="pl-PL"/>
        </w:rPr>
        <w:t>ś</w:t>
      </w:r>
      <w:r>
        <w:rPr>
          <w:rFonts w:cs="Calibri"/>
          <w:sz w:val="24"/>
          <w:szCs w:val="24"/>
          <w:lang w:eastAsia="pl-PL"/>
        </w:rPr>
        <w:t>rodka odurzaj</w:t>
      </w:r>
      <w:r>
        <w:rPr>
          <w:rFonts w:eastAsia="ArialUnicodeMS, Batang" w:cs="Calibri"/>
          <w:sz w:val="24"/>
          <w:szCs w:val="24"/>
          <w:lang w:eastAsia="pl-PL"/>
        </w:rPr>
        <w:t>ą</w:t>
      </w:r>
      <w:r>
        <w:rPr>
          <w:rFonts w:cs="Calibri"/>
          <w:sz w:val="24"/>
          <w:szCs w:val="24"/>
          <w:lang w:eastAsia="pl-PL"/>
        </w:rPr>
        <w:t>cego.</w:t>
      </w:r>
    </w:p>
    <w:p w14:paraId="7D06BEA4" w14:textId="77777777" w:rsidR="0063755D" w:rsidRDefault="0063755D">
      <w:pPr>
        <w:pStyle w:val="Standard"/>
        <w:autoSpaceDE w:val="0"/>
        <w:rPr>
          <w:rFonts w:cs="Calibri"/>
          <w:b/>
          <w:bCs/>
          <w:color w:val="C45911"/>
          <w:sz w:val="24"/>
          <w:szCs w:val="24"/>
          <w:lang w:eastAsia="pl-PL"/>
        </w:rPr>
      </w:pPr>
    </w:p>
    <w:p w14:paraId="72795C4C" w14:textId="77777777" w:rsidR="0063755D" w:rsidRDefault="0063755D">
      <w:pPr>
        <w:pStyle w:val="Standard"/>
        <w:autoSpaceDE w:val="0"/>
        <w:rPr>
          <w:rFonts w:cs="Calibri"/>
          <w:b/>
          <w:bCs/>
          <w:color w:val="C45911"/>
          <w:sz w:val="24"/>
          <w:szCs w:val="24"/>
          <w:lang w:eastAsia="pl-PL"/>
        </w:rPr>
      </w:pPr>
    </w:p>
    <w:p w14:paraId="073E0030" w14:textId="06CC9B95"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lastRenderedPageBreak/>
        <w:t>Rozdział 3</w:t>
      </w:r>
    </w:p>
    <w:p w14:paraId="7099E5A9" w14:textId="77777777"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Organy Przedszkola</w:t>
      </w:r>
    </w:p>
    <w:p w14:paraId="5B0C7563" w14:textId="77777777" w:rsidR="001977A8" w:rsidRDefault="0084451F">
      <w:pPr>
        <w:pStyle w:val="Standard"/>
        <w:autoSpaceDE w:val="0"/>
        <w:ind w:firstLine="709"/>
        <w:jc w:val="both"/>
      </w:pPr>
      <w:r>
        <w:rPr>
          <w:rFonts w:cs="Calibri"/>
          <w:b/>
          <w:bCs/>
          <w:sz w:val="24"/>
          <w:szCs w:val="24"/>
          <w:lang w:eastAsia="pl-PL"/>
        </w:rPr>
        <w:t xml:space="preserve">§115. </w:t>
      </w:r>
      <w:r>
        <w:rPr>
          <w:rFonts w:cs="Calibri"/>
          <w:sz w:val="24"/>
          <w:szCs w:val="24"/>
          <w:lang w:eastAsia="pl-PL"/>
        </w:rPr>
        <w:t>1.Organami przedszkola s</w:t>
      </w:r>
      <w:r>
        <w:rPr>
          <w:rFonts w:eastAsia="ArialUnicodeMS, Batang" w:cs="Calibri"/>
          <w:sz w:val="24"/>
          <w:szCs w:val="24"/>
          <w:lang w:eastAsia="pl-PL"/>
        </w:rPr>
        <w:t>ą</w:t>
      </w:r>
      <w:r>
        <w:rPr>
          <w:rFonts w:cs="Calibri"/>
          <w:sz w:val="24"/>
          <w:szCs w:val="24"/>
          <w:lang w:eastAsia="pl-PL"/>
        </w:rPr>
        <w:t>:</w:t>
      </w:r>
    </w:p>
    <w:p w14:paraId="08002D83" w14:textId="77777777" w:rsidR="001977A8" w:rsidRDefault="0084451F">
      <w:pPr>
        <w:pStyle w:val="Standard"/>
        <w:autoSpaceDE w:val="0"/>
        <w:jc w:val="both"/>
        <w:rPr>
          <w:rFonts w:cs="Calibri"/>
          <w:sz w:val="24"/>
          <w:szCs w:val="24"/>
          <w:lang w:eastAsia="pl-PL"/>
        </w:rPr>
      </w:pPr>
      <w:r>
        <w:rPr>
          <w:rFonts w:cs="Calibri"/>
          <w:sz w:val="24"/>
          <w:szCs w:val="24"/>
          <w:lang w:eastAsia="pl-PL"/>
        </w:rPr>
        <w:t>1) Dyrektor,</w:t>
      </w:r>
    </w:p>
    <w:p w14:paraId="09DEA634" w14:textId="77777777" w:rsidR="001977A8" w:rsidRDefault="0084451F">
      <w:pPr>
        <w:pStyle w:val="Standard"/>
        <w:autoSpaceDE w:val="0"/>
        <w:jc w:val="both"/>
        <w:rPr>
          <w:rFonts w:cs="Calibri"/>
          <w:sz w:val="24"/>
          <w:szCs w:val="24"/>
          <w:lang w:eastAsia="pl-PL"/>
        </w:rPr>
      </w:pPr>
      <w:r>
        <w:rPr>
          <w:rFonts w:cs="Calibri"/>
          <w:sz w:val="24"/>
          <w:szCs w:val="24"/>
          <w:lang w:eastAsia="pl-PL"/>
        </w:rPr>
        <w:t>2) Rada Pedagogiczna ,</w:t>
      </w:r>
    </w:p>
    <w:p w14:paraId="3D9AC16D" w14:textId="77777777" w:rsidR="001977A8" w:rsidRDefault="0084451F">
      <w:pPr>
        <w:pStyle w:val="Standard"/>
        <w:autoSpaceDE w:val="0"/>
        <w:jc w:val="both"/>
        <w:rPr>
          <w:rFonts w:cs="Calibri"/>
          <w:sz w:val="24"/>
          <w:szCs w:val="24"/>
          <w:lang w:eastAsia="pl-PL"/>
        </w:rPr>
      </w:pPr>
      <w:r>
        <w:rPr>
          <w:rFonts w:cs="Calibri"/>
          <w:sz w:val="24"/>
          <w:szCs w:val="24"/>
          <w:lang w:eastAsia="pl-PL"/>
        </w:rPr>
        <w:t>3) Rada Rodziców.</w:t>
      </w:r>
    </w:p>
    <w:p w14:paraId="74FB56B3" w14:textId="77777777" w:rsidR="001977A8" w:rsidRDefault="0084451F">
      <w:pPr>
        <w:pStyle w:val="Standard"/>
        <w:autoSpaceDE w:val="0"/>
        <w:ind w:firstLine="709"/>
        <w:jc w:val="both"/>
      </w:pPr>
      <w:r>
        <w:rPr>
          <w:rFonts w:cs="Calibri"/>
          <w:b/>
          <w:bCs/>
          <w:sz w:val="24"/>
          <w:szCs w:val="24"/>
          <w:lang w:eastAsia="pl-PL"/>
        </w:rPr>
        <w:t xml:space="preserve">§116. </w:t>
      </w:r>
      <w:r>
        <w:rPr>
          <w:rFonts w:cs="Calibri"/>
          <w:sz w:val="24"/>
          <w:szCs w:val="24"/>
          <w:lang w:eastAsia="pl-PL"/>
        </w:rPr>
        <w:t>1. Dyrektor kieruje działalno</w:t>
      </w:r>
      <w:r>
        <w:rPr>
          <w:rFonts w:eastAsia="ArialUnicodeMS, Batang" w:cs="Calibri"/>
          <w:sz w:val="24"/>
          <w:szCs w:val="24"/>
          <w:lang w:eastAsia="pl-PL"/>
        </w:rPr>
        <w:t>ś</w:t>
      </w:r>
      <w:r>
        <w:rPr>
          <w:rFonts w:cs="Calibri"/>
          <w:sz w:val="24"/>
          <w:szCs w:val="24"/>
          <w:lang w:eastAsia="pl-PL"/>
        </w:rPr>
        <w:t>ci</w:t>
      </w:r>
      <w:r>
        <w:rPr>
          <w:rFonts w:eastAsia="ArialUnicodeMS, Batang" w:cs="Calibri"/>
          <w:sz w:val="24"/>
          <w:szCs w:val="24"/>
          <w:lang w:eastAsia="pl-PL"/>
        </w:rPr>
        <w:t xml:space="preserve">ą </w:t>
      </w:r>
      <w:r>
        <w:rPr>
          <w:rFonts w:cs="Calibri"/>
          <w:sz w:val="24"/>
          <w:szCs w:val="24"/>
          <w:lang w:eastAsia="pl-PL"/>
        </w:rPr>
        <w:t>przedszkola i reprezentuje je na zewn</w:t>
      </w:r>
      <w:r>
        <w:rPr>
          <w:rFonts w:eastAsia="ArialUnicodeMS, Batang" w:cs="Calibri"/>
          <w:sz w:val="24"/>
          <w:szCs w:val="24"/>
          <w:lang w:eastAsia="pl-PL"/>
        </w:rPr>
        <w:t>ą</w:t>
      </w:r>
      <w:r>
        <w:rPr>
          <w:rFonts w:cs="Calibri"/>
          <w:sz w:val="24"/>
          <w:szCs w:val="24"/>
          <w:lang w:eastAsia="pl-PL"/>
        </w:rPr>
        <w:t>trz.</w:t>
      </w:r>
    </w:p>
    <w:p w14:paraId="693A04A4" w14:textId="77777777" w:rsidR="001977A8" w:rsidRDefault="0084451F">
      <w:pPr>
        <w:pStyle w:val="Standard"/>
        <w:autoSpaceDE w:val="0"/>
        <w:jc w:val="both"/>
      </w:pPr>
      <w:r>
        <w:rPr>
          <w:rFonts w:cs="Calibri"/>
          <w:sz w:val="24"/>
          <w:szCs w:val="24"/>
          <w:lang w:eastAsia="pl-PL"/>
        </w:rPr>
        <w:t xml:space="preserve">2. Stanowisko dyrektora </w:t>
      </w:r>
      <w:r>
        <w:rPr>
          <w:rFonts w:cs="Calibri"/>
          <w:sz w:val="24"/>
          <w:szCs w:val="24"/>
          <w:lang w:eastAsia="pl-PL"/>
        </w:rPr>
        <w:t>powierza i odwołuje z niego organ prowadz</w:t>
      </w:r>
      <w:r>
        <w:rPr>
          <w:rFonts w:eastAsia="ArialUnicodeMS, Batang" w:cs="Calibri"/>
          <w:sz w:val="24"/>
          <w:szCs w:val="24"/>
          <w:lang w:eastAsia="pl-PL"/>
        </w:rPr>
        <w:t>ą</w:t>
      </w:r>
      <w:r>
        <w:rPr>
          <w:rFonts w:cs="Calibri"/>
          <w:sz w:val="24"/>
          <w:szCs w:val="24"/>
          <w:lang w:eastAsia="pl-PL"/>
        </w:rPr>
        <w:t>cy.</w:t>
      </w:r>
    </w:p>
    <w:p w14:paraId="71D0EBE8" w14:textId="77777777" w:rsidR="001977A8" w:rsidRDefault="0084451F">
      <w:pPr>
        <w:pStyle w:val="Standard"/>
        <w:autoSpaceDE w:val="0"/>
        <w:jc w:val="both"/>
        <w:rPr>
          <w:rFonts w:cs="Calibri"/>
          <w:sz w:val="24"/>
          <w:szCs w:val="24"/>
          <w:lang w:eastAsia="pl-PL"/>
        </w:rPr>
      </w:pPr>
      <w:r>
        <w:rPr>
          <w:rFonts w:cs="Calibri"/>
          <w:sz w:val="24"/>
          <w:szCs w:val="24"/>
          <w:lang w:eastAsia="pl-PL"/>
        </w:rPr>
        <w:t>3. Dyrektor jest kierownikiem przedszkola jako zakładu pracy.</w:t>
      </w:r>
    </w:p>
    <w:p w14:paraId="7D9871BA" w14:textId="7BED3CD6" w:rsidR="001977A8" w:rsidRDefault="0084451F" w:rsidP="00A15AF8">
      <w:pPr>
        <w:pStyle w:val="Standard"/>
        <w:autoSpaceDE w:val="0"/>
        <w:ind w:firstLine="709"/>
        <w:jc w:val="both"/>
      </w:pPr>
      <w:r>
        <w:rPr>
          <w:rFonts w:cs="Calibri"/>
          <w:b/>
          <w:bCs/>
          <w:sz w:val="24"/>
          <w:szCs w:val="24"/>
          <w:lang w:eastAsia="pl-PL"/>
        </w:rPr>
        <w:t xml:space="preserve">§117. </w:t>
      </w:r>
      <w:r>
        <w:rPr>
          <w:rFonts w:cs="Calibri"/>
          <w:sz w:val="24"/>
          <w:szCs w:val="24"/>
          <w:lang w:eastAsia="pl-PL"/>
        </w:rPr>
        <w:t>1. W przedszkolu działa Rada Pedagogiczna, która jest kolegialnym organem przedszkola w zakresie realizacji jego statutowych zada</w:t>
      </w:r>
      <w:r>
        <w:rPr>
          <w:rFonts w:eastAsia="ArialUnicodeMS, Batang" w:cs="Calibri"/>
          <w:sz w:val="24"/>
          <w:szCs w:val="24"/>
          <w:lang w:eastAsia="pl-PL"/>
        </w:rPr>
        <w:t>ń</w:t>
      </w:r>
      <w:r w:rsidR="00A15AF8">
        <w:t xml:space="preserve"> </w:t>
      </w:r>
      <w:r>
        <w:rPr>
          <w:rFonts w:cs="Calibri"/>
          <w:sz w:val="24"/>
          <w:szCs w:val="24"/>
          <w:lang w:eastAsia="pl-PL"/>
        </w:rPr>
        <w:t>dotycz</w:t>
      </w:r>
      <w:r>
        <w:rPr>
          <w:rFonts w:eastAsia="ArialUnicodeMS, Batang" w:cs="Calibri"/>
          <w:sz w:val="24"/>
          <w:szCs w:val="24"/>
          <w:lang w:eastAsia="pl-PL"/>
        </w:rPr>
        <w:t>ą</w:t>
      </w:r>
      <w:r>
        <w:rPr>
          <w:rFonts w:cs="Calibri"/>
          <w:sz w:val="24"/>
          <w:szCs w:val="24"/>
          <w:lang w:eastAsia="pl-PL"/>
        </w:rPr>
        <w:t>cych kształcenia, wychowania i opieki.</w:t>
      </w:r>
    </w:p>
    <w:p w14:paraId="5C4FD6E4" w14:textId="77777777" w:rsidR="001977A8" w:rsidRDefault="0084451F">
      <w:pPr>
        <w:pStyle w:val="Standard"/>
        <w:autoSpaceDE w:val="0"/>
        <w:jc w:val="both"/>
      </w:pPr>
      <w:r>
        <w:rPr>
          <w:rFonts w:cs="Calibri"/>
          <w:sz w:val="24"/>
          <w:szCs w:val="24"/>
          <w:lang w:eastAsia="pl-PL"/>
        </w:rPr>
        <w:t>2. W skład Rady Pedagogicznej wchodz</w:t>
      </w:r>
      <w:r>
        <w:rPr>
          <w:rFonts w:eastAsia="ArialUnicodeMS, Batang" w:cs="Calibri"/>
          <w:sz w:val="24"/>
          <w:szCs w:val="24"/>
          <w:lang w:eastAsia="pl-PL"/>
        </w:rPr>
        <w:t xml:space="preserve">ą </w:t>
      </w:r>
      <w:r>
        <w:rPr>
          <w:rFonts w:cs="Calibri"/>
          <w:sz w:val="24"/>
          <w:szCs w:val="24"/>
          <w:lang w:eastAsia="pl-PL"/>
        </w:rPr>
        <w:t xml:space="preserve">Dyrektor i wszyscy nauczyciele zatrudnieni </w:t>
      </w:r>
      <w:r>
        <w:rPr>
          <w:rFonts w:cs="Calibri"/>
          <w:sz w:val="24"/>
          <w:szCs w:val="24"/>
          <w:lang w:eastAsia="pl-PL"/>
        </w:rPr>
        <w:br/>
        <w:t>w przedszkolu.</w:t>
      </w:r>
    </w:p>
    <w:p w14:paraId="7DF3DF70" w14:textId="77777777" w:rsidR="001977A8" w:rsidRDefault="0084451F">
      <w:pPr>
        <w:pStyle w:val="Standard"/>
        <w:autoSpaceDE w:val="0"/>
        <w:ind w:firstLine="709"/>
        <w:jc w:val="both"/>
      </w:pPr>
      <w:r>
        <w:rPr>
          <w:rFonts w:cs="Calibri"/>
          <w:b/>
          <w:bCs/>
          <w:sz w:val="24"/>
          <w:szCs w:val="24"/>
          <w:lang w:eastAsia="pl-PL"/>
        </w:rPr>
        <w:t xml:space="preserve">§118. </w:t>
      </w:r>
      <w:r>
        <w:rPr>
          <w:rFonts w:cs="Calibri"/>
          <w:sz w:val="24"/>
          <w:szCs w:val="24"/>
          <w:lang w:eastAsia="pl-PL"/>
        </w:rPr>
        <w:t>Szczegółowy zakres zada</w:t>
      </w:r>
      <w:r>
        <w:rPr>
          <w:rFonts w:eastAsia="ArialUnicodeMS, Batang" w:cs="Calibri"/>
          <w:sz w:val="24"/>
          <w:szCs w:val="24"/>
          <w:lang w:eastAsia="pl-PL"/>
        </w:rPr>
        <w:t xml:space="preserve">ń </w:t>
      </w:r>
      <w:r>
        <w:rPr>
          <w:rFonts w:cs="Calibri"/>
          <w:sz w:val="24"/>
          <w:szCs w:val="24"/>
          <w:lang w:eastAsia="pl-PL"/>
        </w:rPr>
        <w:t>i kompetencji Dyrektora i Rady Pedagogicznej okre</w:t>
      </w:r>
      <w:r>
        <w:rPr>
          <w:rFonts w:eastAsia="ArialUnicodeMS, Batang" w:cs="Calibri"/>
          <w:sz w:val="24"/>
          <w:szCs w:val="24"/>
          <w:lang w:eastAsia="pl-PL"/>
        </w:rPr>
        <w:t>ś</w:t>
      </w:r>
      <w:r>
        <w:rPr>
          <w:rFonts w:cs="Calibri"/>
          <w:sz w:val="24"/>
          <w:szCs w:val="24"/>
          <w:lang w:eastAsia="pl-PL"/>
        </w:rPr>
        <w:t>laj</w:t>
      </w:r>
      <w:r>
        <w:rPr>
          <w:rFonts w:eastAsia="ArialUnicodeMS, Batang" w:cs="Calibri"/>
          <w:sz w:val="24"/>
          <w:szCs w:val="24"/>
          <w:lang w:eastAsia="pl-PL"/>
        </w:rPr>
        <w:t xml:space="preserve">ą </w:t>
      </w:r>
      <w:r>
        <w:rPr>
          <w:rFonts w:cs="Calibri"/>
          <w:sz w:val="24"/>
          <w:szCs w:val="24"/>
          <w:lang w:eastAsia="pl-PL"/>
        </w:rPr>
        <w:t>przepisy Prawa o</w:t>
      </w:r>
      <w:r>
        <w:rPr>
          <w:rFonts w:eastAsia="ArialUnicodeMS, Batang" w:cs="Calibri"/>
          <w:sz w:val="24"/>
          <w:szCs w:val="24"/>
          <w:lang w:eastAsia="pl-PL"/>
        </w:rPr>
        <w:t>ś</w:t>
      </w:r>
      <w:r>
        <w:rPr>
          <w:rFonts w:cs="Calibri"/>
          <w:sz w:val="24"/>
          <w:szCs w:val="24"/>
          <w:lang w:eastAsia="pl-PL"/>
        </w:rPr>
        <w:t>wiatowego.</w:t>
      </w:r>
    </w:p>
    <w:p w14:paraId="0FCFBA23" w14:textId="77777777" w:rsidR="001977A8" w:rsidRDefault="0084451F">
      <w:pPr>
        <w:pStyle w:val="Standard"/>
        <w:autoSpaceDE w:val="0"/>
        <w:ind w:firstLine="709"/>
        <w:jc w:val="both"/>
      </w:pPr>
      <w:r>
        <w:rPr>
          <w:rFonts w:cs="Calibri"/>
          <w:b/>
          <w:bCs/>
          <w:sz w:val="24"/>
          <w:szCs w:val="24"/>
          <w:lang w:eastAsia="pl-PL"/>
        </w:rPr>
        <w:t xml:space="preserve">§119. </w:t>
      </w:r>
      <w:r>
        <w:rPr>
          <w:rFonts w:cs="Calibri"/>
          <w:sz w:val="24"/>
          <w:szCs w:val="24"/>
          <w:lang w:eastAsia="pl-PL"/>
        </w:rPr>
        <w:t>1. W przedszkolu działa Rada Rodziców, stanowi</w:t>
      </w:r>
      <w:r>
        <w:rPr>
          <w:rFonts w:eastAsia="ArialUnicodeMS, Batang" w:cs="Calibri"/>
          <w:sz w:val="24"/>
          <w:szCs w:val="24"/>
          <w:lang w:eastAsia="pl-PL"/>
        </w:rPr>
        <w:t>ą</w:t>
      </w:r>
      <w:r>
        <w:rPr>
          <w:rFonts w:cs="Calibri"/>
          <w:sz w:val="24"/>
          <w:szCs w:val="24"/>
          <w:lang w:eastAsia="pl-PL"/>
        </w:rPr>
        <w:t>ca reprezentacj</w:t>
      </w:r>
      <w:r>
        <w:rPr>
          <w:rFonts w:eastAsia="ArialUnicodeMS, Batang" w:cs="Calibri"/>
          <w:sz w:val="24"/>
          <w:szCs w:val="24"/>
          <w:lang w:eastAsia="pl-PL"/>
        </w:rPr>
        <w:t xml:space="preserve">ę </w:t>
      </w:r>
      <w:r>
        <w:rPr>
          <w:rFonts w:cs="Calibri"/>
          <w:sz w:val="24"/>
          <w:szCs w:val="24"/>
          <w:lang w:eastAsia="pl-PL"/>
        </w:rPr>
        <w:t>wszystkich rodziców dzieci ucz</w:t>
      </w:r>
      <w:r>
        <w:rPr>
          <w:rFonts w:eastAsia="ArialUnicodeMS, Batang" w:cs="Calibri"/>
          <w:sz w:val="24"/>
          <w:szCs w:val="24"/>
          <w:lang w:eastAsia="pl-PL"/>
        </w:rPr>
        <w:t>ę</w:t>
      </w:r>
      <w:r>
        <w:rPr>
          <w:rFonts w:cs="Calibri"/>
          <w:sz w:val="24"/>
          <w:szCs w:val="24"/>
          <w:lang w:eastAsia="pl-PL"/>
        </w:rPr>
        <w:t>szczaj</w:t>
      </w:r>
      <w:r>
        <w:rPr>
          <w:rFonts w:eastAsia="ArialUnicodeMS, Batang" w:cs="Calibri"/>
          <w:sz w:val="24"/>
          <w:szCs w:val="24"/>
          <w:lang w:eastAsia="pl-PL"/>
        </w:rPr>
        <w:t>ą</w:t>
      </w:r>
      <w:r>
        <w:rPr>
          <w:rFonts w:cs="Calibri"/>
          <w:sz w:val="24"/>
          <w:szCs w:val="24"/>
          <w:lang w:eastAsia="pl-PL"/>
        </w:rPr>
        <w:t>cych do przedszkola.</w:t>
      </w:r>
    </w:p>
    <w:p w14:paraId="2F247A4D" w14:textId="77777777" w:rsidR="001977A8" w:rsidRDefault="0084451F">
      <w:pPr>
        <w:pStyle w:val="Standard"/>
        <w:autoSpaceDE w:val="0"/>
        <w:jc w:val="both"/>
      </w:pPr>
      <w:r>
        <w:rPr>
          <w:rFonts w:cs="Calibri"/>
          <w:sz w:val="24"/>
          <w:szCs w:val="24"/>
          <w:lang w:eastAsia="pl-PL"/>
        </w:rPr>
        <w:t>2. Szczegółowy tryb wyboru Rady Rodziców i zakres jej kompetencji okre</w:t>
      </w:r>
      <w:r>
        <w:rPr>
          <w:rFonts w:eastAsia="ArialUnicodeMS, Batang" w:cs="Calibri"/>
          <w:sz w:val="24"/>
          <w:szCs w:val="24"/>
          <w:lang w:eastAsia="pl-PL"/>
        </w:rPr>
        <w:t>ś</w:t>
      </w:r>
      <w:r>
        <w:rPr>
          <w:rFonts w:cs="Calibri"/>
          <w:sz w:val="24"/>
          <w:szCs w:val="24"/>
          <w:lang w:eastAsia="pl-PL"/>
        </w:rPr>
        <w:t>laj</w:t>
      </w:r>
      <w:r>
        <w:rPr>
          <w:rFonts w:eastAsia="ArialUnicodeMS, Batang" w:cs="Calibri"/>
          <w:sz w:val="24"/>
          <w:szCs w:val="24"/>
          <w:lang w:eastAsia="pl-PL"/>
        </w:rPr>
        <w:t xml:space="preserve">ą </w:t>
      </w:r>
      <w:r>
        <w:rPr>
          <w:rFonts w:cs="Calibri"/>
          <w:sz w:val="24"/>
          <w:szCs w:val="24"/>
          <w:lang w:eastAsia="pl-PL"/>
        </w:rPr>
        <w:t>przepisy Prawa o</w:t>
      </w:r>
      <w:r>
        <w:rPr>
          <w:rFonts w:eastAsia="ArialUnicodeMS, Batang" w:cs="Calibri"/>
          <w:sz w:val="24"/>
          <w:szCs w:val="24"/>
          <w:lang w:eastAsia="pl-PL"/>
        </w:rPr>
        <w:t>ś</w:t>
      </w:r>
      <w:r>
        <w:rPr>
          <w:rFonts w:cs="Calibri"/>
          <w:sz w:val="24"/>
          <w:szCs w:val="24"/>
          <w:lang w:eastAsia="pl-PL"/>
        </w:rPr>
        <w:t>wiatowego.</w:t>
      </w:r>
    </w:p>
    <w:p w14:paraId="2574AE8C" w14:textId="77777777" w:rsidR="001977A8" w:rsidRDefault="0084451F">
      <w:pPr>
        <w:pStyle w:val="Standard"/>
        <w:autoSpaceDE w:val="0"/>
        <w:jc w:val="both"/>
      </w:pPr>
      <w:r>
        <w:rPr>
          <w:rFonts w:cs="Calibri"/>
          <w:sz w:val="24"/>
          <w:szCs w:val="24"/>
          <w:lang w:eastAsia="pl-PL"/>
        </w:rPr>
        <w:t xml:space="preserve">3. Rada </w:t>
      </w:r>
      <w:r>
        <w:rPr>
          <w:rFonts w:cs="Calibri"/>
          <w:sz w:val="24"/>
          <w:szCs w:val="24"/>
          <w:lang w:eastAsia="pl-PL"/>
        </w:rPr>
        <w:t>Rodziców mo</w:t>
      </w:r>
      <w:r>
        <w:rPr>
          <w:rFonts w:eastAsia="ArialUnicodeMS, Batang" w:cs="Calibri"/>
          <w:sz w:val="24"/>
          <w:szCs w:val="24"/>
          <w:lang w:eastAsia="pl-PL"/>
        </w:rPr>
        <w:t>ż</w:t>
      </w:r>
      <w:r>
        <w:rPr>
          <w:rFonts w:cs="Calibri"/>
          <w:sz w:val="24"/>
          <w:szCs w:val="24"/>
          <w:lang w:eastAsia="pl-PL"/>
        </w:rPr>
        <w:t>e ustali</w:t>
      </w:r>
      <w:r>
        <w:rPr>
          <w:rFonts w:eastAsia="ArialUnicodeMS, Batang" w:cs="Calibri"/>
          <w:sz w:val="24"/>
          <w:szCs w:val="24"/>
          <w:lang w:eastAsia="pl-PL"/>
        </w:rPr>
        <w:t xml:space="preserve">ć </w:t>
      </w:r>
      <w:r>
        <w:rPr>
          <w:rFonts w:cs="Calibri"/>
          <w:sz w:val="24"/>
          <w:szCs w:val="24"/>
          <w:lang w:eastAsia="pl-PL"/>
        </w:rPr>
        <w:t xml:space="preserve">swój regulamin działania i dysponowania </w:t>
      </w:r>
      <w:r>
        <w:rPr>
          <w:rFonts w:eastAsia="ArialUnicodeMS, Batang" w:cs="Calibri"/>
          <w:sz w:val="24"/>
          <w:szCs w:val="24"/>
          <w:lang w:eastAsia="pl-PL"/>
        </w:rPr>
        <w:t>ś</w:t>
      </w:r>
      <w:r>
        <w:rPr>
          <w:rFonts w:cs="Calibri"/>
          <w:sz w:val="24"/>
          <w:szCs w:val="24"/>
          <w:lang w:eastAsia="pl-PL"/>
        </w:rPr>
        <w:t>rodkami finansowymi zebranymi przez siebie.</w:t>
      </w:r>
    </w:p>
    <w:p w14:paraId="5633BDCA" w14:textId="601C9074" w:rsidR="001977A8" w:rsidRDefault="0084451F" w:rsidP="00A15AF8">
      <w:pPr>
        <w:pStyle w:val="Standard"/>
        <w:autoSpaceDE w:val="0"/>
        <w:ind w:firstLine="709"/>
        <w:jc w:val="both"/>
      </w:pPr>
      <w:r>
        <w:rPr>
          <w:rFonts w:cs="Calibri"/>
          <w:b/>
          <w:bCs/>
          <w:sz w:val="24"/>
          <w:szCs w:val="24"/>
          <w:lang w:eastAsia="pl-PL"/>
        </w:rPr>
        <w:t xml:space="preserve">§120. </w:t>
      </w:r>
      <w:r>
        <w:rPr>
          <w:rFonts w:cs="Calibri"/>
          <w:sz w:val="24"/>
          <w:szCs w:val="24"/>
          <w:lang w:eastAsia="pl-PL"/>
        </w:rPr>
        <w:t>1. Organy przedszkola współdziałaj</w:t>
      </w:r>
      <w:r>
        <w:rPr>
          <w:rFonts w:eastAsia="ArialUnicodeMS, Batang" w:cs="Calibri"/>
          <w:sz w:val="24"/>
          <w:szCs w:val="24"/>
          <w:lang w:eastAsia="pl-PL"/>
        </w:rPr>
        <w:t xml:space="preserve">ą </w:t>
      </w:r>
      <w:r>
        <w:rPr>
          <w:rFonts w:cs="Calibri"/>
          <w:sz w:val="24"/>
          <w:szCs w:val="24"/>
          <w:lang w:eastAsia="pl-PL"/>
        </w:rPr>
        <w:t>ze sob</w:t>
      </w:r>
      <w:r>
        <w:rPr>
          <w:rFonts w:eastAsia="ArialUnicodeMS, Batang" w:cs="Calibri"/>
          <w:sz w:val="24"/>
          <w:szCs w:val="24"/>
          <w:lang w:eastAsia="pl-PL"/>
        </w:rPr>
        <w:t xml:space="preserve">ą </w:t>
      </w:r>
      <w:r>
        <w:rPr>
          <w:rFonts w:cs="Calibri"/>
          <w:sz w:val="24"/>
          <w:szCs w:val="24"/>
          <w:lang w:eastAsia="pl-PL"/>
        </w:rPr>
        <w:t>w celu stworzenia jak najlepszych warunków rozwoju dzieci ucz</w:t>
      </w:r>
      <w:r>
        <w:rPr>
          <w:rFonts w:eastAsia="ArialUnicodeMS, Batang" w:cs="Calibri"/>
          <w:sz w:val="24"/>
          <w:szCs w:val="24"/>
          <w:lang w:eastAsia="pl-PL"/>
        </w:rPr>
        <w:t>ę</w:t>
      </w:r>
      <w:r>
        <w:rPr>
          <w:rFonts w:cs="Calibri"/>
          <w:sz w:val="24"/>
          <w:szCs w:val="24"/>
          <w:lang w:eastAsia="pl-PL"/>
        </w:rPr>
        <w:t>szczaj</w:t>
      </w:r>
      <w:r>
        <w:rPr>
          <w:rFonts w:eastAsia="ArialUnicodeMS, Batang" w:cs="Calibri"/>
          <w:sz w:val="24"/>
          <w:szCs w:val="24"/>
          <w:lang w:eastAsia="pl-PL"/>
        </w:rPr>
        <w:t>ą</w:t>
      </w:r>
      <w:r>
        <w:rPr>
          <w:rFonts w:cs="Calibri"/>
          <w:sz w:val="24"/>
          <w:szCs w:val="24"/>
          <w:lang w:eastAsia="pl-PL"/>
        </w:rPr>
        <w:t>cych do</w:t>
      </w:r>
      <w:r w:rsidR="00A15AF8">
        <w:t xml:space="preserve"> </w:t>
      </w:r>
      <w:r>
        <w:rPr>
          <w:rFonts w:cs="Calibri"/>
          <w:sz w:val="24"/>
          <w:szCs w:val="24"/>
          <w:lang w:eastAsia="pl-PL"/>
        </w:rPr>
        <w:t>przedszkola oraz podnoszenia jako</w:t>
      </w:r>
      <w:r>
        <w:rPr>
          <w:rFonts w:eastAsia="ArialUnicodeMS, Batang" w:cs="Calibri"/>
          <w:sz w:val="24"/>
          <w:szCs w:val="24"/>
          <w:lang w:eastAsia="pl-PL"/>
        </w:rPr>
        <w:t>ś</w:t>
      </w:r>
      <w:r>
        <w:rPr>
          <w:rFonts w:cs="Calibri"/>
          <w:sz w:val="24"/>
          <w:szCs w:val="24"/>
          <w:lang w:eastAsia="pl-PL"/>
        </w:rPr>
        <w:t>ci jego pracy.</w:t>
      </w:r>
    </w:p>
    <w:p w14:paraId="1A04E4FF" w14:textId="77777777" w:rsidR="001977A8" w:rsidRDefault="0084451F">
      <w:pPr>
        <w:pStyle w:val="Standard"/>
        <w:autoSpaceDE w:val="0"/>
        <w:jc w:val="both"/>
      </w:pPr>
      <w:r>
        <w:rPr>
          <w:rFonts w:cs="Calibri"/>
          <w:sz w:val="24"/>
          <w:szCs w:val="24"/>
          <w:lang w:eastAsia="pl-PL"/>
        </w:rPr>
        <w:t>2. Organy przedszkola mog</w:t>
      </w:r>
      <w:r>
        <w:rPr>
          <w:rFonts w:eastAsia="ArialUnicodeMS, Batang" w:cs="Calibri"/>
          <w:sz w:val="24"/>
          <w:szCs w:val="24"/>
          <w:lang w:eastAsia="pl-PL"/>
        </w:rPr>
        <w:t xml:space="preserve">ą </w:t>
      </w:r>
      <w:r>
        <w:rPr>
          <w:rFonts w:cs="Calibri"/>
          <w:sz w:val="24"/>
          <w:szCs w:val="24"/>
          <w:lang w:eastAsia="pl-PL"/>
        </w:rPr>
        <w:t>organizowa</w:t>
      </w:r>
      <w:r>
        <w:rPr>
          <w:rFonts w:eastAsia="ArialUnicodeMS, Batang" w:cs="Calibri"/>
          <w:sz w:val="24"/>
          <w:szCs w:val="24"/>
          <w:lang w:eastAsia="pl-PL"/>
        </w:rPr>
        <w:t xml:space="preserve">ć </w:t>
      </w:r>
      <w:r>
        <w:rPr>
          <w:rFonts w:cs="Calibri"/>
          <w:sz w:val="24"/>
          <w:szCs w:val="24"/>
          <w:lang w:eastAsia="pl-PL"/>
        </w:rPr>
        <w:t>wspólne posiedzenia w celu realizacji bie</w:t>
      </w:r>
      <w:r>
        <w:rPr>
          <w:rFonts w:eastAsia="ArialUnicodeMS, Batang" w:cs="Calibri"/>
          <w:sz w:val="24"/>
          <w:szCs w:val="24"/>
          <w:lang w:eastAsia="pl-PL"/>
        </w:rPr>
        <w:t>żą</w:t>
      </w:r>
      <w:r>
        <w:rPr>
          <w:rFonts w:cs="Calibri"/>
          <w:sz w:val="24"/>
          <w:szCs w:val="24"/>
          <w:lang w:eastAsia="pl-PL"/>
        </w:rPr>
        <w:t>cych zada</w:t>
      </w:r>
      <w:r>
        <w:rPr>
          <w:rFonts w:eastAsia="ArialUnicodeMS, Batang" w:cs="Calibri"/>
          <w:sz w:val="24"/>
          <w:szCs w:val="24"/>
          <w:lang w:eastAsia="pl-PL"/>
        </w:rPr>
        <w:t xml:space="preserve">ń </w:t>
      </w:r>
      <w:r>
        <w:rPr>
          <w:rFonts w:cs="Calibri"/>
          <w:sz w:val="24"/>
          <w:szCs w:val="24"/>
          <w:lang w:eastAsia="pl-PL"/>
        </w:rPr>
        <w:t>przedszkola.</w:t>
      </w:r>
    </w:p>
    <w:p w14:paraId="48D1D2B8" w14:textId="77777777" w:rsidR="001977A8" w:rsidRDefault="0084451F">
      <w:pPr>
        <w:pStyle w:val="Standard"/>
        <w:autoSpaceDE w:val="0"/>
        <w:jc w:val="both"/>
      </w:pPr>
      <w:r>
        <w:rPr>
          <w:rFonts w:cs="Calibri"/>
          <w:sz w:val="24"/>
          <w:szCs w:val="24"/>
          <w:lang w:eastAsia="pl-PL"/>
        </w:rPr>
        <w:t>3. Ewentualne spory mi</w:t>
      </w:r>
      <w:r>
        <w:rPr>
          <w:rFonts w:eastAsia="ArialUnicodeMS, Batang" w:cs="Calibri"/>
          <w:sz w:val="24"/>
          <w:szCs w:val="24"/>
          <w:lang w:eastAsia="pl-PL"/>
        </w:rPr>
        <w:t>ę</w:t>
      </w:r>
      <w:r>
        <w:rPr>
          <w:rFonts w:cs="Calibri"/>
          <w:sz w:val="24"/>
          <w:szCs w:val="24"/>
          <w:lang w:eastAsia="pl-PL"/>
        </w:rPr>
        <w:t>dzy organami przedszkola rozwi</w:t>
      </w:r>
      <w:r>
        <w:rPr>
          <w:rFonts w:eastAsia="ArialUnicodeMS, Batang" w:cs="Calibri"/>
          <w:sz w:val="24"/>
          <w:szCs w:val="24"/>
          <w:lang w:eastAsia="pl-PL"/>
        </w:rPr>
        <w:t>ą</w:t>
      </w:r>
      <w:r>
        <w:rPr>
          <w:rFonts w:cs="Calibri"/>
          <w:sz w:val="24"/>
          <w:szCs w:val="24"/>
          <w:lang w:eastAsia="pl-PL"/>
        </w:rPr>
        <w:t>zuje si</w:t>
      </w:r>
      <w:r>
        <w:rPr>
          <w:rFonts w:eastAsia="ArialUnicodeMS, Batang" w:cs="Calibri"/>
          <w:sz w:val="24"/>
          <w:szCs w:val="24"/>
          <w:lang w:eastAsia="pl-PL"/>
        </w:rPr>
        <w:t xml:space="preserve">ę </w:t>
      </w:r>
      <w:r>
        <w:rPr>
          <w:rFonts w:cs="Calibri"/>
          <w:sz w:val="24"/>
          <w:szCs w:val="24"/>
          <w:lang w:eastAsia="pl-PL"/>
        </w:rPr>
        <w:t>polubownie na wspólnym posiedzeniu tych organów, zwołanym przez Dyrektora.</w:t>
      </w:r>
    </w:p>
    <w:p w14:paraId="348DACA5" w14:textId="77777777" w:rsidR="001977A8" w:rsidRDefault="001977A8">
      <w:pPr>
        <w:pStyle w:val="Standard"/>
        <w:autoSpaceDE w:val="0"/>
        <w:jc w:val="left"/>
        <w:rPr>
          <w:rFonts w:cs="Calibri"/>
          <w:b/>
          <w:bCs/>
          <w:sz w:val="24"/>
          <w:szCs w:val="24"/>
          <w:lang w:eastAsia="pl-PL"/>
        </w:rPr>
      </w:pPr>
    </w:p>
    <w:p w14:paraId="3A24FA94" w14:textId="77777777"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Rozdział 4.</w:t>
      </w:r>
    </w:p>
    <w:p w14:paraId="37ADC1EE" w14:textId="77777777" w:rsidR="001977A8" w:rsidRDefault="0084451F">
      <w:pPr>
        <w:pStyle w:val="Standard"/>
        <w:autoSpaceDE w:val="0"/>
      </w:pPr>
      <w:r>
        <w:rPr>
          <w:rFonts w:cs="Calibri"/>
          <w:b/>
          <w:bCs/>
          <w:color w:val="C45911"/>
          <w:sz w:val="24"/>
          <w:szCs w:val="24"/>
          <w:lang w:eastAsia="pl-PL"/>
        </w:rPr>
        <w:t>Organizacja działalno</w:t>
      </w:r>
      <w:r>
        <w:rPr>
          <w:rFonts w:eastAsia="ArialUnicodeMS,Bold" w:cs="Calibri"/>
          <w:b/>
          <w:bCs/>
          <w:color w:val="C45911"/>
          <w:sz w:val="24"/>
          <w:szCs w:val="24"/>
          <w:lang w:eastAsia="pl-PL"/>
        </w:rPr>
        <w:t>ś</w:t>
      </w:r>
      <w:r>
        <w:rPr>
          <w:rFonts w:cs="Calibri"/>
          <w:b/>
          <w:bCs/>
          <w:color w:val="C45911"/>
          <w:sz w:val="24"/>
          <w:szCs w:val="24"/>
          <w:lang w:eastAsia="pl-PL"/>
        </w:rPr>
        <w:t>ci przedszkola</w:t>
      </w:r>
    </w:p>
    <w:p w14:paraId="1FF589DA" w14:textId="77777777" w:rsidR="001977A8" w:rsidRDefault="0084451F">
      <w:pPr>
        <w:pStyle w:val="Standard"/>
        <w:autoSpaceDE w:val="0"/>
        <w:ind w:firstLine="709"/>
        <w:jc w:val="both"/>
      </w:pPr>
      <w:r>
        <w:rPr>
          <w:rFonts w:cs="Calibri"/>
          <w:b/>
          <w:bCs/>
          <w:sz w:val="24"/>
          <w:szCs w:val="24"/>
          <w:lang w:eastAsia="pl-PL"/>
        </w:rPr>
        <w:t xml:space="preserve">§121. </w:t>
      </w:r>
      <w:r>
        <w:rPr>
          <w:rFonts w:cs="Calibri"/>
          <w:sz w:val="24"/>
          <w:szCs w:val="24"/>
          <w:lang w:eastAsia="pl-PL"/>
        </w:rPr>
        <w:t>1. Wychowanie przedszkolne obejmuje dzieci od pocz</w:t>
      </w:r>
      <w:r>
        <w:rPr>
          <w:rFonts w:eastAsia="ArialUnicodeMS, Batang" w:cs="Calibri"/>
          <w:sz w:val="24"/>
          <w:szCs w:val="24"/>
          <w:lang w:eastAsia="pl-PL"/>
        </w:rPr>
        <w:t>ą</w:t>
      </w:r>
      <w:r>
        <w:rPr>
          <w:rFonts w:cs="Calibri"/>
          <w:sz w:val="24"/>
          <w:szCs w:val="24"/>
          <w:lang w:eastAsia="pl-PL"/>
        </w:rPr>
        <w:t xml:space="preserve">tku roku szkolnego </w:t>
      </w:r>
      <w:r>
        <w:rPr>
          <w:rFonts w:cs="Calibri"/>
          <w:sz w:val="24"/>
          <w:szCs w:val="24"/>
          <w:lang w:eastAsia="pl-PL"/>
        </w:rPr>
        <w:br/>
        <w:t>w roku kalendarzowym, w którym dziecko ko</w:t>
      </w:r>
      <w:r>
        <w:rPr>
          <w:rFonts w:eastAsia="ArialUnicodeMS, Batang" w:cs="Calibri"/>
          <w:sz w:val="24"/>
          <w:szCs w:val="24"/>
          <w:lang w:eastAsia="pl-PL"/>
        </w:rPr>
        <w:t>ń</w:t>
      </w:r>
      <w:r>
        <w:rPr>
          <w:rFonts w:cs="Calibri"/>
          <w:sz w:val="24"/>
          <w:szCs w:val="24"/>
          <w:lang w:eastAsia="pl-PL"/>
        </w:rPr>
        <w:t>czy 3 lata, do ko</w:t>
      </w:r>
      <w:r>
        <w:rPr>
          <w:rFonts w:eastAsia="ArialUnicodeMS, Batang" w:cs="Calibri"/>
          <w:sz w:val="24"/>
          <w:szCs w:val="24"/>
          <w:lang w:eastAsia="pl-PL"/>
        </w:rPr>
        <w:t>ń</w:t>
      </w:r>
      <w:r>
        <w:rPr>
          <w:rFonts w:cs="Calibri"/>
          <w:sz w:val="24"/>
          <w:szCs w:val="24"/>
          <w:lang w:eastAsia="pl-PL"/>
        </w:rPr>
        <w:t xml:space="preserve">ca roku szkolnego w roku kalendarzowym, w którym </w:t>
      </w:r>
      <w:r>
        <w:rPr>
          <w:rFonts w:cs="Calibri"/>
          <w:sz w:val="24"/>
          <w:szCs w:val="24"/>
          <w:lang w:eastAsia="pl-PL"/>
        </w:rPr>
        <w:t>dziecko ko</w:t>
      </w:r>
      <w:r>
        <w:rPr>
          <w:rFonts w:eastAsia="ArialUnicodeMS, Batang" w:cs="Calibri"/>
          <w:sz w:val="24"/>
          <w:szCs w:val="24"/>
          <w:lang w:eastAsia="pl-PL"/>
        </w:rPr>
        <w:t>ń</w:t>
      </w:r>
      <w:r>
        <w:rPr>
          <w:rFonts w:cs="Calibri"/>
          <w:sz w:val="24"/>
          <w:szCs w:val="24"/>
          <w:lang w:eastAsia="pl-PL"/>
        </w:rPr>
        <w:t>czy 6 lat.</w:t>
      </w:r>
    </w:p>
    <w:p w14:paraId="29B62120" w14:textId="77777777" w:rsidR="001977A8" w:rsidRDefault="0084451F">
      <w:pPr>
        <w:pStyle w:val="Standard"/>
        <w:autoSpaceDE w:val="0"/>
        <w:jc w:val="both"/>
      </w:pPr>
      <w:r>
        <w:rPr>
          <w:rFonts w:cs="Calibri"/>
          <w:sz w:val="24"/>
          <w:szCs w:val="24"/>
          <w:lang w:eastAsia="pl-PL"/>
        </w:rPr>
        <w:t>2. Szczegółow</w:t>
      </w:r>
      <w:r>
        <w:rPr>
          <w:rFonts w:eastAsia="ArialUnicodeMS, Batang" w:cs="Calibri"/>
          <w:sz w:val="24"/>
          <w:szCs w:val="24"/>
          <w:lang w:eastAsia="pl-PL"/>
        </w:rPr>
        <w:t xml:space="preserve">ą </w:t>
      </w:r>
      <w:r>
        <w:rPr>
          <w:rFonts w:cs="Calibri"/>
          <w:sz w:val="24"/>
          <w:szCs w:val="24"/>
          <w:lang w:eastAsia="pl-PL"/>
        </w:rPr>
        <w:t>organizacj</w:t>
      </w:r>
      <w:r>
        <w:rPr>
          <w:rFonts w:eastAsia="ArialUnicodeMS, Batang" w:cs="Calibri"/>
          <w:sz w:val="24"/>
          <w:szCs w:val="24"/>
          <w:lang w:eastAsia="pl-PL"/>
        </w:rPr>
        <w:t xml:space="preserve">ę </w:t>
      </w:r>
      <w:r>
        <w:rPr>
          <w:rFonts w:cs="Calibri"/>
          <w:sz w:val="24"/>
          <w:szCs w:val="24"/>
          <w:lang w:eastAsia="pl-PL"/>
        </w:rPr>
        <w:t>wychowania, opieki i nauczania w danym roku szkolnym okre</w:t>
      </w:r>
      <w:r>
        <w:rPr>
          <w:rFonts w:eastAsia="ArialUnicodeMS, Batang" w:cs="Calibri"/>
          <w:sz w:val="24"/>
          <w:szCs w:val="24"/>
          <w:lang w:eastAsia="pl-PL"/>
        </w:rPr>
        <w:t>ś</w:t>
      </w:r>
      <w:r>
        <w:rPr>
          <w:rFonts w:cs="Calibri"/>
          <w:sz w:val="24"/>
          <w:szCs w:val="24"/>
          <w:lang w:eastAsia="pl-PL"/>
        </w:rPr>
        <w:t>la arkusz organizacyjny przedszkola, opracowany</w:t>
      </w:r>
    </w:p>
    <w:p w14:paraId="4B21938E" w14:textId="77777777" w:rsidR="001977A8" w:rsidRDefault="0084451F">
      <w:pPr>
        <w:pStyle w:val="Standard"/>
        <w:autoSpaceDE w:val="0"/>
        <w:jc w:val="both"/>
      </w:pPr>
      <w:r>
        <w:rPr>
          <w:rFonts w:cs="Calibri"/>
          <w:sz w:val="24"/>
          <w:szCs w:val="24"/>
          <w:lang w:eastAsia="pl-PL"/>
        </w:rPr>
        <w:t>przez dyrektora przedszkola i zatwierdzony przez organ prowadz</w:t>
      </w:r>
      <w:r>
        <w:rPr>
          <w:rFonts w:eastAsia="ArialUnicodeMS, Batang" w:cs="Calibri"/>
          <w:sz w:val="24"/>
          <w:szCs w:val="24"/>
          <w:lang w:eastAsia="pl-PL"/>
        </w:rPr>
        <w:t>ą</w:t>
      </w:r>
      <w:r>
        <w:rPr>
          <w:rFonts w:cs="Calibri"/>
          <w:sz w:val="24"/>
          <w:szCs w:val="24"/>
          <w:lang w:eastAsia="pl-PL"/>
        </w:rPr>
        <w:t>cy po uprzednim zaopiniowaniu go przez Rad</w:t>
      </w:r>
      <w:r>
        <w:rPr>
          <w:rFonts w:eastAsia="ArialUnicodeMS, Batang" w:cs="Calibri"/>
          <w:sz w:val="24"/>
          <w:szCs w:val="24"/>
          <w:lang w:eastAsia="pl-PL"/>
        </w:rPr>
        <w:t xml:space="preserve">ę </w:t>
      </w:r>
      <w:r>
        <w:rPr>
          <w:rFonts w:cs="Calibri"/>
          <w:sz w:val="24"/>
          <w:szCs w:val="24"/>
          <w:lang w:eastAsia="pl-PL"/>
        </w:rPr>
        <w:t>Pedagogiczn</w:t>
      </w:r>
      <w:r>
        <w:rPr>
          <w:rFonts w:eastAsia="ArialUnicodeMS, Batang" w:cs="Calibri"/>
          <w:sz w:val="24"/>
          <w:szCs w:val="24"/>
          <w:lang w:eastAsia="pl-PL"/>
        </w:rPr>
        <w:t>ą</w:t>
      </w:r>
      <w:r>
        <w:rPr>
          <w:rFonts w:cs="Calibri"/>
          <w:sz w:val="24"/>
          <w:szCs w:val="24"/>
          <w:lang w:eastAsia="pl-PL"/>
        </w:rPr>
        <w:t>, organizacje zwi</w:t>
      </w:r>
      <w:r>
        <w:rPr>
          <w:rFonts w:eastAsia="ArialUnicodeMS, Batang" w:cs="Calibri"/>
          <w:sz w:val="24"/>
          <w:szCs w:val="24"/>
          <w:lang w:eastAsia="pl-PL"/>
        </w:rPr>
        <w:t>ą</w:t>
      </w:r>
      <w:r>
        <w:rPr>
          <w:rFonts w:cs="Calibri"/>
          <w:sz w:val="24"/>
          <w:szCs w:val="24"/>
          <w:lang w:eastAsia="pl-PL"/>
        </w:rPr>
        <w:t xml:space="preserve">zków zawodowych </w:t>
      </w:r>
      <w:r>
        <w:rPr>
          <w:rFonts w:cs="Calibri"/>
          <w:sz w:val="24"/>
          <w:szCs w:val="24"/>
          <w:lang w:eastAsia="pl-PL"/>
        </w:rPr>
        <w:br/>
        <w:t>oraz Opolskiego Kuratora O</w:t>
      </w:r>
      <w:r>
        <w:rPr>
          <w:rFonts w:eastAsia="ArialUnicodeMS, Batang" w:cs="Calibri"/>
          <w:sz w:val="24"/>
          <w:szCs w:val="24"/>
          <w:lang w:eastAsia="pl-PL"/>
        </w:rPr>
        <w:t>ś</w:t>
      </w:r>
      <w:r>
        <w:rPr>
          <w:rFonts w:cs="Calibri"/>
          <w:sz w:val="24"/>
          <w:szCs w:val="24"/>
          <w:lang w:eastAsia="pl-PL"/>
        </w:rPr>
        <w:t>wiaty.</w:t>
      </w:r>
    </w:p>
    <w:p w14:paraId="62267AA3" w14:textId="77777777" w:rsidR="001977A8" w:rsidRDefault="0084451F">
      <w:pPr>
        <w:pStyle w:val="Standard"/>
        <w:autoSpaceDE w:val="0"/>
        <w:jc w:val="both"/>
      </w:pPr>
      <w:r>
        <w:rPr>
          <w:rFonts w:cs="Calibri"/>
          <w:sz w:val="24"/>
          <w:szCs w:val="24"/>
          <w:lang w:eastAsia="pl-PL"/>
        </w:rPr>
        <w:t>3. Arkusz organizacyjny okre</w:t>
      </w:r>
      <w:r>
        <w:rPr>
          <w:rFonts w:eastAsia="ArialUnicodeMS, Batang" w:cs="Calibri"/>
          <w:sz w:val="24"/>
          <w:szCs w:val="24"/>
          <w:lang w:eastAsia="pl-PL"/>
        </w:rPr>
        <w:t>ś</w:t>
      </w:r>
      <w:r>
        <w:rPr>
          <w:rFonts w:cs="Calibri"/>
          <w:sz w:val="24"/>
          <w:szCs w:val="24"/>
          <w:lang w:eastAsia="pl-PL"/>
        </w:rPr>
        <w:t>la w szczególno</w:t>
      </w:r>
      <w:r>
        <w:rPr>
          <w:rFonts w:eastAsia="ArialUnicodeMS, Batang" w:cs="Calibri"/>
          <w:sz w:val="24"/>
          <w:szCs w:val="24"/>
          <w:lang w:eastAsia="pl-PL"/>
        </w:rPr>
        <w:t>ś</w:t>
      </w:r>
      <w:r>
        <w:rPr>
          <w:rFonts w:cs="Calibri"/>
          <w:sz w:val="24"/>
          <w:szCs w:val="24"/>
          <w:lang w:eastAsia="pl-PL"/>
        </w:rPr>
        <w:t>ci:</w:t>
      </w:r>
    </w:p>
    <w:p w14:paraId="793BA710" w14:textId="77777777" w:rsidR="001977A8" w:rsidRDefault="0084451F">
      <w:pPr>
        <w:pStyle w:val="Standard"/>
        <w:autoSpaceDE w:val="0"/>
        <w:ind w:firstLine="709"/>
        <w:jc w:val="both"/>
        <w:rPr>
          <w:rFonts w:cs="Calibri"/>
          <w:sz w:val="24"/>
          <w:szCs w:val="24"/>
          <w:lang w:eastAsia="pl-PL"/>
        </w:rPr>
      </w:pPr>
      <w:r>
        <w:rPr>
          <w:rFonts w:cs="Calibri"/>
          <w:sz w:val="24"/>
          <w:szCs w:val="24"/>
          <w:lang w:eastAsia="pl-PL"/>
        </w:rPr>
        <w:t>1) czas pracy przedszkola i poszczególnych oddziałów,</w:t>
      </w:r>
    </w:p>
    <w:p w14:paraId="00850794" w14:textId="77777777" w:rsidR="001977A8" w:rsidRDefault="0084451F">
      <w:pPr>
        <w:pStyle w:val="Standard"/>
        <w:autoSpaceDE w:val="0"/>
        <w:ind w:firstLine="709"/>
        <w:jc w:val="both"/>
      </w:pPr>
      <w:r>
        <w:rPr>
          <w:rFonts w:cs="Calibri"/>
          <w:sz w:val="24"/>
          <w:szCs w:val="24"/>
          <w:lang w:eastAsia="pl-PL"/>
        </w:rPr>
        <w:t>2) liczb</w:t>
      </w:r>
      <w:r>
        <w:rPr>
          <w:rFonts w:eastAsia="ArialUnicodeMS, Batang" w:cs="Calibri"/>
          <w:sz w:val="24"/>
          <w:szCs w:val="24"/>
          <w:lang w:eastAsia="pl-PL"/>
        </w:rPr>
        <w:t xml:space="preserve">ę </w:t>
      </w:r>
      <w:r>
        <w:rPr>
          <w:rFonts w:cs="Calibri"/>
          <w:sz w:val="24"/>
          <w:szCs w:val="24"/>
          <w:lang w:eastAsia="pl-PL"/>
        </w:rPr>
        <w:t>oddziałów w przedszkolu,</w:t>
      </w:r>
    </w:p>
    <w:p w14:paraId="0A806880" w14:textId="77777777" w:rsidR="001977A8" w:rsidRDefault="0084451F">
      <w:pPr>
        <w:pStyle w:val="Standard"/>
        <w:autoSpaceDE w:val="0"/>
        <w:ind w:firstLine="709"/>
        <w:jc w:val="both"/>
      </w:pPr>
      <w:r>
        <w:rPr>
          <w:rFonts w:cs="Calibri"/>
          <w:sz w:val="24"/>
          <w:szCs w:val="24"/>
          <w:lang w:eastAsia="pl-PL"/>
        </w:rPr>
        <w:t>3) liczb</w:t>
      </w:r>
      <w:r>
        <w:rPr>
          <w:rFonts w:eastAsia="ArialUnicodeMS, Batang" w:cs="Calibri"/>
          <w:sz w:val="24"/>
          <w:szCs w:val="24"/>
          <w:lang w:eastAsia="pl-PL"/>
        </w:rPr>
        <w:t xml:space="preserve">ę </w:t>
      </w:r>
      <w:r>
        <w:rPr>
          <w:rFonts w:cs="Calibri"/>
          <w:sz w:val="24"/>
          <w:szCs w:val="24"/>
          <w:lang w:eastAsia="pl-PL"/>
        </w:rPr>
        <w:t>etatów nauczycieli i pracowników nie b</w:t>
      </w:r>
      <w:r>
        <w:rPr>
          <w:rFonts w:eastAsia="ArialUnicodeMS, Batang" w:cs="Calibri"/>
          <w:sz w:val="24"/>
          <w:szCs w:val="24"/>
          <w:lang w:eastAsia="pl-PL"/>
        </w:rPr>
        <w:t>ę</w:t>
      </w:r>
      <w:r>
        <w:rPr>
          <w:rFonts w:cs="Calibri"/>
          <w:sz w:val="24"/>
          <w:szCs w:val="24"/>
          <w:lang w:eastAsia="pl-PL"/>
        </w:rPr>
        <w:t>d</w:t>
      </w:r>
      <w:r>
        <w:rPr>
          <w:rFonts w:eastAsia="ArialUnicodeMS, Batang" w:cs="Calibri"/>
          <w:sz w:val="24"/>
          <w:szCs w:val="24"/>
          <w:lang w:eastAsia="pl-PL"/>
        </w:rPr>
        <w:t>ą</w:t>
      </w:r>
      <w:r>
        <w:rPr>
          <w:rFonts w:cs="Calibri"/>
          <w:sz w:val="24"/>
          <w:szCs w:val="24"/>
          <w:lang w:eastAsia="pl-PL"/>
        </w:rPr>
        <w:t>cych nauczycielami,</w:t>
      </w:r>
    </w:p>
    <w:p w14:paraId="7B359EA9" w14:textId="77777777" w:rsidR="001977A8" w:rsidRDefault="0084451F">
      <w:pPr>
        <w:pStyle w:val="Standard"/>
        <w:autoSpaceDE w:val="0"/>
        <w:ind w:firstLine="709"/>
        <w:jc w:val="both"/>
        <w:rPr>
          <w:rFonts w:cs="Calibri"/>
          <w:sz w:val="24"/>
          <w:szCs w:val="24"/>
          <w:lang w:eastAsia="pl-PL"/>
        </w:rPr>
      </w:pPr>
      <w:r>
        <w:rPr>
          <w:rFonts w:cs="Calibri"/>
          <w:sz w:val="24"/>
          <w:szCs w:val="24"/>
          <w:lang w:eastAsia="pl-PL"/>
        </w:rPr>
        <w:t>4) kwalifikacje nauczycieli,</w:t>
      </w:r>
    </w:p>
    <w:p w14:paraId="5B2B5AEF" w14:textId="10B38BB6" w:rsidR="001977A8" w:rsidRDefault="0084451F" w:rsidP="009909FE">
      <w:pPr>
        <w:pStyle w:val="Standard"/>
        <w:autoSpaceDE w:val="0"/>
        <w:ind w:firstLine="709"/>
        <w:jc w:val="both"/>
        <w:rPr>
          <w:rFonts w:cs="Calibri"/>
          <w:sz w:val="24"/>
          <w:szCs w:val="24"/>
          <w:lang w:eastAsia="pl-PL"/>
        </w:rPr>
      </w:pPr>
      <w:r>
        <w:rPr>
          <w:rFonts w:cs="Calibri"/>
          <w:sz w:val="24"/>
          <w:szCs w:val="24"/>
          <w:lang w:eastAsia="pl-PL"/>
        </w:rPr>
        <w:t>5) liczb</w:t>
      </w:r>
      <w:r>
        <w:rPr>
          <w:rFonts w:eastAsia="ArialUnicodeMS, Batang" w:cs="Calibri"/>
          <w:sz w:val="24"/>
          <w:szCs w:val="24"/>
          <w:lang w:eastAsia="pl-PL"/>
        </w:rPr>
        <w:t xml:space="preserve">ę </w:t>
      </w:r>
      <w:r>
        <w:rPr>
          <w:rFonts w:cs="Calibri"/>
          <w:sz w:val="24"/>
          <w:szCs w:val="24"/>
          <w:lang w:eastAsia="pl-PL"/>
        </w:rPr>
        <w:t>nauczycieli w podziale na stopnie awansu zawodowego, przyst</w:t>
      </w:r>
      <w:r>
        <w:rPr>
          <w:rFonts w:eastAsia="ArialUnicodeMS, Batang" w:cs="Calibri"/>
          <w:sz w:val="24"/>
          <w:szCs w:val="24"/>
          <w:lang w:eastAsia="pl-PL"/>
        </w:rPr>
        <w:t>ę</w:t>
      </w:r>
      <w:r>
        <w:rPr>
          <w:rFonts w:cs="Calibri"/>
          <w:sz w:val="24"/>
          <w:szCs w:val="24"/>
          <w:lang w:eastAsia="pl-PL"/>
        </w:rPr>
        <w:t>puj</w:t>
      </w:r>
      <w:r>
        <w:rPr>
          <w:rFonts w:eastAsia="ArialUnicodeMS, Batang" w:cs="Calibri"/>
          <w:sz w:val="24"/>
          <w:szCs w:val="24"/>
          <w:lang w:eastAsia="pl-PL"/>
        </w:rPr>
        <w:t>ą</w:t>
      </w:r>
      <w:r>
        <w:rPr>
          <w:rFonts w:cs="Calibri"/>
          <w:sz w:val="24"/>
          <w:szCs w:val="24"/>
          <w:lang w:eastAsia="pl-PL"/>
        </w:rPr>
        <w:t xml:space="preserve">cych </w:t>
      </w:r>
      <w:r>
        <w:rPr>
          <w:rFonts w:cs="Calibri"/>
          <w:sz w:val="24"/>
          <w:szCs w:val="24"/>
          <w:lang w:eastAsia="pl-PL"/>
        </w:rPr>
        <w:br/>
        <w:t>do postepowa</w:t>
      </w:r>
      <w:r>
        <w:rPr>
          <w:rFonts w:eastAsia="ArialUnicodeMS, Batang" w:cs="Calibri"/>
          <w:sz w:val="24"/>
          <w:szCs w:val="24"/>
          <w:lang w:eastAsia="pl-PL"/>
        </w:rPr>
        <w:t xml:space="preserve">ń </w:t>
      </w:r>
      <w:r>
        <w:rPr>
          <w:rFonts w:cs="Calibri"/>
          <w:sz w:val="24"/>
          <w:szCs w:val="24"/>
          <w:lang w:eastAsia="pl-PL"/>
        </w:rPr>
        <w:t>kwalifikacyjnych lub egzaminacyjnych w roku</w:t>
      </w:r>
      <w:r w:rsidR="009909FE">
        <w:t xml:space="preserve"> </w:t>
      </w:r>
      <w:r>
        <w:rPr>
          <w:rFonts w:cs="Calibri"/>
          <w:sz w:val="24"/>
          <w:szCs w:val="24"/>
          <w:lang w:eastAsia="pl-PL"/>
        </w:rPr>
        <w:t>szkolnym, którego arkusz dotyczy.</w:t>
      </w:r>
    </w:p>
    <w:p w14:paraId="53036C61" w14:textId="77777777" w:rsidR="009909FE" w:rsidRPr="009909FE" w:rsidRDefault="009909FE" w:rsidP="009909FE">
      <w:pPr>
        <w:pStyle w:val="Standard"/>
        <w:autoSpaceDE w:val="0"/>
        <w:ind w:firstLine="709"/>
        <w:jc w:val="both"/>
      </w:pPr>
    </w:p>
    <w:p w14:paraId="294C5CE4" w14:textId="77777777" w:rsidR="001977A8" w:rsidRDefault="0084451F">
      <w:pPr>
        <w:pStyle w:val="Standard"/>
        <w:autoSpaceDE w:val="0"/>
        <w:ind w:firstLine="709"/>
        <w:jc w:val="both"/>
      </w:pPr>
      <w:r>
        <w:rPr>
          <w:rFonts w:cs="Calibri"/>
          <w:b/>
          <w:bCs/>
          <w:sz w:val="24"/>
          <w:szCs w:val="24"/>
          <w:lang w:eastAsia="pl-PL"/>
        </w:rPr>
        <w:t xml:space="preserve">§122. </w:t>
      </w:r>
      <w:r>
        <w:rPr>
          <w:rFonts w:cs="Calibri"/>
          <w:sz w:val="24"/>
          <w:szCs w:val="24"/>
          <w:lang w:eastAsia="pl-PL"/>
        </w:rPr>
        <w:t>1. Organizacj</w:t>
      </w:r>
      <w:r>
        <w:rPr>
          <w:rFonts w:eastAsia="ArialUnicodeMS, Batang" w:cs="Calibri"/>
          <w:sz w:val="24"/>
          <w:szCs w:val="24"/>
          <w:lang w:eastAsia="pl-PL"/>
        </w:rPr>
        <w:t xml:space="preserve">ę </w:t>
      </w:r>
      <w:r>
        <w:rPr>
          <w:rFonts w:cs="Calibri"/>
          <w:sz w:val="24"/>
          <w:szCs w:val="24"/>
          <w:lang w:eastAsia="pl-PL"/>
        </w:rPr>
        <w:t>pracy przedszkola okre</w:t>
      </w:r>
      <w:r>
        <w:rPr>
          <w:rFonts w:eastAsia="ArialUnicodeMS, Batang" w:cs="Calibri"/>
          <w:sz w:val="24"/>
          <w:szCs w:val="24"/>
          <w:lang w:eastAsia="pl-PL"/>
        </w:rPr>
        <w:t>ś</w:t>
      </w:r>
      <w:r>
        <w:rPr>
          <w:rFonts w:cs="Calibri"/>
          <w:sz w:val="24"/>
          <w:szCs w:val="24"/>
          <w:lang w:eastAsia="pl-PL"/>
        </w:rPr>
        <w:t xml:space="preserve">la ramowy rozkład dnia, ustalony </w:t>
      </w:r>
      <w:r>
        <w:rPr>
          <w:rFonts w:cs="Calibri"/>
          <w:sz w:val="24"/>
          <w:szCs w:val="24"/>
          <w:lang w:eastAsia="pl-PL"/>
        </w:rPr>
        <w:br/>
        <w:t>przez Dyrektora na wniosek Rady Pedagogicznej,</w:t>
      </w:r>
    </w:p>
    <w:p w14:paraId="7194570A" w14:textId="77777777" w:rsidR="001977A8" w:rsidRDefault="0084451F">
      <w:pPr>
        <w:pStyle w:val="Standard"/>
        <w:autoSpaceDE w:val="0"/>
        <w:jc w:val="both"/>
      </w:pPr>
      <w:r>
        <w:rPr>
          <w:rFonts w:cs="Calibri"/>
          <w:sz w:val="24"/>
          <w:szCs w:val="24"/>
          <w:lang w:eastAsia="pl-PL"/>
        </w:rPr>
        <w:t>uwzgl</w:t>
      </w:r>
      <w:r>
        <w:rPr>
          <w:rFonts w:eastAsia="ArialUnicodeMS, Batang" w:cs="Calibri"/>
          <w:sz w:val="24"/>
          <w:szCs w:val="24"/>
          <w:lang w:eastAsia="pl-PL"/>
        </w:rPr>
        <w:t>ę</w:t>
      </w:r>
      <w:r>
        <w:rPr>
          <w:rFonts w:cs="Calibri"/>
          <w:sz w:val="24"/>
          <w:szCs w:val="24"/>
          <w:lang w:eastAsia="pl-PL"/>
        </w:rPr>
        <w:t>dniaj</w:t>
      </w:r>
      <w:r>
        <w:rPr>
          <w:rFonts w:eastAsia="ArialUnicodeMS, Batang" w:cs="Calibri"/>
          <w:sz w:val="24"/>
          <w:szCs w:val="24"/>
          <w:lang w:eastAsia="pl-PL"/>
        </w:rPr>
        <w:t>ą</w:t>
      </w:r>
      <w:r>
        <w:rPr>
          <w:rFonts w:cs="Calibri"/>
          <w:sz w:val="24"/>
          <w:szCs w:val="24"/>
          <w:lang w:eastAsia="pl-PL"/>
        </w:rPr>
        <w:t>cy zasady ochrony zdrowia i higieny pracy, zasady liczebno</w:t>
      </w:r>
      <w:r>
        <w:rPr>
          <w:rFonts w:eastAsia="ArialUnicodeMS, Batang" w:cs="Calibri"/>
          <w:sz w:val="24"/>
          <w:szCs w:val="24"/>
          <w:lang w:eastAsia="pl-PL"/>
        </w:rPr>
        <w:t>ś</w:t>
      </w:r>
      <w:r>
        <w:rPr>
          <w:rFonts w:cs="Calibri"/>
          <w:sz w:val="24"/>
          <w:szCs w:val="24"/>
          <w:lang w:eastAsia="pl-PL"/>
        </w:rPr>
        <w:t>ci oddziałów, rodzaje zaj</w:t>
      </w:r>
      <w:r>
        <w:rPr>
          <w:rFonts w:eastAsia="ArialUnicodeMS, Batang" w:cs="Calibri"/>
          <w:sz w:val="24"/>
          <w:szCs w:val="24"/>
          <w:lang w:eastAsia="pl-PL"/>
        </w:rPr>
        <w:t xml:space="preserve">ęć </w:t>
      </w:r>
      <w:r>
        <w:rPr>
          <w:rFonts w:cs="Calibri"/>
          <w:sz w:val="24"/>
          <w:szCs w:val="24"/>
          <w:lang w:eastAsia="pl-PL"/>
        </w:rPr>
        <w:t>dodatkowych dla dzieci.</w:t>
      </w:r>
    </w:p>
    <w:p w14:paraId="62DC0E05" w14:textId="77777777" w:rsidR="001977A8" w:rsidRDefault="0084451F">
      <w:pPr>
        <w:pStyle w:val="Standard"/>
        <w:autoSpaceDE w:val="0"/>
        <w:jc w:val="both"/>
      </w:pPr>
      <w:r>
        <w:rPr>
          <w:rFonts w:cs="Calibri"/>
          <w:sz w:val="24"/>
          <w:szCs w:val="24"/>
          <w:lang w:eastAsia="pl-PL"/>
        </w:rPr>
        <w:t xml:space="preserve">2. Na </w:t>
      </w:r>
      <w:r>
        <w:rPr>
          <w:rFonts w:cs="Calibri"/>
          <w:sz w:val="24"/>
          <w:szCs w:val="24"/>
          <w:lang w:eastAsia="pl-PL"/>
        </w:rPr>
        <w:t>podstawie ramowego rozkładu dnia nauczyciele, którym powierzono opiek</w:t>
      </w:r>
      <w:r>
        <w:rPr>
          <w:rFonts w:eastAsia="ArialUnicodeMS, Batang" w:cs="Calibri"/>
          <w:sz w:val="24"/>
          <w:szCs w:val="24"/>
          <w:lang w:eastAsia="pl-PL"/>
        </w:rPr>
        <w:t xml:space="preserve">ę </w:t>
      </w:r>
      <w:r>
        <w:rPr>
          <w:rFonts w:eastAsia="ArialUnicodeMS, Batang" w:cs="Calibri"/>
          <w:sz w:val="24"/>
          <w:szCs w:val="24"/>
          <w:lang w:eastAsia="pl-PL"/>
        </w:rPr>
        <w:br/>
      </w:r>
      <w:r>
        <w:rPr>
          <w:rFonts w:cs="Calibri"/>
          <w:sz w:val="24"/>
          <w:szCs w:val="24"/>
          <w:lang w:eastAsia="pl-PL"/>
        </w:rPr>
        <w:t>nad danym oddziałem, ustalaj</w:t>
      </w:r>
      <w:r>
        <w:rPr>
          <w:rFonts w:eastAsia="ArialUnicodeMS, Batang" w:cs="Calibri"/>
          <w:sz w:val="24"/>
          <w:szCs w:val="24"/>
          <w:lang w:eastAsia="pl-PL"/>
        </w:rPr>
        <w:t xml:space="preserve">ą </w:t>
      </w:r>
      <w:r>
        <w:rPr>
          <w:rFonts w:cs="Calibri"/>
          <w:sz w:val="24"/>
          <w:szCs w:val="24"/>
          <w:lang w:eastAsia="pl-PL"/>
        </w:rPr>
        <w:t>dla tego oddziału</w:t>
      </w:r>
    </w:p>
    <w:p w14:paraId="2F12CB88" w14:textId="77777777" w:rsidR="001977A8" w:rsidRDefault="0084451F">
      <w:pPr>
        <w:pStyle w:val="Standard"/>
        <w:autoSpaceDE w:val="0"/>
        <w:jc w:val="both"/>
      </w:pPr>
      <w:r>
        <w:rPr>
          <w:rFonts w:cs="Calibri"/>
          <w:sz w:val="24"/>
          <w:szCs w:val="24"/>
          <w:lang w:eastAsia="pl-PL"/>
        </w:rPr>
        <w:t>szczegółowy rozkład dnia, z uwzgl</w:t>
      </w:r>
      <w:r>
        <w:rPr>
          <w:rFonts w:eastAsia="ArialUnicodeMS, Batang" w:cs="Calibri"/>
          <w:sz w:val="24"/>
          <w:szCs w:val="24"/>
          <w:lang w:eastAsia="pl-PL"/>
        </w:rPr>
        <w:t>ę</w:t>
      </w:r>
      <w:r>
        <w:rPr>
          <w:rFonts w:cs="Calibri"/>
          <w:sz w:val="24"/>
          <w:szCs w:val="24"/>
          <w:lang w:eastAsia="pl-PL"/>
        </w:rPr>
        <w:t>dnieniem potrzeb i zainteresowa</w:t>
      </w:r>
      <w:r>
        <w:rPr>
          <w:rFonts w:eastAsia="ArialUnicodeMS, Batang" w:cs="Calibri"/>
          <w:sz w:val="24"/>
          <w:szCs w:val="24"/>
          <w:lang w:eastAsia="pl-PL"/>
        </w:rPr>
        <w:t xml:space="preserve">ń </w:t>
      </w:r>
      <w:r>
        <w:rPr>
          <w:rFonts w:cs="Calibri"/>
          <w:sz w:val="24"/>
          <w:szCs w:val="24"/>
          <w:lang w:eastAsia="pl-PL"/>
        </w:rPr>
        <w:t>dzieci.</w:t>
      </w:r>
    </w:p>
    <w:p w14:paraId="7F16E197" w14:textId="77777777" w:rsidR="001977A8" w:rsidRDefault="0084451F">
      <w:pPr>
        <w:pStyle w:val="Standard"/>
        <w:autoSpaceDE w:val="0"/>
        <w:jc w:val="both"/>
      </w:pPr>
      <w:r>
        <w:rPr>
          <w:rFonts w:cs="Calibri"/>
          <w:sz w:val="24"/>
          <w:szCs w:val="24"/>
          <w:lang w:eastAsia="pl-PL"/>
        </w:rPr>
        <w:t>3. Ramowy rozkład dnia ka</w:t>
      </w:r>
      <w:r>
        <w:rPr>
          <w:rFonts w:eastAsia="ArialUnicodeMS, Batang" w:cs="Calibri"/>
          <w:sz w:val="24"/>
          <w:szCs w:val="24"/>
          <w:lang w:eastAsia="pl-PL"/>
        </w:rPr>
        <w:t>ż</w:t>
      </w:r>
      <w:r>
        <w:rPr>
          <w:rFonts w:cs="Calibri"/>
          <w:sz w:val="24"/>
          <w:szCs w:val="24"/>
          <w:lang w:eastAsia="pl-PL"/>
        </w:rPr>
        <w:t>dego oddziału okre</w:t>
      </w:r>
      <w:r>
        <w:rPr>
          <w:rFonts w:eastAsia="ArialUnicodeMS, Batang" w:cs="Calibri"/>
          <w:sz w:val="24"/>
          <w:szCs w:val="24"/>
          <w:lang w:eastAsia="pl-PL"/>
        </w:rPr>
        <w:t>ś</w:t>
      </w:r>
      <w:r>
        <w:rPr>
          <w:rFonts w:cs="Calibri"/>
          <w:sz w:val="24"/>
          <w:szCs w:val="24"/>
          <w:lang w:eastAsia="pl-PL"/>
        </w:rPr>
        <w:t>la czas przeznaczony na realizacj</w:t>
      </w:r>
      <w:r>
        <w:rPr>
          <w:rFonts w:eastAsia="ArialUnicodeMS, Batang" w:cs="Calibri"/>
          <w:sz w:val="24"/>
          <w:szCs w:val="24"/>
          <w:lang w:eastAsia="pl-PL"/>
        </w:rPr>
        <w:t xml:space="preserve">ę </w:t>
      </w:r>
      <w:r>
        <w:rPr>
          <w:rFonts w:cs="Calibri"/>
          <w:sz w:val="24"/>
          <w:szCs w:val="24"/>
          <w:lang w:eastAsia="pl-PL"/>
        </w:rPr>
        <w:t>podstawy programowej wychowania przedszkolnego.</w:t>
      </w:r>
    </w:p>
    <w:p w14:paraId="2BD95F1C" w14:textId="77777777" w:rsidR="001977A8" w:rsidRDefault="0084451F">
      <w:pPr>
        <w:pStyle w:val="Standard"/>
        <w:autoSpaceDE w:val="0"/>
        <w:jc w:val="both"/>
      </w:pPr>
      <w:r>
        <w:rPr>
          <w:rFonts w:cs="Calibri"/>
          <w:sz w:val="24"/>
          <w:szCs w:val="24"/>
          <w:lang w:eastAsia="pl-PL"/>
        </w:rPr>
        <w:t>3. Liczba dzieci w oddziale nie mo</w:t>
      </w:r>
      <w:r>
        <w:rPr>
          <w:rFonts w:eastAsia="ArialUnicodeMS, Batang" w:cs="Calibri"/>
          <w:sz w:val="24"/>
          <w:szCs w:val="24"/>
          <w:lang w:eastAsia="pl-PL"/>
        </w:rPr>
        <w:t>ż</w:t>
      </w:r>
      <w:r>
        <w:rPr>
          <w:rFonts w:cs="Calibri"/>
          <w:sz w:val="24"/>
          <w:szCs w:val="24"/>
          <w:lang w:eastAsia="pl-PL"/>
        </w:rPr>
        <w:t>e przekracza</w:t>
      </w:r>
      <w:r>
        <w:rPr>
          <w:rFonts w:eastAsia="ArialUnicodeMS, Batang" w:cs="Calibri"/>
          <w:sz w:val="24"/>
          <w:szCs w:val="24"/>
          <w:lang w:eastAsia="pl-PL"/>
        </w:rPr>
        <w:t xml:space="preserve">ć </w:t>
      </w:r>
      <w:r>
        <w:rPr>
          <w:rFonts w:cs="Calibri"/>
          <w:sz w:val="24"/>
          <w:szCs w:val="24"/>
          <w:lang w:eastAsia="pl-PL"/>
        </w:rPr>
        <w:t>25.</w:t>
      </w:r>
    </w:p>
    <w:p w14:paraId="4D227563" w14:textId="77777777" w:rsidR="001977A8" w:rsidRDefault="0084451F">
      <w:pPr>
        <w:pStyle w:val="Standard"/>
        <w:autoSpaceDE w:val="0"/>
        <w:jc w:val="both"/>
      </w:pPr>
      <w:r>
        <w:rPr>
          <w:rFonts w:cs="Calibri"/>
          <w:sz w:val="24"/>
          <w:szCs w:val="24"/>
          <w:lang w:eastAsia="pl-PL"/>
        </w:rPr>
        <w:t>4. Godzina zaj</w:t>
      </w:r>
      <w:r>
        <w:rPr>
          <w:rFonts w:eastAsia="ArialUnicodeMS, Batang" w:cs="Calibri"/>
          <w:sz w:val="24"/>
          <w:szCs w:val="24"/>
          <w:lang w:eastAsia="pl-PL"/>
        </w:rPr>
        <w:t xml:space="preserve">ęć </w:t>
      </w:r>
      <w:r>
        <w:rPr>
          <w:rFonts w:cs="Calibri"/>
          <w:sz w:val="24"/>
          <w:szCs w:val="24"/>
          <w:lang w:eastAsia="pl-PL"/>
        </w:rPr>
        <w:t>w przedszkolu trwa 60 minut.</w:t>
      </w:r>
    </w:p>
    <w:p w14:paraId="3DFE23FE" w14:textId="77777777" w:rsidR="001977A8" w:rsidRDefault="0084451F">
      <w:pPr>
        <w:pStyle w:val="Standard"/>
        <w:autoSpaceDE w:val="0"/>
        <w:jc w:val="both"/>
      </w:pPr>
      <w:r>
        <w:rPr>
          <w:rFonts w:cs="Calibri"/>
          <w:sz w:val="24"/>
          <w:szCs w:val="24"/>
          <w:lang w:eastAsia="pl-PL"/>
        </w:rPr>
        <w:t>5. Praca wychowawczo- dydaktyczna i opieku</w:t>
      </w:r>
      <w:r>
        <w:rPr>
          <w:rFonts w:eastAsia="ArialUnicodeMS, Batang" w:cs="Calibri"/>
          <w:sz w:val="24"/>
          <w:szCs w:val="24"/>
          <w:lang w:eastAsia="pl-PL"/>
        </w:rPr>
        <w:t>ń</w:t>
      </w:r>
      <w:r>
        <w:rPr>
          <w:rFonts w:cs="Calibri"/>
          <w:sz w:val="24"/>
          <w:szCs w:val="24"/>
          <w:lang w:eastAsia="pl-PL"/>
        </w:rPr>
        <w:t>cza prowadzona jest na podstawie programu wychowania przedszkolnego. Dyrektor jest odpowiedzialny za uwzgl</w:t>
      </w:r>
      <w:r>
        <w:rPr>
          <w:rFonts w:eastAsia="ArialUnicodeMS, Batang" w:cs="Calibri"/>
          <w:sz w:val="24"/>
          <w:szCs w:val="24"/>
          <w:lang w:eastAsia="pl-PL"/>
        </w:rPr>
        <w:t>ę</w:t>
      </w:r>
      <w:r>
        <w:rPr>
          <w:rFonts w:cs="Calibri"/>
          <w:sz w:val="24"/>
          <w:szCs w:val="24"/>
          <w:lang w:eastAsia="pl-PL"/>
        </w:rPr>
        <w:t>dnienie w zestawie programów wychowania przedszkolnego cało</w:t>
      </w:r>
      <w:r>
        <w:rPr>
          <w:rFonts w:eastAsia="ArialUnicodeMS, Batang" w:cs="Calibri"/>
          <w:sz w:val="24"/>
          <w:szCs w:val="24"/>
          <w:lang w:eastAsia="pl-PL"/>
        </w:rPr>
        <w:t>ś</w:t>
      </w:r>
      <w:r>
        <w:rPr>
          <w:rFonts w:cs="Calibri"/>
          <w:sz w:val="24"/>
          <w:szCs w:val="24"/>
          <w:lang w:eastAsia="pl-PL"/>
        </w:rPr>
        <w:t>ci podstawy programowej wychowania przedszkolnego.</w:t>
      </w:r>
    </w:p>
    <w:p w14:paraId="59B7969F" w14:textId="77777777" w:rsidR="001977A8" w:rsidRDefault="0084451F">
      <w:pPr>
        <w:pStyle w:val="Standard"/>
        <w:autoSpaceDE w:val="0"/>
        <w:jc w:val="both"/>
      </w:pPr>
      <w:r>
        <w:rPr>
          <w:rFonts w:cs="Calibri"/>
          <w:sz w:val="24"/>
          <w:szCs w:val="24"/>
          <w:lang w:eastAsia="pl-PL"/>
        </w:rPr>
        <w:t>6. Na wniosek rodziców dzieci ucz</w:t>
      </w:r>
      <w:r>
        <w:rPr>
          <w:rFonts w:eastAsia="ArialUnicodeMS, Batang" w:cs="Calibri"/>
          <w:sz w:val="24"/>
          <w:szCs w:val="24"/>
          <w:lang w:eastAsia="pl-PL"/>
        </w:rPr>
        <w:t>ę</w:t>
      </w:r>
      <w:r>
        <w:rPr>
          <w:rFonts w:cs="Calibri"/>
          <w:sz w:val="24"/>
          <w:szCs w:val="24"/>
          <w:lang w:eastAsia="pl-PL"/>
        </w:rPr>
        <w:t>szczaj</w:t>
      </w:r>
      <w:r>
        <w:rPr>
          <w:rFonts w:eastAsia="ArialUnicodeMS, Batang" w:cs="Calibri"/>
          <w:sz w:val="24"/>
          <w:szCs w:val="24"/>
          <w:lang w:eastAsia="pl-PL"/>
        </w:rPr>
        <w:t>ą</w:t>
      </w:r>
      <w:r>
        <w:rPr>
          <w:rFonts w:cs="Calibri"/>
          <w:sz w:val="24"/>
          <w:szCs w:val="24"/>
          <w:lang w:eastAsia="pl-PL"/>
        </w:rPr>
        <w:t>cych do przedszkola mog</w:t>
      </w:r>
      <w:r>
        <w:rPr>
          <w:rFonts w:eastAsia="ArialUnicodeMS, Batang" w:cs="Calibri"/>
          <w:sz w:val="24"/>
          <w:szCs w:val="24"/>
          <w:lang w:eastAsia="pl-PL"/>
        </w:rPr>
        <w:t xml:space="preserve">ą </w:t>
      </w:r>
      <w:r>
        <w:rPr>
          <w:rFonts w:cs="Calibri"/>
          <w:sz w:val="24"/>
          <w:szCs w:val="24"/>
          <w:lang w:eastAsia="pl-PL"/>
        </w:rPr>
        <w:t>by</w:t>
      </w:r>
      <w:r>
        <w:rPr>
          <w:rFonts w:eastAsia="ArialUnicodeMS, Batang" w:cs="Calibri"/>
          <w:sz w:val="24"/>
          <w:szCs w:val="24"/>
          <w:lang w:eastAsia="pl-PL"/>
        </w:rPr>
        <w:t xml:space="preserve">ć </w:t>
      </w:r>
      <w:r>
        <w:rPr>
          <w:rFonts w:cs="Calibri"/>
          <w:sz w:val="24"/>
          <w:szCs w:val="24"/>
          <w:lang w:eastAsia="pl-PL"/>
        </w:rPr>
        <w:t>zorganizowane zaj</w:t>
      </w:r>
      <w:r>
        <w:rPr>
          <w:rFonts w:eastAsia="ArialUnicodeMS, Batang" w:cs="Calibri"/>
          <w:sz w:val="24"/>
          <w:szCs w:val="24"/>
          <w:lang w:eastAsia="pl-PL"/>
        </w:rPr>
        <w:t>ę</w:t>
      </w:r>
      <w:r>
        <w:rPr>
          <w:rFonts w:cs="Calibri"/>
          <w:sz w:val="24"/>
          <w:szCs w:val="24"/>
          <w:lang w:eastAsia="pl-PL"/>
        </w:rPr>
        <w:t>cia dodatkowego, w tym nauka religii.</w:t>
      </w:r>
    </w:p>
    <w:p w14:paraId="731A394F" w14:textId="77777777" w:rsidR="001977A8" w:rsidRDefault="0084451F">
      <w:pPr>
        <w:pStyle w:val="Standard"/>
        <w:autoSpaceDE w:val="0"/>
        <w:ind w:firstLine="709"/>
        <w:jc w:val="both"/>
      </w:pPr>
      <w:r>
        <w:rPr>
          <w:rFonts w:cs="Calibri"/>
          <w:b/>
          <w:bCs/>
          <w:sz w:val="24"/>
          <w:szCs w:val="24"/>
          <w:lang w:eastAsia="pl-PL"/>
        </w:rPr>
        <w:t xml:space="preserve">§123. </w:t>
      </w:r>
      <w:r>
        <w:rPr>
          <w:rFonts w:cs="Calibri"/>
          <w:sz w:val="24"/>
          <w:szCs w:val="24"/>
          <w:lang w:eastAsia="pl-PL"/>
        </w:rPr>
        <w:t>1. Przedszkole jest jednostk</w:t>
      </w:r>
      <w:r>
        <w:rPr>
          <w:rFonts w:eastAsia="ArialUnicodeMS, Batang" w:cs="Calibri"/>
          <w:sz w:val="24"/>
          <w:szCs w:val="24"/>
          <w:lang w:eastAsia="pl-PL"/>
        </w:rPr>
        <w:t xml:space="preserve">ą </w:t>
      </w:r>
      <w:r>
        <w:rPr>
          <w:rFonts w:cs="Calibri"/>
          <w:sz w:val="24"/>
          <w:szCs w:val="24"/>
          <w:lang w:eastAsia="pl-PL"/>
        </w:rPr>
        <w:t>nieferyjn</w:t>
      </w:r>
      <w:r>
        <w:rPr>
          <w:rFonts w:eastAsia="ArialUnicodeMS, Batang" w:cs="Calibri"/>
          <w:sz w:val="24"/>
          <w:szCs w:val="24"/>
          <w:lang w:eastAsia="pl-PL"/>
        </w:rPr>
        <w:t xml:space="preserve">ą </w:t>
      </w:r>
      <w:r>
        <w:rPr>
          <w:rFonts w:cs="Calibri"/>
          <w:sz w:val="24"/>
          <w:szCs w:val="24"/>
          <w:lang w:eastAsia="pl-PL"/>
        </w:rPr>
        <w:t xml:space="preserve">i funkcjonuje przez cały rok szkolny, </w:t>
      </w:r>
      <w:r>
        <w:rPr>
          <w:rFonts w:cs="Calibri"/>
          <w:sz w:val="24"/>
          <w:szCs w:val="24"/>
          <w:lang w:eastAsia="pl-PL"/>
        </w:rPr>
        <w:br/>
        <w:t>z wyj</w:t>
      </w:r>
      <w:r>
        <w:rPr>
          <w:rFonts w:eastAsia="ArialUnicodeMS, Batang" w:cs="Calibri"/>
          <w:sz w:val="24"/>
          <w:szCs w:val="24"/>
          <w:lang w:eastAsia="pl-PL"/>
        </w:rPr>
        <w:t>ą</w:t>
      </w:r>
      <w:r>
        <w:rPr>
          <w:rFonts w:cs="Calibri"/>
          <w:sz w:val="24"/>
          <w:szCs w:val="24"/>
          <w:lang w:eastAsia="pl-PL"/>
        </w:rPr>
        <w:t>tkiem przerwy w okresie letnim ustalonej przez organ prowadz</w:t>
      </w:r>
      <w:r>
        <w:rPr>
          <w:rFonts w:eastAsia="ArialUnicodeMS, Batang" w:cs="Calibri"/>
          <w:sz w:val="24"/>
          <w:szCs w:val="24"/>
          <w:lang w:eastAsia="pl-PL"/>
        </w:rPr>
        <w:t>ą</w:t>
      </w:r>
      <w:r>
        <w:rPr>
          <w:rFonts w:cs="Calibri"/>
          <w:sz w:val="24"/>
          <w:szCs w:val="24"/>
          <w:lang w:eastAsia="pl-PL"/>
        </w:rPr>
        <w:t>cy.</w:t>
      </w:r>
    </w:p>
    <w:p w14:paraId="50158CF3" w14:textId="77777777" w:rsidR="001977A8" w:rsidRDefault="0084451F">
      <w:pPr>
        <w:pStyle w:val="Standard"/>
        <w:autoSpaceDE w:val="0"/>
        <w:jc w:val="both"/>
      </w:pPr>
      <w:r>
        <w:rPr>
          <w:rFonts w:cs="Calibri"/>
          <w:sz w:val="24"/>
          <w:szCs w:val="24"/>
          <w:lang w:eastAsia="pl-PL"/>
        </w:rPr>
        <w:t>2. Dzienny czas pracy przedszkola ustalany jest na dany rok szkolny zgodnie z potrzebami rodziców, z zastrze</w:t>
      </w:r>
      <w:r>
        <w:rPr>
          <w:rFonts w:eastAsia="ArialUnicodeMS, Batang" w:cs="Calibri"/>
          <w:sz w:val="24"/>
          <w:szCs w:val="24"/>
          <w:lang w:eastAsia="pl-PL"/>
        </w:rPr>
        <w:t>ż</w:t>
      </w:r>
      <w:r>
        <w:rPr>
          <w:rFonts w:cs="Calibri"/>
          <w:sz w:val="24"/>
          <w:szCs w:val="24"/>
          <w:lang w:eastAsia="pl-PL"/>
        </w:rPr>
        <w:t xml:space="preserve">eniem, </w:t>
      </w:r>
      <w:r>
        <w:rPr>
          <w:rFonts w:eastAsia="ArialUnicodeMS, Batang" w:cs="Calibri"/>
          <w:lang w:eastAsia="pl-PL"/>
        </w:rPr>
        <w:t>ż</w:t>
      </w:r>
      <w:r>
        <w:rPr>
          <w:rFonts w:cs="Calibri"/>
          <w:lang w:eastAsia="pl-PL"/>
        </w:rPr>
        <w:t>e liczba godzin pracy przedszkola w danym dniu nie przekracza 9.</w:t>
      </w:r>
    </w:p>
    <w:p w14:paraId="65CD2CDA" w14:textId="77777777" w:rsidR="001977A8" w:rsidRDefault="0084451F">
      <w:pPr>
        <w:pStyle w:val="Standard"/>
        <w:autoSpaceDE w:val="0"/>
        <w:jc w:val="both"/>
      </w:pPr>
      <w:r>
        <w:rPr>
          <w:rFonts w:cs="Calibri"/>
          <w:sz w:val="24"/>
          <w:szCs w:val="24"/>
          <w:lang w:eastAsia="pl-PL"/>
        </w:rPr>
        <w:t>3. Czas pracy przedszkola ustalony jest przez organ prowadz</w:t>
      </w:r>
      <w:r>
        <w:rPr>
          <w:rFonts w:eastAsia="ArialUnicodeMS, Batang" w:cs="Calibri"/>
          <w:sz w:val="24"/>
          <w:szCs w:val="24"/>
          <w:lang w:eastAsia="pl-PL"/>
        </w:rPr>
        <w:t>ą</w:t>
      </w:r>
      <w:r>
        <w:rPr>
          <w:rFonts w:cs="Calibri"/>
          <w:sz w:val="24"/>
          <w:szCs w:val="24"/>
          <w:lang w:eastAsia="pl-PL"/>
        </w:rPr>
        <w:t>cy na wniosek Dyrektora przedszkola, w uzgodnieniu z Rad</w:t>
      </w:r>
      <w:r>
        <w:rPr>
          <w:rFonts w:eastAsia="ArialUnicodeMS, Batang" w:cs="Calibri"/>
          <w:sz w:val="24"/>
          <w:szCs w:val="24"/>
          <w:lang w:eastAsia="pl-PL"/>
        </w:rPr>
        <w:t xml:space="preserve">ą </w:t>
      </w:r>
      <w:r>
        <w:rPr>
          <w:rFonts w:cs="Calibri"/>
          <w:sz w:val="24"/>
          <w:szCs w:val="24"/>
          <w:lang w:eastAsia="pl-PL"/>
        </w:rPr>
        <w:t>Rodziców.</w:t>
      </w:r>
    </w:p>
    <w:p w14:paraId="7BBD3BD7" w14:textId="4561A5F8" w:rsidR="001977A8" w:rsidRPr="009909FE" w:rsidRDefault="0084451F">
      <w:pPr>
        <w:pStyle w:val="Standard"/>
        <w:autoSpaceDE w:val="0"/>
        <w:jc w:val="both"/>
      </w:pPr>
      <w:r>
        <w:rPr>
          <w:rFonts w:cs="Calibri"/>
          <w:sz w:val="24"/>
          <w:szCs w:val="24"/>
          <w:lang w:eastAsia="pl-PL"/>
        </w:rPr>
        <w:t>4. Rodzice zobowi</w:t>
      </w:r>
      <w:r>
        <w:rPr>
          <w:rFonts w:eastAsia="ArialUnicodeMS, Batang" w:cs="Calibri"/>
          <w:sz w:val="24"/>
          <w:szCs w:val="24"/>
          <w:lang w:eastAsia="pl-PL"/>
        </w:rPr>
        <w:t>ą</w:t>
      </w:r>
      <w:r>
        <w:rPr>
          <w:rFonts w:cs="Calibri"/>
          <w:sz w:val="24"/>
          <w:szCs w:val="24"/>
          <w:lang w:eastAsia="pl-PL"/>
        </w:rPr>
        <w:t>zani s</w:t>
      </w:r>
      <w:r>
        <w:rPr>
          <w:rFonts w:eastAsia="ArialUnicodeMS, Batang" w:cs="Calibri"/>
          <w:sz w:val="24"/>
          <w:szCs w:val="24"/>
          <w:lang w:eastAsia="pl-PL"/>
        </w:rPr>
        <w:t xml:space="preserve">ą </w:t>
      </w:r>
      <w:r>
        <w:rPr>
          <w:rFonts w:cs="Calibri"/>
          <w:sz w:val="24"/>
          <w:szCs w:val="24"/>
          <w:lang w:eastAsia="pl-PL"/>
        </w:rPr>
        <w:t>informowa</w:t>
      </w:r>
      <w:r>
        <w:rPr>
          <w:rFonts w:eastAsia="ArialUnicodeMS, Batang" w:cs="Calibri"/>
          <w:sz w:val="24"/>
          <w:szCs w:val="24"/>
          <w:lang w:eastAsia="pl-PL"/>
        </w:rPr>
        <w:t xml:space="preserve">ć </w:t>
      </w:r>
      <w:r>
        <w:rPr>
          <w:rFonts w:cs="Calibri"/>
          <w:sz w:val="24"/>
          <w:szCs w:val="24"/>
          <w:lang w:eastAsia="pl-PL"/>
        </w:rPr>
        <w:t>niezwłocznie Dyrektora lub wychowawc</w:t>
      </w:r>
      <w:r>
        <w:rPr>
          <w:rFonts w:eastAsia="ArialUnicodeMS, Batang" w:cs="Calibri"/>
          <w:sz w:val="24"/>
          <w:szCs w:val="24"/>
          <w:lang w:eastAsia="pl-PL"/>
        </w:rPr>
        <w:t xml:space="preserve">ę </w:t>
      </w:r>
      <w:r>
        <w:rPr>
          <w:rFonts w:cs="Calibri"/>
          <w:sz w:val="24"/>
          <w:szCs w:val="24"/>
          <w:lang w:eastAsia="pl-PL"/>
        </w:rPr>
        <w:t xml:space="preserve">oddziału </w:t>
      </w:r>
      <w:r>
        <w:rPr>
          <w:rFonts w:cs="Calibri"/>
          <w:sz w:val="24"/>
          <w:szCs w:val="24"/>
          <w:lang w:eastAsia="pl-PL"/>
        </w:rPr>
        <w:br/>
        <w:t>o okresie i przyczynach nieobecno</w:t>
      </w:r>
      <w:r>
        <w:rPr>
          <w:rFonts w:eastAsia="ArialUnicodeMS, Batang" w:cs="Calibri"/>
          <w:sz w:val="24"/>
          <w:szCs w:val="24"/>
          <w:lang w:eastAsia="pl-PL"/>
        </w:rPr>
        <w:t>ś</w:t>
      </w:r>
      <w:r>
        <w:rPr>
          <w:rFonts w:cs="Calibri"/>
          <w:sz w:val="24"/>
          <w:szCs w:val="24"/>
          <w:lang w:eastAsia="pl-PL"/>
        </w:rPr>
        <w:t>ci dziecka w przedszkolu.</w:t>
      </w:r>
    </w:p>
    <w:p w14:paraId="25AD8EA9" w14:textId="77777777" w:rsidR="001977A8" w:rsidRDefault="001977A8">
      <w:pPr>
        <w:pStyle w:val="Standard"/>
        <w:autoSpaceDE w:val="0"/>
        <w:jc w:val="both"/>
        <w:rPr>
          <w:rFonts w:cs="Calibri"/>
          <w:b/>
          <w:bCs/>
          <w:color w:val="C45911"/>
          <w:sz w:val="24"/>
          <w:szCs w:val="24"/>
          <w:lang w:eastAsia="pl-PL"/>
        </w:rPr>
      </w:pPr>
    </w:p>
    <w:p w14:paraId="0E469E13" w14:textId="77777777" w:rsidR="001977A8" w:rsidRDefault="0084451F">
      <w:pPr>
        <w:pStyle w:val="Standard"/>
        <w:autoSpaceDE w:val="0"/>
        <w:rPr>
          <w:rFonts w:cs="Calibri"/>
          <w:b/>
          <w:bCs/>
          <w:color w:val="C45911"/>
          <w:sz w:val="24"/>
          <w:szCs w:val="24"/>
          <w:lang w:eastAsia="pl-PL"/>
        </w:rPr>
      </w:pPr>
      <w:bookmarkStart w:id="29" w:name="_Hlk126142265"/>
      <w:r>
        <w:rPr>
          <w:rFonts w:cs="Calibri"/>
          <w:b/>
          <w:bCs/>
          <w:color w:val="C45911"/>
          <w:sz w:val="24"/>
          <w:szCs w:val="24"/>
          <w:lang w:eastAsia="pl-PL"/>
        </w:rPr>
        <w:t>Rozdział 5</w:t>
      </w:r>
    </w:p>
    <w:p w14:paraId="462AE69D" w14:textId="0DADC6AB" w:rsidR="001977A8" w:rsidRDefault="0084451F">
      <w:pPr>
        <w:pStyle w:val="Standard"/>
        <w:autoSpaceDE w:val="0"/>
      </w:pPr>
      <w:r>
        <w:rPr>
          <w:rFonts w:cs="Calibri"/>
          <w:b/>
          <w:bCs/>
          <w:color w:val="C45911"/>
          <w:sz w:val="24"/>
          <w:szCs w:val="24"/>
          <w:lang w:eastAsia="pl-PL"/>
        </w:rPr>
        <w:t>Odpłatno</w:t>
      </w:r>
      <w:r>
        <w:rPr>
          <w:rFonts w:eastAsia="ArialUnicodeMS,Bold" w:cs="Calibri"/>
          <w:b/>
          <w:bCs/>
          <w:color w:val="C45911"/>
          <w:sz w:val="24"/>
          <w:szCs w:val="24"/>
          <w:lang w:eastAsia="pl-PL"/>
        </w:rPr>
        <w:t>ś</w:t>
      </w:r>
      <w:r>
        <w:rPr>
          <w:rFonts w:cs="Calibri"/>
          <w:b/>
          <w:bCs/>
          <w:color w:val="C45911"/>
          <w:sz w:val="24"/>
          <w:szCs w:val="24"/>
          <w:lang w:eastAsia="pl-PL"/>
        </w:rPr>
        <w:t>ci za pobyt  w przedszkolu</w:t>
      </w:r>
      <w:r w:rsidR="00B472A4">
        <w:rPr>
          <w:rFonts w:cs="Calibri"/>
          <w:b/>
          <w:bCs/>
          <w:color w:val="C45911"/>
          <w:sz w:val="24"/>
          <w:szCs w:val="24"/>
          <w:lang w:eastAsia="pl-PL"/>
        </w:rPr>
        <w:t xml:space="preserve"> oraz za wyżywienie</w:t>
      </w:r>
    </w:p>
    <w:p w14:paraId="76DDF936" w14:textId="61ADC934" w:rsidR="001977A8" w:rsidRDefault="0084451F">
      <w:pPr>
        <w:pStyle w:val="Standard"/>
        <w:autoSpaceDE w:val="0"/>
        <w:ind w:firstLine="709"/>
        <w:jc w:val="left"/>
        <w:rPr>
          <w:rFonts w:cs="Calibri"/>
          <w:sz w:val="24"/>
          <w:szCs w:val="24"/>
          <w:lang w:eastAsia="pl-PL"/>
        </w:rPr>
      </w:pPr>
      <w:r>
        <w:rPr>
          <w:rFonts w:cs="Calibri"/>
          <w:b/>
          <w:bCs/>
          <w:sz w:val="24"/>
          <w:szCs w:val="24"/>
          <w:lang w:eastAsia="pl-PL"/>
        </w:rPr>
        <w:t xml:space="preserve">§124. </w:t>
      </w:r>
      <w:r>
        <w:rPr>
          <w:rFonts w:cs="Calibri"/>
          <w:sz w:val="24"/>
          <w:szCs w:val="24"/>
          <w:lang w:eastAsia="pl-PL"/>
        </w:rPr>
        <w:t>1. Wysoko</w:t>
      </w:r>
      <w:r>
        <w:rPr>
          <w:rFonts w:eastAsia="ArialUnicodeMS, Batang" w:cs="Calibri"/>
          <w:sz w:val="24"/>
          <w:szCs w:val="24"/>
          <w:lang w:eastAsia="pl-PL"/>
        </w:rPr>
        <w:t xml:space="preserve">ść </w:t>
      </w:r>
      <w:r>
        <w:rPr>
          <w:rFonts w:cs="Calibri"/>
          <w:sz w:val="24"/>
          <w:szCs w:val="24"/>
          <w:lang w:eastAsia="pl-PL"/>
        </w:rPr>
        <w:t xml:space="preserve">opłaty za pobyt dziecka w przedszkolu ustala Rada Miejska </w:t>
      </w:r>
      <w:r w:rsidR="00D541C5">
        <w:rPr>
          <w:rFonts w:cs="Calibri"/>
          <w:sz w:val="24"/>
          <w:szCs w:val="24"/>
          <w:lang w:eastAsia="pl-PL"/>
        </w:rPr>
        <w:br/>
      </w:r>
      <w:r>
        <w:rPr>
          <w:rFonts w:cs="Calibri"/>
          <w:sz w:val="24"/>
          <w:szCs w:val="24"/>
          <w:lang w:eastAsia="pl-PL"/>
        </w:rPr>
        <w:t>w Strzelcach Opolskich w drodze uchwały.</w:t>
      </w:r>
    </w:p>
    <w:p w14:paraId="0C05B152" w14:textId="146E9646" w:rsidR="00D541C5" w:rsidRDefault="00D541C5" w:rsidP="00D541C5">
      <w:pPr>
        <w:pStyle w:val="Standard"/>
        <w:autoSpaceDE w:val="0"/>
        <w:jc w:val="left"/>
      </w:pPr>
      <w:r>
        <w:rPr>
          <w:rFonts w:cs="Calibri"/>
          <w:sz w:val="24"/>
          <w:szCs w:val="24"/>
          <w:lang w:eastAsia="pl-PL"/>
        </w:rPr>
        <w:t xml:space="preserve">2. Miesięczne opłaty za pobyt dziecka w przedszkolu </w:t>
      </w:r>
      <w:r w:rsidR="003C144D">
        <w:rPr>
          <w:rFonts w:cs="Calibri"/>
          <w:sz w:val="24"/>
          <w:szCs w:val="24"/>
          <w:lang w:eastAsia="pl-PL"/>
        </w:rPr>
        <w:t>opłacane</w:t>
      </w:r>
      <w:r>
        <w:rPr>
          <w:rFonts w:cs="Calibri"/>
          <w:sz w:val="24"/>
          <w:szCs w:val="24"/>
          <w:lang w:eastAsia="pl-PL"/>
        </w:rPr>
        <w:t xml:space="preserve"> są z dołu, nie później </w:t>
      </w:r>
      <w:r w:rsidR="003C144D">
        <w:rPr>
          <w:rFonts w:cs="Calibri"/>
          <w:sz w:val="24"/>
          <w:szCs w:val="24"/>
          <w:lang w:eastAsia="pl-PL"/>
        </w:rPr>
        <w:br/>
      </w:r>
      <w:r>
        <w:rPr>
          <w:rFonts w:cs="Calibri"/>
          <w:sz w:val="24"/>
          <w:szCs w:val="24"/>
          <w:lang w:eastAsia="pl-PL"/>
        </w:rPr>
        <w:t>niż do 5 dnia roboczego następnego miesiąca.</w:t>
      </w:r>
    </w:p>
    <w:p w14:paraId="3CAE8733" w14:textId="5E02FC46" w:rsidR="001977A8" w:rsidRDefault="00D541C5">
      <w:pPr>
        <w:pStyle w:val="Standard"/>
        <w:autoSpaceDE w:val="0"/>
        <w:jc w:val="left"/>
        <w:rPr>
          <w:rFonts w:cs="Calibri"/>
          <w:sz w:val="24"/>
          <w:szCs w:val="24"/>
          <w:lang w:eastAsia="pl-PL"/>
        </w:rPr>
      </w:pPr>
      <w:r>
        <w:rPr>
          <w:rFonts w:cs="Calibri"/>
          <w:sz w:val="24"/>
          <w:szCs w:val="24"/>
          <w:lang w:eastAsia="pl-PL"/>
        </w:rPr>
        <w:t>3. Rodzice dziecka zobowi</w:t>
      </w:r>
      <w:r>
        <w:rPr>
          <w:rFonts w:eastAsia="ArialUnicodeMS, Batang" w:cs="Calibri"/>
          <w:sz w:val="24"/>
          <w:szCs w:val="24"/>
          <w:lang w:eastAsia="pl-PL"/>
        </w:rPr>
        <w:t>ą</w:t>
      </w:r>
      <w:r>
        <w:rPr>
          <w:rFonts w:cs="Calibri"/>
          <w:sz w:val="24"/>
          <w:szCs w:val="24"/>
          <w:lang w:eastAsia="pl-PL"/>
        </w:rPr>
        <w:t>zani s</w:t>
      </w:r>
      <w:r>
        <w:rPr>
          <w:rFonts w:eastAsia="ArialUnicodeMS, Batang" w:cs="Calibri"/>
          <w:sz w:val="24"/>
          <w:szCs w:val="24"/>
          <w:lang w:eastAsia="pl-PL"/>
        </w:rPr>
        <w:t xml:space="preserve">ą </w:t>
      </w:r>
      <w:r>
        <w:rPr>
          <w:rFonts w:cs="Calibri"/>
          <w:sz w:val="24"/>
          <w:szCs w:val="24"/>
          <w:lang w:eastAsia="pl-PL"/>
        </w:rPr>
        <w:t>wnosi</w:t>
      </w:r>
      <w:r>
        <w:rPr>
          <w:rFonts w:eastAsia="ArialUnicodeMS, Batang" w:cs="Calibri"/>
          <w:sz w:val="24"/>
          <w:szCs w:val="24"/>
          <w:lang w:eastAsia="pl-PL"/>
        </w:rPr>
        <w:t xml:space="preserve">ć </w:t>
      </w:r>
      <w:r>
        <w:rPr>
          <w:rFonts w:cs="Calibri"/>
          <w:sz w:val="24"/>
          <w:szCs w:val="24"/>
          <w:lang w:eastAsia="pl-PL"/>
        </w:rPr>
        <w:t>terminowo opłaty za pobyt  dziecka w przedszkolu.</w:t>
      </w:r>
    </w:p>
    <w:p w14:paraId="2DAEFC4B" w14:textId="5898BBC6" w:rsidR="00E80D33" w:rsidRPr="00B472A4" w:rsidRDefault="00E80D33">
      <w:pPr>
        <w:pStyle w:val="Standard"/>
        <w:autoSpaceDE w:val="0"/>
        <w:jc w:val="left"/>
        <w:rPr>
          <w:rFonts w:cs="Calibri"/>
          <w:sz w:val="24"/>
          <w:szCs w:val="24"/>
          <w:lang w:eastAsia="pl-PL"/>
        </w:rPr>
      </w:pPr>
      <w:r>
        <w:rPr>
          <w:rFonts w:cs="Calibri"/>
          <w:sz w:val="24"/>
          <w:szCs w:val="24"/>
          <w:lang w:eastAsia="pl-PL"/>
        </w:rPr>
        <w:t>4.</w:t>
      </w:r>
      <w:r w:rsidR="00B472A4">
        <w:rPr>
          <w:rFonts w:cs="Calibri"/>
          <w:sz w:val="24"/>
          <w:szCs w:val="24"/>
          <w:lang w:eastAsia="pl-PL"/>
        </w:rPr>
        <w:t xml:space="preserve"> Kwestie wyżywienia dzieci w przedszkolu reguluje §91.</w:t>
      </w:r>
    </w:p>
    <w:bookmarkEnd w:id="29"/>
    <w:p w14:paraId="0E858FAA" w14:textId="77777777" w:rsidR="001977A8" w:rsidRDefault="001977A8">
      <w:pPr>
        <w:pStyle w:val="Standard"/>
        <w:autoSpaceDE w:val="0"/>
        <w:rPr>
          <w:rFonts w:cs="Calibri"/>
          <w:b/>
          <w:bCs/>
          <w:color w:val="C45911"/>
          <w:sz w:val="24"/>
          <w:szCs w:val="24"/>
          <w:lang w:eastAsia="pl-PL"/>
        </w:rPr>
      </w:pPr>
    </w:p>
    <w:p w14:paraId="34E521F5" w14:textId="77777777"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Rozdział 6</w:t>
      </w:r>
    </w:p>
    <w:p w14:paraId="55548C7E" w14:textId="77777777"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Nauczyciele i pozostali pracownicy przedszkola</w:t>
      </w:r>
    </w:p>
    <w:p w14:paraId="279EAB78" w14:textId="77777777" w:rsidR="001977A8" w:rsidRDefault="0084451F">
      <w:pPr>
        <w:pStyle w:val="Standard"/>
        <w:autoSpaceDE w:val="0"/>
        <w:ind w:firstLine="709"/>
        <w:jc w:val="both"/>
      </w:pPr>
      <w:r>
        <w:rPr>
          <w:rFonts w:cs="Calibri"/>
          <w:b/>
          <w:bCs/>
          <w:sz w:val="24"/>
          <w:szCs w:val="24"/>
          <w:lang w:eastAsia="pl-PL"/>
        </w:rPr>
        <w:t xml:space="preserve">§125. </w:t>
      </w:r>
      <w:r>
        <w:rPr>
          <w:rFonts w:cs="Calibri"/>
          <w:sz w:val="24"/>
          <w:szCs w:val="24"/>
          <w:lang w:eastAsia="pl-PL"/>
        </w:rPr>
        <w:t>1. W przedszkolu zatrudnia si</w:t>
      </w:r>
      <w:r>
        <w:rPr>
          <w:rFonts w:eastAsia="ArialUnicodeMS, Batang" w:cs="Calibri"/>
          <w:sz w:val="24"/>
          <w:szCs w:val="24"/>
          <w:lang w:eastAsia="pl-PL"/>
        </w:rPr>
        <w:t xml:space="preserve">ę </w:t>
      </w:r>
      <w:r>
        <w:rPr>
          <w:rFonts w:cs="Calibri"/>
          <w:sz w:val="24"/>
          <w:szCs w:val="24"/>
          <w:lang w:eastAsia="pl-PL"/>
        </w:rPr>
        <w:t xml:space="preserve">nauczycieli zgodnie </w:t>
      </w:r>
      <w:r>
        <w:rPr>
          <w:rFonts w:cs="Calibri"/>
          <w:sz w:val="24"/>
          <w:szCs w:val="24"/>
          <w:lang w:eastAsia="pl-PL"/>
        </w:rPr>
        <w:t>wymaganiami kwalifikacyjnymi i na zasadach okre</w:t>
      </w:r>
      <w:r>
        <w:rPr>
          <w:rFonts w:eastAsia="ArialUnicodeMS, Batang" w:cs="Calibri"/>
          <w:sz w:val="24"/>
          <w:szCs w:val="24"/>
          <w:lang w:eastAsia="pl-PL"/>
        </w:rPr>
        <w:t>ś</w:t>
      </w:r>
      <w:r>
        <w:rPr>
          <w:rFonts w:cs="Calibri"/>
          <w:sz w:val="24"/>
          <w:szCs w:val="24"/>
          <w:lang w:eastAsia="pl-PL"/>
        </w:rPr>
        <w:t>lonych Karta Nauczyciela.</w:t>
      </w:r>
    </w:p>
    <w:p w14:paraId="0D24F170" w14:textId="77777777" w:rsidR="001977A8" w:rsidRDefault="0084451F">
      <w:pPr>
        <w:pStyle w:val="Standard"/>
        <w:autoSpaceDE w:val="0"/>
        <w:jc w:val="both"/>
      </w:pPr>
      <w:r>
        <w:rPr>
          <w:rFonts w:cs="Calibri"/>
          <w:sz w:val="24"/>
          <w:szCs w:val="24"/>
          <w:lang w:eastAsia="pl-PL"/>
        </w:rPr>
        <w:t>2. Pracownicy nie b</w:t>
      </w:r>
      <w:r>
        <w:rPr>
          <w:rFonts w:eastAsia="ArialUnicodeMS, Batang" w:cs="Calibri"/>
          <w:sz w:val="24"/>
          <w:szCs w:val="24"/>
          <w:lang w:eastAsia="pl-PL"/>
        </w:rPr>
        <w:t>ę</w:t>
      </w:r>
      <w:r>
        <w:rPr>
          <w:rFonts w:cs="Calibri"/>
          <w:sz w:val="24"/>
          <w:szCs w:val="24"/>
          <w:lang w:eastAsia="pl-PL"/>
        </w:rPr>
        <w:t>d</w:t>
      </w:r>
      <w:r>
        <w:rPr>
          <w:rFonts w:eastAsia="ArialUnicodeMS, Batang" w:cs="Calibri"/>
          <w:sz w:val="24"/>
          <w:szCs w:val="24"/>
          <w:lang w:eastAsia="pl-PL"/>
        </w:rPr>
        <w:t>ą</w:t>
      </w:r>
      <w:r>
        <w:rPr>
          <w:rFonts w:cs="Calibri"/>
          <w:sz w:val="24"/>
          <w:szCs w:val="24"/>
          <w:lang w:eastAsia="pl-PL"/>
        </w:rPr>
        <w:t>cy nauczycielami zatrudniani s</w:t>
      </w:r>
      <w:r>
        <w:rPr>
          <w:rFonts w:eastAsia="ArialUnicodeMS, Batang" w:cs="Calibri"/>
          <w:sz w:val="24"/>
          <w:szCs w:val="24"/>
          <w:lang w:eastAsia="pl-PL"/>
        </w:rPr>
        <w:t xml:space="preserve">ą </w:t>
      </w:r>
      <w:r>
        <w:rPr>
          <w:rFonts w:cs="Calibri"/>
          <w:sz w:val="24"/>
          <w:szCs w:val="24"/>
          <w:lang w:eastAsia="pl-PL"/>
        </w:rPr>
        <w:t>zgodnie z wymaganiami kwalifikacyjnymi i na zasadach ustalonych dla pracowników samorz</w:t>
      </w:r>
      <w:r>
        <w:rPr>
          <w:rFonts w:eastAsia="ArialUnicodeMS, Batang" w:cs="Calibri"/>
          <w:sz w:val="24"/>
          <w:szCs w:val="24"/>
          <w:lang w:eastAsia="pl-PL"/>
        </w:rPr>
        <w:t>ą</w:t>
      </w:r>
      <w:r>
        <w:rPr>
          <w:rFonts w:cs="Calibri"/>
          <w:sz w:val="24"/>
          <w:szCs w:val="24"/>
          <w:lang w:eastAsia="pl-PL"/>
        </w:rPr>
        <w:t>dowych.</w:t>
      </w:r>
    </w:p>
    <w:p w14:paraId="5D4F1D2B" w14:textId="77777777" w:rsidR="001977A8" w:rsidRDefault="0084451F">
      <w:pPr>
        <w:pStyle w:val="Standard"/>
        <w:autoSpaceDE w:val="0"/>
        <w:jc w:val="both"/>
      </w:pPr>
      <w:r>
        <w:rPr>
          <w:rFonts w:cs="Calibri"/>
          <w:sz w:val="24"/>
          <w:szCs w:val="24"/>
          <w:lang w:eastAsia="pl-PL"/>
        </w:rPr>
        <w:t>3. Dla pracowników nie b</w:t>
      </w:r>
      <w:r>
        <w:rPr>
          <w:rFonts w:eastAsia="ArialUnicodeMS, Batang" w:cs="Calibri"/>
          <w:sz w:val="24"/>
          <w:szCs w:val="24"/>
          <w:lang w:eastAsia="pl-PL"/>
        </w:rPr>
        <w:t>ę</w:t>
      </w:r>
      <w:r>
        <w:rPr>
          <w:rFonts w:cs="Calibri"/>
          <w:sz w:val="24"/>
          <w:szCs w:val="24"/>
          <w:lang w:eastAsia="pl-PL"/>
        </w:rPr>
        <w:t>d</w:t>
      </w:r>
      <w:r>
        <w:rPr>
          <w:rFonts w:eastAsia="ArialUnicodeMS, Batang" w:cs="Calibri"/>
          <w:sz w:val="24"/>
          <w:szCs w:val="24"/>
          <w:lang w:eastAsia="pl-PL"/>
        </w:rPr>
        <w:t>ą</w:t>
      </w:r>
      <w:r>
        <w:rPr>
          <w:rFonts w:cs="Calibri"/>
          <w:sz w:val="24"/>
          <w:szCs w:val="24"/>
          <w:lang w:eastAsia="pl-PL"/>
        </w:rPr>
        <w:t>cych nauczycielami szczegółowy zakres czynno</w:t>
      </w:r>
      <w:r>
        <w:rPr>
          <w:rFonts w:eastAsia="ArialUnicodeMS, Batang" w:cs="Calibri"/>
          <w:sz w:val="24"/>
          <w:szCs w:val="24"/>
          <w:lang w:eastAsia="pl-PL"/>
        </w:rPr>
        <w:t>ś</w:t>
      </w:r>
      <w:r>
        <w:rPr>
          <w:rFonts w:cs="Calibri"/>
          <w:sz w:val="24"/>
          <w:szCs w:val="24"/>
          <w:lang w:eastAsia="pl-PL"/>
        </w:rPr>
        <w:t xml:space="preserve">ci </w:t>
      </w:r>
      <w:r>
        <w:rPr>
          <w:rFonts w:cs="Calibri"/>
          <w:sz w:val="24"/>
          <w:szCs w:val="24"/>
          <w:lang w:eastAsia="pl-PL"/>
        </w:rPr>
        <w:br/>
        <w:t>lub obowi</w:t>
      </w:r>
      <w:r>
        <w:rPr>
          <w:rFonts w:eastAsia="ArialUnicodeMS, Batang" w:cs="Calibri"/>
          <w:sz w:val="24"/>
          <w:szCs w:val="24"/>
          <w:lang w:eastAsia="pl-PL"/>
        </w:rPr>
        <w:t>ą</w:t>
      </w:r>
      <w:r>
        <w:rPr>
          <w:rFonts w:cs="Calibri"/>
          <w:sz w:val="24"/>
          <w:szCs w:val="24"/>
          <w:lang w:eastAsia="pl-PL"/>
        </w:rPr>
        <w:t>zków ustala Dyrektor.</w:t>
      </w:r>
    </w:p>
    <w:p w14:paraId="3F1EDF66" w14:textId="77777777" w:rsidR="001977A8" w:rsidRDefault="0084451F">
      <w:pPr>
        <w:pStyle w:val="Standard"/>
        <w:autoSpaceDE w:val="0"/>
        <w:jc w:val="both"/>
      </w:pPr>
      <w:r>
        <w:rPr>
          <w:rFonts w:cs="Calibri"/>
          <w:sz w:val="24"/>
          <w:szCs w:val="24"/>
          <w:lang w:eastAsia="pl-PL"/>
        </w:rPr>
        <w:t>4. Wszyscy pracownicy przedszkola zobowi</w:t>
      </w:r>
      <w:r>
        <w:rPr>
          <w:rFonts w:eastAsia="ArialUnicodeMS, Batang" w:cs="Calibri"/>
          <w:sz w:val="24"/>
          <w:szCs w:val="24"/>
          <w:lang w:eastAsia="pl-PL"/>
        </w:rPr>
        <w:t>ą</w:t>
      </w:r>
      <w:r>
        <w:rPr>
          <w:rFonts w:cs="Calibri"/>
          <w:sz w:val="24"/>
          <w:szCs w:val="24"/>
          <w:lang w:eastAsia="pl-PL"/>
        </w:rPr>
        <w:t>zani s</w:t>
      </w:r>
      <w:r>
        <w:rPr>
          <w:rFonts w:eastAsia="ArialUnicodeMS, Batang" w:cs="Calibri"/>
          <w:sz w:val="24"/>
          <w:szCs w:val="24"/>
          <w:lang w:eastAsia="pl-PL"/>
        </w:rPr>
        <w:t xml:space="preserve">ą </w:t>
      </w:r>
      <w:r>
        <w:rPr>
          <w:rFonts w:cs="Calibri"/>
          <w:sz w:val="24"/>
          <w:szCs w:val="24"/>
          <w:lang w:eastAsia="pl-PL"/>
        </w:rPr>
        <w:t>odby</w:t>
      </w:r>
      <w:r>
        <w:rPr>
          <w:rFonts w:eastAsia="ArialUnicodeMS, Batang" w:cs="Calibri"/>
          <w:sz w:val="24"/>
          <w:szCs w:val="24"/>
          <w:lang w:eastAsia="pl-PL"/>
        </w:rPr>
        <w:t xml:space="preserve">ć </w:t>
      </w:r>
      <w:r>
        <w:rPr>
          <w:rFonts w:cs="Calibri"/>
          <w:sz w:val="24"/>
          <w:szCs w:val="24"/>
          <w:lang w:eastAsia="pl-PL"/>
        </w:rPr>
        <w:t>szkolenie z udzielania pierwszej pomocy przedmedycznej.</w:t>
      </w:r>
    </w:p>
    <w:p w14:paraId="1E6D31A9" w14:textId="77777777" w:rsidR="001977A8" w:rsidRDefault="0084451F">
      <w:pPr>
        <w:pStyle w:val="Standard"/>
        <w:autoSpaceDE w:val="0"/>
        <w:ind w:firstLine="709"/>
        <w:jc w:val="both"/>
      </w:pPr>
      <w:r>
        <w:rPr>
          <w:rFonts w:cs="Calibri"/>
          <w:b/>
          <w:bCs/>
          <w:sz w:val="24"/>
          <w:szCs w:val="24"/>
          <w:lang w:eastAsia="pl-PL"/>
        </w:rPr>
        <w:lastRenderedPageBreak/>
        <w:t xml:space="preserve">§126. </w:t>
      </w:r>
      <w:r>
        <w:rPr>
          <w:rFonts w:cs="Calibri"/>
          <w:sz w:val="24"/>
          <w:szCs w:val="24"/>
          <w:lang w:eastAsia="pl-PL"/>
        </w:rPr>
        <w:t xml:space="preserve">1. Nauczyciel prowadzi prace </w:t>
      </w:r>
      <w:r>
        <w:rPr>
          <w:rFonts w:cs="Calibri"/>
          <w:sz w:val="24"/>
          <w:szCs w:val="24"/>
          <w:lang w:eastAsia="pl-PL"/>
        </w:rPr>
        <w:t>wychowawczo–dydaktyczn</w:t>
      </w:r>
      <w:r>
        <w:rPr>
          <w:rFonts w:eastAsia="ArialUnicodeMS, Batang" w:cs="Calibri"/>
          <w:sz w:val="24"/>
          <w:szCs w:val="24"/>
          <w:lang w:eastAsia="pl-PL"/>
        </w:rPr>
        <w:t xml:space="preserve">ą </w:t>
      </w:r>
      <w:r>
        <w:rPr>
          <w:rFonts w:cs="Calibri"/>
          <w:sz w:val="24"/>
          <w:szCs w:val="24"/>
          <w:lang w:eastAsia="pl-PL"/>
        </w:rPr>
        <w:t>i opieku</w:t>
      </w:r>
      <w:r>
        <w:rPr>
          <w:rFonts w:eastAsia="ArialUnicodeMS, Batang" w:cs="Calibri"/>
          <w:sz w:val="24"/>
          <w:szCs w:val="24"/>
          <w:lang w:eastAsia="pl-PL"/>
        </w:rPr>
        <w:t>ń</w:t>
      </w:r>
      <w:r>
        <w:rPr>
          <w:rFonts w:cs="Calibri"/>
          <w:sz w:val="24"/>
          <w:szCs w:val="24"/>
          <w:lang w:eastAsia="pl-PL"/>
        </w:rPr>
        <w:t>cz</w:t>
      </w:r>
      <w:r>
        <w:rPr>
          <w:rFonts w:eastAsia="ArialUnicodeMS, Batang" w:cs="Calibri"/>
          <w:sz w:val="24"/>
          <w:szCs w:val="24"/>
          <w:lang w:eastAsia="pl-PL"/>
        </w:rPr>
        <w:t xml:space="preserve">ą </w:t>
      </w:r>
      <w:r>
        <w:rPr>
          <w:rFonts w:eastAsia="ArialUnicodeMS, Batang" w:cs="Calibri"/>
          <w:sz w:val="24"/>
          <w:szCs w:val="24"/>
          <w:lang w:eastAsia="pl-PL"/>
        </w:rPr>
        <w:br/>
      </w:r>
      <w:r>
        <w:rPr>
          <w:rFonts w:cs="Calibri"/>
          <w:sz w:val="24"/>
          <w:szCs w:val="24"/>
          <w:lang w:eastAsia="pl-PL"/>
        </w:rPr>
        <w:t>oraz jest odpowiedzialny za jako</w:t>
      </w:r>
      <w:r>
        <w:rPr>
          <w:rFonts w:eastAsia="ArialUnicodeMS, Batang" w:cs="Calibri"/>
          <w:sz w:val="24"/>
          <w:szCs w:val="24"/>
          <w:lang w:eastAsia="pl-PL"/>
        </w:rPr>
        <w:t xml:space="preserve">ść </w:t>
      </w:r>
      <w:r>
        <w:rPr>
          <w:rFonts w:cs="Calibri"/>
          <w:sz w:val="24"/>
          <w:szCs w:val="24"/>
          <w:lang w:eastAsia="pl-PL"/>
        </w:rPr>
        <w:t>i wyniki tej pracy oraz bezpiecze</w:t>
      </w:r>
      <w:r>
        <w:rPr>
          <w:rFonts w:eastAsia="ArialUnicodeMS, Batang" w:cs="Calibri"/>
          <w:sz w:val="24"/>
          <w:szCs w:val="24"/>
          <w:lang w:eastAsia="pl-PL"/>
        </w:rPr>
        <w:t>ń</w:t>
      </w:r>
      <w:r>
        <w:rPr>
          <w:rFonts w:cs="Calibri"/>
          <w:sz w:val="24"/>
          <w:szCs w:val="24"/>
          <w:lang w:eastAsia="pl-PL"/>
        </w:rPr>
        <w:t>stwo i zdrowie dzieci powierzonych jego opiece.</w:t>
      </w:r>
    </w:p>
    <w:p w14:paraId="5E16DF8F" w14:textId="77777777" w:rsidR="001977A8" w:rsidRDefault="0084451F">
      <w:pPr>
        <w:pStyle w:val="Standard"/>
        <w:autoSpaceDE w:val="0"/>
        <w:jc w:val="both"/>
      </w:pPr>
      <w:r>
        <w:rPr>
          <w:rFonts w:cs="Calibri"/>
          <w:sz w:val="24"/>
          <w:szCs w:val="24"/>
          <w:lang w:eastAsia="pl-PL"/>
        </w:rPr>
        <w:t>2. W swoich działaniach nauczyciel zobowi</w:t>
      </w:r>
      <w:r>
        <w:rPr>
          <w:rFonts w:eastAsia="ArialUnicodeMS, Batang" w:cs="Calibri"/>
          <w:sz w:val="24"/>
          <w:szCs w:val="24"/>
          <w:lang w:eastAsia="pl-PL"/>
        </w:rPr>
        <w:t>ą</w:t>
      </w:r>
      <w:r>
        <w:rPr>
          <w:rFonts w:cs="Calibri"/>
          <w:sz w:val="24"/>
          <w:szCs w:val="24"/>
          <w:lang w:eastAsia="pl-PL"/>
        </w:rPr>
        <w:t>zany jest do kierowania si</w:t>
      </w:r>
      <w:r>
        <w:rPr>
          <w:rFonts w:eastAsia="ArialUnicodeMS, Batang" w:cs="Calibri"/>
          <w:sz w:val="24"/>
          <w:szCs w:val="24"/>
          <w:lang w:eastAsia="pl-PL"/>
        </w:rPr>
        <w:t xml:space="preserve">ę </w:t>
      </w:r>
      <w:r>
        <w:rPr>
          <w:rFonts w:cs="Calibri"/>
          <w:sz w:val="24"/>
          <w:szCs w:val="24"/>
          <w:lang w:eastAsia="pl-PL"/>
        </w:rPr>
        <w:t>dobrem dziecka</w:t>
      </w:r>
      <w:r>
        <w:rPr>
          <w:rFonts w:cs="Calibri"/>
          <w:sz w:val="24"/>
          <w:szCs w:val="24"/>
          <w:lang w:eastAsia="pl-PL"/>
        </w:rPr>
        <w:br/>
        <w:t xml:space="preserve"> jako warto</w:t>
      </w:r>
      <w:r>
        <w:rPr>
          <w:rFonts w:eastAsia="ArialUnicodeMS, Batang" w:cs="Calibri"/>
          <w:sz w:val="24"/>
          <w:szCs w:val="24"/>
          <w:lang w:eastAsia="pl-PL"/>
        </w:rPr>
        <w:t>ś</w:t>
      </w:r>
      <w:r>
        <w:rPr>
          <w:rFonts w:cs="Calibri"/>
          <w:sz w:val="24"/>
          <w:szCs w:val="24"/>
          <w:lang w:eastAsia="pl-PL"/>
        </w:rPr>
        <w:t>ci</w:t>
      </w:r>
      <w:r>
        <w:rPr>
          <w:rFonts w:eastAsia="ArialUnicodeMS, Batang" w:cs="Calibri"/>
          <w:sz w:val="24"/>
          <w:szCs w:val="24"/>
          <w:lang w:eastAsia="pl-PL"/>
        </w:rPr>
        <w:t xml:space="preserve">ą </w:t>
      </w:r>
      <w:r>
        <w:rPr>
          <w:rFonts w:cs="Calibri"/>
          <w:sz w:val="24"/>
          <w:szCs w:val="24"/>
          <w:lang w:eastAsia="pl-PL"/>
        </w:rPr>
        <w:t>nadrz</w:t>
      </w:r>
      <w:r>
        <w:rPr>
          <w:rFonts w:eastAsia="ArialUnicodeMS, Batang" w:cs="Calibri"/>
          <w:sz w:val="24"/>
          <w:szCs w:val="24"/>
          <w:lang w:eastAsia="pl-PL"/>
        </w:rPr>
        <w:t>ę</w:t>
      </w:r>
      <w:r>
        <w:rPr>
          <w:rFonts w:cs="Calibri"/>
          <w:sz w:val="24"/>
          <w:szCs w:val="24"/>
          <w:lang w:eastAsia="pl-PL"/>
        </w:rPr>
        <w:t>dn</w:t>
      </w:r>
      <w:r>
        <w:rPr>
          <w:rFonts w:eastAsia="ArialUnicodeMS, Batang" w:cs="Calibri"/>
          <w:sz w:val="24"/>
          <w:szCs w:val="24"/>
          <w:lang w:eastAsia="pl-PL"/>
        </w:rPr>
        <w:t>ą</w:t>
      </w:r>
      <w:r>
        <w:rPr>
          <w:rFonts w:cs="Calibri"/>
          <w:sz w:val="24"/>
          <w:szCs w:val="24"/>
          <w:lang w:eastAsia="pl-PL"/>
        </w:rPr>
        <w:t>.</w:t>
      </w:r>
    </w:p>
    <w:p w14:paraId="2E8B4F83" w14:textId="77777777" w:rsidR="001977A8" w:rsidRDefault="0084451F">
      <w:pPr>
        <w:pStyle w:val="Standard"/>
        <w:autoSpaceDE w:val="0"/>
        <w:jc w:val="both"/>
      </w:pPr>
      <w:r>
        <w:rPr>
          <w:rFonts w:cs="Calibri"/>
          <w:sz w:val="24"/>
          <w:szCs w:val="24"/>
          <w:lang w:eastAsia="pl-PL"/>
        </w:rPr>
        <w:t>3. Do zakresu zada</w:t>
      </w:r>
      <w:r>
        <w:rPr>
          <w:rFonts w:eastAsia="ArialUnicodeMS, Batang" w:cs="Calibri"/>
          <w:sz w:val="24"/>
          <w:szCs w:val="24"/>
          <w:lang w:eastAsia="pl-PL"/>
        </w:rPr>
        <w:t xml:space="preserve">ń </w:t>
      </w:r>
      <w:r>
        <w:rPr>
          <w:rFonts w:cs="Calibri"/>
          <w:sz w:val="24"/>
          <w:szCs w:val="24"/>
          <w:lang w:eastAsia="pl-PL"/>
        </w:rPr>
        <w:t>nauczyciela nale</w:t>
      </w:r>
      <w:r>
        <w:rPr>
          <w:rFonts w:eastAsia="ArialUnicodeMS, Batang" w:cs="Calibri"/>
          <w:sz w:val="24"/>
          <w:szCs w:val="24"/>
          <w:lang w:eastAsia="pl-PL"/>
        </w:rPr>
        <w:t>ż</w:t>
      </w:r>
      <w:r>
        <w:rPr>
          <w:rFonts w:cs="Calibri"/>
          <w:sz w:val="24"/>
          <w:szCs w:val="24"/>
          <w:lang w:eastAsia="pl-PL"/>
        </w:rPr>
        <w:t>y:</w:t>
      </w:r>
    </w:p>
    <w:p w14:paraId="317610E9" w14:textId="77777777" w:rsidR="001977A8" w:rsidRDefault="0084451F">
      <w:pPr>
        <w:pStyle w:val="Standard"/>
        <w:autoSpaceDE w:val="0"/>
        <w:ind w:firstLine="709"/>
        <w:jc w:val="both"/>
      </w:pPr>
      <w:r>
        <w:rPr>
          <w:rFonts w:cs="Calibri"/>
          <w:sz w:val="24"/>
          <w:szCs w:val="24"/>
          <w:lang w:eastAsia="pl-PL"/>
        </w:rPr>
        <w:t>1) realizowanie zada</w:t>
      </w:r>
      <w:r>
        <w:rPr>
          <w:rFonts w:eastAsia="ArialUnicodeMS, Batang" w:cs="Calibri"/>
          <w:sz w:val="24"/>
          <w:szCs w:val="24"/>
          <w:lang w:eastAsia="pl-PL"/>
        </w:rPr>
        <w:t xml:space="preserve">ń </w:t>
      </w:r>
      <w:r>
        <w:rPr>
          <w:rFonts w:cs="Calibri"/>
          <w:sz w:val="24"/>
          <w:szCs w:val="24"/>
          <w:lang w:eastAsia="pl-PL"/>
        </w:rPr>
        <w:t>statutowych przedszkola,</w:t>
      </w:r>
    </w:p>
    <w:p w14:paraId="19737697" w14:textId="77777777" w:rsidR="001977A8" w:rsidRDefault="0084451F">
      <w:pPr>
        <w:pStyle w:val="Standard"/>
        <w:autoSpaceDE w:val="0"/>
        <w:ind w:firstLine="709"/>
        <w:jc w:val="both"/>
        <w:rPr>
          <w:rFonts w:cs="Calibri"/>
          <w:sz w:val="24"/>
          <w:szCs w:val="24"/>
          <w:lang w:eastAsia="pl-PL"/>
        </w:rPr>
      </w:pPr>
      <w:r>
        <w:rPr>
          <w:rFonts w:cs="Calibri"/>
          <w:sz w:val="24"/>
          <w:szCs w:val="24"/>
          <w:lang w:eastAsia="pl-PL"/>
        </w:rPr>
        <w:t>2) opracowanie programu wychowania przedszkolnego,</w:t>
      </w:r>
    </w:p>
    <w:p w14:paraId="7D993E51" w14:textId="77777777" w:rsidR="001977A8" w:rsidRDefault="0084451F">
      <w:pPr>
        <w:pStyle w:val="Standard"/>
        <w:autoSpaceDE w:val="0"/>
        <w:ind w:firstLine="709"/>
        <w:jc w:val="both"/>
      </w:pPr>
      <w:r>
        <w:rPr>
          <w:rFonts w:cs="Calibri"/>
          <w:sz w:val="24"/>
          <w:szCs w:val="24"/>
          <w:lang w:eastAsia="pl-PL"/>
        </w:rPr>
        <w:t>3) systematyczne przygotowanie i prowadzenie zaj</w:t>
      </w:r>
      <w:r>
        <w:rPr>
          <w:rFonts w:eastAsia="ArialUnicodeMS, Batang" w:cs="Calibri"/>
          <w:sz w:val="24"/>
          <w:szCs w:val="24"/>
          <w:lang w:eastAsia="pl-PL"/>
        </w:rPr>
        <w:t xml:space="preserve">ęć </w:t>
      </w:r>
      <w:r>
        <w:rPr>
          <w:rFonts w:cs="Calibri"/>
          <w:sz w:val="24"/>
          <w:szCs w:val="24"/>
          <w:lang w:eastAsia="pl-PL"/>
        </w:rPr>
        <w:t>wychowawczo-dydaktycznych, podnoszenie kwalifikacji zawodowych, d</w:t>
      </w:r>
      <w:r>
        <w:rPr>
          <w:rFonts w:eastAsia="ArialUnicodeMS, Batang" w:cs="Calibri"/>
          <w:sz w:val="24"/>
          <w:szCs w:val="24"/>
          <w:lang w:eastAsia="pl-PL"/>
        </w:rPr>
        <w:t>ąż</w:t>
      </w:r>
      <w:r>
        <w:rPr>
          <w:rFonts w:cs="Calibri"/>
          <w:sz w:val="24"/>
          <w:szCs w:val="24"/>
          <w:lang w:eastAsia="pl-PL"/>
        </w:rPr>
        <w:t>enie do osi</w:t>
      </w:r>
      <w:r>
        <w:rPr>
          <w:rFonts w:eastAsia="ArialUnicodeMS, Batang" w:cs="Calibri"/>
          <w:sz w:val="24"/>
          <w:szCs w:val="24"/>
          <w:lang w:eastAsia="pl-PL"/>
        </w:rPr>
        <w:t>ą</w:t>
      </w:r>
      <w:r>
        <w:rPr>
          <w:rFonts w:cs="Calibri"/>
          <w:sz w:val="24"/>
          <w:szCs w:val="24"/>
          <w:lang w:eastAsia="pl-PL"/>
        </w:rPr>
        <w:t xml:space="preserve">gniecia coraz lepszych wyników </w:t>
      </w:r>
      <w:r>
        <w:rPr>
          <w:rFonts w:cs="Calibri"/>
          <w:sz w:val="24"/>
          <w:szCs w:val="24"/>
          <w:lang w:eastAsia="pl-PL"/>
        </w:rPr>
        <w:br/>
        <w:t>w pracy, dbanie o powierzony sprz</w:t>
      </w:r>
      <w:r>
        <w:rPr>
          <w:rFonts w:eastAsia="ArialUnicodeMS, Batang" w:cs="Calibri"/>
          <w:sz w:val="24"/>
          <w:szCs w:val="24"/>
          <w:lang w:eastAsia="pl-PL"/>
        </w:rPr>
        <w:t>ę</w:t>
      </w:r>
      <w:r>
        <w:rPr>
          <w:rFonts w:cs="Calibri"/>
          <w:sz w:val="24"/>
          <w:szCs w:val="24"/>
          <w:lang w:eastAsia="pl-PL"/>
        </w:rPr>
        <w:t>t i pomoce oraz estetyczny wygl</w:t>
      </w:r>
      <w:r>
        <w:rPr>
          <w:rFonts w:eastAsia="ArialUnicodeMS, Batang" w:cs="Calibri"/>
          <w:sz w:val="24"/>
          <w:szCs w:val="24"/>
          <w:lang w:eastAsia="pl-PL"/>
        </w:rPr>
        <w:t>ą</w:t>
      </w:r>
      <w:r>
        <w:rPr>
          <w:rFonts w:cs="Calibri"/>
          <w:sz w:val="24"/>
          <w:szCs w:val="24"/>
          <w:lang w:eastAsia="pl-PL"/>
        </w:rPr>
        <w:t>d pomieszcze</w:t>
      </w:r>
      <w:r>
        <w:rPr>
          <w:rFonts w:eastAsia="ArialUnicodeMS, Batang" w:cs="Calibri"/>
          <w:sz w:val="24"/>
          <w:szCs w:val="24"/>
          <w:lang w:eastAsia="pl-PL"/>
        </w:rPr>
        <w:t xml:space="preserve">ń </w:t>
      </w:r>
      <w:r>
        <w:rPr>
          <w:rFonts w:cs="Calibri"/>
          <w:sz w:val="24"/>
          <w:szCs w:val="24"/>
          <w:lang w:eastAsia="pl-PL"/>
        </w:rPr>
        <w:t>przedszkolnych, w których przebywaj</w:t>
      </w:r>
      <w:r>
        <w:rPr>
          <w:rFonts w:eastAsia="ArialUnicodeMS, Batang" w:cs="Calibri"/>
          <w:sz w:val="24"/>
          <w:szCs w:val="24"/>
          <w:lang w:eastAsia="pl-PL"/>
        </w:rPr>
        <w:t xml:space="preserve">ą </w:t>
      </w:r>
      <w:r>
        <w:rPr>
          <w:rFonts w:cs="Calibri"/>
          <w:sz w:val="24"/>
          <w:szCs w:val="24"/>
          <w:lang w:eastAsia="pl-PL"/>
        </w:rPr>
        <w:t>dzieci,</w:t>
      </w:r>
    </w:p>
    <w:p w14:paraId="7AF8A3DB" w14:textId="77777777" w:rsidR="001977A8" w:rsidRDefault="0084451F">
      <w:pPr>
        <w:pStyle w:val="Standard"/>
        <w:autoSpaceDE w:val="0"/>
        <w:ind w:firstLine="709"/>
        <w:jc w:val="both"/>
      </w:pPr>
      <w:r>
        <w:rPr>
          <w:rFonts w:cs="Calibri"/>
          <w:sz w:val="24"/>
          <w:szCs w:val="24"/>
          <w:lang w:eastAsia="pl-PL"/>
        </w:rPr>
        <w:t>4) organizowanie i prowadzenie współpracy z rodzicami dzieci w sprawach wychowania i nauczania dzieci, z uwzgl</w:t>
      </w:r>
      <w:r>
        <w:rPr>
          <w:rFonts w:eastAsia="ArialUnicodeMS, Batang" w:cs="Calibri"/>
          <w:sz w:val="24"/>
          <w:szCs w:val="24"/>
          <w:lang w:eastAsia="pl-PL"/>
        </w:rPr>
        <w:t>ę</w:t>
      </w:r>
      <w:r>
        <w:rPr>
          <w:rFonts w:cs="Calibri"/>
          <w:sz w:val="24"/>
          <w:szCs w:val="24"/>
          <w:lang w:eastAsia="pl-PL"/>
        </w:rPr>
        <w:t>dnieniem prawa rodziców do znajomo</w:t>
      </w:r>
      <w:r>
        <w:rPr>
          <w:rFonts w:eastAsia="ArialUnicodeMS, Batang" w:cs="Calibri"/>
          <w:sz w:val="24"/>
          <w:szCs w:val="24"/>
          <w:lang w:eastAsia="pl-PL"/>
        </w:rPr>
        <w:t>ś</w:t>
      </w:r>
      <w:r>
        <w:rPr>
          <w:rFonts w:cs="Calibri"/>
          <w:sz w:val="24"/>
          <w:szCs w:val="24"/>
          <w:lang w:eastAsia="pl-PL"/>
        </w:rPr>
        <w:t>ci zada</w:t>
      </w:r>
      <w:r>
        <w:rPr>
          <w:rFonts w:eastAsia="ArialUnicodeMS, Batang" w:cs="Calibri"/>
          <w:sz w:val="24"/>
          <w:szCs w:val="24"/>
          <w:lang w:eastAsia="pl-PL"/>
        </w:rPr>
        <w:t xml:space="preserve">ń </w:t>
      </w:r>
      <w:r>
        <w:rPr>
          <w:rFonts w:cs="Calibri"/>
          <w:sz w:val="24"/>
          <w:szCs w:val="24"/>
          <w:lang w:eastAsia="pl-PL"/>
        </w:rPr>
        <w:t>przedszkola wynikaj</w:t>
      </w:r>
      <w:r>
        <w:rPr>
          <w:rFonts w:eastAsia="ArialUnicodeMS, Batang" w:cs="Calibri"/>
          <w:sz w:val="24"/>
          <w:szCs w:val="24"/>
          <w:lang w:eastAsia="pl-PL"/>
        </w:rPr>
        <w:t>ą</w:t>
      </w:r>
      <w:r>
        <w:rPr>
          <w:rFonts w:cs="Calibri"/>
          <w:sz w:val="24"/>
          <w:szCs w:val="24"/>
          <w:lang w:eastAsia="pl-PL"/>
        </w:rPr>
        <w:t>cych w szczególno</w:t>
      </w:r>
      <w:r>
        <w:rPr>
          <w:rFonts w:eastAsia="ArialUnicodeMS, Batang" w:cs="Calibri"/>
          <w:sz w:val="24"/>
          <w:szCs w:val="24"/>
          <w:lang w:eastAsia="pl-PL"/>
        </w:rPr>
        <w:t>ś</w:t>
      </w:r>
      <w:r>
        <w:rPr>
          <w:rFonts w:cs="Calibri"/>
          <w:sz w:val="24"/>
          <w:szCs w:val="24"/>
          <w:lang w:eastAsia="pl-PL"/>
        </w:rPr>
        <w:t>ci z programu wychowania przedszkolnego realizowanego w danym oddziale i uzyskiwania informacji dotycz</w:t>
      </w:r>
      <w:r>
        <w:rPr>
          <w:rFonts w:eastAsia="ArialUnicodeMS, Batang" w:cs="Calibri"/>
          <w:sz w:val="24"/>
          <w:szCs w:val="24"/>
          <w:lang w:eastAsia="pl-PL"/>
        </w:rPr>
        <w:t>ą</w:t>
      </w:r>
      <w:r>
        <w:rPr>
          <w:rFonts w:cs="Calibri"/>
          <w:sz w:val="24"/>
          <w:szCs w:val="24"/>
          <w:lang w:eastAsia="pl-PL"/>
        </w:rPr>
        <w:t xml:space="preserve">cych pobytu dziecka </w:t>
      </w:r>
      <w:r>
        <w:rPr>
          <w:rFonts w:cs="Calibri"/>
          <w:sz w:val="24"/>
          <w:szCs w:val="24"/>
          <w:lang w:eastAsia="pl-PL"/>
        </w:rPr>
        <w:br/>
        <w:t>w przedszkolu, jego zachowania lub rozwoju,</w:t>
      </w:r>
    </w:p>
    <w:p w14:paraId="2FB30145" w14:textId="77777777" w:rsidR="001977A8" w:rsidRDefault="0084451F">
      <w:pPr>
        <w:pStyle w:val="Standard"/>
        <w:autoSpaceDE w:val="0"/>
        <w:ind w:firstLine="709"/>
        <w:jc w:val="both"/>
      </w:pPr>
      <w:r>
        <w:rPr>
          <w:rFonts w:cs="Calibri"/>
          <w:sz w:val="24"/>
          <w:szCs w:val="24"/>
          <w:lang w:eastAsia="pl-PL"/>
        </w:rPr>
        <w:t>5) prowadzenie obserwacji pedagogicznej, maj</w:t>
      </w:r>
      <w:r>
        <w:rPr>
          <w:rFonts w:eastAsia="ArialUnicodeMS, Batang" w:cs="Calibri"/>
          <w:sz w:val="24"/>
          <w:szCs w:val="24"/>
          <w:lang w:eastAsia="pl-PL"/>
        </w:rPr>
        <w:t>ą</w:t>
      </w:r>
      <w:r>
        <w:rPr>
          <w:rFonts w:cs="Calibri"/>
          <w:sz w:val="24"/>
          <w:szCs w:val="24"/>
          <w:lang w:eastAsia="pl-PL"/>
        </w:rPr>
        <w:t>cej na celu poznanie i zabezpieczenie potrzeb rozwojowych dziecka, oraz dokumentowanie tych obserwacji,</w:t>
      </w:r>
    </w:p>
    <w:p w14:paraId="01447F86" w14:textId="77777777" w:rsidR="001977A8" w:rsidRDefault="0084451F">
      <w:pPr>
        <w:pStyle w:val="Standard"/>
        <w:autoSpaceDE w:val="0"/>
        <w:ind w:firstLine="709"/>
        <w:jc w:val="both"/>
      </w:pPr>
      <w:r>
        <w:rPr>
          <w:rFonts w:cs="Calibri"/>
          <w:sz w:val="24"/>
          <w:szCs w:val="24"/>
          <w:lang w:eastAsia="pl-PL"/>
        </w:rPr>
        <w:t xml:space="preserve">6) współpraca ze specjalistami </w:t>
      </w:r>
      <w:r>
        <w:rPr>
          <w:rFonts w:eastAsia="ArialUnicodeMS, Batang" w:cs="Calibri"/>
          <w:sz w:val="24"/>
          <w:szCs w:val="24"/>
          <w:lang w:eastAsia="pl-PL"/>
        </w:rPr>
        <w:t>ś</w:t>
      </w:r>
      <w:r>
        <w:rPr>
          <w:rFonts w:cs="Calibri"/>
          <w:sz w:val="24"/>
          <w:szCs w:val="24"/>
          <w:lang w:eastAsia="pl-PL"/>
        </w:rPr>
        <w:t>wiadcz</w:t>
      </w:r>
      <w:r>
        <w:rPr>
          <w:rFonts w:eastAsia="ArialUnicodeMS, Batang" w:cs="Calibri"/>
          <w:sz w:val="24"/>
          <w:szCs w:val="24"/>
          <w:lang w:eastAsia="pl-PL"/>
        </w:rPr>
        <w:t>ą</w:t>
      </w:r>
      <w:r>
        <w:rPr>
          <w:rFonts w:cs="Calibri"/>
          <w:sz w:val="24"/>
          <w:szCs w:val="24"/>
          <w:lang w:eastAsia="pl-PL"/>
        </w:rPr>
        <w:t>cymi pomoc psychologiczno-pedagogiczn</w:t>
      </w:r>
      <w:r>
        <w:rPr>
          <w:rFonts w:eastAsia="ArialUnicodeMS, Batang" w:cs="Calibri"/>
          <w:sz w:val="24"/>
          <w:szCs w:val="24"/>
          <w:lang w:eastAsia="pl-PL"/>
        </w:rPr>
        <w:t xml:space="preserve">ą </w:t>
      </w:r>
      <w:r>
        <w:rPr>
          <w:rFonts w:eastAsia="ArialUnicodeMS, Batang" w:cs="Calibri"/>
          <w:sz w:val="24"/>
          <w:szCs w:val="24"/>
          <w:lang w:eastAsia="pl-PL"/>
        </w:rPr>
        <w:br/>
      </w:r>
      <w:r>
        <w:rPr>
          <w:rFonts w:cs="Calibri"/>
          <w:sz w:val="24"/>
          <w:szCs w:val="24"/>
          <w:lang w:eastAsia="pl-PL"/>
        </w:rPr>
        <w:t>lub inn</w:t>
      </w:r>
      <w:r>
        <w:rPr>
          <w:rFonts w:eastAsia="ArialUnicodeMS, Batang" w:cs="Calibri"/>
          <w:sz w:val="24"/>
          <w:szCs w:val="24"/>
          <w:lang w:eastAsia="pl-PL"/>
        </w:rPr>
        <w:t>ą</w:t>
      </w:r>
      <w:r>
        <w:rPr>
          <w:rFonts w:cs="Calibri"/>
          <w:sz w:val="24"/>
          <w:szCs w:val="24"/>
          <w:lang w:eastAsia="pl-PL"/>
        </w:rPr>
        <w:t>, w zale</w:t>
      </w:r>
      <w:r>
        <w:rPr>
          <w:rFonts w:eastAsia="ArialUnicodeMS, Batang" w:cs="Calibri"/>
          <w:sz w:val="24"/>
          <w:szCs w:val="24"/>
          <w:lang w:eastAsia="pl-PL"/>
        </w:rPr>
        <w:t>ż</w:t>
      </w:r>
      <w:r>
        <w:rPr>
          <w:rFonts w:cs="Calibri"/>
          <w:sz w:val="24"/>
          <w:szCs w:val="24"/>
          <w:lang w:eastAsia="pl-PL"/>
        </w:rPr>
        <w:t>no</w:t>
      </w:r>
      <w:r>
        <w:rPr>
          <w:rFonts w:eastAsia="ArialUnicodeMS, Batang" w:cs="Calibri"/>
          <w:sz w:val="24"/>
          <w:szCs w:val="24"/>
          <w:lang w:eastAsia="pl-PL"/>
        </w:rPr>
        <w:t>ś</w:t>
      </w:r>
      <w:r>
        <w:rPr>
          <w:rFonts w:cs="Calibri"/>
          <w:sz w:val="24"/>
          <w:szCs w:val="24"/>
          <w:lang w:eastAsia="pl-PL"/>
        </w:rPr>
        <w:t>ci od potrzeb dziecka,</w:t>
      </w:r>
    </w:p>
    <w:p w14:paraId="3BDCE7C9" w14:textId="77777777" w:rsidR="001977A8" w:rsidRDefault="0084451F">
      <w:pPr>
        <w:pStyle w:val="Standard"/>
        <w:autoSpaceDE w:val="0"/>
        <w:ind w:firstLine="709"/>
        <w:jc w:val="both"/>
        <w:rPr>
          <w:rFonts w:cs="Calibri"/>
          <w:sz w:val="24"/>
          <w:szCs w:val="24"/>
          <w:lang w:eastAsia="pl-PL"/>
        </w:rPr>
      </w:pPr>
      <w:r>
        <w:rPr>
          <w:rFonts w:cs="Calibri"/>
          <w:sz w:val="24"/>
          <w:szCs w:val="24"/>
          <w:lang w:eastAsia="pl-PL"/>
        </w:rPr>
        <w:t>7) czynny udział w pracach i posiedzeniach Rady Pedagogicznej oraz realizacja jej uchwał,</w:t>
      </w:r>
    </w:p>
    <w:p w14:paraId="24B4D507" w14:textId="77777777" w:rsidR="001977A8" w:rsidRDefault="0084451F">
      <w:pPr>
        <w:pStyle w:val="Standard"/>
        <w:autoSpaceDE w:val="0"/>
        <w:ind w:firstLine="709"/>
        <w:jc w:val="both"/>
        <w:rPr>
          <w:rFonts w:cs="Calibri"/>
          <w:sz w:val="24"/>
          <w:szCs w:val="24"/>
          <w:lang w:eastAsia="pl-PL"/>
        </w:rPr>
      </w:pPr>
      <w:r>
        <w:rPr>
          <w:rFonts w:cs="Calibri"/>
          <w:sz w:val="24"/>
          <w:szCs w:val="24"/>
          <w:lang w:eastAsia="pl-PL"/>
        </w:rPr>
        <w:t>8) wspieranie rozwoju psychofizycznego dziecka.</w:t>
      </w:r>
    </w:p>
    <w:p w14:paraId="485D25AA" w14:textId="77777777" w:rsidR="001977A8" w:rsidRDefault="0084451F">
      <w:pPr>
        <w:pStyle w:val="Standard"/>
        <w:autoSpaceDE w:val="0"/>
        <w:jc w:val="both"/>
      </w:pPr>
      <w:r>
        <w:rPr>
          <w:rFonts w:cs="Calibri"/>
          <w:sz w:val="24"/>
          <w:szCs w:val="24"/>
          <w:lang w:eastAsia="pl-PL"/>
        </w:rPr>
        <w:t>4. Nauczyciel ma prawo korzysta</w:t>
      </w:r>
      <w:r>
        <w:rPr>
          <w:rFonts w:eastAsia="ArialUnicodeMS, Batang" w:cs="Calibri"/>
          <w:sz w:val="24"/>
          <w:szCs w:val="24"/>
          <w:lang w:eastAsia="pl-PL"/>
        </w:rPr>
        <w:t xml:space="preserve">ć </w:t>
      </w:r>
      <w:r>
        <w:rPr>
          <w:rFonts w:cs="Calibri"/>
          <w:sz w:val="24"/>
          <w:szCs w:val="24"/>
          <w:lang w:eastAsia="pl-PL"/>
        </w:rPr>
        <w:t xml:space="preserve">w swojej pracy z pomocy merytorycznej i metodycznej </w:t>
      </w:r>
      <w:r>
        <w:rPr>
          <w:rFonts w:cs="Calibri"/>
          <w:sz w:val="24"/>
          <w:szCs w:val="24"/>
          <w:lang w:eastAsia="pl-PL"/>
        </w:rPr>
        <w:br/>
        <w:t>ze strony Dyrektora, Rady Pedagogicznej, wyspecjalizowanych placówek i instytucji naukowo-o</w:t>
      </w:r>
      <w:r>
        <w:rPr>
          <w:rFonts w:eastAsia="ArialUnicodeMS, Batang" w:cs="Calibri"/>
          <w:sz w:val="24"/>
          <w:szCs w:val="24"/>
          <w:lang w:eastAsia="pl-PL"/>
        </w:rPr>
        <w:t>ś</w:t>
      </w:r>
      <w:r>
        <w:rPr>
          <w:rFonts w:cs="Calibri"/>
          <w:sz w:val="24"/>
          <w:szCs w:val="24"/>
          <w:lang w:eastAsia="pl-PL"/>
        </w:rPr>
        <w:t>wiatowych.</w:t>
      </w:r>
    </w:p>
    <w:p w14:paraId="387AC679" w14:textId="77777777" w:rsidR="001977A8" w:rsidRDefault="0084451F">
      <w:pPr>
        <w:pStyle w:val="Standard"/>
        <w:autoSpaceDE w:val="0"/>
        <w:jc w:val="both"/>
      </w:pPr>
      <w:r>
        <w:rPr>
          <w:rFonts w:cs="Calibri"/>
          <w:sz w:val="24"/>
          <w:szCs w:val="24"/>
          <w:lang w:eastAsia="pl-PL"/>
        </w:rPr>
        <w:t>5. Nauczyciel prowadzi dokumentacje pedagogiczn</w:t>
      </w:r>
      <w:r>
        <w:rPr>
          <w:rFonts w:eastAsia="ArialUnicodeMS, Batang" w:cs="Calibri"/>
          <w:sz w:val="24"/>
          <w:szCs w:val="24"/>
          <w:lang w:eastAsia="pl-PL"/>
        </w:rPr>
        <w:t xml:space="preserve">ą </w:t>
      </w:r>
      <w:r>
        <w:rPr>
          <w:rFonts w:cs="Calibri"/>
          <w:sz w:val="24"/>
          <w:szCs w:val="24"/>
          <w:lang w:eastAsia="pl-PL"/>
        </w:rPr>
        <w:t>dotycz</w:t>
      </w:r>
      <w:r>
        <w:rPr>
          <w:rFonts w:eastAsia="ArialUnicodeMS, Batang" w:cs="Calibri"/>
          <w:sz w:val="24"/>
          <w:szCs w:val="24"/>
          <w:lang w:eastAsia="pl-PL"/>
        </w:rPr>
        <w:t>ą</w:t>
      </w:r>
      <w:r>
        <w:rPr>
          <w:rFonts w:cs="Calibri"/>
          <w:sz w:val="24"/>
          <w:szCs w:val="24"/>
          <w:lang w:eastAsia="pl-PL"/>
        </w:rPr>
        <w:t>c</w:t>
      </w:r>
      <w:r>
        <w:rPr>
          <w:rFonts w:eastAsia="ArialUnicodeMS, Batang" w:cs="Calibri"/>
          <w:sz w:val="24"/>
          <w:szCs w:val="24"/>
          <w:lang w:eastAsia="pl-PL"/>
        </w:rPr>
        <w:t xml:space="preserve">ą </w:t>
      </w:r>
      <w:r>
        <w:rPr>
          <w:rFonts w:cs="Calibri"/>
          <w:sz w:val="24"/>
          <w:szCs w:val="24"/>
          <w:lang w:eastAsia="pl-PL"/>
        </w:rPr>
        <w:t>powierzonego mu oddziału lub dziecka.</w:t>
      </w:r>
    </w:p>
    <w:p w14:paraId="591CD005" w14:textId="77777777" w:rsidR="001977A8" w:rsidRDefault="001977A8">
      <w:pPr>
        <w:pStyle w:val="Standard"/>
        <w:autoSpaceDE w:val="0"/>
        <w:jc w:val="both"/>
        <w:rPr>
          <w:rFonts w:cs="Calibri"/>
          <w:b/>
          <w:bCs/>
          <w:color w:val="C45911"/>
          <w:sz w:val="24"/>
          <w:szCs w:val="24"/>
          <w:lang w:eastAsia="pl-PL"/>
        </w:rPr>
      </w:pPr>
    </w:p>
    <w:p w14:paraId="41653545" w14:textId="77777777"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Rozdział 7</w:t>
      </w:r>
    </w:p>
    <w:p w14:paraId="62B96FA8" w14:textId="77777777" w:rsidR="001977A8" w:rsidRDefault="0084451F">
      <w:pPr>
        <w:pStyle w:val="Standard"/>
        <w:autoSpaceDE w:val="0"/>
      </w:pPr>
      <w:r>
        <w:rPr>
          <w:rFonts w:cs="Calibri"/>
          <w:b/>
          <w:bCs/>
          <w:color w:val="C45911"/>
          <w:sz w:val="24"/>
          <w:szCs w:val="24"/>
          <w:lang w:eastAsia="pl-PL"/>
        </w:rPr>
        <w:t>Prawa i obowi</w:t>
      </w:r>
      <w:r>
        <w:rPr>
          <w:rFonts w:eastAsia="ArialUnicodeMS,Bold" w:cs="Calibri"/>
          <w:b/>
          <w:bCs/>
          <w:color w:val="C45911"/>
          <w:sz w:val="24"/>
          <w:szCs w:val="24"/>
          <w:lang w:eastAsia="pl-PL"/>
        </w:rPr>
        <w:t>ą</w:t>
      </w:r>
      <w:r>
        <w:rPr>
          <w:rFonts w:cs="Calibri"/>
          <w:b/>
          <w:bCs/>
          <w:color w:val="C45911"/>
          <w:sz w:val="24"/>
          <w:szCs w:val="24"/>
          <w:lang w:eastAsia="pl-PL"/>
        </w:rPr>
        <w:t>zki dzieci</w:t>
      </w:r>
    </w:p>
    <w:p w14:paraId="7EFD66D4" w14:textId="77777777" w:rsidR="001977A8" w:rsidRDefault="0084451F">
      <w:pPr>
        <w:pStyle w:val="Standard"/>
        <w:autoSpaceDE w:val="0"/>
        <w:ind w:firstLine="709"/>
        <w:jc w:val="both"/>
      </w:pPr>
      <w:r>
        <w:rPr>
          <w:rFonts w:cs="Calibri"/>
          <w:b/>
          <w:bCs/>
          <w:sz w:val="24"/>
          <w:szCs w:val="24"/>
          <w:lang w:eastAsia="pl-PL"/>
        </w:rPr>
        <w:t xml:space="preserve">§127. </w:t>
      </w:r>
      <w:r>
        <w:rPr>
          <w:rFonts w:cs="Calibri"/>
          <w:sz w:val="24"/>
          <w:szCs w:val="24"/>
          <w:lang w:eastAsia="pl-PL"/>
        </w:rPr>
        <w:t>1. Dziecko w przedszkolu ma prawa wynikaj</w:t>
      </w:r>
      <w:r>
        <w:rPr>
          <w:rFonts w:eastAsia="ArialUnicodeMS, Batang" w:cs="Calibri"/>
          <w:sz w:val="24"/>
          <w:szCs w:val="24"/>
          <w:lang w:eastAsia="pl-PL"/>
        </w:rPr>
        <w:t>ą</w:t>
      </w:r>
      <w:r>
        <w:rPr>
          <w:rFonts w:cs="Calibri"/>
          <w:sz w:val="24"/>
          <w:szCs w:val="24"/>
          <w:lang w:eastAsia="pl-PL"/>
        </w:rPr>
        <w:t xml:space="preserve">ce z Konwencji Praw Dziecka, </w:t>
      </w:r>
      <w:r>
        <w:rPr>
          <w:rFonts w:cs="Calibri"/>
          <w:sz w:val="24"/>
          <w:szCs w:val="24"/>
          <w:lang w:eastAsia="pl-PL"/>
        </w:rPr>
        <w:br/>
        <w:t>a w szczególno</w:t>
      </w:r>
      <w:r>
        <w:rPr>
          <w:rFonts w:eastAsia="ArialUnicodeMS, Batang" w:cs="Calibri"/>
          <w:sz w:val="24"/>
          <w:szCs w:val="24"/>
          <w:lang w:eastAsia="pl-PL"/>
        </w:rPr>
        <w:t>ś</w:t>
      </w:r>
      <w:r>
        <w:rPr>
          <w:rFonts w:cs="Calibri"/>
          <w:sz w:val="24"/>
          <w:szCs w:val="24"/>
          <w:lang w:eastAsia="pl-PL"/>
        </w:rPr>
        <w:t>ci do:</w:t>
      </w:r>
    </w:p>
    <w:p w14:paraId="5A5EDB4F" w14:textId="77777777" w:rsidR="001977A8" w:rsidRDefault="0084451F">
      <w:pPr>
        <w:pStyle w:val="Standard"/>
        <w:autoSpaceDE w:val="0"/>
        <w:ind w:firstLine="709"/>
        <w:jc w:val="both"/>
      </w:pPr>
      <w:r>
        <w:rPr>
          <w:rFonts w:cs="Calibri"/>
          <w:sz w:val="24"/>
          <w:szCs w:val="24"/>
          <w:lang w:eastAsia="pl-PL"/>
        </w:rPr>
        <w:t>1) wła</w:t>
      </w:r>
      <w:r>
        <w:rPr>
          <w:rFonts w:eastAsia="ArialUnicodeMS, Batang" w:cs="Calibri"/>
          <w:sz w:val="24"/>
          <w:szCs w:val="24"/>
          <w:lang w:eastAsia="pl-PL"/>
        </w:rPr>
        <w:t>ś</w:t>
      </w:r>
      <w:r>
        <w:rPr>
          <w:rFonts w:cs="Calibri"/>
          <w:sz w:val="24"/>
          <w:szCs w:val="24"/>
          <w:lang w:eastAsia="pl-PL"/>
        </w:rPr>
        <w:t>ciwie zorganizowanego procesu dydaktyczno- opieku</w:t>
      </w:r>
      <w:r>
        <w:rPr>
          <w:rFonts w:eastAsia="ArialUnicodeMS, Batang" w:cs="Calibri"/>
          <w:sz w:val="24"/>
          <w:szCs w:val="24"/>
          <w:lang w:eastAsia="pl-PL"/>
        </w:rPr>
        <w:t>ń</w:t>
      </w:r>
      <w:r>
        <w:rPr>
          <w:rFonts w:cs="Calibri"/>
          <w:sz w:val="24"/>
          <w:szCs w:val="24"/>
          <w:lang w:eastAsia="pl-PL"/>
        </w:rPr>
        <w:t>czo–wychowawczego zgodnie z zasadami higieny pracy umysłowej;</w:t>
      </w:r>
    </w:p>
    <w:p w14:paraId="04104F21" w14:textId="77777777" w:rsidR="001977A8" w:rsidRDefault="0084451F">
      <w:pPr>
        <w:pStyle w:val="Standard"/>
        <w:autoSpaceDE w:val="0"/>
        <w:ind w:firstLine="709"/>
        <w:jc w:val="both"/>
      </w:pPr>
      <w:r>
        <w:rPr>
          <w:rFonts w:cs="Calibri"/>
          <w:sz w:val="24"/>
          <w:szCs w:val="24"/>
          <w:lang w:eastAsia="pl-PL"/>
        </w:rPr>
        <w:t>2) zapewnienia warunków pełnego bezpiecze</w:t>
      </w:r>
      <w:r>
        <w:rPr>
          <w:rFonts w:eastAsia="ArialUnicodeMS, Batang" w:cs="Calibri"/>
          <w:sz w:val="24"/>
          <w:szCs w:val="24"/>
          <w:lang w:eastAsia="pl-PL"/>
        </w:rPr>
        <w:t>ń</w:t>
      </w:r>
      <w:r>
        <w:rPr>
          <w:rFonts w:cs="Calibri"/>
          <w:sz w:val="24"/>
          <w:szCs w:val="24"/>
          <w:lang w:eastAsia="pl-PL"/>
        </w:rPr>
        <w:t>stwa i higieny zaj</w:t>
      </w:r>
      <w:r>
        <w:rPr>
          <w:rFonts w:eastAsia="ArialUnicodeMS, Batang" w:cs="Calibri"/>
          <w:sz w:val="24"/>
          <w:szCs w:val="24"/>
          <w:lang w:eastAsia="pl-PL"/>
        </w:rPr>
        <w:t>ęć</w:t>
      </w:r>
      <w:r>
        <w:rPr>
          <w:rFonts w:cs="Calibri"/>
          <w:sz w:val="24"/>
          <w:szCs w:val="24"/>
          <w:lang w:eastAsia="pl-PL"/>
        </w:rPr>
        <w:t>;</w:t>
      </w:r>
    </w:p>
    <w:p w14:paraId="00B847E9" w14:textId="77777777" w:rsidR="001977A8" w:rsidRDefault="0084451F">
      <w:pPr>
        <w:pStyle w:val="Standard"/>
        <w:autoSpaceDE w:val="0"/>
        <w:ind w:firstLine="709"/>
        <w:jc w:val="both"/>
        <w:rPr>
          <w:rFonts w:cs="Calibri"/>
          <w:sz w:val="24"/>
          <w:szCs w:val="24"/>
          <w:lang w:eastAsia="pl-PL"/>
        </w:rPr>
      </w:pPr>
      <w:r>
        <w:rPr>
          <w:rFonts w:cs="Calibri"/>
          <w:sz w:val="24"/>
          <w:szCs w:val="24"/>
          <w:lang w:eastAsia="pl-PL"/>
        </w:rPr>
        <w:t>3) ochrony przed wszelkimi formami przemocy fizycznej i psychicznej;</w:t>
      </w:r>
    </w:p>
    <w:p w14:paraId="38AB5B7C" w14:textId="77777777" w:rsidR="001977A8" w:rsidRDefault="0084451F">
      <w:pPr>
        <w:pStyle w:val="Standard"/>
        <w:autoSpaceDE w:val="0"/>
        <w:ind w:firstLine="709"/>
        <w:jc w:val="both"/>
      </w:pPr>
      <w:r>
        <w:rPr>
          <w:rFonts w:cs="Calibri"/>
          <w:sz w:val="24"/>
          <w:szCs w:val="24"/>
          <w:lang w:eastAsia="pl-PL"/>
        </w:rPr>
        <w:t xml:space="preserve">4) </w:t>
      </w:r>
      <w:r>
        <w:rPr>
          <w:rFonts w:eastAsia="ArialUnicodeMS, Batang" w:cs="Calibri"/>
          <w:sz w:val="24"/>
          <w:szCs w:val="24"/>
          <w:lang w:eastAsia="pl-PL"/>
        </w:rPr>
        <w:t>ż</w:t>
      </w:r>
      <w:r>
        <w:rPr>
          <w:rFonts w:cs="Calibri"/>
          <w:sz w:val="24"/>
          <w:szCs w:val="24"/>
          <w:lang w:eastAsia="pl-PL"/>
        </w:rPr>
        <w:t>yczliwego i podmiotowego traktowania w przedszkolu;</w:t>
      </w:r>
    </w:p>
    <w:p w14:paraId="20E17379" w14:textId="77777777" w:rsidR="001977A8" w:rsidRDefault="0084451F">
      <w:pPr>
        <w:pStyle w:val="Standard"/>
        <w:autoSpaceDE w:val="0"/>
        <w:ind w:firstLine="709"/>
        <w:jc w:val="both"/>
      </w:pPr>
      <w:r>
        <w:rPr>
          <w:rFonts w:cs="Calibri"/>
          <w:sz w:val="24"/>
          <w:szCs w:val="24"/>
          <w:lang w:eastAsia="pl-PL"/>
        </w:rPr>
        <w:t>5) rozwijania zainteresowa</w:t>
      </w:r>
      <w:r>
        <w:rPr>
          <w:rFonts w:eastAsia="ArialUnicodeMS, Batang" w:cs="Calibri"/>
          <w:sz w:val="24"/>
          <w:szCs w:val="24"/>
          <w:lang w:eastAsia="pl-PL"/>
        </w:rPr>
        <w:t xml:space="preserve">ń </w:t>
      </w:r>
      <w:r>
        <w:rPr>
          <w:rFonts w:cs="Calibri"/>
          <w:sz w:val="24"/>
          <w:szCs w:val="24"/>
          <w:lang w:eastAsia="pl-PL"/>
        </w:rPr>
        <w:t>i uzdolnie</w:t>
      </w:r>
      <w:r>
        <w:rPr>
          <w:rFonts w:eastAsia="ArialUnicodeMS, Batang" w:cs="Calibri"/>
          <w:sz w:val="24"/>
          <w:szCs w:val="24"/>
          <w:lang w:eastAsia="pl-PL"/>
        </w:rPr>
        <w:t>ń</w:t>
      </w:r>
      <w:r>
        <w:rPr>
          <w:rFonts w:cs="Calibri"/>
          <w:sz w:val="24"/>
          <w:szCs w:val="24"/>
          <w:lang w:eastAsia="pl-PL"/>
        </w:rPr>
        <w:t>;</w:t>
      </w:r>
    </w:p>
    <w:p w14:paraId="0417BC95" w14:textId="77777777" w:rsidR="001977A8" w:rsidRDefault="0084451F">
      <w:pPr>
        <w:pStyle w:val="Standard"/>
        <w:autoSpaceDE w:val="0"/>
        <w:ind w:firstLine="709"/>
        <w:jc w:val="both"/>
        <w:rPr>
          <w:rFonts w:cs="Calibri"/>
          <w:sz w:val="24"/>
          <w:szCs w:val="24"/>
          <w:lang w:eastAsia="pl-PL"/>
        </w:rPr>
      </w:pPr>
      <w:r>
        <w:rPr>
          <w:rFonts w:cs="Calibri"/>
          <w:sz w:val="24"/>
          <w:szCs w:val="24"/>
          <w:lang w:eastAsia="pl-PL"/>
        </w:rPr>
        <w:t xml:space="preserve">6) akceptacji jego </w:t>
      </w:r>
      <w:r>
        <w:rPr>
          <w:rFonts w:cs="Calibri"/>
          <w:sz w:val="24"/>
          <w:szCs w:val="24"/>
          <w:lang w:eastAsia="pl-PL"/>
        </w:rPr>
        <w:t>osoby;</w:t>
      </w:r>
    </w:p>
    <w:p w14:paraId="1DAA4885" w14:textId="4264E85E" w:rsidR="001977A8" w:rsidRDefault="0084451F">
      <w:pPr>
        <w:pStyle w:val="Standard"/>
        <w:autoSpaceDE w:val="0"/>
        <w:ind w:firstLine="709"/>
        <w:jc w:val="both"/>
        <w:rPr>
          <w:rFonts w:cs="Calibri"/>
          <w:sz w:val="24"/>
          <w:szCs w:val="24"/>
          <w:lang w:eastAsia="pl-PL"/>
        </w:rPr>
      </w:pPr>
      <w:r>
        <w:rPr>
          <w:rFonts w:cs="Calibri"/>
          <w:sz w:val="24"/>
          <w:szCs w:val="24"/>
          <w:lang w:eastAsia="pl-PL"/>
        </w:rPr>
        <w:t>7) korzystania z pomieszcze</w:t>
      </w:r>
      <w:r>
        <w:rPr>
          <w:rFonts w:eastAsia="ArialUnicodeMS, Batang" w:cs="Calibri"/>
          <w:sz w:val="24"/>
          <w:szCs w:val="24"/>
          <w:lang w:eastAsia="pl-PL"/>
        </w:rPr>
        <w:t xml:space="preserve">ń </w:t>
      </w:r>
      <w:r>
        <w:rPr>
          <w:rFonts w:cs="Calibri"/>
          <w:sz w:val="24"/>
          <w:szCs w:val="24"/>
          <w:lang w:eastAsia="pl-PL"/>
        </w:rPr>
        <w:t>przedszkolnych, sprz</w:t>
      </w:r>
      <w:r>
        <w:rPr>
          <w:rFonts w:eastAsia="ArialUnicodeMS, Batang" w:cs="Calibri"/>
          <w:sz w:val="24"/>
          <w:szCs w:val="24"/>
          <w:lang w:eastAsia="pl-PL"/>
        </w:rPr>
        <w:t>ę</w:t>
      </w:r>
      <w:r>
        <w:rPr>
          <w:rFonts w:cs="Calibri"/>
          <w:sz w:val="24"/>
          <w:szCs w:val="24"/>
          <w:lang w:eastAsia="pl-PL"/>
        </w:rPr>
        <w:t xml:space="preserve">tu, </w:t>
      </w:r>
      <w:r>
        <w:rPr>
          <w:rFonts w:eastAsia="ArialUnicodeMS, Batang" w:cs="Calibri"/>
          <w:sz w:val="24"/>
          <w:szCs w:val="24"/>
          <w:lang w:eastAsia="pl-PL"/>
        </w:rPr>
        <w:t>ś</w:t>
      </w:r>
      <w:r>
        <w:rPr>
          <w:rFonts w:cs="Calibri"/>
          <w:sz w:val="24"/>
          <w:szCs w:val="24"/>
          <w:lang w:eastAsia="pl-PL"/>
        </w:rPr>
        <w:t>rodków dydaktycznych, zabawek, gier, placu zabaw</w:t>
      </w:r>
      <w:r w:rsidR="00E80D33">
        <w:rPr>
          <w:rFonts w:cs="Calibri"/>
          <w:sz w:val="24"/>
          <w:szCs w:val="24"/>
          <w:lang w:eastAsia="pl-PL"/>
        </w:rPr>
        <w:t>;</w:t>
      </w:r>
    </w:p>
    <w:p w14:paraId="2B485E79" w14:textId="1AA84563" w:rsidR="00E80D33" w:rsidRDefault="00E80D33">
      <w:pPr>
        <w:pStyle w:val="Standard"/>
        <w:autoSpaceDE w:val="0"/>
        <w:ind w:firstLine="709"/>
        <w:jc w:val="both"/>
      </w:pPr>
      <w:r>
        <w:rPr>
          <w:rFonts w:cs="Calibri"/>
          <w:sz w:val="24"/>
          <w:szCs w:val="24"/>
          <w:lang w:eastAsia="pl-PL"/>
        </w:rPr>
        <w:t xml:space="preserve">8) odpoczynku w formie leżakowania, zgodnie z harmonogramem dnia przyjętym </w:t>
      </w:r>
      <w:r>
        <w:rPr>
          <w:rFonts w:cs="Calibri"/>
          <w:sz w:val="24"/>
          <w:szCs w:val="24"/>
          <w:lang w:eastAsia="pl-PL"/>
        </w:rPr>
        <w:br/>
        <w:t>w przedszkolu w uzgodnieniu z rodzicami na pierwszym wrześniowym spotkaniu.</w:t>
      </w:r>
    </w:p>
    <w:p w14:paraId="28ACC61F" w14:textId="77777777" w:rsidR="001977A8" w:rsidRDefault="0084451F">
      <w:pPr>
        <w:pStyle w:val="Standard"/>
        <w:autoSpaceDE w:val="0"/>
        <w:jc w:val="both"/>
      </w:pPr>
      <w:r>
        <w:rPr>
          <w:rFonts w:cs="Calibri"/>
          <w:sz w:val="24"/>
          <w:szCs w:val="24"/>
          <w:lang w:eastAsia="pl-PL"/>
        </w:rPr>
        <w:t>2. Do obowi</w:t>
      </w:r>
      <w:r>
        <w:rPr>
          <w:rFonts w:eastAsia="ArialUnicodeMS, Batang" w:cs="Calibri"/>
          <w:sz w:val="24"/>
          <w:szCs w:val="24"/>
          <w:lang w:eastAsia="pl-PL"/>
        </w:rPr>
        <w:t>ą</w:t>
      </w:r>
      <w:r>
        <w:rPr>
          <w:rFonts w:cs="Calibri"/>
          <w:sz w:val="24"/>
          <w:szCs w:val="24"/>
          <w:lang w:eastAsia="pl-PL"/>
        </w:rPr>
        <w:t>zków dziecka nale</w:t>
      </w:r>
      <w:r>
        <w:rPr>
          <w:rFonts w:eastAsia="ArialUnicodeMS, Batang" w:cs="Calibri"/>
          <w:sz w:val="24"/>
          <w:szCs w:val="24"/>
          <w:lang w:eastAsia="pl-PL"/>
        </w:rPr>
        <w:t>ż</w:t>
      </w:r>
      <w:r>
        <w:rPr>
          <w:rFonts w:cs="Calibri"/>
          <w:sz w:val="24"/>
          <w:szCs w:val="24"/>
          <w:lang w:eastAsia="pl-PL"/>
        </w:rPr>
        <w:t>y:</w:t>
      </w:r>
    </w:p>
    <w:p w14:paraId="073968C2" w14:textId="77777777" w:rsidR="001977A8" w:rsidRDefault="0084451F">
      <w:pPr>
        <w:pStyle w:val="Standard"/>
        <w:autoSpaceDE w:val="0"/>
        <w:ind w:firstLine="709"/>
        <w:jc w:val="both"/>
      </w:pPr>
      <w:r>
        <w:rPr>
          <w:rFonts w:cs="Calibri"/>
          <w:sz w:val="24"/>
          <w:szCs w:val="24"/>
          <w:lang w:eastAsia="pl-PL"/>
        </w:rPr>
        <w:t>1) poszanowanie godno</w:t>
      </w:r>
      <w:r>
        <w:rPr>
          <w:rFonts w:eastAsia="ArialUnicodeMS, Batang" w:cs="Calibri"/>
          <w:sz w:val="24"/>
          <w:szCs w:val="24"/>
          <w:lang w:eastAsia="pl-PL"/>
        </w:rPr>
        <w:t>ś</w:t>
      </w:r>
      <w:r>
        <w:rPr>
          <w:rFonts w:cs="Calibri"/>
          <w:sz w:val="24"/>
          <w:szCs w:val="24"/>
          <w:lang w:eastAsia="pl-PL"/>
        </w:rPr>
        <w:t>ci rówie</w:t>
      </w:r>
      <w:r>
        <w:rPr>
          <w:rFonts w:eastAsia="ArialUnicodeMS, Batang" w:cs="Calibri"/>
          <w:sz w:val="24"/>
          <w:szCs w:val="24"/>
          <w:lang w:eastAsia="pl-PL"/>
        </w:rPr>
        <w:t>ś</w:t>
      </w:r>
      <w:r>
        <w:rPr>
          <w:rFonts w:cs="Calibri"/>
          <w:sz w:val="24"/>
          <w:szCs w:val="24"/>
          <w:lang w:eastAsia="pl-PL"/>
        </w:rPr>
        <w:t>ników i dorosłych przebywaj</w:t>
      </w:r>
      <w:r>
        <w:rPr>
          <w:rFonts w:eastAsia="ArialUnicodeMS, Batang" w:cs="Calibri"/>
          <w:sz w:val="24"/>
          <w:szCs w:val="24"/>
          <w:lang w:eastAsia="pl-PL"/>
        </w:rPr>
        <w:t>ą</w:t>
      </w:r>
      <w:r>
        <w:rPr>
          <w:rFonts w:cs="Calibri"/>
          <w:sz w:val="24"/>
          <w:szCs w:val="24"/>
          <w:lang w:eastAsia="pl-PL"/>
        </w:rPr>
        <w:t>cych w przedszkolu;</w:t>
      </w:r>
    </w:p>
    <w:p w14:paraId="4074979E" w14:textId="77777777" w:rsidR="001977A8" w:rsidRDefault="0084451F">
      <w:pPr>
        <w:pStyle w:val="Standard"/>
        <w:autoSpaceDE w:val="0"/>
        <w:ind w:firstLine="709"/>
        <w:jc w:val="both"/>
      </w:pPr>
      <w:r>
        <w:rPr>
          <w:rFonts w:cs="Calibri"/>
          <w:sz w:val="24"/>
          <w:szCs w:val="24"/>
          <w:lang w:eastAsia="pl-PL"/>
        </w:rPr>
        <w:lastRenderedPageBreak/>
        <w:t>2) uczenie si</w:t>
      </w:r>
      <w:r>
        <w:rPr>
          <w:rFonts w:eastAsia="ArialUnicodeMS, Batang" w:cs="Calibri"/>
          <w:sz w:val="24"/>
          <w:szCs w:val="24"/>
          <w:lang w:eastAsia="pl-PL"/>
        </w:rPr>
        <w:t xml:space="preserve">ę </w:t>
      </w:r>
      <w:r>
        <w:rPr>
          <w:rFonts w:cs="Calibri"/>
          <w:sz w:val="24"/>
          <w:szCs w:val="24"/>
          <w:lang w:eastAsia="pl-PL"/>
        </w:rPr>
        <w:t>i przestrzeganie reguł współ</w:t>
      </w:r>
      <w:r>
        <w:rPr>
          <w:rFonts w:eastAsia="ArialUnicodeMS, Batang" w:cs="Calibri"/>
          <w:sz w:val="24"/>
          <w:szCs w:val="24"/>
          <w:lang w:eastAsia="pl-PL"/>
        </w:rPr>
        <w:t>ż</w:t>
      </w:r>
      <w:r>
        <w:rPr>
          <w:rFonts w:cs="Calibri"/>
          <w:sz w:val="24"/>
          <w:szCs w:val="24"/>
          <w:lang w:eastAsia="pl-PL"/>
        </w:rPr>
        <w:t>ycia społecznego w grupie;</w:t>
      </w:r>
    </w:p>
    <w:p w14:paraId="53E96AA1" w14:textId="77777777" w:rsidR="001977A8" w:rsidRDefault="0084451F">
      <w:pPr>
        <w:pStyle w:val="Standard"/>
        <w:autoSpaceDE w:val="0"/>
        <w:jc w:val="both"/>
      </w:pPr>
      <w:r>
        <w:rPr>
          <w:rFonts w:cs="Calibri"/>
          <w:sz w:val="24"/>
          <w:szCs w:val="24"/>
          <w:lang w:eastAsia="pl-PL"/>
        </w:rPr>
        <w:t xml:space="preserve"> </w:t>
      </w:r>
      <w:r>
        <w:rPr>
          <w:rFonts w:cs="Calibri"/>
          <w:sz w:val="24"/>
          <w:szCs w:val="24"/>
          <w:lang w:eastAsia="pl-PL"/>
        </w:rPr>
        <w:tab/>
        <w:t xml:space="preserve"> 3) wykonywanie czynno</w:t>
      </w:r>
      <w:r>
        <w:rPr>
          <w:rFonts w:eastAsia="ArialUnicodeMS, Batang" w:cs="Calibri"/>
          <w:sz w:val="24"/>
          <w:szCs w:val="24"/>
          <w:lang w:eastAsia="pl-PL"/>
        </w:rPr>
        <w:t>ś</w:t>
      </w:r>
      <w:r>
        <w:rPr>
          <w:rFonts w:cs="Calibri"/>
          <w:sz w:val="24"/>
          <w:szCs w:val="24"/>
          <w:lang w:eastAsia="pl-PL"/>
        </w:rPr>
        <w:t>ci samoobsługowych i porz</w:t>
      </w:r>
      <w:r>
        <w:rPr>
          <w:rFonts w:eastAsia="ArialUnicodeMS, Batang" w:cs="Calibri"/>
          <w:sz w:val="24"/>
          <w:szCs w:val="24"/>
          <w:lang w:eastAsia="pl-PL"/>
        </w:rPr>
        <w:t>ą</w:t>
      </w:r>
      <w:r>
        <w:rPr>
          <w:rFonts w:cs="Calibri"/>
          <w:sz w:val="24"/>
          <w:szCs w:val="24"/>
          <w:lang w:eastAsia="pl-PL"/>
        </w:rPr>
        <w:t xml:space="preserve">dkowych na </w:t>
      </w:r>
      <w:r>
        <w:rPr>
          <w:rFonts w:cs="Calibri"/>
          <w:sz w:val="24"/>
          <w:szCs w:val="24"/>
          <w:lang w:eastAsia="pl-PL"/>
        </w:rPr>
        <w:t>miar</w:t>
      </w:r>
      <w:r>
        <w:rPr>
          <w:rFonts w:eastAsia="ArialUnicodeMS, Batang" w:cs="Calibri"/>
          <w:sz w:val="24"/>
          <w:szCs w:val="24"/>
          <w:lang w:eastAsia="pl-PL"/>
        </w:rPr>
        <w:t xml:space="preserve">ę </w:t>
      </w:r>
      <w:r>
        <w:rPr>
          <w:rFonts w:cs="Calibri"/>
          <w:sz w:val="24"/>
          <w:szCs w:val="24"/>
          <w:lang w:eastAsia="pl-PL"/>
        </w:rPr>
        <w:t>swoich mo</w:t>
      </w:r>
      <w:r>
        <w:rPr>
          <w:rFonts w:eastAsia="ArialUnicodeMS, Batang" w:cs="Calibri"/>
          <w:sz w:val="24"/>
          <w:szCs w:val="24"/>
          <w:lang w:eastAsia="pl-PL"/>
        </w:rPr>
        <w:t>ż</w:t>
      </w:r>
      <w:r>
        <w:rPr>
          <w:rFonts w:cs="Calibri"/>
          <w:sz w:val="24"/>
          <w:szCs w:val="24"/>
          <w:lang w:eastAsia="pl-PL"/>
        </w:rPr>
        <w:t>liwo</w:t>
      </w:r>
      <w:r>
        <w:rPr>
          <w:rFonts w:eastAsia="ArialUnicodeMS, Batang" w:cs="Calibri"/>
          <w:sz w:val="24"/>
          <w:szCs w:val="24"/>
          <w:lang w:eastAsia="pl-PL"/>
        </w:rPr>
        <w:t>ś</w:t>
      </w:r>
      <w:r>
        <w:rPr>
          <w:rFonts w:cs="Calibri"/>
          <w:sz w:val="24"/>
          <w:szCs w:val="24"/>
          <w:lang w:eastAsia="pl-PL"/>
        </w:rPr>
        <w:t>ci.</w:t>
      </w:r>
    </w:p>
    <w:p w14:paraId="3CAC8159" w14:textId="77777777" w:rsidR="001977A8" w:rsidRDefault="0084451F">
      <w:pPr>
        <w:pStyle w:val="Standard"/>
        <w:autoSpaceDE w:val="0"/>
        <w:jc w:val="both"/>
      </w:pPr>
      <w:r>
        <w:rPr>
          <w:rFonts w:cs="Calibri"/>
          <w:sz w:val="24"/>
          <w:szCs w:val="24"/>
          <w:lang w:eastAsia="pl-PL"/>
        </w:rPr>
        <w:t>3. Rodzice dziecka zobowi</w:t>
      </w:r>
      <w:r>
        <w:rPr>
          <w:rFonts w:eastAsia="ArialUnicodeMS, Batang" w:cs="Calibri"/>
          <w:sz w:val="24"/>
          <w:szCs w:val="24"/>
          <w:lang w:eastAsia="pl-PL"/>
        </w:rPr>
        <w:t>ą</w:t>
      </w:r>
      <w:r>
        <w:rPr>
          <w:rFonts w:cs="Calibri"/>
          <w:sz w:val="24"/>
          <w:szCs w:val="24"/>
          <w:lang w:eastAsia="pl-PL"/>
        </w:rPr>
        <w:t>zani s</w:t>
      </w:r>
      <w:r>
        <w:rPr>
          <w:rFonts w:eastAsia="ArialUnicodeMS, Batang" w:cs="Calibri"/>
          <w:sz w:val="24"/>
          <w:szCs w:val="24"/>
          <w:lang w:eastAsia="pl-PL"/>
        </w:rPr>
        <w:t xml:space="preserve">ą </w:t>
      </w:r>
      <w:r>
        <w:rPr>
          <w:rFonts w:cs="Calibri"/>
          <w:sz w:val="24"/>
          <w:szCs w:val="24"/>
          <w:lang w:eastAsia="pl-PL"/>
        </w:rPr>
        <w:t xml:space="preserve">do udzielania informacji wychowawcy oddziału </w:t>
      </w:r>
      <w:r>
        <w:rPr>
          <w:rFonts w:cs="Calibri"/>
          <w:sz w:val="24"/>
          <w:szCs w:val="24"/>
          <w:lang w:eastAsia="pl-PL"/>
        </w:rPr>
        <w:br/>
        <w:t>lub Dyrektorowi o sytuacji zdrowotnej dziecka maj</w:t>
      </w:r>
      <w:r>
        <w:rPr>
          <w:rFonts w:eastAsia="ArialUnicodeMS, Batang" w:cs="Calibri"/>
          <w:sz w:val="24"/>
          <w:szCs w:val="24"/>
          <w:lang w:eastAsia="pl-PL"/>
        </w:rPr>
        <w:t>ą</w:t>
      </w:r>
      <w:r>
        <w:rPr>
          <w:rFonts w:cs="Calibri"/>
          <w:sz w:val="24"/>
          <w:szCs w:val="24"/>
          <w:lang w:eastAsia="pl-PL"/>
        </w:rPr>
        <w:t>cej</w:t>
      </w:r>
    </w:p>
    <w:p w14:paraId="40EB0B86" w14:textId="77777777" w:rsidR="001977A8" w:rsidRDefault="0084451F">
      <w:pPr>
        <w:pStyle w:val="Standard"/>
        <w:autoSpaceDE w:val="0"/>
        <w:jc w:val="both"/>
      </w:pPr>
      <w:r>
        <w:rPr>
          <w:rFonts w:cs="Calibri"/>
          <w:sz w:val="24"/>
          <w:szCs w:val="24"/>
          <w:lang w:eastAsia="pl-PL"/>
        </w:rPr>
        <w:t>wpływ na jego bezpiecze</w:t>
      </w:r>
      <w:r>
        <w:rPr>
          <w:rFonts w:eastAsia="ArialUnicodeMS, Batang" w:cs="Calibri"/>
          <w:sz w:val="24"/>
          <w:szCs w:val="24"/>
          <w:lang w:eastAsia="pl-PL"/>
        </w:rPr>
        <w:t>ń</w:t>
      </w:r>
      <w:r>
        <w:rPr>
          <w:rFonts w:cs="Calibri"/>
          <w:sz w:val="24"/>
          <w:szCs w:val="24"/>
          <w:lang w:eastAsia="pl-PL"/>
        </w:rPr>
        <w:t>stwo i prawidłowe funkcjonowanie w grupie.</w:t>
      </w:r>
    </w:p>
    <w:p w14:paraId="1425E581" w14:textId="77777777" w:rsidR="001977A8" w:rsidRDefault="0084451F">
      <w:pPr>
        <w:pStyle w:val="Standard"/>
        <w:autoSpaceDE w:val="0"/>
        <w:jc w:val="both"/>
      </w:pPr>
      <w:r>
        <w:rPr>
          <w:rFonts w:cs="Calibri"/>
          <w:sz w:val="24"/>
          <w:szCs w:val="24"/>
          <w:lang w:eastAsia="pl-PL"/>
        </w:rPr>
        <w:t>4. Do przedszkola powinno by</w:t>
      </w:r>
      <w:r>
        <w:rPr>
          <w:rFonts w:eastAsia="ArialUnicodeMS, Batang" w:cs="Calibri"/>
          <w:sz w:val="24"/>
          <w:szCs w:val="24"/>
          <w:lang w:eastAsia="pl-PL"/>
        </w:rPr>
        <w:t xml:space="preserve">ć </w:t>
      </w:r>
      <w:r>
        <w:rPr>
          <w:rFonts w:cs="Calibri"/>
          <w:sz w:val="24"/>
          <w:szCs w:val="24"/>
          <w:lang w:eastAsia="pl-PL"/>
        </w:rPr>
        <w:t>przyprowadzane dziecko zdrowe – w celu zapobiegania szerzeniu si</w:t>
      </w:r>
      <w:r>
        <w:rPr>
          <w:rFonts w:eastAsia="ArialUnicodeMS, Batang" w:cs="Calibri"/>
          <w:sz w:val="24"/>
          <w:szCs w:val="24"/>
          <w:lang w:eastAsia="pl-PL"/>
        </w:rPr>
        <w:t xml:space="preserve">ę </w:t>
      </w:r>
      <w:r>
        <w:rPr>
          <w:rFonts w:cs="Calibri"/>
          <w:sz w:val="24"/>
          <w:szCs w:val="24"/>
          <w:lang w:eastAsia="pl-PL"/>
        </w:rPr>
        <w:t>choroby, któr</w:t>
      </w:r>
      <w:r>
        <w:rPr>
          <w:rFonts w:eastAsia="ArialUnicodeMS, Batang" w:cs="Calibri"/>
          <w:sz w:val="24"/>
          <w:szCs w:val="24"/>
          <w:lang w:eastAsia="pl-PL"/>
        </w:rPr>
        <w:t xml:space="preserve">ą </w:t>
      </w:r>
      <w:r>
        <w:rPr>
          <w:rFonts w:cs="Calibri"/>
          <w:sz w:val="24"/>
          <w:szCs w:val="24"/>
          <w:lang w:eastAsia="pl-PL"/>
        </w:rPr>
        <w:t>mog</w:t>
      </w:r>
      <w:r>
        <w:rPr>
          <w:rFonts w:eastAsia="ArialUnicodeMS, Batang" w:cs="Calibri"/>
          <w:sz w:val="24"/>
          <w:szCs w:val="24"/>
          <w:lang w:eastAsia="pl-PL"/>
        </w:rPr>
        <w:t xml:space="preserve">ą </w:t>
      </w:r>
      <w:r>
        <w:rPr>
          <w:rFonts w:cs="Calibri"/>
          <w:sz w:val="24"/>
          <w:szCs w:val="24"/>
          <w:lang w:eastAsia="pl-PL"/>
        </w:rPr>
        <w:t>zarazi</w:t>
      </w:r>
      <w:r>
        <w:rPr>
          <w:rFonts w:eastAsia="ArialUnicodeMS, Batang" w:cs="Calibri"/>
          <w:sz w:val="24"/>
          <w:szCs w:val="24"/>
          <w:lang w:eastAsia="pl-PL"/>
        </w:rPr>
        <w:t xml:space="preserve">ć </w:t>
      </w:r>
      <w:r>
        <w:rPr>
          <w:rFonts w:cs="Calibri"/>
          <w:sz w:val="24"/>
          <w:szCs w:val="24"/>
          <w:lang w:eastAsia="pl-PL"/>
        </w:rPr>
        <w:t>si</w:t>
      </w:r>
      <w:r>
        <w:rPr>
          <w:rFonts w:eastAsia="ArialUnicodeMS, Batang" w:cs="Calibri"/>
          <w:sz w:val="24"/>
          <w:szCs w:val="24"/>
          <w:lang w:eastAsia="pl-PL"/>
        </w:rPr>
        <w:t xml:space="preserve">ę </w:t>
      </w:r>
      <w:r>
        <w:rPr>
          <w:rFonts w:cs="Calibri"/>
          <w:sz w:val="24"/>
          <w:szCs w:val="24"/>
          <w:lang w:eastAsia="pl-PL"/>
        </w:rPr>
        <w:t>inne</w:t>
      </w:r>
    </w:p>
    <w:p w14:paraId="0CE246D4" w14:textId="77777777" w:rsidR="001977A8" w:rsidRDefault="0084451F">
      <w:pPr>
        <w:pStyle w:val="Standard"/>
        <w:autoSpaceDE w:val="0"/>
        <w:jc w:val="both"/>
      </w:pPr>
      <w:r>
        <w:rPr>
          <w:rFonts w:cs="Calibri"/>
          <w:sz w:val="24"/>
          <w:szCs w:val="24"/>
          <w:lang w:eastAsia="pl-PL"/>
        </w:rPr>
        <w:t>dzieci przebywaj</w:t>
      </w:r>
      <w:r>
        <w:rPr>
          <w:rFonts w:eastAsia="ArialUnicodeMS, Batang" w:cs="Calibri"/>
          <w:sz w:val="24"/>
          <w:szCs w:val="24"/>
          <w:lang w:eastAsia="pl-PL"/>
        </w:rPr>
        <w:t>ą</w:t>
      </w:r>
      <w:r>
        <w:rPr>
          <w:rFonts w:cs="Calibri"/>
          <w:sz w:val="24"/>
          <w:szCs w:val="24"/>
          <w:lang w:eastAsia="pl-PL"/>
        </w:rPr>
        <w:t>ce w przedszkolu lub personel przedszkola.</w:t>
      </w:r>
    </w:p>
    <w:p w14:paraId="5FC3F8FF" w14:textId="77777777" w:rsidR="001977A8" w:rsidRDefault="0084451F">
      <w:pPr>
        <w:pStyle w:val="Standard"/>
        <w:autoSpaceDE w:val="0"/>
        <w:jc w:val="both"/>
      </w:pPr>
      <w:r>
        <w:rPr>
          <w:rFonts w:cs="Calibri"/>
          <w:sz w:val="24"/>
          <w:szCs w:val="24"/>
          <w:lang w:eastAsia="pl-PL"/>
        </w:rPr>
        <w:t>5. W przypadku zauwa</w:t>
      </w:r>
      <w:r>
        <w:rPr>
          <w:rFonts w:eastAsia="ArialUnicodeMS, Batang" w:cs="Calibri"/>
          <w:sz w:val="24"/>
          <w:szCs w:val="24"/>
          <w:lang w:eastAsia="pl-PL"/>
        </w:rPr>
        <w:t>ż</w:t>
      </w:r>
      <w:r>
        <w:rPr>
          <w:rFonts w:cs="Calibri"/>
          <w:sz w:val="24"/>
          <w:szCs w:val="24"/>
          <w:lang w:eastAsia="pl-PL"/>
        </w:rPr>
        <w:t xml:space="preserve">enia przez personel przedszkola, </w:t>
      </w:r>
      <w:r>
        <w:rPr>
          <w:rFonts w:eastAsia="ArialUnicodeMS, Batang" w:cs="Calibri"/>
          <w:sz w:val="24"/>
          <w:szCs w:val="24"/>
          <w:lang w:eastAsia="pl-PL"/>
        </w:rPr>
        <w:t>ż</w:t>
      </w:r>
      <w:r>
        <w:rPr>
          <w:rFonts w:cs="Calibri"/>
          <w:sz w:val="24"/>
          <w:szCs w:val="24"/>
          <w:lang w:eastAsia="pl-PL"/>
        </w:rPr>
        <w:t>e dziecko przebywaj</w:t>
      </w:r>
      <w:r>
        <w:rPr>
          <w:rFonts w:eastAsia="ArialUnicodeMS, Batang" w:cs="Calibri"/>
          <w:sz w:val="24"/>
          <w:szCs w:val="24"/>
          <w:lang w:eastAsia="pl-PL"/>
        </w:rPr>
        <w:t>ą</w:t>
      </w:r>
      <w:r>
        <w:rPr>
          <w:rFonts w:cs="Calibri"/>
          <w:sz w:val="24"/>
          <w:szCs w:val="24"/>
          <w:lang w:eastAsia="pl-PL"/>
        </w:rPr>
        <w:t xml:space="preserve">ce </w:t>
      </w:r>
      <w:r>
        <w:rPr>
          <w:rFonts w:cs="Calibri"/>
          <w:sz w:val="24"/>
          <w:szCs w:val="24"/>
          <w:lang w:eastAsia="pl-PL"/>
        </w:rPr>
        <w:br/>
        <w:t xml:space="preserve">w </w:t>
      </w:r>
      <w:r>
        <w:rPr>
          <w:rFonts w:cs="Calibri"/>
          <w:sz w:val="24"/>
          <w:szCs w:val="24"/>
          <w:lang w:eastAsia="pl-PL"/>
        </w:rPr>
        <w:t>przedszkolu wykazuje oznaki choroby, Dyrektor</w:t>
      </w:r>
    </w:p>
    <w:p w14:paraId="7C344180" w14:textId="77777777" w:rsidR="001977A8" w:rsidRDefault="0084451F">
      <w:pPr>
        <w:pStyle w:val="Standard"/>
        <w:autoSpaceDE w:val="0"/>
        <w:jc w:val="both"/>
      </w:pPr>
      <w:r>
        <w:rPr>
          <w:rFonts w:cs="Calibri"/>
          <w:sz w:val="24"/>
          <w:szCs w:val="24"/>
          <w:lang w:eastAsia="pl-PL"/>
        </w:rPr>
        <w:t>przedszkola lub nauczyciel powiadamia natychmiast telefonicznie lub w inny sposób rodzica dziecka, a je</w:t>
      </w:r>
      <w:r>
        <w:rPr>
          <w:rFonts w:eastAsia="ArialUnicodeMS, Batang" w:cs="Calibri"/>
          <w:sz w:val="24"/>
          <w:szCs w:val="24"/>
          <w:lang w:eastAsia="pl-PL"/>
        </w:rPr>
        <w:t>ż</w:t>
      </w:r>
      <w:r>
        <w:rPr>
          <w:rFonts w:cs="Calibri"/>
          <w:sz w:val="24"/>
          <w:szCs w:val="24"/>
          <w:lang w:eastAsia="pl-PL"/>
        </w:rPr>
        <w:t>eli stan dziecka jest ci</w:t>
      </w:r>
      <w:r>
        <w:rPr>
          <w:rFonts w:eastAsia="ArialUnicodeMS, Batang" w:cs="Calibri"/>
          <w:sz w:val="24"/>
          <w:szCs w:val="24"/>
          <w:lang w:eastAsia="pl-PL"/>
        </w:rPr>
        <w:t>ęż</w:t>
      </w:r>
      <w:r>
        <w:rPr>
          <w:rFonts w:cs="Calibri"/>
          <w:sz w:val="24"/>
          <w:szCs w:val="24"/>
          <w:lang w:eastAsia="pl-PL"/>
        </w:rPr>
        <w:t>ki – wzywa</w:t>
      </w:r>
    </w:p>
    <w:p w14:paraId="7BC1B6CB" w14:textId="77777777" w:rsidR="001977A8" w:rsidRDefault="0084451F">
      <w:pPr>
        <w:pStyle w:val="Standard"/>
        <w:autoSpaceDE w:val="0"/>
        <w:jc w:val="both"/>
        <w:rPr>
          <w:rFonts w:cs="Calibri"/>
          <w:sz w:val="24"/>
          <w:szCs w:val="24"/>
          <w:lang w:eastAsia="pl-PL"/>
        </w:rPr>
      </w:pPr>
      <w:r>
        <w:rPr>
          <w:rFonts w:cs="Calibri"/>
          <w:sz w:val="24"/>
          <w:szCs w:val="24"/>
          <w:lang w:eastAsia="pl-PL"/>
        </w:rPr>
        <w:t>pogotowie ratunkowe.</w:t>
      </w:r>
    </w:p>
    <w:p w14:paraId="518E8E25" w14:textId="77777777" w:rsidR="001977A8" w:rsidRDefault="0084451F">
      <w:pPr>
        <w:pStyle w:val="Standard"/>
        <w:autoSpaceDE w:val="0"/>
        <w:jc w:val="both"/>
      </w:pPr>
      <w:r>
        <w:rPr>
          <w:rFonts w:cs="Calibri"/>
          <w:sz w:val="24"/>
          <w:szCs w:val="24"/>
          <w:lang w:eastAsia="pl-PL"/>
        </w:rPr>
        <w:t>6. Dziecko powinno by</w:t>
      </w:r>
      <w:r>
        <w:rPr>
          <w:rFonts w:eastAsia="ArialUnicodeMS, Batang" w:cs="Calibri"/>
          <w:sz w:val="24"/>
          <w:szCs w:val="24"/>
          <w:lang w:eastAsia="pl-PL"/>
        </w:rPr>
        <w:t xml:space="preserve">ć </w:t>
      </w:r>
      <w:r>
        <w:rPr>
          <w:rFonts w:cs="Calibri"/>
          <w:sz w:val="24"/>
          <w:szCs w:val="24"/>
          <w:lang w:eastAsia="pl-PL"/>
        </w:rPr>
        <w:t xml:space="preserve">przyprowadzone do przedszkolu ubrane stosownie do pory roku </w:t>
      </w:r>
      <w:r>
        <w:rPr>
          <w:rFonts w:cs="Calibri"/>
          <w:sz w:val="24"/>
          <w:szCs w:val="24"/>
          <w:lang w:eastAsia="pl-PL"/>
        </w:rPr>
        <w:br/>
        <w:t>i aktualnej pogody, w sposób umo</w:t>
      </w:r>
      <w:r>
        <w:rPr>
          <w:rFonts w:eastAsia="ArialUnicodeMS, Batang" w:cs="Calibri"/>
          <w:sz w:val="24"/>
          <w:szCs w:val="24"/>
          <w:lang w:eastAsia="pl-PL"/>
        </w:rPr>
        <w:t>ż</w:t>
      </w:r>
      <w:r>
        <w:rPr>
          <w:rFonts w:cs="Calibri"/>
          <w:sz w:val="24"/>
          <w:szCs w:val="24"/>
          <w:lang w:eastAsia="pl-PL"/>
        </w:rPr>
        <w:t>liwiaj</w:t>
      </w:r>
      <w:r>
        <w:rPr>
          <w:rFonts w:eastAsia="ArialUnicodeMS, Batang" w:cs="Calibri"/>
          <w:sz w:val="24"/>
          <w:szCs w:val="24"/>
          <w:lang w:eastAsia="pl-PL"/>
        </w:rPr>
        <w:t>ą</w:t>
      </w:r>
      <w:r>
        <w:rPr>
          <w:rFonts w:cs="Calibri"/>
          <w:sz w:val="24"/>
          <w:szCs w:val="24"/>
          <w:lang w:eastAsia="pl-PL"/>
        </w:rPr>
        <w:t>cy dziecku</w:t>
      </w:r>
    </w:p>
    <w:p w14:paraId="64EFF9C8" w14:textId="77777777" w:rsidR="001977A8" w:rsidRDefault="0084451F">
      <w:pPr>
        <w:pStyle w:val="Standard"/>
        <w:autoSpaceDE w:val="0"/>
        <w:jc w:val="both"/>
      </w:pPr>
      <w:r>
        <w:rPr>
          <w:rFonts w:cs="Calibri"/>
          <w:sz w:val="24"/>
          <w:szCs w:val="24"/>
          <w:lang w:eastAsia="pl-PL"/>
        </w:rPr>
        <w:t>bezpieczny pobyt na placu zabaw, spacer lub wyj</w:t>
      </w:r>
      <w:r>
        <w:rPr>
          <w:rFonts w:eastAsia="ArialUnicodeMS, Batang" w:cs="Calibri"/>
          <w:sz w:val="24"/>
          <w:szCs w:val="24"/>
          <w:lang w:eastAsia="pl-PL"/>
        </w:rPr>
        <w:t>ś</w:t>
      </w:r>
      <w:r>
        <w:rPr>
          <w:rFonts w:cs="Calibri"/>
          <w:sz w:val="24"/>
          <w:szCs w:val="24"/>
          <w:lang w:eastAsia="pl-PL"/>
        </w:rPr>
        <w:t>cie poza teren przedszkola.</w:t>
      </w:r>
    </w:p>
    <w:p w14:paraId="654E4D6A" w14:textId="77777777" w:rsidR="001977A8" w:rsidRDefault="0084451F">
      <w:pPr>
        <w:pStyle w:val="Standard"/>
        <w:autoSpaceDE w:val="0"/>
        <w:jc w:val="both"/>
      </w:pPr>
      <w:r>
        <w:rPr>
          <w:rFonts w:cs="Calibri"/>
          <w:sz w:val="24"/>
          <w:szCs w:val="24"/>
          <w:lang w:eastAsia="pl-PL"/>
        </w:rPr>
        <w:t>7. Dyrektor mo</w:t>
      </w:r>
      <w:r>
        <w:rPr>
          <w:rFonts w:eastAsia="ArialUnicodeMS, Batang" w:cs="Calibri"/>
          <w:sz w:val="24"/>
          <w:szCs w:val="24"/>
          <w:lang w:eastAsia="pl-PL"/>
        </w:rPr>
        <w:t>ż</w:t>
      </w:r>
      <w:r>
        <w:rPr>
          <w:rFonts w:cs="Calibri"/>
          <w:sz w:val="24"/>
          <w:szCs w:val="24"/>
          <w:lang w:eastAsia="pl-PL"/>
        </w:rPr>
        <w:t>e skre</w:t>
      </w:r>
      <w:r>
        <w:rPr>
          <w:rFonts w:eastAsia="ArialUnicodeMS, Batang" w:cs="Calibri"/>
          <w:sz w:val="24"/>
          <w:szCs w:val="24"/>
          <w:lang w:eastAsia="pl-PL"/>
        </w:rPr>
        <w:t>ś</w:t>
      </w:r>
      <w:r>
        <w:rPr>
          <w:rFonts w:cs="Calibri"/>
          <w:sz w:val="24"/>
          <w:szCs w:val="24"/>
          <w:lang w:eastAsia="pl-PL"/>
        </w:rPr>
        <w:t>li</w:t>
      </w:r>
      <w:r>
        <w:rPr>
          <w:rFonts w:eastAsia="ArialUnicodeMS, Batang" w:cs="Calibri"/>
          <w:sz w:val="24"/>
          <w:szCs w:val="24"/>
          <w:lang w:eastAsia="pl-PL"/>
        </w:rPr>
        <w:t xml:space="preserve">ć </w:t>
      </w:r>
      <w:r>
        <w:rPr>
          <w:rFonts w:cs="Calibri"/>
          <w:sz w:val="24"/>
          <w:szCs w:val="24"/>
          <w:lang w:eastAsia="pl-PL"/>
        </w:rPr>
        <w:t>dziecko nie obj</w:t>
      </w:r>
      <w:r>
        <w:rPr>
          <w:rFonts w:eastAsia="ArialUnicodeMS, Batang" w:cs="Calibri"/>
          <w:sz w:val="24"/>
          <w:szCs w:val="24"/>
          <w:lang w:eastAsia="pl-PL"/>
        </w:rPr>
        <w:t>ę</w:t>
      </w:r>
      <w:r>
        <w:rPr>
          <w:rFonts w:cs="Calibri"/>
          <w:sz w:val="24"/>
          <w:szCs w:val="24"/>
          <w:lang w:eastAsia="pl-PL"/>
        </w:rPr>
        <w:t>te rocznym obowi</w:t>
      </w:r>
      <w:r>
        <w:rPr>
          <w:rFonts w:eastAsia="ArialUnicodeMS, Batang" w:cs="Calibri"/>
          <w:sz w:val="24"/>
          <w:szCs w:val="24"/>
          <w:lang w:eastAsia="pl-PL"/>
        </w:rPr>
        <w:t>ą</w:t>
      </w:r>
      <w:r>
        <w:rPr>
          <w:rFonts w:cs="Calibri"/>
          <w:sz w:val="24"/>
          <w:szCs w:val="24"/>
          <w:lang w:eastAsia="pl-PL"/>
        </w:rPr>
        <w:t>zkiem wychowania przedszkolnego z listy uczniów przedszkola w przypadku</w:t>
      </w:r>
    </w:p>
    <w:p w14:paraId="07FCBA98" w14:textId="77777777" w:rsidR="001977A8" w:rsidRDefault="0084451F">
      <w:pPr>
        <w:pStyle w:val="Standard"/>
        <w:autoSpaceDE w:val="0"/>
        <w:jc w:val="both"/>
      </w:pPr>
      <w:r>
        <w:rPr>
          <w:rFonts w:cs="Calibri"/>
          <w:sz w:val="24"/>
          <w:szCs w:val="24"/>
          <w:lang w:eastAsia="pl-PL"/>
        </w:rPr>
        <w:t>nieusprawiedliwionej nieobecno</w:t>
      </w:r>
      <w:r>
        <w:rPr>
          <w:rFonts w:eastAsia="ArialUnicodeMS, Batang" w:cs="Calibri"/>
          <w:sz w:val="24"/>
          <w:szCs w:val="24"/>
          <w:lang w:eastAsia="pl-PL"/>
        </w:rPr>
        <w:t>ś</w:t>
      </w:r>
      <w:r>
        <w:rPr>
          <w:rFonts w:cs="Calibri"/>
          <w:sz w:val="24"/>
          <w:szCs w:val="24"/>
          <w:lang w:eastAsia="pl-PL"/>
        </w:rPr>
        <w:t>ci dziecka w przedszkolu, wynosz</w:t>
      </w:r>
      <w:r>
        <w:rPr>
          <w:rFonts w:eastAsia="ArialUnicodeMS, Batang" w:cs="Calibri"/>
          <w:sz w:val="24"/>
          <w:szCs w:val="24"/>
          <w:lang w:eastAsia="pl-PL"/>
        </w:rPr>
        <w:t>ą</w:t>
      </w:r>
      <w:r>
        <w:rPr>
          <w:rFonts w:cs="Calibri"/>
          <w:sz w:val="24"/>
          <w:szCs w:val="24"/>
          <w:lang w:eastAsia="pl-PL"/>
        </w:rPr>
        <w:t>cej co najmniej 30 dni.</w:t>
      </w:r>
    </w:p>
    <w:p w14:paraId="31BFD278" w14:textId="77777777" w:rsidR="00B6003E" w:rsidRDefault="00B6003E" w:rsidP="009909FE">
      <w:pPr>
        <w:pStyle w:val="Standard"/>
        <w:autoSpaceDE w:val="0"/>
        <w:jc w:val="left"/>
        <w:rPr>
          <w:rFonts w:cs="Calibri"/>
          <w:b/>
          <w:bCs/>
          <w:color w:val="C45911"/>
          <w:sz w:val="24"/>
          <w:szCs w:val="24"/>
          <w:lang w:eastAsia="pl-PL"/>
        </w:rPr>
      </w:pPr>
    </w:p>
    <w:p w14:paraId="5EC99919" w14:textId="0EB786EC"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Rozdział 8</w:t>
      </w:r>
    </w:p>
    <w:p w14:paraId="77033C87" w14:textId="77777777"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Rekrutacja dziecka do przedszkola</w:t>
      </w:r>
    </w:p>
    <w:p w14:paraId="52360F30" w14:textId="77777777" w:rsidR="001977A8" w:rsidRDefault="0084451F">
      <w:pPr>
        <w:pStyle w:val="Standard"/>
        <w:autoSpaceDE w:val="0"/>
        <w:ind w:firstLine="709"/>
        <w:jc w:val="left"/>
      </w:pPr>
      <w:r>
        <w:rPr>
          <w:rFonts w:cs="Calibri"/>
          <w:b/>
          <w:bCs/>
          <w:sz w:val="24"/>
          <w:szCs w:val="24"/>
          <w:lang w:eastAsia="pl-PL"/>
        </w:rPr>
        <w:t xml:space="preserve">§128. </w:t>
      </w:r>
      <w:r>
        <w:rPr>
          <w:rFonts w:cs="Calibri"/>
          <w:sz w:val="24"/>
          <w:szCs w:val="24"/>
          <w:lang w:eastAsia="pl-PL"/>
        </w:rPr>
        <w:t>1. Przedszkole prowadzi elektroniczną rekrutacj</w:t>
      </w:r>
      <w:r>
        <w:rPr>
          <w:rFonts w:eastAsia="ArialUnicodeMS, Batang" w:cs="Calibri"/>
          <w:sz w:val="24"/>
          <w:szCs w:val="24"/>
          <w:lang w:eastAsia="pl-PL"/>
        </w:rPr>
        <w:t xml:space="preserve">ę </w:t>
      </w:r>
      <w:r>
        <w:rPr>
          <w:rFonts w:cs="Calibri"/>
          <w:sz w:val="24"/>
          <w:szCs w:val="24"/>
          <w:lang w:eastAsia="pl-PL"/>
        </w:rPr>
        <w:t>dzieci do przedszkola na zasadach powszechnej dost</w:t>
      </w:r>
      <w:r>
        <w:rPr>
          <w:rFonts w:eastAsia="ArialUnicodeMS, Batang" w:cs="Calibri"/>
          <w:sz w:val="24"/>
          <w:szCs w:val="24"/>
          <w:lang w:eastAsia="pl-PL"/>
        </w:rPr>
        <w:t>ę</w:t>
      </w:r>
      <w:r>
        <w:rPr>
          <w:rFonts w:cs="Calibri"/>
          <w:sz w:val="24"/>
          <w:szCs w:val="24"/>
          <w:lang w:eastAsia="pl-PL"/>
        </w:rPr>
        <w:t>pno</w:t>
      </w:r>
      <w:r>
        <w:rPr>
          <w:rFonts w:eastAsia="ArialUnicodeMS, Batang" w:cs="Calibri"/>
          <w:sz w:val="24"/>
          <w:szCs w:val="24"/>
          <w:lang w:eastAsia="pl-PL"/>
        </w:rPr>
        <w:t>ś</w:t>
      </w:r>
      <w:r>
        <w:rPr>
          <w:rFonts w:cs="Calibri"/>
          <w:sz w:val="24"/>
          <w:szCs w:val="24"/>
          <w:lang w:eastAsia="pl-PL"/>
        </w:rPr>
        <w:t>ci.</w:t>
      </w:r>
    </w:p>
    <w:p w14:paraId="7EF17FEC" w14:textId="77777777" w:rsidR="001977A8" w:rsidRDefault="0084451F">
      <w:pPr>
        <w:pStyle w:val="Standard"/>
        <w:autoSpaceDE w:val="0"/>
        <w:jc w:val="left"/>
      </w:pPr>
      <w:r>
        <w:rPr>
          <w:rFonts w:cs="Calibri"/>
          <w:sz w:val="24"/>
          <w:szCs w:val="24"/>
          <w:lang w:eastAsia="pl-PL"/>
        </w:rPr>
        <w:t>2. Pierwsze</w:t>
      </w:r>
      <w:r>
        <w:rPr>
          <w:rFonts w:eastAsia="ArialUnicodeMS, Batang" w:cs="Calibri"/>
          <w:sz w:val="24"/>
          <w:szCs w:val="24"/>
          <w:lang w:eastAsia="pl-PL"/>
        </w:rPr>
        <w:t>ń</w:t>
      </w:r>
      <w:r>
        <w:rPr>
          <w:rFonts w:cs="Calibri"/>
          <w:sz w:val="24"/>
          <w:szCs w:val="24"/>
          <w:lang w:eastAsia="pl-PL"/>
        </w:rPr>
        <w:t>stwo w przyj</w:t>
      </w:r>
      <w:r>
        <w:rPr>
          <w:rFonts w:eastAsia="ArialUnicodeMS, Batang" w:cs="Calibri"/>
          <w:sz w:val="24"/>
          <w:szCs w:val="24"/>
          <w:lang w:eastAsia="pl-PL"/>
        </w:rPr>
        <w:t>ę</w:t>
      </w:r>
      <w:r>
        <w:rPr>
          <w:rFonts w:cs="Calibri"/>
          <w:sz w:val="24"/>
          <w:szCs w:val="24"/>
          <w:lang w:eastAsia="pl-PL"/>
        </w:rPr>
        <w:t>ciu do przedszkola ma dziecko zamieszkałe na terenie gminy Strzelce Opolskie,</w:t>
      </w:r>
    </w:p>
    <w:p w14:paraId="11C5789F" w14:textId="77777777" w:rsidR="001977A8" w:rsidRDefault="0084451F">
      <w:pPr>
        <w:pStyle w:val="Standard"/>
        <w:autoSpaceDE w:val="0"/>
        <w:jc w:val="left"/>
      </w:pPr>
      <w:r>
        <w:rPr>
          <w:rFonts w:cs="Calibri"/>
          <w:sz w:val="24"/>
          <w:szCs w:val="24"/>
          <w:lang w:eastAsia="pl-PL"/>
        </w:rPr>
        <w:t>3. Szczegółowe zasady i terminy rekrutacji okre</w:t>
      </w:r>
      <w:r>
        <w:rPr>
          <w:rFonts w:eastAsia="ArialUnicodeMS, Batang" w:cs="Calibri"/>
          <w:sz w:val="24"/>
          <w:szCs w:val="24"/>
          <w:lang w:eastAsia="pl-PL"/>
        </w:rPr>
        <w:t>ś</w:t>
      </w:r>
      <w:r>
        <w:rPr>
          <w:rFonts w:cs="Calibri"/>
          <w:sz w:val="24"/>
          <w:szCs w:val="24"/>
          <w:lang w:eastAsia="pl-PL"/>
        </w:rPr>
        <w:t>laj</w:t>
      </w:r>
      <w:r>
        <w:rPr>
          <w:rFonts w:eastAsia="ArialUnicodeMS, Batang" w:cs="Calibri"/>
          <w:sz w:val="24"/>
          <w:szCs w:val="24"/>
          <w:lang w:eastAsia="pl-PL"/>
        </w:rPr>
        <w:t xml:space="preserve">ą </w:t>
      </w:r>
      <w:r>
        <w:rPr>
          <w:rFonts w:cs="Calibri"/>
          <w:sz w:val="24"/>
          <w:szCs w:val="24"/>
          <w:lang w:eastAsia="pl-PL"/>
        </w:rPr>
        <w:t>przepisy Prawa o</w:t>
      </w:r>
      <w:r>
        <w:rPr>
          <w:rFonts w:eastAsia="ArialUnicodeMS, Batang" w:cs="Calibri"/>
          <w:sz w:val="24"/>
          <w:szCs w:val="24"/>
          <w:lang w:eastAsia="pl-PL"/>
        </w:rPr>
        <w:t>ś</w:t>
      </w:r>
      <w:r>
        <w:rPr>
          <w:rFonts w:cs="Calibri"/>
          <w:sz w:val="24"/>
          <w:szCs w:val="24"/>
          <w:lang w:eastAsia="pl-PL"/>
        </w:rPr>
        <w:t>wiatowego.</w:t>
      </w:r>
    </w:p>
    <w:p w14:paraId="2CA00F73" w14:textId="77777777" w:rsidR="001977A8" w:rsidRDefault="001977A8">
      <w:pPr>
        <w:pStyle w:val="Standard"/>
        <w:autoSpaceDE w:val="0"/>
        <w:jc w:val="both"/>
        <w:rPr>
          <w:rFonts w:cs="Calibri"/>
          <w:b/>
          <w:bCs/>
          <w:color w:val="C45911"/>
          <w:sz w:val="24"/>
          <w:szCs w:val="24"/>
          <w:lang w:eastAsia="pl-PL"/>
        </w:rPr>
      </w:pPr>
    </w:p>
    <w:p w14:paraId="137D79C9" w14:textId="77777777"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Rozdział 9</w:t>
      </w:r>
    </w:p>
    <w:p w14:paraId="4FB5C0AD" w14:textId="77777777" w:rsidR="001977A8" w:rsidRDefault="0084451F">
      <w:pPr>
        <w:pStyle w:val="Standard"/>
        <w:autoSpaceDE w:val="0"/>
        <w:rPr>
          <w:rFonts w:cs="Calibri"/>
          <w:b/>
          <w:bCs/>
          <w:color w:val="C45911"/>
          <w:sz w:val="24"/>
          <w:szCs w:val="24"/>
          <w:lang w:eastAsia="pl-PL"/>
        </w:rPr>
      </w:pPr>
      <w:r>
        <w:rPr>
          <w:rFonts w:cs="Calibri"/>
          <w:b/>
          <w:bCs/>
          <w:color w:val="C45911"/>
          <w:sz w:val="24"/>
          <w:szCs w:val="24"/>
          <w:lang w:eastAsia="pl-PL"/>
        </w:rPr>
        <w:t>Gospodarka finansowa</w:t>
      </w:r>
    </w:p>
    <w:p w14:paraId="0AAD9095" w14:textId="77777777" w:rsidR="001977A8" w:rsidRDefault="0084451F">
      <w:pPr>
        <w:pStyle w:val="Standard"/>
        <w:autoSpaceDE w:val="0"/>
        <w:ind w:firstLine="709"/>
        <w:jc w:val="left"/>
      </w:pPr>
      <w:r>
        <w:rPr>
          <w:rFonts w:cs="Calibri"/>
          <w:b/>
          <w:bCs/>
          <w:sz w:val="24"/>
          <w:szCs w:val="24"/>
          <w:lang w:eastAsia="pl-PL"/>
        </w:rPr>
        <w:t xml:space="preserve">§129. </w:t>
      </w:r>
      <w:r>
        <w:rPr>
          <w:rFonts w:cs="Calibri"/>
          <w:sz w:val="24"/>
          <w:szCs w:val="24"/>
          <w:lang w:eastAsia="pl-PL"/>
        </w:rPr>
        <w:t>1. Przedszkole jest samorz</w:t>
      </w:r>
      <w:r>
        <w:rPr>
          <w:rFonts w:eastAsia="ArialUnicodeMS, Batang" w:cs="Calibri"/>
          <w:sz w:val="24"/>
          <w:szCs w:val="24"/>
          <w:lang w:eastAsia="pl-PL"/>
        </w:rPr>
        <w:t>ą</w:t>
      </w:r>
      <w:r>
        <w:rPr>
          <w:rFonts w:cs="Calibri"/>
          <w:sz w:val="24"/>
          <w:szCs w:val="24"/>
          <w:lang w:eastAsia="pl-PL"/>
        </w:rPr>
        <w:t>dow</w:t>
      </w:r>
      <w:r>
        <w:rPr>
          <w:rFonts w:eastAsia="ArialUnicodeMS, Batang" w:cs="Calibri"/>
          <w:sz w:val="24"/>
          <w:szCs w:val="24"/>
          <w:lang w:eastAsia="pl-PL"/>
        </w:rPr>
        <w:t xml:space="preserve">ą </w:t>
      </w:r>
      <w:r>
        <w:rPr>
          <w:rFonts w:cs="Calibri"/>
          <w:sz w:val="24"/>
          <w:szCs w:val="24"/>
          <w:lang w:eastAsia="pl-PL"/>
        </w:rPr>
        <w:t>jednostk</w:t>
      </w:r>
      <w:r>
        <w:rPr>
          <w:rFonts w:eastAsia="ArialUnicodeMS, Batang" w:cs="Calibri"/>
          <w:sz w:val="24"/>
          <w:szCs w:val="24"/>
          <w:lang w:eastAsia="pl-PL"/>
        </w:rPr>
        <w:t xml:space="preserve">ą </w:t>
      </w:r>
      <w:r>
        <w:rPr>
          <w:rFonts w:cs="Calibri"/>
          <w:sz w:val="24"/>
          <w:szCs w:val="24"/>
          <w:lang w:eastAsia="pl-PL"/>
        </w:rPr>
        <w:t>bud</w:t>
      </w:r>
      <w:r>
        <w:rPr>
          <w:rFonts w:eastAsia="ArialUnicodeMS, Batang" w:cs="Calibri"/>
          <w:sz w:val="24"/>
          <w:szCs w:val="24"/>
          <w:lang w:eastAsia="pl-PL"/>
        </w:rPr>
        <w:t>ż</w:t>
      </w:r>
      <w:r>
        <w:rPr>
          <w:rFonts w:cs="Calibri"/>
          <w:sz w:val="24"/>
          <w:szCs w:val="24"/>
          <w:lang w:eastAsia="pl-PL"/>
        </w:rPr>
        <w:t>etow</w:t>
      </w:r>
      <w:r>
        <w:rPr>
          <w:rFonts w:eastAsia="ArialUnicodeMS, Batang" w:cs="Calibri"/>
          <w:sz w:val="24"/>
          <w:szCs w:val="24"/>
          <w:lang w:eastAsia="pl-PL"/>
        </w:rPr>
        <w:t xml:space="preserve">ą </w:t>
      </w:r>
      <w:r>
        <w:rPr>
          <w:rFonts w:cs="Calibri"/>
          <w:sz w:val="24"/>
          <w:szCs w:val="24"/>
          <w:lang w:eastAsia="pl-PL"/>
        </w:rPr>
        <w:t>gminy Strzelce Opolskie.</w:t>
      </w:r>
    </w:p>
    <w:p w14:paraId="3F904E8A" w14:textId="77777777" w:rsidR="001977A8" w:rsidRDefault="0084451F">
      <w:pPr>
        <w:pStyle w:val="Standard"/>
        <w:autoSpaceDE w:val="0"/>
        <w:jc w:val="left"/>
      </w:pPr>
      <w:r>
        <w:rPr>
          <w:rFonts w:cs="Calibri"/>
          <w:sz w:val="24"/>
          <w:szCs w:val="24"/>
          <w:lang w:eastAsia="pl-PL"/>
        </w:rPr>
        <w:t>2. Obsług</w:t>
      </w:r>
      <w:r>
        <w:rPr>
          <w:rFonts w:eastAsia="ArialUnicodeMS, Batang" w:cs="Calibri"/>
          <w:sz w:val="24"/>
          <w:szCs w:val="24"/>
          <w:lang w:eastAsia="pl-PL"/>
        </w:rPr>
        <w:t xml:space="preserve">ę </w:t>
      </w:r>
      <w:r>
        <w:rPr>
          <w:rFonts w:cs="Calibri"/>
          <w:sz w:val="24"/>
          <w:szCs w:val="24"/>
          <w:lang w:eastAsia="pl-PL"/>
        </w:rPr>
        <w:t>finansowo-ksi</w:t>
      </w:r>
      <w:r>
        <w:rPr>
          <w:rFonts w:eastAsia="ArialUnicodeMS, Batang" w:cs="Calibri"/>
          <w:sz w:val="24"/>
          <w:szCs w:val="24"/>
          <w:lang w:eastAsia="pl-PL"/>
        </w:rPr>
        <w:t>ę</w:t>
      </w:r>
      <w:r>
        <w:rPr>
          <w:rFonts w:cs="Calibri"/>
          <w:sz w:val="24"/>
          <w:szCs w:val="24"/>
          <w:lang w:eastAsia="pl-PL"/>
        </w:rPr>
        <w:t>gow</w:t>
      </w:r>
      <w:r>
        <w:rPr>
          <w:rFonts w:eastAsia="ArialUnicodeMS, Batang" w:cs="Calibri"/>
          <w:sz w:val="24"/>
          <w:szCs w:val="24"/>
          <w:lang w:eastAsia="pl-PL"/>
        </w:rPr>
        <w:t xml:space="preserve">ą </w:t>
      </w:r>
      <w:r>
        <w:rPr>
          <w:rFonts w:cs="Calibri"/>
          <w:sz w:val="24"/>
          <w:szCs w:val="24"/>
          <w:lang w:eastAsia="pl-PL"/>
        </w:rPr>
        <w:t>przedszkola prowadzi Gminny Zarz</w:t>
      </w:r>
      <w:r>
        <w:rPr>
          <w:rFonts w:eastAsia="ArialUnicodeMS, Batang" w:cs="Calibri"/>
          <w:sz w:val="24"/>
          <w:szCs w:val="24"/>
          <w:lang w:eastAsia="pl-PL"/>
        </w:rPr>
        <w:t>ą</w:t>
      </w:r>
      <w:r>
        <w:rPr>
          <w:rFonts w:cs="Calibri"/>
          <w:sz w:val="24"/>
          <w:szCs w:val="24"/>
          <w:lang w:eastAsia="pl-PL"/>
        </w:rPr>
        <w:t>d Obsługi Jednostek z siedzib</w:t>
      </w:r>
      <w:r>
        <w:rPr>
          <w:rFonts w:eastAsia="ArialUnicodeMS, Batang" w:cs="Calibri"/>
          <w:sz w:val="24"/>
          <w:szCs w:val="24"/>
          <w:lang w:eastAsia="pl-PL"/>
        </w:rPr>
        <w:t xml:space="preserve">ą </w:t>
      </w:r>
      <w:r>
        <w:rPr>
          <w:rFonts w:cs="Calibri"/>
          <w:sz w:val="24"/>
          <w:szCs w:val="24"/>
          <w:lang w:eastAsia="pl-PL"/>
        </w:rPr>
        <w:t>w Strzelcach Opolskich.</w:t>
      </w:r>
    </w:p>
    <w:p w14:paraId="1E21D6A2" w14:textId="77777777" w:rsidR="001977A8" w:rsidRDefault="0084451F">
      <w:pPr>
        <w:pStyle w:val="Standard"/>
        <w:autoSpaceDE w:val="0"/>
        <w:jc w:val="left"/>
      </w:pPr>
      <w:r>
        <w:rPr>
          <w:rFonts w:cs="Calibri"/>
          <w:sz w:val="24"/>
          <w:szCs w:val="24"/>
          <w:lang w:eastAsia="pl-PL"/>
        </w:rPr>
        <w:t xml:space="preserve">3. Za prowadzenie prawidłowej gospodarki </w:t>
      </w:r>
      <w:r>
        <w:rPr>
          <w:rFonts w:cs="Calibri"/>
          <w:sz w:val="24"/>
          <w:szCs w:val="24"/>
          <w:lang w:eastAsia="pl-PL"/>
        </w:rPr>
        <w:t>finansowej przedszkola odpowiedzialno</w:t>
      </w:r>
      <w:r>
        <w:rPr>
          <w:rFonts w:eastAsia="ArialUnicodeMS, Batang" w:cs="Calibri"/>
          <w:sz w:val="24"/>
          <w:szCs w:val="24"/>
          <w:lang w:eastAsia="pl-PL"/>
        </w:rPr>
        <w:t xml:space="preserve">ść </w:t>
      </w:r>
      <w:r>
        <w:rPr>
          <w:rFonts w:cs="Calibri"/>
          <w:sz w:val="24"/>
          <w:szCs w:val="24"/>
          <w:lang w:eastAsia="pl-PL"/>
        </w:rPr>
        <w:t>ponosi Dyrektor.</w:t>
      </w:r>
    </w:p>
    <w:p w14:paraId="1333B7CE" w14:textId="77777777" w:rsidR="001977A8" w:rsidRDefault="0084451F">
      <w:pPr>
        <w:pStyle w:val="Standard"/>
        <w:autoSpaceDE w:val="0"/>
        <w:jc w:val="left"/>
      </w:pPr>
      <w:r>
        <w:rPr>
          <w:rFonts w:cs="Calibri"/>
          <w:sz w:val="24"/>
          <w:szCs w:val="24"/>
          <w:lang w:eastAsia="pl-PL"/>
        </w:rPr>
        <w:t>4. Dyrektor zobowi</w:t>
      </w:r>
      <w:r>
        <w:rPr>
          <w:rFonts w:eastAsia="ArialUnicodeMS, Batang" w:cs="Calibri"/>
          <w:sz w:val="24"/>
          <w:szCs w:val="24"/>
          <w:lang w:eastAsia="pl-PL"/>
        </w:rPr>
        <w:t>ą</w:t>
      </w:r>
      <w:r>
        <w:rPr>
          <w:rFonts w:cs="Calibri"/>
          <w:sz w:val="24"/>
          <w:szCs w:val="24"/>
          <w:lang w:eastAsia="pl-PL"/>
        </w:rPr>
        <w:t>zany jest do prawidłowego, w tym rzetelnego, celowego i efektywnego gospodarowania powierzonym mu mieniem przedszkola.</w:t>
      </w:r>
    </w:p>
    <w:p w14:paraId="69FF5C67" w14:textId="43E4E99C" w:rsidR="009909FE" w:rsidRDefault="0084451F" w:rsidP="00296E6C">
      <w:pPr>
        <w:pStyle w:val="paragraf"/>
        <w:spacing w:before="120" w:after="120"/>
        <w:ind w:left="567"/>
        <w:jc w:val="left"/>
        <w:rPr>
          <w:rFonts w:eastAsia="Times New Roman" w:cs="Arial"/>
          <w:sz w:val="24"/>
          <w:szCs w:val="24"/>
          <w:lang w:eastAsia="pl-PL"/>
        </w:rPr>
      </w:pPr>
      <w:bookmarkStart w:id="30" w:name="_Hlk42450155"/>
      <w:r>
        <w:rPr>
          <w:rFonts w:cs="Calibri"/>
          <w:b/>
          <w:bCs/>
          <w:sz w:val="24"/>
          <w:szCs w:val="24"/>
          <w:lang w:eastAsia="pl-PL"/>
        </w:rPr>
        <w:t xml:space="preserve">§130. </w:t>
      </w:r>
      <w:bookmarkEnd w:id="30"/>
      <w:r>
        <w:rPr>
          <w:rFonts w:eastAsia="Times New Roman" w:cs="Arial"/>
          <w:sz w:val="24"/>
          <w:szCs w:val="24"/>
          <w:lang w:eastAsia="pl-PL"/>
        </w:rPr>
        <w:t>Rodzice we własnym zakresie ubezpieczają dziecko.</w:t>
      </w:r>
      <w:bookmarkStart w:id="31" w:name="_Hlk522992400"/>
    </w:p>
    <w:p w14:paraId="3FE2DE03" w14:textId="77777777" w:rsidR="00296E6C" w:rsidRPr="00296E6C" w:rsidRDefault="00296E6C" w:rsidP="00296E6C">
      <w:pPr>
        <w:pStyle w:val="paragraf"/>
        <w:spacing w:before="120" w:after="120"/>
        <w:ind w:left="567"/>
        <w:jc w:val="left"/>
      </w:pPr>
    </w:p>
    <w:p w14:paraId="3F456598" w14:textId="62AB8AF9" w:rsidR="001977A8" w:rsidRDefault="0084451F">
      <w:pPr>
        <w:pStyle w:val="Nagwek2"/>
        <w:spacing w:line="240" w:lineRule="auto"/>
      </w:pPr>
      <w:r>
        <w:rPr>
          <w:b/>
        </w:rPr>
        <w:lastRenderedPageBreak/>
        <w:t>DZIAŁ X</w:t>
      </w:r>
      <w:r>
        <w:rPr>
          <w:b/>
        </w:rPr>
        <w:br/>
        <w:t>NAUCZYCIELE I INNI PRACOWNICY SZKOŁY</w:t>
      </w:r>
    </w:p>
    <w:p w14:paraId="645743D2" w14:textId="77777777" w:rsidR="001977A8" w:rsidRDefault="0084451F">
      <w:pPr>
        <w:pStyle w:val="Nagwek3"/>
        <w:spacing w:line="240" w:lineRule="auto"/>
        <w:rPr>
          <w:b/>
          <w:color w:val="833C0B"/>
          <w:sz w:val="22"/>
          <w:szCs w:val="22"/>
        </w:rPr>
      </w:pPr>
      <w:r>
        <w:rPr>
          <w:b/>
          <w:color w:val="833C0B"/>
          <w:sz w:val="22"/>
          <w:szCs w:val="22"/>
        </w:rPr>
        <w:t>Rozdział 1</w:t>
      </w:r>
      <w:r>
        <w:rPr>
          <w:b/>
          <w:color w:val="833C0B"/>
          <w:sz w:val="22"/>
          <w:szCs w:val="22"/>
        </w:rPr>
        <w:br/>
        <w:t>Zadania nauczycieli</w:t>
      </w:r>
    </w:p>
    <w:p w14:paraId="02D1B3B2" w14:textId="77777777" w:rsidR="001977A8" w:rsidRDefault="0084451F">
      <w:pPr>
        <w:pStyle w:val="paragraf"/>
        <w:spacing w:before="120" w:after="120"/>
        <w:ind w:firstLine="141"/>
        <w:jc w:val="left"/>
      </w:pPr>
      <w:r>
        <w:rPr>
          <w:rFonts w:cs="Calibri"/>
          <w:b/>
          <w:bCs/>
          <w:sz w:val="24"/>
          <w:szCs w:val="24"/>
          <w:lang w:eastAsia="pl-PL"/>
        </w:rPr>
        <w:t xml:space="preserve">§131. </w:t>
      </w:r>
      <w:r>
        <w:rPr>
          <w:sz w:val="24"/>
          <w:szCs w:val="24"/>
        </w:rPr>
        <w:t>Nauczyciel</w:t>
      </w:r>
      <w:r>
        <w:rPr>
          <w:rFonts w:cs="Arial"/>
          <w:sz w:val="24"/>
          <w:szCs w:val="24"/>
        </w:rPr>
        <w:t xml:space="preserve"> prowadzi pracę dydaktyczno-wychowawczą i opiekuńczą oraz odpowiada za jakość i wyniki tej pracy oraz bezpieczeństwo powierzonych jego opiece uczniów.</w:t>
      </w:r>
    </w:p>
    <w:p w14:paraId="41E7766D" w14:textId="77777777" w:rsidR="001977A8" w:rsidRDefault="0084451F">
      <w:pPr>
        <w:pStyle w:val="paragraf"/>
        <w:spacing w:before="120" w:after="120"/>
        <w:ind w:left="141"/>
        <w:jc w:val="left"/>
      </w:pPr>
      <w:r>
        <w:rPr>
          <w:rFonts w:cs="Calibri"/>
          <w:b/>
          <w:sz w:val="24"/>
          <w:szCs w:val="24"/>
          <w:shd w:val="clear" w:color="auto" w:fill="C0C0C0"/>
        </w:rPr>
        <w:t>§</w:t>
      </w:r>
      <w:r>
        <w:rPr>
          <w:rFonts w:cs="Arial"/>
          <w:b/>
          <w:sz w:val="24"/>
          <w:szCs w:val="24"/>
        </w:rPr>
        <w:t>132. 1.</w:t>
      </w:r>
      <w:r>
        <w:rPr>
          <w:sz w:val="24"/>
          <w:szCs w:val="24"/>
        </w:rPr>
        <w:t>Do obowiązków nauczycieli należy w szczególności:</w:t>
      </w:r>
    </w:p>
    <w:bookmarkEnd w:id="31"/>
    <w:p w14:paraId="67B7075E" w14:textId="77777777" w:rsidR="001977A8" w:rsidRDefault="0084451F">
      <w:pPr>
        <w:pStyle w:val="Standard"/>
        <w:numPr>
          <w:ilvl w:val="0"/>
          <w:numId w:val="270"/>
        </w:numPr>
        <w:tabs>
          <w:tab w:val="left" w:pos="-341"/>
          <w:tab w:val="left" w:pos="85"/>
        </w:tabs>
        <w:spacing w:before="120" w:after="120"/>
        <w:jc w:val="left"/>
      </w:pPr>
      <w:r>
        <w:rPr>
          <w:rFonts w:cs="Arial"/>
          <w:sz w:val="24"/>
          <w:szCs w:val="24"/>
        </w:rPr>
        <w:t xml:space="preserve">dbałość o </w:t>
      </w:r>
      <w:r>
        <w:rPr>
          <w:rFonts w:eastAsia="Times New Roman" w:cs="Arial"/>
          <w:sz w:val="24"/>
          <w:szCs w:val="24"/>
          <w:lang w:eastAsia="pl-PL"/>
        </w:rPr>
        <w:t>życie, zdrowie i bezpieczeństwo uczniów podczas zajęć organizowanych przez szkołę;</w:t>
      </w:r>
    </w:p>
    <w:p w14:paraId="73A294D6" w14:textId="77777777" w:rsidR="001977A8" w:rsidRDefault="0084451F">
      <w:pPr>
        <w:pStyle w:val="Standard"/>
        <w:numPr>
          <w:ilvl w:val="0"/>
          <w:numId w:val="270"/>
        </w:numPr>
        <w:tabs>
          <w:tab w:val="left" w:pos="-341"/>
          <w:tab w:val="left" w:pos="85"/>
        </w:tabs>
        <w:spacing w:before="120" w:after="120"/>
        <w:jc w:val="left"/>
        <w:rPr>
          <w:rFonts w:eastAsia="Times New Roman" w:cs="Arial"/>
          <w:sz w:val="24"/>
          <w:szCs w:val="24"/>
          <w:lang w:eastAsia="pl-PL"/>
        </w:rPr>
      </w:pPr>
      <w:r>
        <w:rPr>
          <w:rFonts w:eastAsia="Times New Roman" w:cs="Arial"/>
          <w:sz w:val="24"/>
          <w:szCs w:val="24"/>
          <w:lang w:eastAsia="pl-PL"/>
        </w:rPr>
        <w:t xml:space="preserve">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w:t>
      </w:r>
      <w:r>
        <w:rPr>
          <w:rFonts w:eastAsia="Times New Roman" w:cs="Arial"/>
          <w:sz w:val="24"/>
          <w:szCs w:val="24"/>
          <w:lang w:eastAsia="pl-PL"/>
        </w:rPr>
        <w:br/>
        <w:t>i sądów, wybór odpowiedniego podręcznika   i poinformowanie o nim uczniów;</w:t>
      </w:r>
    </w:p>
    <w:p w14:paraId="3F34C0F7" w14:textId="77777777" w:rsidR="001977A8" w:rsidRDefault="0084451F">
      <w:pPr>
        <w:pStyle w:val="Standard"/>
        <w:numPr>
          <w:ilvl w:val="0"/>
          <w:numId w:val="270"/>
        </w:numPr>
        <w:tabs>
          <w:tab w:val="left" w:pos="-341"/>
          <w:tab w:val="left" w:pos="85"/>
        </w:tabs>
        <w:spacing w:before="120" w:after="120"/>
        <w:jc w:val="left"/>
        <w:rPr>
          <w:rFonts w:eastAsia="Times New Roman" w:cs="Arial"/>
          <w:sz w:val="24"/>
          <w:szCs w:val="24"/>
          <w:lang w:eastAsia="pl-PL"/>
        </w:rPr>
      </w:pPr>
      <w:r>
        <w:rPr>
          <w:rFonts w:eastAsia="Times New Roman" w:cs="Arial"/>
          <w:sz w:val="24"/>
          <w:szCs w:val="24"/>
          <w:lang w:eastAsia="pl-PL"/>
        </w:rPr>
        <w:t xml:space="preserve">kształcenie i wychowywanie młodzieży w umiłowaniu ojczyzny, w poszanowaniu Konstytucji Rzeczypospolitej Polskiej, w atmosferze wolności sumienia i szacunku </w:t>
      </w:r>
      <w:r>
        <w:rPr>
          <w:rFonts w:eastAsia="Times New Roman" w:cs="Arial"/>
          <w:sz w:val="24"/>
          <w:szCs w:val="24"/>
          <w:lang w:eastAsia="pl-PL"/>
        </w:rPr>
        <w:br/>
        <w:t>dla każdego człowieka;</w:t>
      </w:r>
    </w:p>
    <w:p w14:paraId="65DB9ADF" w14:textId="77777777" w:rsidR="001977A8" w:rsidRDefault="0084451F">
      <w:pPr>
        <w:pStyle w:val="Standard"/>
        <w:numPr>
          <w:ilvl w:val="0"/>
          <w:numId w:val="270"/>
        </w:numPr>
        <w:tabs>
          <w:tab w:val="left" w:pos="-341"/>
          <w:tab w:val="left" w:pos="85"/>
        </w:tabs>
        <w:spacing w:before="120" w:after="120"/>
        <w:jc w:val="left"/>
        <w:rPr>
          <w:rFonts w:eastAsia="Times New Roman" w:cs="Arial"/>
          <w:sz w:val="24"/>
          <w:szCs w:val="24"/>
          <w:lang w:eastAsia="pl-PL"/>
        </w:rPr>
      </w:pPr>
      <w:r>
        <w:rPr>
          <w:rFonts w:eastAsia="Times New Roman" w:cs="Arial"/>
          <w:sz w:val="24"/>
          <w:szCs w:val="24"/>
          <w:lang w:eastAsia="pl-PL"/>
        </w:rPr>
        <w:t>dbanie o kształtowanie u uczniów postaw moralnych i obywatelskich zgodnie z ideą demokracji, pokoju i przyjaźni między ludźmi różnych narodów, ras i światopoglądów;</w:t>
      </w:r>
    </w:p>
    <w:p w14:paraId="34D1405E" w14:textId="77777777" w:rsidR="001977A8" w:rsidRDefault="0084451F">
      <w:pPr>
        <w:pStyle w:val="Standard"/>
        <w:numPr>
          <w:ilvl w:val="0"/>
          <w:numId w:val="270"/>
        </w:numPr>
        <w:tabs>
          <w:tab w:val="left" w:pos="-341"/>
          <w:tab w:val="left" w:pos="85"/>
        </w:tabs>
        <w:spacing w:before="120" w:after="120"/>
        <w:jc w:val="left"/>
        <w:rPr>
          <w:rFonts w:eastAsia="Times New Roman" w:cs="Arial"/>
          <w:sz w:val="24"/>
          <w:szCs w:val="24"/>
          <w:lang w:eastAsia="pl-PL"/>
        </w:rPr>
      </w:pPr>
      <w:r>
        <w:rPr>
          <w:rFonts w:eastAsia="Times New Roman" w:cs="Arial"/>
          <w:sz w:val="24"/>
          <w:szCs w:val="24"/>
          <w:lang w:eastAsia="pl-PL"/>
        </w:rPr>
        <w:t xml:space="preserve">tworzenie własnego warsztatu pracy dydaktycznej, wykonywanie pomocy dydaktycznych wspólnie z uczniami, udział w gromadzeniu innych niezbędnych środków dydaktycznych (zgłaszanie  dyrekcji zapotrzebowania, pomoc w zakupie), dbałość </w:t>
      </w:r>
      <w:r>
        <w:rPr>
          <w:rFonts w:eastAsia="Times New Roman" w:cs="Arial"/>
          <w:sz w:val="24"/>
          <w:szCs w:val="24"/>
          <w:lang w:eastAsia="pl-PL"/>
        </w:rPr>
        <w:br/>
        <w:t>o pomoce i sprzęt szkolny;</w:t>
      </w:r>
    </w:p>
    <w:p w14:paraId="5A9F2A71" w14:textId="77777777" w:rsidR="001977A8" w:rsidRDefault="0084451F">
      <w:pPr>
        <w:pStyle w:val="Standard"/>
        <w:numPr>
          <w:ilvl w:val="0"/>
          <w:numId w:val="270"/>
        </w:numPr>
        <w:tabs>
          <w:tab w:val="left" w:pos="-341"/>
          <w:tab w:val="left" w:pos="85"/>
        </w:tabs>
        <w:spacing w:before="120" w:after="120"/>
        <w:jc w:val="left"/>
        <w:rPr>
          <w:rFonts w:eastAsia="Times New Roman" w:cs="Arial"/>
          <w:sz w:val="24"/>
          <w:szCs w:val="24"/>
          <w:lang w:eastAsia="pl-PL"/>
        </w:rPr>
      </w:pPr>
      <w:r>
        <w:rPr>
          <w:rFonts w:eastAsia="Times New Roman" w:cs="Arial"/>
          <w:sz w:val="24"/>
          <w:szCs w:val="24"/>
          <w:lang w:eastAsia="pl-PL"/>
        </w:rPr>
        <w:t xml:space="preserve">rozpoznawanie możliwości psychofizycznych oraz indywidualnych potrzeb rozwojowych,      </w:t>
      </w:r>
      <w:r>
        <w:rPr>
          <w:rFonts w:eastAsia="Times New Roman" w:cs="Arial"/>
          <w:sz w:val="24"/>
          <w:szCs w:val="24"/>
          <w:lang w:eastAsia="pl-PL"/>
        </w:rPr>
        <w:br/>
        <w:t>a w szczególności rozpoznawanie przyczyn niepowodzeń szkolnych;</w:t>
      </w:r>
    </w:p>
    <w:p w14:paraId="272C1827" w14:textId="77777777" w:rsidR="001977A8" w:rsidRDefault="0084451F">
      <w:pPr>
        <w:pStyle w:val="Standard"/>
        <w:numPr>
          <w:ilvl w:val="0"/>
          <w:numId w:val="270"/>
        </w:numPr>
        <w:tabs>
          <w:tab w:val="left" w:pos="-341"/>
          <w:tab w:val="left" w:pos="85"/>
        </w:tabs>
        <w:spacing w:before="120" w:after="120"/>
        <w:jc w:val="left"/>
      </w:pPr>
      <w:r>
        <w:rPr>
          <w:rFonts w:cs="Calibri"/>
          <w:sz w:val="24"/>
          <w:szCs w:val="24"/>
          <w:lang w:eastAsia="pl-PL"/>
        </w:rPr>
        <w:t xml:space="preserve"> </w:t>
      </w:r>
      <w:r>
        <w:rPr>
          <w:rFonts w:eastAsia="Times New Roman" w:cs="Arial"/>
          <w:sz w:val="24"/>
          <w:szCs w:val="24"/>
          <w:lang w:eastAsia="pl-PL"/>
        </w:rPr>
        <w:t xml:space="preserve">prowadzenie zindywidualizowanej pracy z uczniem o specjalnych potrzebach, </w:t>
      </w:r>
      <w:r>
        <w:rPr>
          <w:rFonts w:eastAsia="Times New Roman" w:cs="Arial"/>
          <w:sz w:val="24"/>
          <w:szCs w:val="24"/>
          <w:lang w:eastAsia="pl-PL"/>
        </w:rPr>
        <w:br/>
        <w:t>na obowiązkowych i dodatkowych zajęciach;</w:t>
      </w:r>
    </w:p>
    <w:p w14:paraId="61A7679C" w14:textId="77777777" w:rsidR="001977A8" w:rsidRDefault="0084451F">
      <w:pPr>
        <w:pStyle w:val="Standard"/>
        <w:numPr>
          <w:ilvl w:val="0"/>
          <w:numId w:val="270"/>
        </w:numPr>
        <w:tabs>
          <w:tab w:val="left" w:pos="-341"/>
          <w:tab w:val="left" w:pos="85"/>
        </w:tabs>
        <w:spacing w:before="120" w:after="120"/>
        <w:jc w:val="left"/>
        <w:rPr>
          <w:rFonts w:eastAsia="Times New Roman" w:cs="Arial"/>
          <w:sz w:val="24"/>
          <w:szCs w:val="24"/>
          <w:lang w:eastAsia="pl-PL"/>
        </w:rPr>
      </w:pPr>
      <w:r>
        <w:rPr>
          <w:rFonts w:eastAsia="Times New Roman" w:cs="Arial"/>
          <w:sz w:val="24"/>
          <w:szCs w:val="24"/>
          <w:lang w:eastAsia="pl-PL"/>
        </w:rPr>
        <w:t>wnioskowanie do wychowawcy/ dyrektora szkoły o objęcie pomocą psychologiczno-pedagogiczną ucznia w przypadkach, gdy podejmowane przez nauczyciela działania nie przyniosły oczekiwanych zmian lub gdy nauczyciel zdiagnozował wybitne uzdolnienia ucznia;</w:t>
      </w:r>
    </w:p>
    <w:p w14:paraId="6E3EA489" w14:textId="77777777" w:rsidR="001977A8" w:rsidRDefault="0084451F">
      <w:pPr>
        <w:pStyle w:val="Standard"/>
        <w:numPr>
          <w:ilvl w:val="0"/>
          <w:numId w:val="270"/>
        </w:numPr>
        <w:tabs>
          <w:tab w:val="left" w:pos="-341"/>
          <w:tab w:val="left" w:pos="85"/>
        </w:tabs>
        <w:spacing w:before="120" w:after="120"/>
        <w:jc w:val="left"/>
      </w:pPr>
      <w:r>
        <w:rPr>
          <w:rFonts w:eastAsia="Times New Roman" w:cs="Arial"/>
          <w:sz w:val="24"/>
          <w:szCs w:val="24"/>
          <w:lang w:eastAsia="pl-PL"/>
        </w:rPr>
        <w:t xml:space="preserve">dostosowanie wymagań edukacyjnych z nauczanego przedmiotu (zajęć) </w:t>
      </w:r>
      <w:r>
        <w:rPr>
          <w:rFonts w:eastAsia="Times New Roman" w:cs="Arial"/>
          <w:sz w:val="24"/>
          <w:szCs w:val="24"/>
          <w:lang w:eastAsia="pl-PL"/>
        </w:rPr>
        <w:br/>
        <w:t>do indywidualnych potrzeb psychofizycznych i edukacyjnych ucznia oraz możliwości psychofizycznych</w:t>
      </w:r>
      <w:r>
        <w:rPr>
          <w:rFonts w:cs="Arial"/>
          <w:sz w:val="24"/>
          <w:szCs w:val="24"/>
        </w:rPr>
        <w:t xml:space="preserve"> ucznia:</w:t>
      </w:r>
    </w:p>
    <w:p w14:paraId="743B05F1" w14:textId="77777777" w:rsidR="001977A8" w:rsidRDefault="0084451F">
      <w:pPr>
        <w:pStyle w:val="Akapitzlist"/>
        <w:numPr>
          <w:ilvl w:val="0"/>
          <w:numId w:val="157"/>
        </w:numPr>
        <w:spacing w:before="120" w:after="120" w:line="240" w:lineRule="auto"/>
        <w:contextualSpacing w:val="0"/>
      </w:pPr>
      <w:r>
        <w:rPr>
          <w:rFonts w:eastAsia="Times New Roman" w:cs="Arial"/>
          <w:color w:val="000000"/>
          <w:sz w:val="24"/>
          <w:szCs w:val="24"/>
          <w:lang w:eastAsia="pl-PL"/>
        </w:rPr>
        <w:t xml:space="preserve">posiadającego orzeczenia o potrzebie kształcenia specjalnego – na podstawie </w:t>
      </w:r>
      <w:r>
        <w:rPr>
          <w:rFonts w:eastAsia="Times New Roman" w:cs="Arial"/>
          <w:color w:val="000000"/>
          <w:sz w:val="24"/>
          <w:szCs w:val="24"/>
          <w:lang w:eastAsia="pl-PL"/>
        </w:rPr>
        <w:br/>
        <w:t xml:space="preserve">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w:t>
      </w:r>
      <w:r>
        <w:rPr>
          <w:rFonts w:eastAsia="Times New Roman" w:cs="Arial"/>
          <w:color w:val="000000"/>
          <w:sz w:val="24"/>
          <w:szCs w:val="24"/>
          <w:lang w:eastAsia="pl-PL"/>
        </w:rPr>
        <w:br/>
      </w:r>
      <w:r>
        <w:rPr>
          <w:rFonts w:eastAsia="Times New Roman" w:cs="Arial"/>
          <w:sz w:val="24"/>
          <w:szCs w:val="24"/>
          <w:lang w:eastAsia="pl-PL"/>
        </w:rPr>
        <w:t>i oddziałach ogólnodostępnych lub integracyjnych</w:t>
      </w:r>
      <w:r>
        <w:rPr>
          <w:rFonts w:eastAsia="Times New Roman" w:cs="Arial"/>
          <w:color w:val="FF0000"/>
          <w:sz w:val="24"/>
          <w:szCs w:val="24"/>
          <w:lang w:eastAsia="pl-PL"/>
        </w:rPr>
        <w:t xml:space="preserve"> </w:t>
      </w:r>
      <w:r>
        <w:rPr>
          <w:rFonts w:eastAsia="Times New Roman" w:cs="Arial"/>
          <w:sz w:val="24"/>
          <w:szCs w:val="24"/>
          <w:lang w:eastAsia="pl-PL"/>
        </w:rPr>
        <w:t xml:space="preserve">albo przepisów w sprawie </w:t>
      </w:r>
      <w:r>
        <w:rPr>
          <w:rFonts w:eastAsia="Times New Roman" w:cs="Arial"/>
          <w:sz w:val="24"/>
          <w:szCs w:val="24"/>
          <w:lang w:eastAsia="pl-PL"/>
        </w:rPr>
        <w:lastRenderedPageBreak/>
        <w:t>warunków organizowania kształcenia, wychowania i opieki dla dzieci i młodzieży niepełnosprawnych oraz niedostosowanych społecznie w</w:t>
      </w:r>
      <w:r>
        <w:rPr>
          <w:rFonts w:eastAsia="Times New Roman" w:cs="Arial"/>
          <w:sz w:val="24"/>
          <w:szCs w:val="24"/>
          <w:lang w:eastAsia="pl-PL"/>
        </w:rPr>
        <w:t xml:space="preserve"> specjalnych przedszkolach, szkołach   i oddziałach oraz w ośrodkach,</w:t>
      </w:r>
    </w:p>
    <w:p w14:paraId="175FD73A" w14:textId="77777777" w:rsidR="001977A8" w:rsidRDefault="0084451F">
      <w:pPr>
        <w:pStyle w:val="Akapitzlist"/>
        <w:numPr>
          <w:ilvl w:val="0"/>
          <w:numId w:val="157"/>
        </w:numPr>
        <w:spacing w:before="120" w:after="120" w:line="240" w:lineRule="auto"/>
        <w:contextualSpacing w:val="0"/>
        <w:rPr>
          <w:rFonts w:eastAsia="Times New Roman" w:cs="Arial"/>
          <w:color w:val="000000"/>
          <w:sz w:val="24"/>
          <w:szCs w:val="24"/>
          <w:lang w:eastAsia="pl-PL"/>
        </w:rPr>
      </w:pPr>
      <w:r>
        <w:rPr>
          <w:rFonts w:eastAsia="Times New Roman" w:cs="Arial"/>
          <w:color w:val="000000"/>
          <w:sz w:val="24"/>
          <w:szCs w:val="24"/>
          <w:lang w:eastAsia="pl-PL"/>
        </w:rPr>
        <w:t xml:space="preserve">posiadającego orzeczenie o potrzebie indywidualnego nauczania - na </w:t>
      </w:r>
      <w:r>
        <w:rPr>
          <w:rFonts w:eastAsia="Times New Roman" w:cs="Arial"/>
          <w:color w:val="000000"/>
          <w:sz w:val="24"/>
          <w:szCs w:val="24"/>
          <w:lang w:eastAsia="pl-PL"/>
        </w:rPr>
        <w:t>podstawie tego orzeczenia,</w:t>
      </w:r>
    </w:p>
    <w:p w14:paraId="52D09C78" w14:textId="77777777" w:rsidR="001977A8" w:rsidRDefault="0084451F">
      <w:pPr>
        <w:pStyle w:val="Akapitzlist"/>
        <w:numPr>
          <w:ilvl w:val="0"/>
          <w:numId w:val="157"/>
        </w:numPr>
        <w:spacing w:before="120" w:after="120" w:line="240" w:lineRule="auto"/>
        <w:contextualSpacing w:val="0"/>
        <w:rPr>
          <w:rFonts w:eastAsia="Times New Roman" w:cs="Arial"/>
          <w:color w:val="000000"/>
          <w:sz w:val="24"/>
          <w:szCs w:val="24"/>
          <w:lang w:eastAsia="pl-PL"/>
        </w:rPr>
      </w:pPr>
      <w:r>
        <w:rPr>
          <w:rFonts w:eastAsia="Times New Roman" w:cs="Arial"/>
          <w:color w:val="000000"/>
          <w:sz w:val="24"/>
          <w:szCs w:val="24"/>
          <w:lang w:eastAsia="pl-PL"/>
        </w:rPr>
        <w:t>posiadającego opinię poradni psychologiczno-pedagogicznej, w tym poradni specjalistycznej, o specyficznych trudnościach w uczeniu się lub inną opinię poradni psychologiczno-pedagogicznej, w tym poradni specjalistycznej - na podstawie tej opinii,</w:t>
      </w:r>
    </w:p>
    <w:p w14:paraId="280F7D9D" w14:textId="77777777" w:rsidR="001977A8" w:rsidRDefault="0084451F">
      <w:pPr>
        <w:pStyle w:val="Akapitzlist"/>
        <w:numPr>
          <w:ilvl w:val="0"/>
          <w:numId w:val="157"/>
        </w:numPr>
        <w:spacing w:before="120" w:after="120" w:line="240" w:lineRule="auto"/>
        <w:contextualSpacing w:val="0"/>
        <w:rPr>
          <w:rFonts w:eastAsia="Times New Roman" w:cs="Arial"/>
          <w:color w:val="000000"/>
          <w:sz w:val="24"/>
          <w:szCs w:val="24"/>
          <w:lang w:eastAsia="pl-PL"/>
        </w:rPr>
      </w:pPr>
      <w:r>
        <w:rPr>
          <w:rFonts w:eastAsia="Times New Roman" w:cs="Arial"/>
          <w:color w:val="000000"/>
          <w:sz w:val="24"/>
          <w:szCs w:val="24"/>
          <w:lang w:eastAsia="pl-PL"/>
        </w:rPr>
        <w:t xml:space="preserve">nieposiadającego orzeczenia lub opinii wymienionych w lit. a – c , który objęty </w:t>
      </w:r>
      <w:r>
        <w:rPr>
          <w:rFonts w:eastAsia="Times New Roman" w:cs="Arial"/>
          <w:color w:val="000000"/>
          <w:sz w:val="24"/>
          <w:szCs w:val="24"/>
          <w:lang w:eastAsia="pl-PL"/>
        </w:rPr>
        <w:br/>
        <w:t xml:space="preserve">jest pomocą psychologiczno-pedagogiczną w szkole - na podstawie rozpoznania indywidualnych potrzeb rozwojowych i edukacyjnych oraz indywidualnych możliwości psychofizycznych ucznia dokonanego przez nauczycieli i specjalistów, </w:t>
      </w:r>
      <w:r>
        <w:rPr>
          <w:rFonts w:eastAsia="Times New Roman" w:cs="Arial"/>
          <w:color w:val="000000"/>
          <w:sz w:val="24"/>
          <w:szCs w:val="24"/>
          <w:lang w:eastAsia="pl-PL"/>
        </w:rPr>
        <w:br/>
        <w:t>o którym mowa w przepisach w sprawie zasad udzielania i organizacji pomocy psychologiczno-pedagogicznej w publicznych przedszkolach, szkołach i placówkach;</w:t>
      </w:r>
    </w:p>
    <w:p w14:paraId="7552B797" w14:textId="77777777" w:rsidR="001977A8" w:rsidRDefault="0084451F">
      <w:pPr>
        <w:pStyle w:val="Akapitzlist"/>
        <w:numPr>
          <w:ilvl w:val="0"/>
          <w:numId w:val="157"/>
        </w:numPr>
        <w:spacing w:before="120" w:after="120" w:line="240" w:lineRule="auto"/>
        <w:contextualSpacing w:val="0"/>
      </w:pPr>
      <w:r>
        <w:rPr>
          <w:rFonts w:eastAsia="Times New Roman" w:cs="Arial"/>
          <w:color w:val="000000"/>
          <w:sz w:val="24"/>
          <w:szCs w:val="24"/>
          <w:lang w:eastAsia="pl-PL"/>
        </w:rPr>
        <w:t>posiadających opinię lekarza o ograniczonych możliwościach wykonywania określonych ćwiczeń</w:t>
      </w:r>
      <w:r>
        <w:rPr>
          <w:rFonts w:cs="Arial"/>
          <w:sz w:val="24"/>
          <w:szCs w:val="24"/>
        </w:rPr>
        <w:t xml:space="preserve"> na wychowaniu fizycznym;</w:t>
      </w:r>
    </w:p>
    <w:p w14:paraId="015A079B"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 xml:space="preserve">bezstronne, rzetelne, systematyczne i sprawiedliwe ocenianie bieżące wiedzy </w:t>
      </w:r>
      <w:r>
        <w:rPr>
          <w:rFonts w:eastAsia="Times New Roman" w:cs="Arial"/>
          <w:sz w:val="24"/>
          <w:szCs w:val="24"/>
          <w:lang w:eastAsia="pl-PL"/>
        </w:rPr>
        <w:br/>
        <w:t>i umiejętności    uczniów z zachowaniem wspierającej i motywującej funkcji oceny;</w:t>
      </w:r>
    </w:p>
    <w:p w14:paraId="75E28093"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uzasadnianie wystawianych ocen w sposób określony w wewnątrzszkolnym systemie oceniania;</w:t>
      </w:r>
    </w:p>
    <w:p w14:paraId="0D6B7B3F"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zachowanie jawności ocen dla ucznia i rodzica;</w:t>
      </w:r>
    </w:p>
    <w:p w14:paraId="6F63D7DB"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udostępnianie pisemnych prac uczniów zgodnie z wewnątrzszkolnymi zasadami oceniania;</w:t>
      </w:r>
    </w:p>
    <w:p w14:paraId="645CE0B2"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informowanie rodziców o przewidywanych rocznych klasyfikacyjnych ocenach według formy ustalonej w  wewnątrzszkolnych  zasadach  oceniania;</w:t>
      </w:r>
    </w:p>
    <w:p w14:paraId="5A24FB7B"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 xml:space="preserve">wspieranie rozwoju psychofizycznego uczniów, ich zdolności i zainteresowań, m.in. poprzez pomoc w rozwijaniu szczególnych uzdolnień i zainteresowań przygotowanie </w:t>
      </w:r>
      <w:r>
        <w:rPr>
          <w:rFonts w:eastAsia="Times New Roman" w:cs="Arial"/>
          <w:sz w:val="24"/>
          <w:szCs w:val="24"/>
          <w:lang w:eastAsia="pl-PL"/>
        </w:rPr>
        <w:br/>
        <w:t>do udziału w konkursach, zawodach;</w:t>
      </w:r>
    </w:p>
    <w:p w14:paraId="57D09053"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udzielanie pomocy w przezwyciężaniu niepowodzeń szkolnych uczniów, rozpoznanie możliwości i potrzeb ucznia w porozumieniu z wychowawcą;</w:t>
      </w:r>
    </w:p>
    <w:p w14:paraId="773D968B"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współpraca z wychowawcą i samorządem klasowym;</w:t>
      </w:r>
    </w:p>
    <w:p w14:paraId="10C53CE6"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indywidualne kontakty z rodzicami uczniów;</w:t>
      </w:r>
    </w:p>
    <w:p w14:paraId="79BDF454"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14:paraId="0753443D"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aktywny udział w życiu szkoły: uczestnictwo w uroczystościach i imprezach organizowanych  przez Szkołę, opieka nad uczniami skupionymi w organizacji, kole przedmiotowym, kole  zainteresowań lub innej  formie organizacyjnej;</w:t>
      </w:r>
    </w:p>
    <w:p w14:paraId="206D863E"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lastRenderedPageBreak/>
        <w:t>przestrzeganie dyscypliny pracy: aktywne pełnienie dyżuru przez całą przerwę międzylekcyjną, natychmiastowe informowanie dyrekcji o nieobecności w pracy, punktualne rozpoczynanie i kończenie zajęć  oraz innych zapisów  Kodeksu pracy;</w:t>
      </w:r>
    </w:p>
    <w:p w14:paraId="24C3C733"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prawidłowe prowadzenie dokumentacji pedagogicznej, terminowe dokonywanie prawidłowych wpisów do dziennika, arkuszy ocen i innych dokumentów;</w:t>
      </w:r>
    </w:p>
    <w:p w14:paraId="05BDBEBB"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kierowanie się w swoich działaniach dobrem ucznia, a także poszanowanie godności osobistej  ucznia;</w:t>
      </w:r>
    </w:p>
    <w:p w14:paraId="5B4ABF2F"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przestrzeganie tajemnicy służbowej i ochrona danych osobowych uczniów i rodziców;</w:t>
      </w:r>
    </w:p>
    <w:p w14:paraId="5D955134"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przestrzeganie zasad współżycia społecznego i dbanie o właściwe relacje pracownicze;</w:t>
      </w:r>
    </w:p>
    <w:p w14:paraId="44591DA5"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dokonanie wyboru podręczników i programu nauczania lub opracowanie własnego programu nauczania i zapoznanie z  nimi uczniów i rodziców, po uprzednim przedstawieniu ich do zaopiniowania przez Radę Pedagogiczną;</w:t>
      </w:r>
    </w:p>
    <w:p w14:paraId="29D3100B" w14:textId="77777777" w:rsidR="001977A8" w:rsidRDefault="0084451F">
      <w:pPr>
        <w:pStyle w:val="Standard"/>
        <w:numPr>
          <w:ilvl w:val="0"/>
          <w:numId w:val="270"/>
        </w:numPr>
        <w:tabs>
          <w:tab w:val="left" w:pos="-341"/>
          <w:tab w:val="left" w:pos="85"/>
        </w:tabs>
        <w:spacing w:before="120" w:after="120"/>
        <w:jc w:val="left"/>
        <w:rPr>
          <w:rFonts w:eastAsia="Times New Roman" w:cs="Arial"/>
          <w:sz w:val="24"/>
          <w:szCs w:val="24"/>
          <w:lang w:eastAsia="pl-PL"/>
        </w:rPr>
      </w:pPr>
      <w:r>
        <w:rPr>
          <w:rFonts w:eastAsia="Times New Roman" w:cs="Arial"/>
          <w:sz w:val="24"/>
          <w:szCs w:val="24"/>
          <w:lang w:eastAsia="pl-PL"/>
        </w:rPr>
        <w:t>odnotowywanie z Zeszycie wyjść grupowych każdego wyjścia z uczniami poza teren szkoły;</w:t>
      </w:r>
    </w:p>
    <w:p w14:paraId="211B4C51" w14:textId="77777777" w:rsidR="001977A8" w:rsidRDefault="0084451F">
      <w:pPr>
        <w:pStyle w:val="Standard"/>
        <w:numPr>
          <w:ilvl w:val="0"/>
          <w:numId w:val="270"/>
        </w:numPr>
        <w:tabs>
          <w:tab w:val="left" w:pos="-341"/>
          <w:tab w:val="left" w:pos="85"/>
        </w:tabs>
        <w:spacing w:before="120" w:after="120"/>
        <w:jc w:val="left"/>
        <w:rPr>
          <w:rFonts w:eastAsia="Times New Roman" w:cs="Arial"/>
          <w:sz w:val="24"/>
          <w:szCs w:val="24"/>
          <w:lang w:eastAsia="pl-PL"/>
        </w:rPr>
      </w:pPr>
      <w:r>
        <w:rPr>
          <w:rFonts w:eastAsia="Times New Roman" w:cs="Arial"/>
          <w:sz w:val="24"/>
          <w:szCs w:val="24"/>
          <w:lang w:eastAsia="pl-PL"/>
        </w:rPr>
        <w:t>poinformowanie rodziców uczniów  o planowanych działaniach doradztwa zawodowego i ujętych w rocznym programie realizacji wewnątrzszkolnego systemu doradztwa zawodowego;</w:t>
      </w:r>
    </w:p>
    <w:p w14:paraId="2F4B7C7E" w14:textId="77777777" w:rsidR="001977A8" w:rsidRDefault="0084451F">
      <w:pPr>
        <w:pStyle w:val="Standard"/>
        <w:numPr>
          <w:ilvl w:val="0"/>
          <w:numId w:val="270"/>
        </w:numPr>
        <w:tabs>
          <w:tab w:val="left" w:pos="0"/>
          <w:tab w:val="left" w:pos="426"/>
        </w:tabs>
        <w:spacing w:before="120" w:after="120"/>
        <w:ind w:hanging="454"/>
        <w:jc w:val="left"/>
        <w:rPr>
          <w:rFonts w:eastAsia="Times New Roman" w:cs="Arial"/>
          <w:sz w:val="24"/>
          <w:szCs w:val="24"/>
          <w:lang w:eastAsia="pl-PL"/>
        </w:rPr>
      </w:pPr>
      <w:r>
        <w:rPr>
          <w:rFonts w:eastAsia="Times New Roman" w:cs="Arial"/>
          <w:sz w:val="24"/>
          <w:szCs w:val="24"/>
          <w:lang w:eastAsia="pl-PL"/>
        </w:rPr>
        <w:t>odbycie szkolenia z zasad udzielania pierwszej pomocy przedmedycznej;</w:t>
      </w:r>
    </w:p>
    <w:p w14:paraId="7DF3C908" w14:textId="77777777" w:rsidR="001977A8" w:rsidRDefault="0084451F">
      <w:pPr>
        <w:pStyle w:val="Standard"/>
        <w:numPr>
          <w:ilvl w:val="0"/>
          <w:numId w:val="270"/>
        </w:numPr>
        <w:tabs>
          <w:tab w:val="left" w:pos="0"/>
          <w:tab w:val="left" w:pos="426"/>
        </w:tabs>
        <w:spacing w:before="120" w:after="120"/>
        <w:ind w:hanging="454"/>
        <w:jc w:val="left"/>
      </w:pPr>
      <w:r>
        <w:rPr>
          <w:rFonts w:eastAsia="Times New Roman" w:cs="Arial"/>
          <w:sz w:val="24"/>
          <w:szCs w:val="24"/>
          <w:lang w:eastAsia="pl-PL"/>
        </w:rPr>
        <w:t>uczestniczenie</w:t>
      </w:r>
      <w:r>
        <w:rPr>
          <w:rFonts w:cs="Arial"/>
          <w:sz w:val="24"/>
          <w:szCs w:val="24"/>
        </w:rPr>
        <w:t xml:space="preserve"> w przeprowadzaniu egzaminu uczniów klasy VIII.</w:t>
      </w:r>
    </w:p>
    <w:p w14:paraId="0C744141" w14:textId="77777777" w:rsidR="001977A8" w:rsidRDefault="0084451F">
      <w:pPr>
        <w:pStyle w:val="paragraf"/>
        <w:spacing w:before="120" w:after="120"/>
        <w:ind w:left="141"/>
        <w:jc w:val="left"/>
      </w:pPr>
      <w:r>
        <w:rPr>
          <w:rFonts w:cs="Calibri"/>
          <w:b/>
          <w:sz w:val="24"/>
          <w:szCs w:val="24"/>
        </w:rPr>
        <w:t>§</w:t>
      </w:r>
      <w:r>
        <w:rPr>
          <w:rFonts w:cs="Arial"/>
          <w:b/>
          <w:sz w:val="24"/>
          <w:szCs w:val="24"/>
        </w:rPr>
        <w:t>133.</w:t>
      </w:r>
      <w:r>
        <w:rPr>
          <w:rFonts w:cs="Arial"/>
          <w:bCs/>
          <w:sz w:val="24"/>
          <w:szCs w:val="24"/>
        </w:rPr>
        <w:t>1</w:t>
      </w:r>
      <w:r>
        <w:rPr>
          <w:rFonts w:cs="Arial"/>
          <w:b/>
          <w:sz w:val="24"/>
          <w:szCs w:val="24"/>
        </w:rPr>
        <w:t>.</w:t>
      </w:r>
      <w:r>
        <w:rPr>
          <w:rFonts w:cs="Arial"/>
          <w:sz w:val="24"/>
          <w:szCs w:val="24"/>
        </w:rPr>
        <w:t xml:space="preserve">W </w:t>
      </w:r>
      <w:r>
        <w:rPr>
          <w:sz w:val="24"/>
          <w:szCs w:val="24"/>
        </w:rPr>
        <w:t>ramach</w:t>
      </w:r>
      <w:r>
        <w:rPr>
          <w:rFonts w:cs="Arial"/>
          <w:sz w:val="24"/>
          <w:szCs w:val="24"/>
        </w:rPr>
        <w:t xml:space="preserve"> czasu pracy </w:t>
      </w:r>
      <w:r>
        <w:rPr>
          <w:rFonts w:ascii="Times New Roman" w:eastAsia="Times New Roman" w:hAnsi="Times New Roman"/>
          <w:sz w:val="24"/>
          <w:szCs w:val="24"/>
          <w:lang w:eastAsia="pl-PL"/>
        </w:rPr>
        <w:t xml:space="preserve">(max. 40 godz./tyg.) </w:t>
      </w:r>
      <w:r>
        <w:rPr>
          <w:rFonts w:cs="Arial"/>
          <w:sz w:val="24"/>
          <w:szCs w:val="24"/>
        </w:rPr>
        <w:t>oraz ustalonego wynagrodzenia nauczyciel obowiązany jest realizować:</w:t>
      </w:r>
    </w:p>
    <w:p w14:paraId="62F80C24" w14:textId="77777777" w:rsidR="001977A8" w:rsidRDefault="0084451F">
      <w:pPr>
        <w:pStyle w:val="Standard"/>
        <w:numPr>
          <w:ilvl w:val="0"/>
          <w:numId w:val="184"/>
        </w:numPr>
        <w:tabs>
          <w:tab w:val="left" w:pos="-454"/>
          <w:tab w:val="left" w:pos="-28"/>
        </w:tabs>
        <w:spacing w:before="120" w:after="120"/>
        <w:jc w:val="left"/>
      </w:pPr>
      <w:r>
        <w:rPr>
          <w:rFonts w:cs="Arial"/>
          <w:sz w:val="24"/>
          <w:szCs w:val="24"/>
        </w:rPr>
        <w:t xml:space="preserve">zajęcia </w:t>
      </w:r>
      <w:r>
        <w:rPr>
          <w:rFonts w:eastAsia="Times New Roman" w:cs="Arial"/>
          <w:sz w:val="24"/>
          <w:szCs w:val="24"/>
          <w:lang w:eastAsia="pl-PL"/>
        </w:rPr>
        <w:t xml:space="preserve">dydaktyczne, wychowawcze i opiekuńcze, prowadzone </w:t>
      </w:r>
      <w:r>
        <w:rPr>
          <w:rFonts w:eastAsia="Times New Roman" w:cs="Arial"/>
          <w:sz w:val="24"/>
          <w:szCs w:val="24"/>
          <w:lang w:eastAsia="pl-PL"/>
        </w:rPr>
        <w:t>bezpośrednio z uczniami lub wychowankami albo na ich rzecz, w wymiarze określonym przepisami dla danego stanowiska;</w:t>
      </w:r>
    </w:p>
    <w:p w14:paraId="60F69D63" w14:textId="77777777" w:rsidR="001977A8" w:rsidRDefault="0084451F">
      <w:pPr>
        <w:pStyle w:val="Standard"/>
        <w:numPr>
          <w:ilvl w:val="0"/>
          <w:numId w:val="184"/>
        </w:numPr>
        <w:jc w:val="left"/>
        <w:rPr>
          <w:rFonts w:ascii="Times New Roman" w:eastAsia="Times New Roman" w:hAnsi="Times New Roman"/>
          <w:sz w:val="24"/>
          <w:szCs w:val="24"/>
        </w:rPr>
      </w:pPr>
      <w:r>
        <w:rPr>
          <w:rFonts w:ascii="Times New Roman" w:eastAsia="Times New Roman" w:hAnsi="Times New Roman"/>
          <w:sz w:val="24"/>
          <w:szCs w:val="24"/>
        </w:rPr>
        <w:t>inne zajęcia i czynności wynikające z zadań statutowych szkoły, w tym zajęcia opiekuńcze i wychowawcze uwzględniające potrzeby i zainteresowania uczniów;</w:t>
      </w:r>
    </w:p>
    <w:p w14:paraId="1866EECA" w14:textId="77777777" w:rsidR="00DA4A65" w:rsidRDefault="0084451F" w:rsidP="00DA4A65">
      <w:pPr>
        <w:pStyle w:val="Standard"/>
        <w:numPr>
          <w:ilvl w:val="0"/>
          <w:numId w:val="184"/>
        </w:numPr>
        <w:tabs>
          <w:tab w:val="left" w:pos="-454"/>
          <w:tab w:val="left" w:pos="-28"/>
        </w:tabs>
        <w:spacing w:before="120" w:after="120"/>
        <w:jc w:val="left"/>
      </w:pPr>
      <w:r>
        <w:rPr>
          <w:rFonts w:eastAsia="Times New Roman" w:cs="Arial"/>
          <w:sz w:val="24"/>
          <w:szCs w:val="24"/>
          <w:lang w:eastAsia="pl-PL"/>
        </w:rPr>
        <w:t xml:space="preserve">zajęcia </w:t>
      </w:r>
      <w:r>
        <w:rPr>
          <w:rFonts w:cs="Arial"/>
          <w:sz w:val="24"/>
          <w:szCs w:val="24"/>
        </w:rPr>
        <w:t xml:space="preserve">i czynności związane z przygotowaniem się do zajęć, samokształceniem </w:t>
      </w:r>
      <w:r>
        <w:rPr>
          <w:rFonts w:cs="Arial"/>
          <w:sz w:val="24"/>
          <w:szCs w:val="24"/>
        </w:rPr>
        <w:br/>
        <w:t>i  doskonaleniem zawodowym</w:t>
      </w:r>
      <w:r w:rsidR="00DA4A65">
        <w:rPr>
          <w:rFonts w:cs="Arial"/>
          <w:sz w:val="24"/>
          <w:szCs w:val="24"/>
        </w:rPr>
        <w:t>,</w:t>
      </w:r>
    </w:p>
    <w:p w14:paraId="3ECEB4E8" w14:textId="4988991E" w:rsidR="00DA4A65" w:rsidRDefault="00DA4A65" w:rsidP="00DA4A65">
      <w:pPr>
        <w:pStyle w:val="Standard"/>
        <w:numPr>
          <w:ilvl w:val="0"/>
          <w:numId w:val="184"/>
        </w:numPr>
        <w:tabs>
          <w:tab w:val="left" w:pos="-454"/>
          <w:tab w:val="left" w:pos="-28"/>
        </w:tabs>
        <w:spacing w:before="120" w:after="120"/>
        <w:jc w:val="left"/>
      </w:pPr>
      <w:r>
        <w:t>godzinę dost</w:t>
      </w:r>
      <w:r>
        <w:rPr>
          <w:rFonts w:hint="cs"/>
        </w:rPr>
        <w:t>ę</w:t>
      </w:r>
      <w:r>
        <w:t>pno</w:t>
      </w:r>
      <w:r>
        <w:rPr>
          <w:rFonts w:hint="cs"/>
        </w:rPr>
        <w:t>ś</w:t>
      </w:r>
      <w:r>
        <w:t>ci - jest to jedna godzina w tygodniu lub co dwa tygodnie (w zale</w:t>
      </w:r>
      <w:r>
        <w:rPr>
          <w:rFonts w:hint="cs"/>
        </w:rPr>
        <w:t>ż</w:t>
      </w:r>
      <w:r>
        <w:t>no</w:t>
      </w:r>
      <w:r>
        <w:rPr>
          <w:rFonts w:hint="cs"/>
        </w:rPr>
        <w:t>ś</w:t>
      </w:r>
      <w:r>
        <w:t xml:space="preserve">ci </w:t>
      </w:r>
      <w:r>
        <w:br/>
        <w:t xml:space="preserve">od wymiaru czasu pracy nauczyciela) przeznaczana na konsultacje dla </w:t>
      </w:r>
      <w:proofErr w:type="spellStart"/>
      <w:r>
        <w:t>uczni</w:t>
      </w:r>
      <w:proofErr w:type="spellEnd"/>
      <w:r>
        <w:rPr>
          <w:rFonts w:hint="eastAsia"/>
        </w:rPr>
        <w:t>ó</w:t>
      </w:r>
      <w:r>
        <w:t>w i rodzic</w:t>
      </w:r>
      <w:r>
        <w:rPr>
          <w:rFonts w:hint="eastAsia"/>
        </w:rPr>
        <w:t>ó</w:t>
      </w:r>
      <w:r>
        <w:t>w.</w:t>
      </w:r>
    </w:p>
    <w:p w14:paraId="0A2B969B" w14:textId="1AFF06D8" w:rsidR="00DA4A65" w:rsidRDefault="00DA4A65" w:rsidP="00DA4A65">
      <w:pPr>
        <w:pStyle w:val="Standard"/>
        <w:tabs>
          <w:tab w:val="left" w:pos="-454"/>
          <w:tab w:val="left" w:pos="-28"/>
        </w:tabs>
        <w:spacing w:before="120" w:after="120"/>
        <w:ind w:left="113"/>
        <w:jc w:val="left"/>
      </w:pPr>
      <w:r>
        <w:t>2. W/w godziny s</w:t>
      </w:r>
      <w:r>
        <w:rPr>
          <w:rFonts w:hint="cs"/>
        </w:rPr>
        <w:t>ą</w:t>
      </w:r>
      <w:r>
        <w:t xml:space="preserve"> realizowane wg. harmonogramu sporz</w:t>
      </w:r>
      <w:r>
        <w:rPr>
          <w:rFonts w:hint="cs"/>
        </w:rPr>
        <w:t>ą</w:t>
      </w:r>
      <w:r>
        <w:t>dzanego na pocz</w:t>
      </w:r>
      <w:r>
        <w:rPr>
          <w:rFonts w:hint="cs"/>
        </w:rPr>
        <w:t>ą</w:t>
      </w:r>
      <w:r>
        <w:t>tku ka</w:t>
      </w:r>
      <w:r>
        <w:rPr>
          <w:rFonts w:hint="cs"/>
        </w:rPr>
        <w:t>ż</w:t>
      </w:r>
      <w:r>
        <w:t>dego roku szkolnego i zamieszczanego na stronie internetowej szko</w:t>
      </w:r>
      <w:r>
        <w:rPr>
          <w:rFonts w:hint="cs"/>
        </w:rPr>
        <w:t>ł</w:t>
      </w:r>
      <w:r>
        <w:t>y oraz podawanego do wiadomo</w:t>
      </w:r>
      <w:r>
        <w:rPr>
          <w:rFonts w:hint="cs"/>
        </w:rPr>
        <w:t>ś</w:t>
      </w:r>
      <w:r>
        <w:t>ci rodzicom na wrze</w:t>
      </w:r>
      <w:r>
        <w:rPr>
          <w:rFonts w:hint="cs"/>
        </w:rPr>
        <w:t>ś</w:t>
      </w:r>
      <w:r>
        <w:t>niowych klasowych spotkaniach.</w:t>
      </w:r>
    </w:p>
    <w:p w14:paraId="6B3C54C6" w14:textId="77777777" w:rsidR="001977A8" w:rsidRDefault="0084451F">
      <w:pPr>
        <w:pStyle w:val="Nagwek3"/>
        <w:spacing w:line="240" w:lineRule="auto"/>
        <w:rPr>
          <w:b/>
          <w:color w:val="833C0B"/>
          <w:sz w:val="22"/>
          <w:szCs w:val="22"/>
        </w:rPr>
      </w:pPr>
      <w:r>
        <w:rPr>
          <w:b/>
          <w:color w:val="833C0B"/>
          <w:sz w:val="22"/>
          <w:szCs w:val="22"/>
        </w:rPr>
        <w:t>Rozdział 2</w:t>
      </w:r>
      <w:r>
        <w:rPr>
          <w:b/>
          <w:color w:val="833C0B"/>
          <w:sz w:val="22"/>
          <w:szCs w:val="22"/>
        </w:rPr>
        <w:br/>
        <w:t>Zadania wychowawców klas</w:t>
      </w:r>
    </w:p>
    <w:p w14:paraId="048D3109" w14:textId="77777777" w:rsidR="001977A8" w:rsidRDefault="0084451F">
      <w:pPr>
        <w:pStyle w:val="paragraf"/>
        <w:spacing w:before="120" w:after="120"/>
        <w:ind w:left="141"/>
        <w:jc w:val="left"/>
      </w:pPr>
      <w:r>
        <w:rPr>
          <w:rFonts w:cs="Calibri"/>
          <w:b/>
          <w:sz w:val="24"/>
          <w:szCs w:val="24"/>
        </w:rPr>
        <w:t>§</w:t>
      </w:r>
      <w:r>
        <w:rPr>
          <w:rFonts w:cs="Arial"/>
          <w:b/>
          <w:sz w:val="24"/>
          <w:szCs w:val="24"/>
        </w:rPr>
        <w:t>134.</w:t>
      </w:r>
      <w:r>
        <w:rPr>
          <w:sz w:val="24"/>
          <w:szCs w:val="24"/>
        </w:rPr>
        <w:t>1.</w:t>
      </w:r>
      <w:r>
        <w:rPr>
          <w:rFonts w:cs="Arial"/>
          <w:sz w:val="24"/>
          <w:szCs w:val="24"/>
        </w:rPr>
        <w:t xml:space="preserve"> Zadaniem wychowawcy klasy jest sprawowanie opieki wychowawczej </w:t>
      </w:r>
      <w:r>
        <w:rPr>
          <w:rFonts w:cs="Arial"/>
          <w:sz w:val="24"/>
          <w:szCs w:val="24"/>
        </w:rPr>
        <w:br/>
        <w:t xml:space="preserve">nad uczniami, a w szczególności:  </w:t>
      </w:r>
    </w:p>
    <w:p w14:paraId="379ED88C" w14:textId="77777777" w:rsidR="001977A8" w:rsidRDefault="0084451F">
      <w:pPr>
        <w:pStyle w:val="Standard"/>
        <w:numPr>
          <w:ilvl w:val="0"/>
          <w:numId w:val="255"/>
        </w:numPr>
        <w:tabs>
          <w:tab w:val="left" w:pos="-454"/>
          <w:tab w:val="left" w:pos="-28"/>
        </w:tabs>
        <w:spacing w:before="120" w:after="120"/>
        <w:jc w:val="left"/>
      </w:pPr>
      <w:r>
        <w:rPr>
          <w:rFonts w:cs="Calibri"/>
          <w:sz w:val="24"/>
          <w:szCs w:val="24"/>
        </w:rPr>
        <w:t xml:space="preserve"> </w:t>
      </w:r>
      <w:r>
        <w:rPr>
          <w:rFonts w:cs="Arial"/>
          <w:sz w:val="24"/>
          <w:szCs w:val="24"/>
        </w:rPr>
        <w:t xml:space="preserve">tworzenie warunków wspomagających rozwój ucznia, proces jego uczenia się </w:t>
      </w:r>
      <w:r>
        <w:rPr>
          <w:rFonts w:cs="Arial"/>
          <w:sz w:val="24"/>
          <w:szCs w:val="24"/>
        </w:rPr>
        <w:br/>
        <w:t xml:space="preserve">oraz </w:t>
      </w:r>
      <w:r>
        <w:rPr>
          <w:rFonts w:cs="Arial"/>
          <w:sz w:val="24"/>
          <w:szCs w:val="24"/>
        </w:rPr>
        <w:t>przygotowanie do życia w rodzinie i społeczeństwie;</w:t>
      </w:r>
    </w:p>
    <w:p w14:paraId="63E64820" w14:textId="77777777" w:rsidR="001977A8" w:rsidRDefault="0084451F">
      <w:pPr>
        <w:pStyle w:val="Standard"/>
        <w:numPr>
          <w:ilvl w:val="0"/>
          <w:numId w:val="255"/>
        </w:numPr>
        <w:tabs>
          <w:tab w:val="left" w:pos="-454"/>
          <w:tab w:val="left" w:pos="-28"/>
        </w:tabs>
        <w:spacing w:before="120" w:after="120"/>
        <w:jc w:val="left"/>
        <w:rPr>
          <w:rFonts w:cs="Arial"/>
          <w:sz w:val="24"/>
          <w:szCs w:val="24"/>
        </w:rPr>
      </w:pPr>
      <w:r>
        <w:rPr>
          <w:rFonts w:cs="Arial"/>
          <w:sz w:val="24"/>
          <w:szCs w:val="24"/>
        </w:rPr>
        <w:lastRenderedPageBreak/>
        <w:t>inspirowanie i wspomaganie działań zespołowych uczniów;</w:t>
      </w:r>
    </w:p>
    <w:p w14:paraId="1469E897" w14:textId="77777777" w:rsidR="001977A8" w:rsidRDefault="0084451F">
      <w:pPr>
        <w:pStyle w:val="Standard"/>
        <w:numPr>
          <w:ilvl w:val="0"/>
          <w:numId w:val="255"/>
        </w:numPr>
        <w:tabs>
          <w:tab w:val="left" w:pos="-454"/>
          <w:tab w:val="left" w:pos="-28"/>
        </w:tabs>
        <w:spacing w:before="120" w:after="120"/>
        <w:jc w:val="left"/>
        <w:rPr>
          <w:rFonts w:cs="Arial"/>
          <w:sz w:val="24"/>
          <w:szCs w:val="24"/>
        </w:rPr>
      </w:pPr>
      <w:r>
        <w:rPr>
          <w:rFonts w:cs="Arial"/>
          <w:sz w:val="24"/>
          <w:szCs w:val="24"/>
        </w:rPr>
        <w:t>podejmowanie działań umożliwiających rozwiązywanie konfliktów w zespole uczniów pomiędzy uczniami a innymi członkami społeczności szkolnej.</w:t>
      </w:r>
    </w:p>
    <w:p w14:paraId="3E0CB116" w14:textId="77777777" w:rsidR="001977A8" w:rsidRDefault="0084451F">
      <w:pPr>
        <w:pStyle w:val="Akapitzlist"/>
        <w:numPr>
          <w:ilvl w:val="0"/>
          <w:numId w:val="158"/>
        </w:numPr>
        <w:tabs>
          <w:tab w:val="left" w:pos="1410"/>
        </w:tabs>
        <w:spacing w:before="120" w:after="120" w:line="240" w:lineRule="auto"/>
        <w:contextualSpacing w:val="0"/>
      </w:pPr>
      <w:r>
        <w:rPr>
          <w:rFonts w:eastAsia="Times New Roman" w:cs="Arial"/>
          <w:sz w:val="24"/>
          <w:szCs w:val="24"/>
          <w:lang w:eastAsia="pl-PL"/>
        </w:rPr>
        <w:t>Wychowawca</w:t>
      </w:r>
      <w:r>
        <w:rPr>
          <w:rFonts w:cs="Arial"/>
          <w:sz w:val="24"/>
          <w:szCs w:val="24"/>
        </w:rPr>
        <w:t xml:space="preserve"> realizuje zadania poprzez:</w:t>
      </w:r>
    </w:p>
    <w:p w14:paraId="07F276BB" w14:textId="77777777" w:rsidR="001977A8" w:rsidRDefault="0084451F">
      <w:pPr>
        <w:pStyle w:val="Standard"/>
        <w:numPr>
          <w:ilvl w:val="0"/>
          <w:numId w:val="308"/>
        </w:numPr>
        <w:tabs>
          <w:tab w:val="left" w:pos="-454"/>
          <w:tab w:val="left" w:pos="-28"/>
        </w:tabs>
        <w:spacing w:before="120" w:after="120"/>
        <w:jc w:val="left"/>
        <w:rPr>
          <w:rFonts w:cs="Arial"/>
          <w:sz w:val="24"/>
          <w:szCs w:val="24"/>
        </w:rPr>
      </w:pPr>
      <w:r>
        <w:rPr>
          <w:rFonts w:cs="Arial"/>
          <w:sz w:val="24"/>
          <w:szCs w:val="24"/>
        </w:rPr>
        <w:t xml:space="preserve">bliższe poznanie uczniów, ich zdrowia, cech osobowościowych, warunków rodzinnych </w:t>
      </w:r>
      <w:r>
        <w:rPr>
          <w:rFonts w:cs="Arial"/>
          <w:sz w:val="24"/>
          <w:szCs w:val="24"/>
        </w:rPr>
        <w:br/>
        <w:t>i bytowych, ich  potrzeb i oczekiwań;</w:t>
      </w:r>
    </w:p>
    <w:p w14:paraId="7BC1A053" w14:textId="77777777" w:rsidR="001977A8" w:rsidRDefault="0084451F">
      <w:pPr>
        <w:pStyle w:val="Standard"/>
        <w:numPr>
          <w:ilvl w:val="0"/>
          <w:numId w:val="308"/>
        </w:numPr>
        <w:tabs>
          <w:tab w:val="left" w:pos="-454"/>
          <w:tab w:val="left" w:pos="-28"/>
        </w:tabs>
        <w:spacing w:before="120" w:after="120"/>
        <w:jc w:val="left"/>
        <w:rPr>
          <w:rFonts w:cs="Arial"/>
          <w:sz w:val="24"/>
          <w:szCs w:val="24"/>
        </w:rPr>
      </w:pPr>
      <w:r>
        <w:rPr>
          <w:rFonts w:cs="Arial"/>
          <w:sz w:val="24"/>
          <w:szCs w:val="24"/>
        </w:rPr>
        <w:t>rozpoznawanie i diagnozowanie możliwości psychofizycznych oraz indywidualnych potrzeb rozwojowych wychowanków;</w:t>
      </w:r>
    </w:p>
    <w:p w14:paraId="4E30796D" w14:textId="77777777" w:rsidR="001977A8" w:rsidRDefault="0084451F">
      <w:pPr>
        <w:pStyle w:val="Standard"/>
        <w:numPr>
          <w:ilvl w:val="0"/>
          <w:numId w:val="308"/>
        </w:numPr>
        <w:tabs>
          <w:tab w:val="left" w:pos="-454"/>
          <w:tab w:val="left" w:pos="-28"/>
        </w:tabs>
        <w:spacing w:before="120" w:after="120"/>
        <w:jc w:val="left"/>
        <w:rPr>
          <w:rFonts w:cs="Arial"/>
          <w:sz w:val="24"/>
          <w:szCs w:val="24"/>
        </w:rPr>
      </w:pPr>
      <w:r>
        <w:rPr>
          <w:rFonts w:cs="Arial"/>
          <w:sz w:val="24"/>
          <w:szCs w:val="24"/>
        </w:rPr>
        <w:t>wnioskowanie o objęcie wychowanka pomocą psychologiczno-pedagogiczną;</w:t>
      </w:r>
    </w:p>
    <w:p w14:paraId="34AF2C61" w14:textId="77777777" w:rsidR="001977A8" w:rsidRDefault="0084451F">
      <w:pPr>
        <w:pStyle w:val="Standard"/>
        <w:numPr>
          <w:ilvl w:val="0"/>
          <w:numId w:val="308"/>
        </w:numPr>
        <w:tabs>
          <w:tab w:val="left" w:pos="-454"/>
          <w:tab w:val="left" w:pos="-28"/>
        </w:tabs>
        <w:spacing w:before="120" w:after="120"/>
        <w:jc w:val="left"/>
        <w:rPr>
          <w:rFonts w:cs="Arial"/>
          <w:sz w:val="24"/>
          <w:szCs w:val="24"/>
        </w:rPr>
      </w:pPr>
      <w:r>
        <w:rPr>
          <w:rFonts w:cs="Arial"/>
          <w:sz w:val="24"/>
          <w:szCs w:val="24"/>
        </w:rPr>
        <w:t xml:space="preserve">tworzenie środowiska zapewniającego wychowankom prawidłowy rozwój fizyczny </w:t>
      </w:r>
      <w:r>
        <w:rPr>
          <w:rFonts w:cs="Arial"/>
          <w:sz w:val="24"/>
          <w:szCs w:val="24"/>
        </w:rPr>
        <w:br/>
        <w:t>i psychiczny, opiekę wychowawczą oraz atmosferę bezpieczeństwa i zaufania;</w:t>
      </w:r>
    </w:p>
    <w:p w14:paraId="3F4660A7" w14:textId="77777777" w:rsidR="001977A8" w:rsidRDefault="0084451F">
      <w:pPr>
        <w:pStyle w:val="Standard"/>
        <w:numPr>
          <w:ilvl w:val="0"/>
          <w:numId w:val="308"/>
        </w:numPr>
        <w:tabs>
          <w:tab w:val="left" w:pos="-454"/>
          <w:tab w:val="left" w:pos="-28"/>
        </w:tabs>
        <w:spacing w:before="120" w:after="120"/>
        <w:jc w:val="left"/>
        <w:rPr>
          <w:rFonts w:cs="Arial"/>
          <w:sz w:val="24"/>
          <w:szCs w:val="24"/>
        </w:rPr>
      </w:pPr>
      <w:r>
        <w:rPr>
          <w:rFonts w:cs="Arial"/>
          <w:sz w:val="24"/>
          <w:szCs w:val="24"/>
        </w:rPr>
        <w:t>ułatwianie adaptacji w środowisku rówieśniczym oraz pomoc w rozwiązywaniu konfliktów  z rówieśnikami;</w:t>
      </w:r>
    </w:p>
    <w:p w14:paraId="09F6B13A" w14:textId="77777777" w:rsidR="001977A8" w:rsidRDefault="0084451F">
      <w:pPr>
        <w:pStyle w:val="Standard"/>
        <w:numPr>
          <w:ilvl w:val="0"/>
          <w:numId w:val="308"/>
        </w:numPr>
        <w:tabs>
          <w:tab w:val="left" w:pos="-454"/>
          <w:tab w:val="left" w:pos="-28"/>
        </w:tabs>
        <w:spacing w:before="120" w:after="120"/>
        <w:jc w:val="left"/>
        <w:rPr>
          <w:rFonts w:cs="Arial"/>
          <w:sz w:val="24"/>
          <w:szCs w:val="24"/>
        </w:rPr>
      </w:pPr>
      <w:r>
        <w:rPr>
          <w:rFonts w:cs="Arial"/>
          <w:sz w:val="24"/>
          <w:szCs w:val="24"/>
        </w:rPr>
        <w:t>pomoc w rozwiązywaniu napięć powstałych na tle konfliktów rodzinnych, niepowodzeń szkolnych  spowodowanych trudnościami w nauce;</w:t>
      </w:r>
    </w:p>
    <w:p w14:paraId="57F9A748" w14:textId="77777777" w:rsidR="001977A8" w:rsidRDefault="0084451F">
      <w:pPr>
        <w:pStyle w:val="Standard"/>
        <w:numPr>
          <w:ilvl w:val="0"/>
          <w:numId w:val="308"/>
        </w:numPr>
        <w:tabs>
          <w:tab w:val="left" w:pos="-454"/>
          <w:tab w:val="left" w:pos="-28"/>
        </w:tabs>
        <w:spacing w:before="120" w:after="120"/>
        <w:jc w:val="left"/>
        <w:rPr>
          <w:rFonts w:cs="Arial"/>
          <w:sz w:val="24"/>
          <w:szCs w:val="24"/>
        </w:rPr>
      </w:pPr>
      <w:r>
        <w:rPr>
          <w:rFonts w:cs="Arial"/>
          <w:sz w:val="24"/>
          <w:szCs w:val="24"/>
        </w:rPr>
        <w:t xml:space="preserve">organizowanie życia codziennego wychowanków w szkole, wdrażanie ich do współpracy </w:t>
      </w:r>
      <w:r>
        <w:rPr>
          <w:rFonts w:cs="Arial"/>
          <w:sz w:val="24"/>
          <w:szCs w:val="24"/>
        </w:rPr>
        <w:br/>
        <w:t>i współdziałania z nauczycielami i wychowawcą;</w:t>
      </w:r>
    </w:p>
    <w:p w14:paraId="1F934B40" w14:textId="77777777" w:rsidR="001977A8" w:rsidRDefault="0084451F">
      <w:pPr>
        <w:pStyle w:val="Standard"/>
        <w:numPr>
          <w:ilvl w:val="0"/>
          <w:numId w:val="308"/>
        </w:numPr>
        <w:tabs>
          <w:tab w:val="left" w:pos="-454"/>
          <w:tab w:val="left" w:pos="-28"/>
        </w:tabs>
        <w:spacing w:before="120" w:after="120"/>
        <w:jc w:val="left"/>
      </w:pPr>
      <w:r>
        <w:rPr>
          <w:rFonts w:cs="Calibri"/>
          <w:sz w:val="24"/>
          <w:szCs w:val="24"/>
        </w:rPr>
        <w:t xml:space="preserve"> </w:t>
      </w:r>
      <w:r>
        <w:rPr>
          <w:rFonts w:cs="Arial"/>
          <w:sz w:val="24"/>
          <w:szCs w:val="24"/>
        </w:rPr>
        <w:t>realizację planu zajęć do dyspozycji wychowawcy;</w:t>
      </w:r>
    </w:p>
    <w:p w14:paraId="70BAA4C6" w14:textId="77777777" w:rsidR="001977A8" w:rsidRDefault="0084451F">
      <w:pPr>
        <w:pStyle w:val="Standard"/>
        <w:numPr>
          <w:ilvl w:val="0"/>
          <w:numId w:val="308"/>
        </w:numPr>
        <w:tabs>
          <w:tab w:val="left" w:pos="-454"/>
          <w:tab w:val="left" w:pos="-28"/>
        </w:tabs>
        <w:spacing w:before="120" w:after="120"/>
        <w:jc w:val="left"/>
      </w:pPr>
      <w:r>
        <w:rPr>
          <w:rFonts w:cs="Calibri"/>
          <w:sz w:val="24"/>
          <w:szCs w:val="24"/>
        </w:rPr>
        <w:t xml:space="preserve"> </w:t>
      </w:r>
      <w:r>
        <w:rPr>
          <w:rFonts w:cs="Arial"/>
          <w:sz w:val="24"/>
          <w:szCs w:val="24"/>
        </w:rPr>
        <w:t xml:space="preserve">czuwanie nad organizacją i przebiegiem pracy uczniów w klasie oraz nad wymiarem </w:t>
      </w:r>
      <w:r>
        <w:rPr>
          <w:rFonts w:cs="Arial"/>
          <w:sz w:val="24"/>
          <w:szCs w:val="24"/>
        </w:rPr>
        <w:br/>
        <w:t>i rozkładem prac zadawanych im do samodzielnego wykonania w domu;</w:t>
      </w:r>
    </w:p>
    <w:p w14:paraId="4350278E" w14:textId="77777777" w:rsidR="001977A8" w:rsidRDefault="0084451F">
      <w:pPr>
        <w:pStyle w:val="Standard"/>
        <w:numPr>
          <w:ilvl w:val="0"/>
          <w:numId w:val="308"/>
        </w:numPr>
        <w:tabs>
          <w:tab w:val="left" w:pos="0"/>
          <w:tab w:val="left" w:pos="426"/>
        </w:tabs>
        <w:spacing w:before="120" w:after="120"/>
        <w:ind w:hanging="454"/>
        <w:jc w:val="left"/>
        <w:rPr>
          <w:rFonts w:cs="Arial"/>
          <w:sz w:val="24"/>
          <w:szCs w:val="24"/>
        </w:rPr>
      </w:pPr>
      <w:r>
        <w:rPr>
          <w:rFonts w:cs="Arial"/>
          <w:sz w:val="24"/>
          <w:szCs w:val="24"/>
        </w:rPr>
        <w:t>utrzymywanie systematycznego kontaktu z nauczycielami uczącymi w powierzonej mu klasie w celu ustalenia zróżnicowanych wymagań wobec uczniów i sposobu udzielania im pomocy w nauce;</w:t>
      </w:r>
    </w:p>
    <w:p w14:paraId="750A5484" w14:textId="77777777" w:rsidR="001977A8" w:rsidRDefault="0084451F">
      <w:pPr>
        <w:pStyle w:val="Standard"/>
        <w:numPr>
          <w:ilvl w:val="0"/>
          <w:numId w:val="308"/>
        </w:numPr>
        <w:tabs>
          <w:tab w:val="left" w:pos="0"/>
          <w:tab w:val="left" w:pos="426"/>
        </w:tabs>
        <w:spacing w:before="120" w:after="120"/>
        <w:ind w:hanging="454"/>
        <w:jc w:val="left"/>
        <w:rPr>
          <w:rFonts w:cs="Arial"/>
          <w:sz w:val="24"/>
          <w:szCs w:val="24"/>
        </w:rPr>
      </w:pPr>
      <w:r>
        <w:rPr>
          <w:rFonts w:cs="Arial"/>
          <w:sz w:val="24"/>
          <w:szCs w:val="24"/>
        </w:rPr>
        <w:t>rozwijanie pozytywnej motywacji uczenia się, wdrażanie efektywnych technik uczenia się;</w:t>
      </w:r>
    </w:p>
    <w:p w14:paraId="2859354E" w14:textId="77777777" w:rsidR="001977A8" w:rsidRDefault="0084451F">
      <w:pPr>
        <w:pStyle w:val="Standard"/>
        <w:numPr>
          <w:ilvl w:val="0"/>
          <w:numId w:val="308"/>
        </w:numPr>
        <w:tabs>
          <w:tab w:val="left" w:pos="0"/>
          <w:tab w:val="left" w:pos="426"/>
        </w:tabs>
        <w:spacing w:before="120" w:after="120"/>
        <w:ind w:hanging="454"/>
        <w:jc w:val="left"/>
      </w:pPr>
      <w:r>
        <w:rPr>
          <w:rFonts w:cs="Calibri"/>
          <w:sz w:val="24"/>
          <w:szCs w:val="24"/>
        </w:rPr>
        <w:t xml:space="preserve"> </w:t>
      </w:r>
      <w:r>
        <w:rPr>
          <w:rFonts w:cs="Arial"/>
          <w:sz w:val="24"/>
          <w:szCs w:val="24"/>
        </w:rPr>
        <w:t>wdrażanie uczniów do wysiłku, rzetelnej pracy, cierpliwości, pokonywania trudności, odporności na niepowodzenia, porządku i punktualności, do prawidłowego i efektywnego organizowania sobie pracy;</w:t>
      </w:r>
    </w:p>
    <w:p w14:paraId="015EB3CD" w14:textId="77777777" w:rsidR="001977A8" w:rsidRDefault="0084451F">
      <w:pPr>
        <w:pStyle w:val="Standard"/>
        <w:numPr>
          <w:ilvl w:val="0"/>
          <w:numId w:val="308"/>
        </w:numPr>
        <w:tabs>
          <w:tab w:val="left" w:pos="0"/>
          <w:tab w:val="left" w:pos="426"/>
        </w:tabs>
        <w:spacing w:before="120" w:after="120"/>
        <w:ind w:hanging="454"/>
        <w:jc w:val="left"/>
      </w:pPr>
      <w:r>
        <w:rPr>
          <w:rFonts w:cs="Calibri"/>
          <w:sz w:val="24"/>
          <w:szCs w:val="24"/>
        </w:rPr>
        <w:t xml:space="preserve"> </w:t>
      </w:r>
      <w:r>
        <w:rPr>
          <w:rFonts w:cs="Arial"/>
          <w:sz w:val="24"/>
          <w:szCs w:val="24"/>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t>
      </w:r>
      <w:r>
        <w:rPr>
          <w:rFonts w:cs="Arial"/>
          <w:sz w:val="24"/>
          <w:szCs w:val="24"/>
        </w:rPr>
        <w:br/>
        <w:t xml:space="preserve">w nauce, pobudzanie dobrze i średnio uczących się do dalszego podnoszenia wyników </w:t>
      </w:r>
      <w:r>
        <w:rPr>
          <w:rFonts w:cs="Arial"/>
          <w:sz w:val="24"/>
          <w:szCs w:val="24"/>
        </w:rPr>
        <w:br/>
        <w:t xml:space="preserve">w nauce, czuwanie nad regularnym uczęszczaniem uczniów na zajęcia lekcyjne,  badanie przyczyn opuszczania </w:t>
      </w:r>
      <w:r>
        <w:rPr>
          <w:rFonts w:cs="Arial"/>
          <w:sz w:val="24"/>
          <w:szCs w:val="24"/>
        </w:rPr>
        <w:t xml:space="preserve">przez wychowanków zajęć szkolnych, udzielanie wskazówek </w:t>
      </w:r>
      <w:r>
        <w:rPr>
          <w:rFonts w:cs="Arial"/>
          <w:sz w:val="24"/>
          <w:szCs w:val="24"/>
        </w:rPr>
        <w:br/>
        <w:t xml:space="preserve">i pomocy tym, którzy (z przyczyn obiektywnych) opuścili znaczną ilość zajęć szkolnych </w:t>
      </w:r>
      <w:r>
        <w:rPr>
          <w:rFonts w:cs="Arial"/>
          <w:sz w:val="24"/>
          <w:szCs w:val="24"/>
        </w:rPr>
        <w:br/>
        <w:t>i mają trudności w uzupełnieniu materiału;</w:t>
      </w:r>
    </w:p>
    <w:p w14:paraId="2924775F" w14:textId="77777777" w:rsidR="001977A8" w:rsidRDefault="0084451F">
      <w:pPr>
        <w:pStyle w:val="Standard"/>
        <w:numPr>
          <w:ilvl w:val="0"/>
          <w:numId w:val="308"/>
        </w:numPr>
        <w:tabs>
          <w:tab w:val="left" w:pos="0"/>
          <w:tab w:val="left" w:pos="426"/>
        </w:tabs>
        <w:spacing w:before="120" w:after="120"/>
        <w:ind w:hanging="454"/>
        <w:jc w:val="left"/>
      </w:pPr>
      <w:r>
        <w:rPr>
          <w:rFonts w:cs="Calibri"/>
          <w:sz w:val="24"/>
          <w:szCs w:val="24"/>
        </w:rPr>
        <w:t xml:space="preserve"> </w:t>
      </w:r>
      <w:r>
        <w:rPr>
          <w:rFonts w:cs="Arial"/>
          <w:sz w:val="24"/>
          <w:szCs w:val="24"/>
        </w:rPr>
        <w:t xml:space="preserve">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w:t>
      </w:r>
      <w:r>
        <w:rPr>
          <w:rFonts w:cs="Arial"/>
          <w:sz w:val="24"/>
          <w:szCs w:val="24"/>
        </w:rPr>
        <w:lastRenderedPageBreak/>
        <w:t>gospodarowania na terenie klasy, odpowiedzialności za ład, czystość estetykę klas, pomieszczeń i terenu szkoły,  rozwijanie samorządności i inicjatyw uczniowskich;</w:t>
      </w:r>
    </w:p>
    <w:p w14:paraId="77043E51" w14:textId="77777777" w:rsidR="001977A8" w:rsidRDefault="0084451F">
      <w:pPr>
        <w:pStyle w:val="Standard"/>
        <w:numPr>
          <w:ilvl w:val="0"/>
          <w:numId w:val="308"/>
        </w:numPr>
        <w:tabs>
          <w:tab w:val="left" w:pos="0"/>
          <w:tab w:val="left" w:pos="426"/>
        </w:tabs>
        <w:spacing w:before="120" w:after="120"/>
        <w:ind w:hanging="454"/>
        <w:jc w:val="left"/>
      </w:pPr>
      <w:r>
        <w:rPr>
          <w:rFonts w:cs="Calibri"/>
          <w:sz w:val="24"/>
          <w:szCs w:val="24"/>
        </w:rPr>
        <w:t xml:space="preserve"> </w:t>
      </w:r>
      <w:r>
        <w:rPr>
          <w:rFonts w:cs="Arial"/>
          <w:sz w:val="24"/>
          <w:szCs w:val="24"/>
        </w:rPr>
        <w:t xml:space="preserve">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zawodach, </w:t>
      </w:r>
      <w:r>
        <w:rPr>
          <w:rFonts w:cs="Arial"/>
          <w:sz w:val="24"/>
          <w:szCs w:val="24"/>
        </w:rPr>
        <w:br/>
        <w:t>ich działalnością w kołach i organizacjach;</w:t>
      </w:r>
    </w:p>
    <w:p w14:paraId="78D7A7B7" w14:textId="77777777" w:rsidR="001977A8" w:rsidRDefault="0084451F">
      <w:pPr>
        <w:pStyle w:val="Standard"/>
        <w:numPr>
          <w:ilvl w:val="0"/>
          <w:numId w:val="308"/>
        </w:numPr>
        <w:tabs>
          <w:tab w:val="left" w:pos="0"/>
          <w:tab w:val="left" w:pos="426"/>
        </w:tabs>
        <w:spacing w:before="120" w:after="120"/>
        <w:ind w:hanging="454"/>
        <w:jc w:val="left"/>
      </w:pPr>
      <w:r>
        <w:rPr>
          <w:rFonts w:cs="Calibri"/>
          <w:sz w:val="24"/>
          <w:szCs w:val="24"/>
        </w:rPr>
        <w:t xml:space="preserve"> </w:t>
      </w:r>
      <w:r>
        <w:rPr>
          <w:rFonts w:cs="Arial"/>
          <w:sz w:val="24"/>
          <w:szCs w:val="24"/>
        </w:rPr>
        <w:t>tworzenie poprawnych relacji interpersonalnych opartych na życzliwości i zaufaniu, m.in. poprzez organizację  zajęć pozalekcyjnych, wycieczek, biwaków, rajdów, obozów wakacyjnych, zimowisk, wyjazdów na „ zielone szkoły”;</w:t>
      </w:r>
    </w:p>
    <w:p w14:paraId="044A0A80" w14:textId="77777777" w:rsidR="001977A8" w:rsidRDefault="0084451F">
      <w:pPr>
        <w:pStyle w:val="Standard"/>
        <w:numPr>
          <w:ilvl w:val="0"/>
          <w:numId w:val="308"/>
        </w:numPr>
        <w:tabs>
          <w:tab w:val="left" w:pos="0"/>
          <w:tab w:val="left" w:pos="426"/>
        </w:tabs>
        <w:spacing w:before="120" w:after="120"/>
        <w:ind w:hanging="454"/>
        <w:jc w:val="left"/>
      </w:pPr>
      <w:r>
        <w:rPr>
          <w:rFonts w:cs="Calibri"/>
          <w:sz w:val="24"/>
          <w:szCs w:val="24"/>
        </w:rPr>
        <w:t xml:space="preserve"> </w:t>
      </w:r>
      <w:r>
        <w:rPr>
          <w:rFonts w:cs="Arial"/>
          <w:sz w:val="24"/>
          <w:szCs w:val="24"/>
        </w:rPr>
        <w:t>unikanie złośliwości i przesady w ocenie błędów i wad uczniów;</w:t>
      </w:r>
    </w:p>
    <w:p w14:paraId="27817D16" w14:textId="77777777" w:rsidR="001977A8" w:rsidRDefault="0084451F">
      <w:pPr>
        <w:pStyle w:val="Standard"/>
        <w:numPr>
          <w:ilvl w:val="0"/>
          <w:numId w:val="308"/>
        </w:numPr>
        <w:tabs>
          <w:tab w:val="left" w:pos="0"/>
          <w:tab w:val="left" w:pos="426"/>
        </w:tabs>
        <w:spacing w:before="120" w:after="120"/>
        <w:ind w:hanging="454"/>
        <w:jc w:val="left"/>
        <w:rPr>
          <w:rFonts w:cs="Arial"/>
          <w:sz w:val="24"/>
          <w:szCs w:val="24"/>
        </w:rPr>
      </w:pPr>
      <w:r>
        <w:rPr>
          <w:rFonts w:cs="Arial"/>
          <w:sz w:val="24"/>
          <w:szCs w:val="24"/>
        </w:rPr>
        <w:t xml:space="preserve">tworzenie warunków umożliwiających uczniom odkrywanie i rozwijanie pozytywnych stron ich osobowości: stwarzanie uczniom warunków do wykazania się nie tylko zdolnościami poznawczymi, ale  także - poprzez powierzenie zadań na rzecz spraw </w:t>
      </w:r>
      <w:r>
        <w:rPr>
          <w:rFonts w:cs="Arial"/>
          <w:sz w:val="24"/>
          <w:szCs w:val="24"/>
        </w:rPr>
        <w:br/>
        <w:t>i osób drugich - zdolnościami organizacyjnymi, opiekuńczymi, artystycznymi, menedżerskimi, przymiotami ducha i charakteru;</w:t>
      </w:r>
    </w:p>
    <w:p w14:paraId="2DA86B64" w14:textId="77777777" w:rsidR="001977A8" w:rsidRDefault="0084451F">
      <w:pPr>
        <w:pStyle w:val="Standard"/>
        <w:numPr>
          <w:ilvl w:val="0"/>
          <w:numId w:val="308"/>
        </w:numPr>
        <w:tabs>
          <w:tab w:val="left" w:pos="0"/>
          <w:tab w:val="left" w:pos="426"/>
        </w:tabs>
        <w:spacing w:before="120" w:after="120"/>
        <w:ind w:hanging="454"/>
        <w:jc w:val="left"/>
      </w:pPr>
      <w:r>
        <w:rPr>
          <w:rFonts w:cs="Calibri"/>
          <w:sz w:val="24"/>
          <w:szCs w:val="24"/>
        </w:rPr>
        <w:t xml:space="preserve"> </w:t>
      </w:r>
      <w:r>
        <w:rPr>
          <w:rFonts w:cs="Arial"/>
          <w:sz w:val="24"/>
          <w:szCs w:val="24"/>
        </w:rPr>
        <w:t xml:space="preserve">wdrażanie uczniów do dbania o zdrowie, higienę osobistą i psychiczną, o stan higieniczny otoczenia oraz  do przestrzegania zasad bezpieczeństwa w szkole </w:t>
      </w:r>
      <w:r>
        <w:rPr>
          <w:rFonts w:cs="Arial"/>
          <w:sz w:val="24"/>
          <w:szCs w:val="24"/>
        </w:rPr>
        <w:br/>
        <w:t>i poza szkołą;</w:t>
      </w:r>
    </w:p>
    <w:p w14:paraId="312CB039" w14:textId="77777777" w:rsidR="001977A8" w:rsidRDefault="0084451F">
      <w:pPr>
        <w:pStyle w:val="Standard"/>
        <w:numPr>
          <w:ilvl w:val="0"/>
          <w:numId w:val="308"/>
        </w:numPr>
        <w:tabs>
          <w:tab w:val="left" w:pos="0"/>
          <w:tab w:val="left" w:pos="426"/>
        </w:tabs>
        <w:spacing w:before="120" w:after="120"/>
        <w:ind w:hanging="454"/>
        <w:jc w:val="left"/>
      </w:pPr>
      <w:r>
        <w:rPr>
          <w:rFonts w:cs="Calibri"/>
          <w:sz w:val="24"/>
          <w:szCs w:val="24"/>
        </w:rPr>
        <w:t xml:space="preserve"> </w:t>
      </w:r>
      <w:r>
        <w:rPr>
          <w:rFonts w:cs="Arial"/>
          <w:sz w:val="24"/>
          <w:szCs w:val="24"/>
        </w:rPr>
        <w:t>współpraca z rodzicami, opiekunami uczniów w sprawach  ich zdrowia,  organizowanie opieki i pomocy materialnej  uczniom;</w:t>
      </w:r>
    </w:p>
    <w:p w14:paraId="1A714CD5" w14:textId="77777777" w:rsidR="001977A8" w:rsidRDefault="0084451F">
      <w:pPr>
        <w:pStyle w:val="Standard"/>
        <w:numPr>
          <w:ilvl w:val="0"/>
          <w:numId w:val="308"/>
        </w:numPr>
        <w:tabs>
          <w:tab w:val="left" w:pos="0"/>
          <w:tab w:val="left" w:pos="426"/>
        </w:tabs>
        <w:spacing w:before="120" w:after="120"/>
        <w:ind w:hanging="454"/>
        <w:jc w:val="left"/>
      </w:pPr>
      <w:r>
        <w:rPr>
          <w:rFonts w:cs="Calibri"/>
          <w:sz w:val="24"/>
          <w:szCs w:val="24"/>
        </w:rPr>
        <w:t xml:space="preserve"> </w:t>
      </w:r>
      <w:r>
        <w:rPr>
          <w:rFonts w:cs="Arial"/>
          <w:sz w:val="24"/>
          <w:szCs w:val="24"/>
        </w:rPr>
        <w:t>udzielanie pomocy, rad i wskazówek uczniom znajdującym się w trudnych sytuacjach życiowych, występowanie do organów szkoły i innych instytucji z wnioskami o udzielenie pomocy.</w:t>
      </w:r>
    </w:p>
    <w:p w14:paraId="079D3DDB" w14:textId="77777777" w:rsidR="001977A8" w:rsidRDefault="0084451F">
      <w:pPr>
        <w:pStyle w:val="Akapitzlist"/>
        <w:numPr>
          <w:ilvl w:val="0"/>
          <w:numId w:val="158"/>
        </w:numPr>
        <w:tabs>
          <w:tab w:val="left" w:pos="1410"/>
        </w:tabs>
        <w:spacing w:before="120" w:after="120" w:line="240" w:lineRule="auto"/>
        <w:contextualSpacing w:val="0"/>
      </w:pPr>
      <w:r>
        <w:rPr>
          <w:rFonts w:cs="Arial"/>
          <w:sz w:val="24"/>
          <w:szCs w:val="24"/>
        </w:rPr>
        <w:t xml:space="preserve">Wychowawca ustala ocenę zachowania swoich wychowanków po zasięgnięciu opinii ucznia, jego </w:t>
      </w:r>
      <w:r>
        <w:rPr>
          <w:rFonts w:eastAsia="Times New Roman" w:cs="Arial"/>
          <w:sz w:val="24"/>
          <w:szCs w:val="24"/>
          <w:lang w:eastAsia="pl-PL"/>
        </w:rPr>
        <w:t xml:space="preserve">kolegów i nauczycieli, wnioskuje w sprawie przyznawania nagród </w:t>
      </w:r>
      <w:r>
        <w:rPr>
          <w:rFonts w:eastAsia="Times New Roman" w:cs="Arial"/>
          <w:sz w:val="24"/>
          <w:szCs w:val="24"/>
          <w:lang w:eastAsia="pl-PL"/>
        </w:rPr>
        <w:br/>
        <w:t>i udzielania kar. Wychowawca  ma prawo ustanowić przy współpracy z Trójką klasową rodziców własne formy nagradzania i motywowania wychowanków.</w:t>
      </w:r>
    </w:p>
    <w:p w14:paraId="365AB00F" w14:textId="77777777" w:rsidR="001977A8" w:rsidRDefault="0084451F">
      <w:pPr>
        <w:pStyle w:val="Akapitzlist"/>
        <w:numPr>
          <w:ilvl w:val="0"/>
          <w:numId w:val="158"/>
        </w:numPr>
        <w:tabs>
          <w:tab w:val="left" w:pos="1410"/>
        </w:tabs>
        <w:spacing w:before="120" w:after="120" w:line="240" w:lineRule="auto"/>
        <w:contextualSpacing w:val="0"/>
      </w:pPr>
      <w:r>
        <w:rPr>
          <w:rFonts w:eastAsia="Times New Roman" w:cs="Arial"/>
          <w:sz w:val="24"/>
          <w:szCs w:val="24"/>
          <w:lang w:eastAsia="pl-PL"/>
        </w:rPr>
        <w:t>Wychowawca zobowiązany jest do wykonywania czynności administracyjnych dotyczących kl</w:t>
      </w:r>
      <w:r>
        <w:rPr>
          <w:rFonts w:cs="Arial"/>
          <w:sz w:val="24"/>
          <w:szCs w:val="24"/>
        </w:rPr>
        <w:t>as:</w:t>
      </w:r>
    </w:p>
    <w:p w14:paraId="5020FD73" w14:textId="77777777" w:rsidR="001977A8" w:rsidRDefault="0084451F">
      <w:pPr>
        <w:pStyle w:val="Standard"/>
        <w:numPr>
          <w:ilvl w:val="0"/>
          <w:numId w:val="355"/>
        </w:numPr>
        <w:tabs>
          <w:tab w:val="left" w:pos="-454"/>
          <w:tab w:val="left" w:pos="-28"/>
        </w:tabs>
        <w:spacing w:before="120" w:after="120"/>
        <w:jc w:val="left"/>
        <w:rPr>
          <w:rFonts w:cs="Arial"/>
          <w:sz w:val="24"/>
          <w:szCs w:val="24"/>
        </w:rPr>
      </w:pPr>
      <w:r>
        <w:rPr>
          <w:rFonts w:cs="Arial"/>
          <w:sz w:val="24"/>
          <w:szCs w:val="24"/>
        </w:rPr>
        <w:t>prowadzi dziennik lekcyjny, arkusze ocen;</w:t>
      </w:r>
    </w:p>
    <w:p w14:paraId="1CA801FE" w14:textId="77777777" w:rsidR="001977A8" w:rsidRDefault="0084451F">
      <w:pPr>
        <w:pStyle w:val="Standard"/>
        <w:numPr>
          <w:ilvl w:val="0"/>
          <w:numId w:val="355"/>
        </w:numPr>
        <w:tabs>
          <w:tab w:val="left" w:pos="-454"/>
          <w:tab w:val="left" w:pos="-28"/>
        </w:tabs>
        <w:spacing w:before="120" w:after="120"/>
        <w:jc w:val="left"/>
        <w:rPr>
          <w:rFonts w:cs="Arial"/>
          <w:sz w:val="24"/>
          <w:szCs w:val="24"/>
        </w:rPr>
      </w:pPr>
      <w:r>
        <w:rPr>
          <w:rFonts w:cs="Arial"/>
          <w:sz w:val="24"/>
          <w:szCs w:val="24"/>
        </w:rPr>
        <w:t>sporządza zestawienia statystyczne dotyczące  klasy;</w:t>
      </w:r>
    </w:p>
    <w:p w14:paraId="74611F3F" w14:textId="77777777" w:rsidR="001977A8" w:rsidRDefault="0084451F">
      <w:pPr>
        <w:pStyle w:val="Standard"/>
        <w:numPr>
          <w:ilvl w:val="0"/>
          <w:numId w:val="355"/>
        </w:numPr>
        <w:tabs>
          <w:tab w:val="left" w:pos="-454"/>
          <w:tab w:val="left" w:pos="-28"/>
        </w:tabs>
        <w:spacing w:before="120" w:after="120"/>
        <w:jc w:val="left"/>
        <w:rPr>
          <w:rFonts w:cs="Arial"/>
          <w:sz w:val="24"/>
          <w:szCs w:val="24"/>
        </w:rPr>
      </w:pPr>
      <w:r>
        <w:rPr>
          <w:rFonts w:cs="Arial"/>
          <w:sz w:val="24"/>
          <w:szCs w:val="24"/>
        </w:rPr>
        <w:t>nadzoruje prowadzenie ewidencji wpłat składek przez skarbnika klasowego;</w:t>
      </w:r>
    </w:p>
    <w:p w14:paraId="4CF8BA02" w14:textId="77777777" w:rsidR="001977A8" w:rsidRDefault="0084451F">
      <w:pPr>
        <w:pStyle w:val="Standard"/>
        <w:numPr>
          <w:ilvl w:val="0"/>
          <w:numId w:val="355"/>
        </w:numPr>
        <w:tabs>
          <w:tab w:val="left" w:pos="-454"/>
          <w:tab w:val="left" w:pos="-28"/>
        </w:tabs>
        <w:spacing w:before="120" w:after="120"/>
        <w:jc w:val="left"/>
        <w:rPr>
          <w:rFonts w:cs="Arial"/>
          <w:sz w:val="24"/>
          <w:szCs w:val="24"/>
        </w:rPr>
      </w:pPr>
      <w:r>
        <w:rPr>
          <w:rFonts w:cs="Arial"/>
          <w:sz w:val="24"/>
          <w:szCs w:val="24"/>
        </w:rPr>
        <w:t>wypisuje świadectwa szkolne;</w:t>
      </w:r>
    </w:p>
    <w:p w14:paraId="7D04BDF5" w14:textId="77777777" w:rsidR="001977A8" w:rsidRDefault="0084451F">
      <w:pPr>
        <w:pStyle w:val="Standard"/>
        <w:numPr>
          <w:ilvl w:val="0"/>
          <w:numId w:val="355"/>
        </w:numPr>
        <w:tabs>
          <w:tab w:val="left" w:pos="-454"/>
          <w:tab w:val="left" w:pos="-28"/>
        </w:tabs>
        <w:spacing w:before="120" w:after="120"/>
        <w:jc w:val="left"/>
        <w:rPr>
          <w:rFonts w:cs="Arial"/>
          <w:sz w:val="24"/>
          <w:szCs w:val="24"/>
        </w:rPr>
      </w:pPr>
      <w:r>
        <w:rPr>
          <w:rFonts w:cs="Arial"/>
          <w:sz w:val="24"/>
          <w:szCs w:val="24"/>
        </w:rPr>
        <w:t xml:space="preserve">wykonuje inne czynności administracyjne dotyczące klasy, zgodnie z zarządzeniami  władz  szkolnych,  poleceniami dyrektora  szkoły oraz uchwałami rady pedagogicznej.  </w:t>
      </w:r>
    </w:p>
    <w:p w14:paraId="39F85B09" w14:textId="77777777" w:rsidR="001977A8" w:rsidRDefault="0084451F">
      <w:pPr>
        <w:pStyle w:val="Akapitzlist"/>
        <w:numPr>
          <w:ilvl w:val="0"/>
          <w:numId w:val="305"/>
        </w:numPr>
        <w:tabs>
          <w:tab w:val="left" w:pos="1410"/>
        </w:tabs>
        <w:spacing w:before="120" w:after="120" w:line="240" w:lineRule="auto"/>
        <w:contextualSpacing w:val="0"/>
        <w:rPr>
          <w:rFonts w:eastAsia="Times New Roman" w:cs="Arial"/>
          <w:sz w:val="24"/>
          <w:szCs w:val="24"/>
          <w:lang w:eastAsia="pl-PL"/>
        </w:rPr>
      </w:pPr>
      <w:r>
        <w:rPr>
          <w:rFonts w:eastAsia="Times New Roman" w:cs="Arial"/>
          <w:sz w:val="24"/>
          <w:szCs w:val="24"/>
          <w:lang w:eastAsia="pl-PL"/>
        </w:rPr>
        <w:t xml:space="preserve">Nauczyciel jest zobowiązany skrupulatnie przestrzegać i stosować przepisy </w:t>
      </w:r>
      <w:r>
        <w:rPr>
          <w:rFonts w:eastAsia="Times New Roman" w:cs="Arial"/>
          <w:sz w:val="24"/>
          <w:szCs w:val="24"/>
          <w:lang w:eastAsia="pl-PL"/>
        </w:rPr>
        <w:br/>
        <w:t>i zarządzenia odnośnie bhp i p/</w:t>
      </w:r>
      <w:proofErr w:type="spellStart"/>
      <w:r>
        <w:rPr>
          <w:rFonts w:eastAsia="Times New Roman" w:cs="Arial"/>
          <w:sz w:val="24"/>
          <w:szCs w:val="24"/>
          <w:lang w:eastAsia="pl-PL"/>
        </w:rPr>
        <w:t>poż</w:t>
      </w:r>
      <w:proofErr w:type="spellEnd"/>
      <w:r>
        <w:rPr>
          <w:rFonts w:eastAsia="Times New Roman" w:cs="Arial"/>
          <w:sz w:val="24"/>
          <w:szCs w:val="24"/>
          <w:lang w:eastAsia="pl-PL"/>
        </w:rPr>
        <w:t>., a także odbywać wymagane szkolenia z tego zakresu.</w:t>
      </w:r>
    </w:p>
    <w:p w14:paraId="07C94C01" w14:textId="77777777" w:rsidR="001977A8" w:rsidRDefault="0084451F">
      <w:pPr>
        <w:pStyle w:val="Akapitzlist"/>
        <w:numPr>
          <w:ilvl w:val="0"/>
          <w:numId w:val="305"/>
        </w:numPr>
        <w:tabs>
          <w:tab w:val="left" w:pos="1410"/>
        </w:tabs>
        <w:spacing w:before="120" w:after="120" w:line="240" w:lineRule="auto"/>
        <w:contextualSpacing w:val="0"/>
      </w:pPr>
      <w:r>
        <w:rPr>
          <w:rFonts w:eastAsia="Times New Roman" w:cs="Arial"/>
          <w:sz w:val="24"/>
          <w:szCs w:val="24"/>
          <w:lang w:eastAsia="pl-PL"/>
        </w:rPr>
        <w:t>Nauczyciel jest zobowiązany pełnić dyżur w godzinach i miejscach wyznaczonych przez dyrektora sz</w:t>
      </w:r>
      <w:r>
        <w:rPr>
          <w:rFonts w:cs="Arial"/>
          <w:sz w:val="24"/>
          <w:szCs w:val="24"/>
        </w:rPr>
        <w:t>koły. W czasie dyżuru nauczyciel jest zobowiązany do:</w:t>
      </w:r>
    </w:p>
    <w:p w14:paraId="50756CC6" w14:textId="77777777" w:rsidR="001977A8" w:rsidRDefault="0084451F">
      <w:pPr>
        <w:pStyle w:val="Standard"/>
        <w:numPr>
          <w:ilvl w:val="0"/>
          <w:numId w:val="235"/>
        </w:numPr>
        <w:tabs>
          <w:tab w:val="left" w:pos="-454"/>
          <w:tab w:val="left" w:pos="-28"/>
        </w:tabs>
        <w:spacing w:before="120" w:after="120"/>
        <w:jc w:val="left"/>
        <w:rPr>
          <w:sz w:val="24"/>
          <w:szCs w:val="24"/>
        </w:rPr>
      </w:pPr>
      <w:r>
        <w:rPr>
          <w:sz w:val="24"/>
          <w:szCs w:val="24"/>
        </w:rPr>
        <w:lastRenderedPageBreak/>
        <w:t xml:space="preserve">punktualnego rozpoczynania dyżuru i ciągłej </w:t>
      </w:r>
      <w:r>
        <w:rPr>
          <w:sz w:val="24"/>
          <w:szCs w:val="24"/>
        </w:rPr>
        <w:t>obecności w miejscu podlegającym jego nadzorowi;</w:t>
      </w:r>
    </w:p>
    <w:p w14:paraId="43DABA6D" w14:textId="77777777" w:rsidR="001977A8" w:rsidRDefault="0084451F">
      <w:pPr>
        <w:pStyle w:val="Standard"/>
        <w:numPr>
          <w:ilvl w:val="0"/>
          <w:numId w:val="235"/>
        </w:numPr>
        <w:tabs>
          <w:tab w:val="left" w:pos="-454"/>
          <w:tab w:val="left" w:pos="-28"/>
        </w:tabs>
        <w:spacing w:before="120" w:after="120"/>
        <w:jc w:val="left"/>
        <w:rPr>
          <w:sz w:val="24"/>
          <w:szCs w:val="24"/>
        </w:rPr>
      </w:pPr>
      <w:r>
        <w:rPr>
          <w:sz w:val="24"/>
          <w:szCs w:val="24"/>
        </w:rPr>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zaśmiecanie korytarzy szkolnych, niszczenie mienia itp.). Nauczyciel w czasie pełnienia dyżuru nie może zajmować się sprawami postronnymi takimi, jak przeprowadzanie rozmów z rodzicami i innymi osobami , telefonowaniem,</w:t>
      </w:r>
      <w:r>
        <w:rPr>
          <w:sz w:val="24"/>
          <w:szCs w:val="24"/>
        </w:rPr>
        <w:t xml:space="preserve"> korzystaniem z laptopa lub </w:t>
      </w:r>
      <w:proofErr w:type="spellStart"/>
      <w:r>
        <w:rPr>
          <w:sz w:val="24"/>
          <w:szCs w:val="24"/>
        </w:rPr>
        <w:t>smartfona</w:t>
      </w:r>
      <w:proofErr w:type="spellEnd"/>
      <w:r>
        <w:rPr>
          <w:sz w:val="24"/>
          <w:szCs w:val="24"/>
        </w:rPr>
        <w:t xml:space="preserve"> lub innymi czynnościami, które przeszkadzają w czynnym pełnieniu dyżuru;</w:t>
      </w:r>
    </w:p>
    <w:p w14:paraId="392EC0EA" w14:textId="77777777" w:rsidR="001977A8" w:rsidRDefault="0084451F">
      <w:pPr>
        <w:pStyle w:val="Standard"/>
        <w:numPr>
          <w:ilvl w:val="0"/>
          <w:numId w:val="235"/>
        </w:numPr>
        <w:tabs>
          <w:tab w:val="left" w:pos="-454"/>
          <w:tab w:val="left" w:pos="-28"/>
        </w:tabs>
        <w:spacing w:before="120" w:after="120"/>
        <w:jc w:val="left"/>
        <w:rPr>
          <w:sz w:val="24"/>
          <w:szCs w:val="24"/>
        </w:rPr>
      </w:pPr>
      <w:r>
        <w:rPr>
          <w:sz w:val="24"/>
          <w:szCs w:val="24"/>
        </w:rPr>
        <w:t xml:space="preserve">przestrzegania zakazu otwierania w czasie przerw międzylekcyjnych okien na korytarzach; kontrolowania  przestrzegania obowiązku zamykania drzwi </w:t>
      </w:r>
      <w:r>
        <w:rPr>
          <w:sz w:val="24"/>
          <w:szCs w:val="24"/>
        </w:rPr>
        <w:br/>
        <w:t xml:space="preserve">do </w:t>
      </w:r>
      <w:proofErr w:type="spellStart"/>
      <w:r>
        <w:rPr>
          <w:sz w:val="24"/>
          <w:szCs w:val="24"/>
        </w:rPr>
        <w:t>sal</w:t>
      </w:r>
      <w:proofErr w:type="spellEnd"/>
      <w:r>
        <w:rPr>
          <w:sz w:val="24"/>
          <w:szCs w:val="24"/>
        </w:rPr>
        <w:t xml:space="preserve"> lekcyjnych;</w:t>
      </w:r>
    </w:p>
    <w:p w14:paraId="51AB9844" w14:textId="77777777" w:rsidR="001977A8" w:rsidRDefault="0084451F">
      <w:pPr>
        <w:pStyle w:val="Standard"/>
        <w:numPr>
          <w:ilvl w:val="0"/>
          <w:numId w:val="235"/>
        </w:numPr>
        <w:tabs>
          <w:tab w:val="left" w:pos="-454"/>
          <w:tab w:val="left" w:pos="-28"/>
        </w:tabs>
        <w:spacing w:before="120" w:after="120"/>
        <w:jc w:val="left"/>
        <w:rPr>
          <w:sz w:val="24"/>
          <w:szCs w:val="24"/>
        </w:rPr>
      </w:pPr>
      <w:r>
        <w:rPr>
          <w:sz w:val="24"/>
          <w:szCs w:val="24"/>
        </w:rPr>
        <w:t>dbania, by uczniowie nie śmiecili, nie brudzili, nie dewastowali ścian, ławek i innych urządzeń szkolnych oraz by nie niszczyli roślin i dekoracji;</w:t>
      </w:r>
    </w:p>
    <w:p w14:paraId="3EFD3894" w14:textId="77777777" w:rsidR="001977A8" w:rsidRDefault="0084451F">
      <w:pPr>
        <w:pStyle w:val="Standard"/>
        <w:numPr>
          <w:ilvl w:val="0"/>
          <w:numId w:val="235"/>
        </w:numPr>
        <w:tabs>
          <w:tab w:val="left" w:pos="-454"/>
          <w:tab w:val="left" w:pos="-28"/>
        </w:tabs>
        <w:spacing w:before="120" w:after="120"/>
        <w:jc w:val="left"/>
        <w:rPr>
          <w:sz w:val="24"/>
          <w:szCs w:val="24"/>
        </w:rPr>
      </w:pPr>
      <w:r>
        <w:rPr>
          <w:sz w:val="24"/>
          <w:szCs w:val="24"/>
        </w:rPr>
        <w:t xml:space="preserve">zwracania uwagi na przestrzeganie przez uczniów ustalonych zasad wchodzenia </w:t>
      </w:r>
      <w:r>
        <w:rPr>
          <w:sz w:val="24"/>
          <w:szCs w:val="24"/>
        </w:rPr>
        <w:br/>
        <w:t xml:space="preserve">do budynku szkolnego lub </w:t>
      </w:r>
      <w:proofErr w:type="spellStart"/>
      <w:r>
        <w:rPr>
          <w:sz w:val="24"/>
          <w:szCs w:val="24"/>
        </w:rPr>
        <w:t>sal</w:t>
      </w:r>
      <w:proofErr w:type="spellEnd"/>
      <w:r>
        <w:rPr>
          <w:sz w:val="24"/>
          <w:szCs w:val="24"/>
        </w:rPr>
        <w:t xml:space="preserve"> lekcyjnych;</w:t>
      </w:r>
    </w:p>
    <w:p w14:paraId="1370515F" w14:textId="77777777" w:rsidR="001977A8" w:rsidRDefault="0084451F">
      <w:pPr>
        <w:pStyle w:val="Standard"/>
        <w:numPr>
          <w:ilvl w:val="0"/>
          <w:numId w:val="235"/>
        </w:numPr>
        <w:tabs>
          <w:tab w:val="left" w:pos="-454"/>
          <w:tab w:val="left" w:pos="-28"/>
        </w:tabs>
        <w:spacing w:before="120" w:after="120"/>
        <w:jc w:val="left"/>
        <w:rPr>
          <w:sz w:val="24"/>
          <w:szCs w:val="24"/>
        </w:rPr>
      </w:pPr>
      <w:r>
        <w:rPr>
          <w:sz w:val="24"/>
          <w:szCs w:val="24"/>
        </w:rPr>
        <w:t>egzekwowania, by uczniowie nie opuszczali terenu szkoły podczas przerw;</w:t>
      </w:r>
    </w:p>
    <w:p w14:paraId="56EE678D" w14:textId="77777777" w:rsidR="001977A8" w:rsidRDefault="0084451F">
      <w:pPr>
        <w:pStyle w:val="Standard"/>
        <w:numPr>
          <w:ilvl w:val="0"/>
          <w:numId w:val="235"/>
        </w:numPr>
        <w:tabs>
          <w:tab w:val="left" w:pos="-454"/>
          <w:tab w:val="left" w:pos="-28"/>
        </w:tabs>
        <w:spacing w:before="120" w:after="120"/>
        <w:jc w:val="left"/>
        <w:rPr>
          <w:sz w:val="24"/>
          <w:szCs w:val="24"/>
        </w:rPr>
      </w:pPr>
      <w:r>
        <w:rPr>
          <w:sz w:val="24"/>
          <w:szCs w:val="24"/>
        </w:rPr>
        <w:t>niedopuszczanie do palenia przez uczniów  papierosów lub picia alkoholu na terenie szkoły - szczególnie  w toaletach szkolnych;</w:t>
      </w:r>
    </w:p>
    <w:p w14:paraId="1307755A" w14:textId="77777777" w:rsidR="001977A8" w:rsidRDefault="0084451F">
      <w:pPr>
        <w:pStyle w:val="Standard"/>
        <w:numPr>
          <w:ilvl w:val="0"/>
          <w:numId w:val="235"/>
        </w:numPr>
        <w:tabs>
          <w:tab w:val="left" w:pos="-454"/>
          <w:tab w:val="left" w:pos="-28"/>
        </w:tabs>
        <w:spacing w:before="120" w:after="120"/>
        <w:jc w:val="left"/>
      </w:pPr>
      <w:r>
        <w:rPr>
          <w:sz w:val="24"/>
          <w:szCs w:val="24"/>
        </w:rPr>
        <w:t>natychmiastowego zgłoszenia dyrekcji szkoły zauważonego wypadku i podjęcia działań zmierzających do udzielenia pierwszej pomocy poszkodowanym i o ile to możliwe - zapewnienia dalszej opieki oraz zabezpieczenia</w:t>
      </w:r>
      <w:r>
        <w:rPr>
          <w:rStyle w:val="Odwoaniedokomentarza"/>
          <w:rFonts w:cs="Arial"/>
          <w:sz w:val="24"/>
          <w:szCs w:val="24"/>
        </w:rPr>
        <w:t xml:space="preserve"> miejsca wypadku.</w:t>
      </w:r>
    </w:p>
    <w:p w14:paraId="202DAB1B" w14:textId="77777777" w:rsidR="001977A8" w:rsidRDefault="0084451F">
      <w:pPr>
        <w:pStyle w:val="Akapitzlist"/>
        <w:numPr>
          <w:ilvl w:val="0"/>
          <w:numId w:val="305"/>
        </w:numPr>
        <w:tabs>
          <w:tab w:val="left" w:pos="1410"/>
        </w:tabs>
        <w:spacing w:before="120" w:after="120" w:line="240" w:lineRule="auto"/>
        <w:contextualSpacing w:val="0"/>
      </w:pPr>
      <w:r>
        <w:rPr>
          <w:rStyle w:val="Odwoaniedokomentarza"/>
          <w:rFonts w:cs="Arial"/>
          <w:sz w:val="24"/>
          <w:szCs w:val="24"/>
        </w:rPr>
        <w:t xml:space="preserve">Nauczyciel nie może opuścić miejsca pełnienia dyżuru bez  uprzedniego </w:t>
      </w:r>
      <w:r>
        <w:rPr>
          <w:rFonts w:eastAsia="Times New Roman"/>
          <w:sz w:val="24"/>
          <w:szCs w:val="24"/>
          <w:lang w:eastAsia="pl-PL"/>
        </w:rPr>
        <w:t>poinformowania o tym zamiarze  dyrektora szkoły i przybyciu na miejsce dyżuru innego pracownika szkoły.</w:t>
      </w:r>
    </w:p>
    <w:p w14:paraId="1309E122" w14:textId="77777777" w:rsidR="001977A8" w:rsidRDefault="0084451F">
      <w:pPr>
        <w:pStyle w:val="Akapitzlist"/>
        <w:numPr>
          <w:ilvl w:val="0"/>
          <w:numId w:val="305"/>
        </w:numPr>
        <w:tabs>
          <w:tab w:val="left" w:pos="1410"/>
        </w:tabs>
        <w:spacing w:before="120" w:after="120" w:line="240" w:lineRule="auto"/>
        <w:contextualSpacing w:val="0"/>
        <w:rPr>
          <w:rFonts w:eastAsia="Times New Roman"/>
          <w:sz w:val="24"/>
          <w:szCs w:val="24"/>
          <w:lang w:eastAsia="pl-PL"/>
        </w:rPr>
      </w:pPr>
      <w:r>
        <w:rPr>
          <w:rFonts w:eastAsia="Times New Roman"/>
          <w:sz w:val="24"/>
          <w:szCs w:val="24"/>
          <w:lang w:eastAsia="pl-PL"/>
        </w:rPr>
        <w:t xml:space="preserve">Nauczyciel obowiązany jest zapewnić właściwy nadzór i bezpieczeństwo uczniom biorącym udział w pracach na rzecz szkoły i środowiska. Prace mogą być wykonywane </w:t>
      </w:r>
      <w:r>
        <w:rPr>
          <w:rFonts w:eastAsia="Times New Roman"/>
          <w:sz w:val="24"/>
          <w:szCs w:val="24"/>
          <w:lang w:eastAsia="pl-PL"/>
        </w:rPr>
        <w:br/>
        <w:t>po zaopatrzeniu uczniów w odpowiedni do ich wykonywania sprzęt, urządzenia i środki ochrony indywidualnej.</w:t>
      </w:r>
    </w:p>
    <w:p w14:paraId="7D0EA346" w14:textId="77777777" w:rsidR="001977A8" w:rsidRDefault="0084451F">
      <w:pPr>
        <w:pStyle w:val="Akapitzlist"/>
        <w:numPr>
          <w:ilvl w:val="0"/>
          <w:numId w:val="305"/>
        </w:numPr>
        <w:tabs>
          <w:tab w:val="left" w:pos="1410"/>
        </w:tabs>
        <w:spacing w:before="120" w:after="120" w:line="240" w:lineRule="auto"/>
        <w:contextualSpacing w:val="0"/>
      </w:pPr>
      <w:r>
        <w:rPr>
          <w:rStyle w:val="Odwoaniedokomentarza"/>
          <w:rFonts w:cs="Arial"/>
          <w:sz w:val="24"/>
          <w:szCs w:val="24"/>
        </w:rPr>
        <w:t xml:space="preserve">Nauczyciel </w:t>
      </w:r>
      <w:r>
        <w:rPr>
          <w:rFonts w:eastAsia="Times New Roman"/>
          <w:sz w:val="24"/>
          <w:szCs w:val="24"/>
          <w:lang w:eastAsia="pl-PL"/>
        </w:rPr>
        <w:t xml:space="preserve">jest zobowiązany do niezwłocznego przerwania i wyprowadzenia </w:t>
      </w:r>
      <w:r>
        <w:rPr>
          <w:rFonts w:eastAsia="Times New Roman"/>
          <w:sz w:val="24"/>
          <w:szCs w:val="24"/>
          <w:lang w:eastAsia="pl-PL"/>
        </w:rPr>
        <w:br/>
        <w:t>z zagrożonych miejsc osoby powierzone jego opiece, jeżeli stan zagrożenia powstanie lub ujawni się w czasie zajęć.</w:t>
      </w:r>
    </w:p>
    <w:p w14:paraId="359AB109" w14:textId="77777777" w:rsidR="001977A8" w:rsidRDefault="0084451F">
      <w:pPr>
        <w:pStyle w:val="Akapitzlist"/>
        <w:numPr>
          <w:ilvl w:val="0"/>
          <w:numId w:val="305"/>
        </w:numPr>
        <w:tabs>
          <w:tab w:val="left" w:pos="1410"/>
        </w:tabs>
        <w:spacing w:before="120" w:after="120" w:line="240" w:lineRule="auto"/>
        <w:contextualSpacing w:val="0"/>
        <w:rPr>
          <w:rFonts w:eastAsia="Times New Roman"/>
          <w:sz w:val="24"/>
          <w:szCs w:val="24"/>
          <w:lang w:eastAsia="pl-PL"/>
        </w:rPr>
      </w:pPr>
      <w:r>
        <w:rPr>
          <w:rFonts w:eastAsia="Times New Roman"/>
          <w:sz w:val="24"/>
          <w:szCs w:val="24"/>
          <w:lang w:eastAsia="pl-PL"/>
        </w:rPr>
        <w:t>Nauczyciel jest zobowiązany do 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w:t>
      </w:r>
      <w:r>
        <w:rPr>
          <w:rFonts w:eastAsia="Times New Roman"/>
          <w:sz w:val="24"/>
          <w:szCs w:val="24"/>
          <w:lang w:eastAsia="pl-PL"/>
        </w:rPr>
        <w:t>ają zagrożeń dla bezpieczeństwa uczniów.</w:t>
      </w:r>
    </w:p>
    <w:p w14:paraId="0A8682CF" w14:textId="77777777" w:rsidR="001977A8" w:rsidRDefault="0084451F">
      <w:pPr>
        <w:pStyle w:val="Akapitzlist"/>
        <w:numPr>
          <w:ilvl w:val="0"/>
          <w:numId w:val="305"/>
        </w:numPr>
        <w:tabs>
          <w:tab w:val="left" w:pos="1410"/>
        </w:tabs>
        <w:spacing w:before="120" w:after="120" w:line="240" w:lineRule="auto"/>
        <w:contextualSpacing w:val="0"/>
        <w:rPr>
          <w:rFonts w:eastAsia="Times New Roman"/>
          <w:sz w:val="24"/>
          <w:szCs w:val="24"/>
          <w:lang w:eastAsia="pl-PL"/>
        </w:rPr>
      </w:pPr>
      <w:r>
        <w:rPr>
          <w:rFonts w:eastAsia="Times New Roman"/>
          <w:sz w:val="24"/>
          <w:szCs w:val="24"/>
          <w:lang w:eastAsia="pl-PL"/>
        </w:rPr>
        <w:lastRenderedPageBreak/>
        <w:t xml:space="preserve">Nauczyciel jest zobowiązany do wstrzymania rozpoczęcia  zajęć, jeżeli w pomieszczeniach lub innych </w:t>
      </w:r>
      <w:r>
        <w:rPr>
          <w:rFonts w:eastAsia="Times New Roman"/>
          <w:sz w:val="24"/>
          <w:szCs w:val="24"/>
          <w:lang w:eastAsia="pl-PL"/>
        </w:rPr>
        <w:t>miejscach, w których mają być prowadzone zajęcia stan znajdującego się wyposażenia stwarza zagrożenia dla bezpieczeństwa.</w:t>
      </w:r>
    </w:p>
    <w:p w14:paraId="6554FF30" w14:textId="77777777" w:rsidR="001977A8" w:rsidRDefault="0084451F">
      <w:pPr>
        <w:pStyle w:val="Akapitzlist"/>
        <w:numPr>
          <w:ilvl w:val="0"/>
          <w:numId w:val="305"/>
        </w:numPr>
        <w:tabs>
          <w:tab w:val="left" w:pos="1410"/>
        </w:tabs>
        <w:spacing w:before="120" w:after="120" w:line="240" w:lineRule="auto"/>
        <w:contextualSpacing w:val="0"/>
        <w:rPr>
          <w:rFonts w:eastAsia="Times New Roman"/>
          <w:sz w:val="24"/>
          <w:szCs w:val="24"/>
          <w:lang w:eastAsia="pl-PL"/>
        </w:rPr>
      </w:pPr>
      <w:r>
        <w:rPr>
          <w:rFonts w:eastAsia="Times New Roman"/>
          <w:sz w:val="24"/>
          <w:szCs w:val="24"/>
          <w:lang w:eastAsia="pl-PL"/>
        </w:rPr>
        <w:t>Nauczyciele zobowiązani są do przestrzegania ustalonych godzin rozpoczynania</w:t>
      </w:r>
      <w:r>
        <w:rPr>
          <w:rFonts w:eastAsia="Times New Roman"/>
          <w:sz w:val="24"/>
          <w:szCs w:val="24"/>
          <w:lang w:eastAsia="pl-PL"/>
        </w:rPr>
        <w:br/>
        <w:t>i kończenia zajęć edukacyjnych oraz respektowania prawa uczniów do pełnych przerw międzylekcyjnych.</w:t>
      </w:r>
    </w:p>
    <w:p w14:paraId="08CEB2ED" w14:textId="77777777" w:rsidR="001977A8" w:rsidRDefault="0084451F">
      <w:pPr>
        <w:pStyle w:val="Akapitzlist"/>
        <w:numPr>
          <w:ilvl w:val="0"/>
          <w:numId w:val="305"/>
        </w:numPr>
        <w:tabs>
          <w:tab w:val="left" w:pos="1410"/>
        </w:tabs>
        <w:spacing w:before="120" w:after="120" w:line="240" w:lineRule="auto"/>
        <w:contextualSpacing w:val="0"/>
        <w:rPr>
          <w:rFonts w:eastAsia="Times New Roman"/>
          <w:sz w:val="24"/>
          <w:szCs w:val="24"/>
          <w:lang w:eastAsia="pl-PL"/>
        </w:rPr>
      </w:pPr>
      <w:r>
        <w:rPr>
          <w:rFonts w:eastAsia="Times New Roman"/>
          <w:sz w:val="24"/>
          <w:szCs w:val="24"/>
          <w:lang w:eastAsia="pl-PL"/>
        </w:rPr>
        <w:t>Nauczyciel ma obowiązek zapoznać się i przestrzegać instrukcji bezpieczeństwa pożarowego w szkole.</w:t>
      </w:r>
    </w:p>
    <w:p w14:paraId="7CB2E371" w14:textId="77777777" w:rsidR="001977A8" w:rsidRDefault="0084451F">
      <w:pPr>
        <w:pStyle w:val="Akapitzlist"/>
        <w:numPr>
          <w:ilvl w:val="0"/>
          <w:numId w:val="305"/>
        </w:numPr>
        <w:tabs>
          <w:tab w:val="left" w:pos="1410"/>
        </w:tabs>
        <w:spacing w:before="120" w:after="120" w:line="240" w:lineRule="auto"/>
        <w:contextualSpacing w:val="0"/>
        <w:rPr>
          <w:rFonts w:eastAsia="Times New Roman"/>
          <w:sz w:val="24"/>
          <w:szCs w:val="24"/>
          <w:lang w:eastAsia="pl-PL"/>
        </w:rPr>
      </w:pPr>
      <w:r>
        <w:rPr>
          <w:rFonts w:eastAsia="Times New Roman"/>
          <w:sz w:val="24"/>
          <w:szCs w:val="24"/>
          <w:lang w:eastAsia="pl-PL"/>
        </w:rPr>
        <w:t>Nauczyciel organizujący wyjście uczniów ze szkoły lub wycieczkę ma obowiązek przestrzegać zasad ujętych w procedurze organizacji wycieczek szkolnych, obowiązującej w szkole.</w:t>
      </w:r>
    </w:p>
    <w:p w14:paraId="75CC72D7" w14:textId="77777777" w:rsidR="001977A8" w:rsidRDefault="0084451F">
      <w:pPr>
        <w:pStyle w:val="Akapitzlist"/>
        <w:numPr>
          <w:ilvl w:val="0"/>
          <w:numId w:val="305"/>
        </w:numPr>
        <w:tabs>
          <w:tab w:val="left" w:pos="1410"/>
        </w:tabs>
        <w:spacing w:before="120" w:after="120" w:line="240" w:lineRule="auto"/>
        <w:contextualSpacing w:val="0"/>
      </w:pPr>
      <w:r>
        <w:rPr>
          <w:rFonts w:eastAsia="Times New Roman"/>
          <w:sz w:val="24"/>
          <w:szCs w:val="24"/>
          <w:lang w:eastAsia="pl-PL"/>
        </w:rPr>
        <w:t>Nauczyciel w</w:t>
      </w:r>
      <w:r>
        <w:rPr>
          <w:rStyle w:val="Odwoaniedokomentarza"/>
          <w:rFonts w:cs="Arial"/>
          <w:sz w:val="24"/>
          <w:szCs w:val="24"/>
        </w:rPr>
        <w:t xml:space="preserve"> trakcie prowadzonych zajęć w klasie:</w:t>
      </w:r>
    </w:p>
    <w:p w14:paraId="3F5E87A2" w14:textId="77777777" w:rsidR="001977A8" w:rsidRDefault="0084451F">
      <w:pPr>
        <w:pStyle w:val="Standard"/>
        <w:numPr>
          <w:ilvl w:val="0"/>
          <w:numId w:val="176"/>
        </w:numPr>
        <w:tabs>
          <w:tab w:val="left" w:pos="-454"/>
          <w:tab w:val="left" w:pos="-28"/>
        </w:tabs>
        <w:spacing w:before="120" w:after="120"/>
        <w:jc w:val="left"/>
      </w:pPr>
      <w:r>
        <w:rPr>
          <w:rStyle w:val="Odwoaniedokomentarza"/>
          <w:rFonts w:cs="Arial"/>
          <w:sz w:val="24"/>
          <w:szCs w:val="24"/>
        </w:rPr>
        <w:t xml:space="preserve">ma obowiązek wejść do sali pierwszy, by sprawdzić czy warunki do prowadzenia lekcji nie zagrażają bezpieczeństwu uczniów i nauczyciela . Jeżeli sala lekcyjna nie odpowiada warunkom </w:t>
      </w:r>
      <w:r>
        <w:rPr>
          <w:sz w:val="24"/>
          <w:szCs w:val="24"/>
        </w:rPr>
        <w:t>bezpieczeństwa nauczyciel ma obowiązek zgłosić to do dyrektora szkoły celem usunięcia usterek. Do czasu naprawienia usterek nauczyciel ma prawo odmówić prowadzenia zajęć w danym miejscu;</w:t>
      </w:r>
    </w:p>
    <w:p w14:paraId="2886307D" w14:textId="77777777" w:rsidR="001977A8" w:rsidRDefault="0084451F">
      <w:pPr>
        <w:pStyle w:val="Standard"/>
        <w:numPr>
          <w:ilvl w:val="0"/>
          <w:numId w:val="176"/>
        </w:numPr>
        <w:tabs>
          <w:tab w:val="left" w:pos="-454"/>
          <w:tab w:val="left" w:pos="-28"/>
        </w:tabs>
        <w:spacing w:before="120" w:after="120"/>
        <w:jc w:val="left"/>
        <w:rPr>
          <w:sz w:val="24"/>
          <w:szCs w:val="24"/>
        </w:rPr>
      </w:pPr>
      <w:r>
        <w:rPr>
          <w:sz w:val="24"/>
          <w:szCs w:val="24"/>
        </w:rPr>
        <w:t>podczas zajęć nauczyciel nie może pozostawić uczniów bez żadnej opieki osoby dorosłej;</w:t>
      </w:r>
    </w:p>
    <w:p w14:paraId="3EFEEEB2" w14:textId="77777777" w:rsidR="001977A8" w:rsidRDefault="0084451F">
      <w:pPr>
        <w:pStyle w:val="Standard"/>
        <w:numPr>
          <w:ilvl w:val="0"/>
          <w:numId w:val="176"/>
        </w:numPr>
        <w:tabs>
          <w:tab w:val="left" w:pos="-454"/>
          <w:tab w:val="left" w:pos="-28"/>
        </w:tabs>
        <w:spacing w:before="120" w:after="120"/>
        <w:jc w:val="left"/>
        <w:rPr>
          <w:sz w:val="24"/>
          <w:szCs w:val="24"/>
        </w:rPr>
      </w:pPr>
      <w:r>
        <w:rPr>
          <w:sz w:val="24"/>
          <w:szCs w:val="24"/>
        </w:rPr>
        <w:t>w razie stwierdzenia niedyspozycji ucznia, nauczyciel ocenia jego stan. Jeśli zaistnieje taka potrzeba udziela mu pierwszej pomocy. O zaistniałej sytuacji należy powiadomić telefonicznie rodziców ucznia. Jeśli jest to wypadek, natychmiast  powiadomić dyrektora szkoły;</w:t>
      </w:r>
    </w:p>
    <w:p w14:paraId="551800D9" w14:textId="77777777" w:rsidR="001977A8" w:rsidRDefault="0084451F">
      <w:pPr>
        <w:pStyle w:val="Standard"/>
        <w:numPr>
          <w:ilvl w:val="0"/>
          <w:numId w:val="176"/>
        </w:numPr>
        <w:tabs>
          <w:tab w:val="left" w:pos="-454"/>
          <w:tab w:val="left" w:pos="-28"/>
        </w:tabs>
        <w:spacing w:before="120" w:after="120"/>
        <w:jc w:val="left"/>
        <w:rPr>
          <w:sz w:val="24"/>
          <w:szCs w:val="24"/>
        </w:rPr>
      </w:pPr>
      <w:r>
        <w:rPr>
          <w:sz w:val="24"/>
          <w:szCs w:val="24"/>
        </w:rPr>
        <w:t>nauczyciel powinien kontrolować właściwą postawę uczniów w czasie zajęć. Korygować zauważone błędy i dbać o czystość, ład i porządek podczas trwania lekcji i po jej zakończeniu;</w:t>
      </w:r>
    </w:p>
    <w:p w14:paraId="14E56B0A" w14:textId="77777777" w:rsidR="001977A8" w:rsidRDefault="0084451F">
      <w:pPr>
        <w:pStyle w:val="Standard"/>
        <w:numPr>
          <w:ilvl w:val="0"/>
          <w:numId w:val="176"/>
        </w:numPr>
        <w:tabs>
          <w:tab w:val="left" w:pos="-454"/>
          <w:tab w:val="left" w:pos="-28"/>
        </w:tabs>
        <w:spacing w:before="120" w:after="120"/>
        <w:jc w:val="left"/>
        <w:rPr>
          <w:sz w:val="24"/>
          <w:szCs w:val="24"/>
        </w:rPr>
      </w:pPr>
      <w:r>
        <w:rPr>
          <w:sz w:val="24"/>
          <w:szCs w:val="24"/>
        </w:rPr>
        <w:t>po skończonej lekcji nauczyciel powinien sam otworzyć drzwi do pomieszczenia klasowego, by nie dopuścić do gwałtownego ich otwarcia przez uczniów;</w:t>
      </w:r>
    </w:p>
    <w:p w14:paraId="404808D1" w14:textId="77777777" w:rsidR="001977A8" w:rsidRDefault="0084451F">
      <w:pPr>
        <w:pStyle w:val="Standard"/>
        <w:numPr>
          <w:ilvl w:val="0"/>
          <w:numId w:val="176"/>
        </w:numPr>
        <w:tabs>
          <w:tab w:val="left" w:pos="-454"/>
          <w:tab w:val="left" w:pos="-28"/>
        </w:tabs>
        <w:spacing w:before="120" w:after="120"/>
        <w:jc w:val="left"/>
        <w:rPr>
          <w:sz w:val="24"/>
          <w:szCs w:val="24"/>
        </w:rPr>
      </w:pPr>
      <w:r>
        <w:rPr>
          <w:sz w:val="24"/>
          <w:szCs w:val="24"/>
        </w:rPr>
        <w:t>uczniów chcących skorzystać w czasie lekcji z toalety nauczyciel zwalnia pojedynczo;</w:t>
      </w:r>
    </w:p>
    <w:p w14:paraId="26871DE2" w14:textId="77777777" w:rsidR="001977A8" w:rsidRDefault="0084451F">
      <w:pPr>
        <w:pStyle w:val="Standard"/>
        <w:numPr>
          <w:ilvl w:val="0"/>
          <w:numId w:val="176"/>
        </w:numPr>
        <w:tabs>
          <w:tab w:val="left" w:pos="-454"/>
          <w:tab w:val="left" w:pos="-28"/>
        </w:tabs>
        <w:spacing w:before="120" w:after="120"/>
        <w:jc w:val="left"/>
        <w:rPr>
          <w:sz w:val="24"/>
          <w:szCs w:val="24"/>
        </w:rPr>
      </w:pPr>
      <w:r>
        <w:rPr>
          <w:sz w:val="24"/>
          <w:szCs w:val="24"/>
        </w:rPr>
        <w:t>przed rozpoczęciem lekcji nauczyciel zobowiązany jest do wywietrzenia sali lekcyjnej, zapewnienia właściwego oświetlenia sali lekcyjnej i temperatury;</w:t>
      </w:r>
    </w:p>
    <w:p w14:paraId="2892266B" w14:textId="77777777" w:rsidR="001977A8" w:rsidRDefault="0084451F">
      <w:pPr>
        <w:pStyle w:val="Standard"/>
        <w:numPr>
          <w:ilvl w:val="0"/>
          <w:numId w:val="176"/>
        </w:numPr>
        <w:tabs>
          <w:tab w:val="left" w:pos="-454"/>
          <w:tab w:val="left" w:pos="-28"/>
        </w:tabs>
        <w:spacing w:before="120" w:after="120"/>
        <w:jc w:val="left"/>
      </w:pPr>
      <w:r>
        <w:rPr>
          <w:sz w:val="24"/>
          <w:szCs w:val="24"/>
        </w:rPr>
        <w:t>nauczyciel ust</w:t>
      </w:r>
      <w:r>
        <w:rPr>
          <w:rStyle w:val="Odwoaniedokomentarza"/>
          <w:rFonts w:cs="Arial"/>
          <w:sz w:val="24"/>
          <w:szCs w:val="24"/>
        </w:rPr>
        <w:t>ala zasady korzystania z sali lekcyjnej.</w:t>
      </w:r>
    </w:p>
    <w:p w14:paraId="09D89D02" w14:textId="77777777" w:rsidR="001977A8" w:rsidRDefault="0084451F">
      <w:pPr>
        <w:pStyle w:val="Akapitzlist"/>
        <w:numPr>
          <w:ilvl w:val="0"/>
          <w:numId w:val="305"/>
        </w:numPr>
        <w:tabs>
          <w:tab w:val="left" w:pos="1410"/>
        </w:tabs>
        <w:spacing w:before="120" w:after="120" w:line="240" w:lineRule="auto"/>
        <w:contextualSpacing w:val="0"/>
      </w:pPr>
      <w:r>
        <w:rPr>
          <w:rFonts w:eastAsia="Times New Roman"/>
          <w:sz w:val="24"/>
          <w:szCs w:val="24"/>
          <w:lang w:eastAsia="pl-PL"/>
        </w:rPr>
        <w:t>Wychowawcy</w:t>
      </w:r>
      <w:r>
        <w:rPr>
          <w:rStyle w:val="Odwoaniedokomentarza"/>
          <w:rFonts w:cs="Arial"/>
          <w:sz w:val="24"/>
          <w:szCs w:val="24"/>
        </w:rPr>
        <w:t xml:space="preserve"> klas są zobowiązani zapoznać uczniów z:</w:t>
      </w:r>
    </w:p>
    <w:p w14:paraId="560C09CD" w14:textId="77777777" w:rsidR="001977A8" w:rsidRDefault="0084451F">
      <w:pPr>
        <w:pStyle w:val="Standard"/>
        <w:numPr>
          <w:ilvl w:val="0"/>
          <w:numId w:val="358"/>
        </w:numPr>
        <w:tabs>
          <w:tab w:val="left" w:pos="-454"/>
          <w:tab w:val="left" w:pos="-28"/>
        </w:tabs>
        <w:spacing w:before="120" w:after="120"/>
        <w:jc w:val="left"/>
      </w:pPr>
      <w:r>
        <w:rPr>
          <w:rFonts w:eastAsia="Times New Roman"/>
          <w:color w:val="000000"/>
          <w:sz w:val="24"/>
          <w:szCs w:val="24"/>
        </w:rPr>
        <w:t xml:space="preserve">zasadami </w:t>
      </w:r>
      <w:r>
        <w:rPr>
          <w:rFonts w:eastAsia="Times New Roman" w:cs="Arial"/>
          <w:color w:val="000000"/>
          <w:sz w:val="24"/>
          <w:szCs w:val="24"/>
        </w:rPr>
        <w:t>postępowania w razie zauważenia ognia;</w:t>
      </w:r>
    </w:p>
    <w:p w14:paraId="26E0E088" w14:textId="77777777" w:rsidR="001977A8" w:rsidRDefault="0084451F">
      <w:pPr>
        <w:pStyle w:val="Standard"/>
        <w:numPr>
          <w:ilvl w:val="0"/>
          <w:numId w:val="358"/>
        </w:numPr>
        <w:tabs>
          <w:tab w:val="left" w:pos="-454"/>
          <w:tab w:val="left" w:pos="-28"/>
        </w:tabs>
        <w:spacing w:before="120" w:after="120"/>
        <w:jc w:val="left"/>
        <w:rPr>
          <w:rFonts w:eastAsia="Times New Roman" w:cs="Arial"/>
          <w:color w:val="000000"/>
          <w:sz w:val="24"/>
          <w:szCs w:val="24"/>
        </w:rPr>
      </w:pPr>
      <w:r>
        <w:rPr>
          <w:rFonts w:eastAsia="Times New Roman" w:cs="Arial"/>
          <w:color w:val="000000"/>
          <w:sz w:val="24"/>
          <w:szCs w:val="24"/>
        </w:rPr>
        <w:t>sygnałami alarmowymi na wypadek zagrożenia;</w:t>
      </w:r>
    </w:p>
    <w:p w14:paraId="1C1279D4" w14:textId="77777777" w:rsidR="001977A8" w:rsidRDefault="0084451F">
      <w:pPr>
        <w:pStyle w:val="Standard"/>
        <w:numPr>
          <w:ilvl w:val="0"/>
          <w:numId w:val="358"/>
        </w:numPr>
        <w:tabs>
          <w:tab w:val="left" w:pos="-454"/>
          <w:tab w:val="left" w:pos="-28"/>
        </w:tabs>
        <w:spacing w:before="120" w:after="120"/>
        <w:jc w:val="left"/>
        <w:rPr>
          <w:rFonts w:eastAsia="Times New Roman" w:cs="Arial"/>
          <w:color w:val="000000"/>
          <w:sz w:val="24"/>
          <w:szCs w:val="24"/>
        </w:rPr>
      </w:pPr>
      <w:r>
        <w:rPr>
          <w:rFonts w:eastAsia="Times New Roman" w:cs="Arial"/>
          <w:color w:val="000000"/>
          <w:sz w:val="24"/>
          <w:szCs w:val="24"/>
        </w:rPr>
        <w:t>z planami ewakuacji, oznakowaniem dróg ewakuacyjnych;</w:t>
      </w:r>
    </w:p>
    <w:p w14:paraId="0BD88B3E" w14:textId="77777777" w:rsidR="001977A8" w:rsidRDefault="0084451F">
      <w:pPr>
        <w:pStyle w:val="Standard"/>
        <w:numPr>
          <w:ilvl w:val="0"/>
          <w:numId w:val="358"/>
        </w:numPr>
        <w:tabs>
          <w:tab w:val="left" w:pos="-454"/>
          <w:tab w:val="left" w:pos="-28"/>
        </w:tabs>
        <w:spacing w:before="120" w:after="120"/>
        <w:jc w:val="left"/>
      </w:pPr>
      <w:r>
        <w:rPr>
          <w:rFonts w:eastAsia="Times New Roman" w:cs="Arial"/>
          <w:color w:val="000000"/>
          <w:sz w:val="24"/>
          <w:szCs w:val="24"/>
        </w:rPr>
        <w:t xml:space="preserve">zasadami </w:t>
      </w:r>
      <w:r>
        <w:rPr>
          <w:rFonts w:eastAsia="Times New Roman"/>
          <w:lang w:eastAsia="pl-PL"/>
        </w:rPr>
        <w:t>zachow</w:t>
      </w:r>
      <w:r>
        <w:rPr>
          <w:rStyle w:val="Odwoaniedokomentarza"/>
          <w:rFonts w:cs="Arial"/>
          <w:sz w:val="24"/>
          <w:szCs w:val="24"/>
        </w:rPr>
        <w:t>ania i wynikającymi z tego obowiązkami w czasie zagrożenia.</w:t>
      </w:r>
    </w:p>
    <w:p w14:paraId="0D62791B" w14:textId="77777777" w:rsidR="001977A8" w:rsidRDefault="0084451F">
      <w:pPr>
        <w:pStyle w:val="Nagwek3"/>
        <w:spacing w:line="240" w:lineRule="auto"/>
      </w:pPr>
      <w:bookmarkStart w:id="32" w:name="_Hlk522992541"/>
      <w:bookmarkStart w:id="33" w:name="_Hlk522992568"/>
      <w:r>
        <w:rPr>
          <w:b/>
          <w:color w:val="833C0B"/>
          <w:sz w:val="22"/>
          <w:szCs w:val="22"/>
        </w:rPr>
        <w:lastRenderedPageBreak/>
        <w:t>Rozdział 3</w:t>
      </w:r>
      <w:r>
        <w:rPr>
          <w:b/>
          <w:color w:val="833C0B"/>
          <w:sz w:val="22"/>
          <w:szCs w:val="22"/>
        </w:rPr>
        <w:br/>
        <w:t>Pracownicy szkoły</w:t>
      </w:r>
    </w:p>
    <w:p w14:paraId="15CCC166" w14:textId="77777777" w:rsidR="001977A8" w:rsidRDefault="0084451F">
      <w:pPr>
        <w:pStyle w:val="paragraf"/>
        <w:spacing w:before="120" w:after="120"/>
        <w:ind w:left="141" w:firstLine="568"/>
        <w:jc w:val="left"/>
      </w:pPr>
      <w:r>
        <w:rPr>
          <w:rFonts w:cs="Calibri"/>
          <w:b/>
          <w:sz w:val="24"/>
          <w:szCs w:val="24"/>
        </w:rPr>
        <w:t>§</w:t>
      </w:r>
      <w:r>
        <w:rPr>
          <w:rFonts w:cs="Arial"/>
          <w:b/>
          <w:sz w:val="24"/>
          <w:szCs w:val="24"/>
        </w:rPr>
        <w:t>135.</w:t>
      </w:r>
      <w:r>
        <w:rPr>
          <w:sz w:val="24"/>
          <w:szCs w:val="24"/>
        </w:rPr>
        <w:t>1.</w:t>
      </w:r>
      <w:r>
        <w:rPr>
          <w:rFonts w:cs="Arial"/>
          <w:sz w:val="24"/>
          <w:szCs w:val="24"/>
        </w:rPr>
        <w:t xml:space="preserve"> </w:t>
      </w:r>
      <w:r>
        <w:rPr>
          <w:sz w:val="24"/>
          <w:szCs w:val="24"/>
        </w:rPr>
        <w:t>Pracownicy</w:t>
      </w:r>
      <w:r>
        <w:rPr>
          <w:rFonts w:cs="Arial"/>
          <w:sz w:val="24"/>
          <w:szCs w:val="24"/>
        </w:rPr>
        <w:t xml:space="preserve"> obsługi i administracji szkolnej są pracownikami samorządowymi i podlegają regulacjom ustawy o pracownikach </w:t>
      </w:r>
      <w:bookmarkEnd w:id="32"/>
      <w:r>
        <w:rPr>
          <w:rFonts w:cs="Arial"/>
          <w:sz w:val="24"/>
          <w:szCs w:val="24"/>
        </w:rPr>
        <w:t>samorządowych.</w:t>
      </w:r>
    </w:p>
    <w:p w14:paraId="6B242F8F" w14:textId="77777777" w:rsidR="001977A8" w:rsidRDefault="0084451F">
      <w:pPr>
        <w:pStyle w:val="Akapitzlist"/>
        <w:numPr>
          <w:ilvl w:val="0"/>
          <w:numId w:val="225"/>
        </w:numPr>
        <w:tabs>
          <w:tab w:val="left" w:pos="1410"/>
        </w:tabs>
        <w:spacing w:before="120" w:after="120" w:line="240" w:lineRule="auto"/>
        <w:contextualSpacing w:val="0"/>
      </w:pPr>
      <w:bookmarkStart w:id="34" w:name="_Hlk522992665"/>
      <w:bookmarkEnd w:id="33"/>
      <w:r>
        <w:rPr>
          <w:rFonts w:eastAsia="Times New Roman"/>
          <w:sz w:val="24"/>
          <w:szCs w:val="24"/>
          <w:lang w:eastAsia="pl-PL"/>
        </w:rPr>
        <w:t xml:space="preserve">Pracownik obsługi i administracji szkolnej zobowiązany jest </w:t>
      </w:r>
      <w:bookmarkEnd w:id="34"/>
      <w:r>
        <w:rPr>
          <w:rFonts w:eastAsia="Times New Roman"/>
          <w:sz w:val="24"/>
          <w:szCs w:val="24"/>
          <w:lang w:eastAsia="pl-PL"/>
        </w:rPr>
        <w:t xml:space="preserve">przestrzegać szczegółowego zakresu obowiązków na zajmowanym </w:t>
      </w:r>
      <w:r>
        <w:rPr>
          <w:rFonts w:eastAsia="Times New Roman"/>
          <w:sz w:val="24"/>
          <w:szCs w:val="24"/>
          <w:lang w:eastAsia="pl-PL"/>
        </w:rPr>
        <w:t>stanowisku pracy. Przyjęcie szczegółowego zakresu obowiązków jest potwierdzane podpisem pracownika.</w:t>
      </w:r>
    </w:p>
    <w:p w14:paraId="6641620E" w14:textId="77777777" w:rsidR="001977A8" w:rsidRDefault="0084451F">
      <w:pPr>
        <w:pStyle w:val="Akapitzlist"/>
        <w:numPr>
          <w:ilvl w:val="0"/>
          <w:numId w:val="225"/>
        </w:numPr>
        <w:tabs>
          <w:tab w:val="left" w:pos="1410"/>
        </w:tabs>
        <w:spacing w:before="120" w:after="120" w:line="240" w:lineRule="auto"/>
        <w:contextualSpacing w:val="0"/>
      </w:pPr>
      <w:r>
        <w:rPr>
          <w:rFonts w:eastAsia="Times New Roman"/>
          <w:sz w:val="24"/>
          <w:szCs w:val="24"/>
          <w:lang w:eastAsia="pl-PL"/>
        </w:rPr>
        <w:t>Do podst</w:t>
      </w:r>
      <w:r>
        <w:rPr>
          <w:sz w:val="24"/>
          <w:szCs w:val="24"/>
        </w:rPr>
        <w:t xml:space="preserve">awowych obowiązków pracownika samorządowego należy </w:t>
      </w:r>
      <w:r>
        <w:rPr>
          <w:sz w:val="24"/>
          <w:szCs w:val="24"/>
        </w:rPr>
        <w:br/>
        <w:t>w szczególności:</w:t>
      </w:r>
    </w:p>
    <w:p w14:paraId="755B9C82" w14:textId="77777777" w:rsidR="001977A8" w:rsidRDefault="0084451F">
      <w:pPr>
        <w:pStyle w:val="Standard"/>
        <w:numPr>
          <w:ilvl w:val="0"/>
          <w:numId w:val="145"/>
        </w:numPr>
        <w:tabs>
          <w:tab w:val="left" w:pos="-454"/>
          <w:tab w:val="left" w:pos="-28"/>
        </w:tabs>
        <w:spacing w:before="120" w:after="120"/>
        <w:jc w:val="left"/>
        <w:rPr>
          <w:rFonts w:eastAsia="Times New Roman"/>
          <w:color w:val="000000"/>
          <w:sz w:val="24"/>
          <w:szCs w:val="24"/>
        </w:rPr>
      </w:pPr>
      <w:r>
        <w:rPr>
          <w:rFonts w:eastAsia="Times New Roman"/>
          <w:color w:val="000000"/>
          <w:sz w:val="24"/>
          <w:szCs w:val="24"/>
        </w:rPr>
        <w:t>przestrzeganie Konstytucji Rzeczypospolitej Polskiej i innych przepisów prawa;</w:t>
      </w:r>
    </w:p>
    <w:p w14:paraId="569016DE" w14:textId="77777777" w:rsidR="001977A8" w:rsidRDefault="0084451F">
      <w:pPr>
        <w:pStyle w:val="Standard"/>
        <w:numPr>
          <w:ilvl w:val="0"/>
          <w:numId w:val="145"/>
        </w:numPr>
        <w:tabs>
          <w:tab w:val="left" w:pos="-454"/>
          <w:tab w:val="left" w:pos="-28"/>
        </w:tabs>
        <w:spacing w:before="120" w:after="120"/>
        <w:jc w:val="left"/>
        <w:rPr>
          <w:rFonts w:eastAsia="Times New Roman"/>
          <w:color w:val="000000"/>
          <w:sz w:val="24"/>
          <w:szCs w:val="24"/>
        </w:rPr>
      </w:pPr>
      <w:r>
        <w:rPr>
          <w:rFonts w:eastAsia="Times New Roman"/>
          <w:color w:val="000000"/>
          <w:sz w:val="24"/>
          <w:szCs w:val="24"/>
        </w:rPr>
        <w:t>wykonywanie zadań sumiennie, sprawnie i bezstronnie;</w:t>
      </w:r>
    </w:p>
    <w:p w14:paraId="70CA355C" w14:textId="77777777" w:rsidR="001977A8" w:rsidRDefault="0084451F">
      <w:pPr>
        <w:pStyle w:val="Standard"/>
        <w:numPr>
          <w:ilvl w:val="0"/>
          <w:numId w:val="145"/>
        </w:numPr>
        <w:tabs>
          <w:tab w:val="left" w:pos="-454"/>
          <w:tab w:val="left" w:pos="-28"/>
        </w:tabs>
        <w:spacing w:before="120" w:after="120"/>
        <w:jc w:val="left"/>
        <w:rPr>
          <w:rFonts w:eastAsia="Times New Roman"/>
          <w:color w:val="000000"/>
          <w:sz w:val="24"/>
          <w:szCs w:val="24"/>
        </w:rPr>
      </w:pPr>
      <w:r>
        <w:rPr>
          <w:rFonts w:eastAsia="Times New Roman"/>
          <w:color w:val="000000"/>
          <w:sz w:val="24"/>
          <w:szCs w:val="24"/>
        </w:rPr>
        <w:t xml:space="preserve">udzielanie informacji organom, instytucjom i osobom fizycznym oraz udostępnianie dokumentów znajdujących się w posiadaniu jednostki, w której pracownik </w:t>
      </w:r>
      <w:r>
        <w:rPr>
          <w:rFonts w:eastAsia="Times New Roman"/>
          <w:color w:val="000000"/>
          <w:sz w:val="24"/>
          <w:szCs w:val="24"/>
        </w:rPr>
        <w:br/>
        <w:t>jest zatrudniony, jeżeli prawo tego nie zabrania;</w:t>
      </w:r>
    </w:p>
    <w:p w14:paraId="186E0E26" w14:textId="77777777" w:rsidR="001977A8" w:rsidRDefault="0084451F">
      <w:pPr>
        <w:pStyle w:val="Standard"/>
        <w:numPr>
          <w:ilvl w:val="0"/>
          <w:numId w:val="145"/>
        </w:numPr>
        <w:tabs>
          <w:tab w:val="left" w:pos="-454"/>
          <w:tab w:val="left" w:pos="-28"/>
        </w:tabs>
        <w:spacing w:before="120" w:after="120"/>
        <w:jc w:val="left"/>
        <w:rPr>
          <w:rFonts w:eastAsia="Times New Roman"/>
          <w:color w:val="000000"/>
          <w:sz w:val="24"/>
          <w:szCs w:val="24"/>
        </w:rPr>
      </w:pPr>
      <w:r>
        <w:rPr>
          <w:rFonts w:eastAsia="Times New Roman"/>
          <w:color w:val="000000"/>
          <w:sz w:val="24"/>
          <w:szCs w:val="24"/>
        </w:rPr>
        <w:t>dochowanie tajemnicy ustawowo chronionej;</w:t>
      </w:r>
    </w:p>
    <w:p w14:paraId="512187DE" w14:textId="77777777" w:rsidR="001977A8" w:rsidRDefault="0084451F">
      <w:pPr>
        <w:pStyle w:val="Standard"/>
        <w:numPr>
          <w:ilvl w:val="0"/>
          <w:numId w:val="145"/>
        </w:numPr>
        <w:tabs>
          <w:tab w:val="left" w:pos="-454"/>
          <w:tab w:val="left" w:pos="-28"/>
        </w:tabs>
        <w:spacing w:before="120" w:after="120"/>
        <w:jc w:val="left"/>
        <w:rPr>
          <w:rFonts w:eastAsia="Times New Roman"/>
          <w:color w:val="000000"/>
          <w:sz w:val="24"/>
          <w:szCs w:val="24"/>
        </w:rPr>
      </w:pPr>
      <w:r>
        <w:rPr>
          <w:rFonts w:eastAsia="Times New Roman"/>
          <w:color w:val="000000"/>
          <w:sz w:val="24"/>
          <w:szCs w:val="24"/>
        </w:rPr>
        <w:t>zachowanie uprzejmości i życzliwości w kontaktach z obywatelami, zwierzchnikami, podwładnymi oraz współpracownikami;</w:t>
      </w:r>
    </w:p>
    <w:p w14:paraId="0E66351B" w14:textId="77777777" w:rsidR="001977A8" w:rsidRDefault="0084451F">
      <w:pPr>
        <w:pStyle w:val="Standard"/>
        <w:numPr>
          <w:ilvl w:val="0"/>
          <w:numId w:val="145"/>
        </w:numPr>
        <w:tabs>
          <w:tab w:val="left" w:pos="-454"/>
          <w:tab w:val="left" w:pos="-28"/>
        </w:tabs>
        <w:spacing w:before="120" w:after="120"/>
        <w:jc w:val="left"/>
        <w:rPr>
          <w:rFonts w:eastAsia="Times New Roman"/>
          <w:color w:val="000000"/>
          <w:sz w:val="24"/>
          <w:szCs w:val="24"/>
        </w:rPr>
      </w:pPr>
      <w:r>
        <w:rPr>
          <w:rFonts w:eastAsia="Times New Roman"/>
          <w:color w:val="000000"/>
          <w:sz w:val="24"/>
          <w:szCs w:val="24"/>
        </w:rPr>
        <w:t>zachowanie się z godnością w miejscu pracy i poza nim;</w:t>
      </w:r>
    </w:p>
    <w:p w14:paraId="020FFE0A" w14:textId="77777777" w:rsidR="001977A8" w:rsidRDefault="0084451F">
      <w:pPr>
        <w:pStyle w:val="Standard"/>
        <w:numPr>
          <w:ilvl w:val="0"/>
          <w:numId w:val="145"/>
        </w:numPr>
        <w:tabs>
          <w:tab w:val="left" w:pos="-454"/>
          <w:tab w:val="left" w:pos="-28"/>
        </w:tabs>
        <w:spacing w:before="120" w:after="120"/>
        <w:jc w:val="left"/>
        <w:rPr>
          <w:rFonts w:eastAsia="Times New Roman"/>
          <w:color w:val="000000"/>
          <w:sz w:val="24"/>
          <w:szCs w:val="24"/>
        </w:rPr>
      </w:pPr>
      <w:r>
        <w:rPr>
          <w:rFonts w:eastAsia="Times New Roman"/>
          <w:color w:val="000000"/>
          <w:sz w:val="24"/>
          <w:szCs w:val="24"/>
        </w:rPr>
        <w:t>stałe podnoszenie umiejętności i kwalifikacji zawodowych;</w:t>
      </w:r>
    </w:p>
    <w:p w14:paraId="3A918612" w14:textId="77777777" w:rsidR="001977A8" w:rsidRDefault="0084451F">
      <w:pPr>
        <w:pStyle w:val="Standard"/>
        <w:numPr>
          <w:ilvl w:val="0"/>
          <w:numId w:val="145"/>
        </w:numPr>
        <w:tabs>
          <w:tab w:val="left" w:pos="-454"/>
          <w:tab w:val="left" w:pos="-28"/>
        </w:tabs>
        <w:spacing w:before="120" w:after="120"/>
        <w:jc w:val="left"/>
        <w:rPr>
          <w:rFonts w:eastAsia="Times New Roman"/>
          <w:color w:val="000000"/>
          <w:sz w:val="24"/>
          <w:szCs w:val="24"/>
        </w:rPr>
      </w:pPr>
      <w:r>
        <w:rPr>
          <w:rFonts w:eastAsia="Times New Roman"/>
          <w:color w:val="000000"/>
          <w:sz w:val="24"/>
          <w:szCs w:val="24"/>
        </w:rPr>
        <w:t>sumienne i staranne wykonywanie poleceń przełożonego;</w:t>
      </w:r>
    </w:p>
    <w:p w14:paraId="7BD14278" w14:textId="77777777" w:rsidR="001977A8" w:rsidRDefault="0084451F">
      <w:pPr>
        <w:pStyle w:val="Standard"/>
        <w:numPr>
          <w:ilvl w:val="0"/>
          <w:numId w:val="145"/>
        </w:numPr>
        <w:tabs>
          <w:tab w:val="left" w:pos="-454"/>
          <w:tab w:val="left" w:pos="-28"/>
        </w:tabs>
        <w:spacing w:before="120" w:after="120"/>
        <w:jc w:val="left"/>
        <w:rPr>
          <w:rFonts w:eastAsia="Times New Roman"/>
          <w:color w:val="000000"/>
          <w:sz w:val="24"/>
          <w:szCs w:val="24"/>
        </w:rPr>
      </w:pPr>
      <w:r>
        <w:rPr>
          <w:rFonts w:eastAsia="Times New Roman"/>
          <w:color w:val="000000"/>
          <w:sz w:val="24"/>
          <w:szCs w:val="24"/>
        </w:rPr>
        <w:t>złożenie oświadczenia przez pracowników na stanowiskach urzędniczych o prowadzeniu działalności gospodarczej, zgodnie z wymogami ustawy;</w:t>
      </w:r>
    </w:p>
    <w:p w14:paraId="25EFF5F3" w14:textId="77777777" w:rsidR="001977A8" w:rsidRDefault="0084451F">
      <w:pPr>
        <w:pStyle w:val="Standard"/>
        <w:numPr>
          <w:ilvl w:val="0"/>
          <w:numId w:val="145"/>
        </w:numPr>
        <w:tabs>
          <w:tab w:val="left" w:pos="-454"/>
          <w:tab w:val="left" w:pos="-28"/>
        </w:tabs>
        <w:spacing w:before="120" w:after="120"/>
        <w:jc w:val="left"/>
        <w:rPr>
          <w:sz w:val="24"/>
          <w:szCs w:val="24"/>
        </w:rPr>
      </w:pPr>
      <w:r>
        <w:rPr>
          <w:sz w:val="24"/>
          <w:szCs w:val="24"/>
        </w:rPr>
        <w:t>odbycia szkolenia z zasad udzielania pierwszej pomocy przedmedycznej.</w:t>
      </w:r>
    </w:p>
    <w:p w14:paraId="01BB249A" w14:textId="77777777" w:rsidR="001977A8" w:rsidRDefault="0084451F">
      <w:pPr>
        <w:pStyle w:val="Akapitzlist"/>
        <w:numPr>
          <w:ilvl w:val="0"/>
          <w:numId w:val="225"/>
        </w:numPr>
        <w:tabs>
          <w:tab w:val="left" w:pos="1410"/>
        </w:tabs>
        <w:spacing w:before="120" w:after="120" w:line="240" w:lineRule="auto"/>
        <w:contextualSpacing w:val="0"/>
      </w:pPr>
      <w:r>
        <w:rPr>
          <w:rFonts w:eastAsia="Times New Roman" w:cs="Calibri"/>
          <w:sz w:val="24"/>
          <w:szCs w:val="24"/>
          <w:lang w:eastAsia="pl-PL"/>
        </w:rPr>
        <w:t>Pracownicy</w:t>
      </w:r>
      <w:r>
        <w:rPr>
          <w:rFonts w:cs="Calibri"/>
          <w:sz w:val="24"/>
          <w:szCs w:val="24"/>
        </w:rPr>
        <w:t xml:space="preserve"> niepedagogiczni mają prawo do:</w:t>
      </w:r>
    </w:p>
    <w:p w14:paraId="0377D9B4" w14:textId="77777777" w:rsidR="001977A8" w:rsidRDefault="0084451F">
      <w:pPr>
        <w:pStyle w:val="Standard"/>
        <w:numPr>
          <w:ilvl w:val="0"/>
          <w:numId w:val="268"/>
        </w:numPr>
        <w:tabs>
          <w:tab w:val="left" w:pos="-454"/>
          <w:tab w:val="left" w:pos="-28"/>
        </w:tabs>
        <w:spacing w:before="120" w:after="120"/>
        <w:jc w:val="left"/>
        <w:rPr>
          <w:rFonts w:cs="Calibri"/>
          <w:sz w:val="24"/>
          <w:szCs w:val="24"/>
        </w:rPr>
      </w:pPr>
      <w:r>
        <w:rPr>
          <w:rFonts w:cs="Calibri"/>
          <w:sz w:val="24"/>
          <w:szCs w:val="24"/>
        </w:rPr>
        <w:tab/>
        <w:t>szacunku ze strony wszystkich osób, zarówno dorosłych, jak i uczniów;</w:t>
      </w:r>
    </w:p>
    <w:p w14:paraId="27E772E3" w14:textId="77777777" w:rsidR="001977A8" w:rsidRDefault="0084451F">
      <w:pPr>
        <w:pStyle w:val="Standard"/>
        <w:numPr>
          <w:ilvl w:val="0"/>
          <w:numId w:val="268"/>
        </w:numPr>
        <w:tabs>
          <w:tab w:val="left" w:pos="-454"/>
          <w:tab w:val="left" w:pos="-28"/>
        </w:tabs>
        <w:spacing w:before="120" w:after="120"/>
        <w:jc w:val="left"/>
        <w:rPr>
          <w:rFonts w:cs="Calibri"/>
          <w:sz w:val="24"/>
          <w:szCs w:val="24"/>
        </w:rPr>
      </w:pPr>
      <w:r>
        <w:rPr>
          <w:rFonts w:cs="Calibri"/>
          <w:sz w:val="24"/>
          <w:szCs w:val="24"/>
        </w:rPr>
        <w:tab/>
        <w:t>wolności głoszenia własnych poglądów, nienaruszających godności innych ludzi, udziału w życiu szkoły;</w:t>
      </w:r>
    </w:p>
    <w:p w14:paraId="752F242D" w14:textId="77777777" w:rsidR="001977A8" w:rsidRDefault="0084451F">
      <w:pPr>
        <w:pStyle w:val="Standard"/>
        <w:numPr>
          <w:ilvl w:val="0"/>
          <w:numId w:val="268"/>
        </w:numPr>
        <w:tabs>
          <w:tab w:val="left" w:pos="-454"/>
          <w:tab w:val="left" w:pos="-28"/>
        </w:tabs>
        <w:spacing w:before="120" w:after="120"/>
        <w:jc w:val="left"/>
        <w:rPr>
          <w:rFonts w:cs="Calibri"/>
          <w:sz w:val="24"/>
          <w:szCs w:val="24"/>
        </w:rPr>
      </w:pPr>
      <w:r>
        <w:rPr>
          <w:rFonts w:cs="Calibri"/>
          <w:sz w:val="24"/>
          <w:szCs w:val="24"/>
        </w:rPr>
        <w:t xml:space="preserve">wnoszenia </w:t>
      </w:r>
      <w:r>
        <w:rPr>
          <w:rFonts w:cs="Calibri"/>
          <w:sz w:val="24"/>
          <w:szCs w:val="24"/>
        </w:rPr>
        <w:t>wniosków, uwag, spostrzeżeń do pracy szkoły.</w:t>
      </w:r>
    </w:p>
    <w:p w14:paraId="2C8BCC5F" w14:textId="77777777" w:rsidR="001977A8" w:rsidRDefault="0084451F">
      <w:pPr>
        <w:pStyle w:val="paragraf"/>
        <w:spacing w:before="120" w:after="120"/>
        <w:ind w:left="141" w:firstLine="313"/>
        <w:jc w:val="left"/>
      </w:pPr>
      <w:r>
        <w:rPr>
          <w:rFonts w:cs="Calibri"/>
          <w:b/>
          <w:sz w:val="24"/>
          <w:szCs w:val="24"/>
        </w:rPr>
        <w:t>§</w:t>
      </w:r>
      <w:r>
        <w:rPr>
          <w:rFonts w:cs="Arial"/>
          <w:b/>
          <w:sz w:val="24"/>
          <w:szCs w:val="24"/>
        </w:rPr>
        <w:t xml:space="preserve">136. </w:t>
      </w:r>
      <w:r>
        <w:rPr>
          <w:rFonts w:cs="Arial"/>
          <w:color w:val="000000"/>
          <w:sz w:val="24"/>
          <w:szCs w:val="24"/>
        </w:rPr>
        <w:t>Zakresy zadań na poszczególnych stanowiskach pracy określa regulamin pracy.</w:t>
      </w:r>
    </w:p>
    <w:p w14:paraId="0A2C17AE" w14:textId="77777777" w:rsidR="001977A8" w:rsidRDefault="0084451F">
      <w:pPr>
        <w:pStyle w:val="Nagwek3"/>
        <w:spacing w:line="240" w:lineRule="auto"/>
      </w:pPr>
      <w:r>
        <w:rPr>
          <w:b/>
          <w:color w:val="833C0B"/>
          <w:sz w:val="22"/>
          <w:szCs w:val="22"/>
        </w:rPr>
        <w:t>Rozdział 4</w:t>
      </w:r>
      <w:r>
        <w:rPr>
          <w:b/>
          <w:color w:val="833C0B"/>
          <w:sz w:val="22"/>
          <w:szCs w:val="22"/>
        </w:rPr>
        <w:br/>
        <w:t>Regulamin pracy</w:t>
      </w:r>
    </w:p>
    <w:p w14:paraId="58952668" w14:textId="77777777" w:rsidR="001977A8" w:rsidRDefault="0084451F">
      <w:pPr>
        <w:pStyle w:val="paragraf"/>
        <w:spacing w:before="120" w:after="120"/>
        <w:ind w:left="141" w:firstLine="568"/>
        <w:jc w:val="both"/>
      </w:pPr>
      <w:r>
        <w:rPr>
          <w:rFonts w:cs="Calibri"/>
          <w:b/>
          <w:sz w:val="24"/>
          <w:szCs w:val="24"/>
        </w:rPr>
        <w:t>§</w:t>
      </w:r>
      <w:r>
        <w:rPr>
          <w:rFonts w:cs="Arial"/>
          <w:b/>
          <w:sz w:val="24"/>
          <w:szCs w:val="24"/>
        </w:rPr>
        <w:t>137.</w:t>
      </w:r>
      <w:r>
        <w:rPr>
          <w:rFonts w:cs="Arial"/>
          <w:sz w:val="24"/>
          <w:szCs w:val="24"/>
        </w:rPr>
        <w:t>1.</w:t>
      </w:r>
      <w:r>
        <w:rPr>
          <w:rFonts w:cs="Arial"/>
          <w:b/>
          <w:sz w:val="24"/>
          <w:szCs w:val="24"/>
        </w:rPr>
        <w:t xml:space="preserve"> </w:t>
      </w:r>
      <w:r>
        <w:rPr>
          <w:rFonts w:cs="Arial"/>
          <w:sz w:val="24"/>
          <w:szCs w:val="24"/>
        </w:rPr>
        <w:t xml:space="preserve">W szkole obowiązuje regulamin pracy, ustalony przez dyrektora szkoły </w:t>
      </w:r>
      <w:r>
        <w:rPr>
          <w:rFonts w:cs="Arial"/>
          <w:sz w:val="24"/>
          <w:szCs w:val="24"/>
        </w:rPr>
        <w:br/>
        <w:t>w uzgodnieniu ze związkami zawodowymi działającymi w placówce.</w:t>
      </w:r>
    </w:p>
    <w:p w14:paraId="6CEF4676" w14:textId="77777777" w:rsidR="001977A8" w:rsidRDefault="0084451F">
      <w:pPr>
        <w:pStyle w:val="Akapitzlist"/>
        <w:numPr>
          <w:ilvl w:val="0"/>
          <w:numId w:val="383"/>
        </w:numPr>
        <w:tabs>
          <w:tab w:val="left" w:pos="1410"/>
        </w:tabs>
        <w:spacing w:before="120" w:after="120" w:line="240" w:lineRule="auto"/>
        <w:contextualSpacing w:val="0"/>
        <w:jc w:val="both"/>
      </w:pPr>
      <w:r>
        <w:rPr>
          <w:rFonts w:cs="Arial"/>
          <w:sz w:val="24"/>
          <w:szCs w:val="24"/>
        </w:rPr>
        <w:t xml:space="preserve">Każdy pracownik szkoły jest obowiązany znać i przestrzegać postanowień zawartych  w regulaminie </w:t>
      </w:r>
      <w:r>
        <w:rPr>
          <w:rFonts w:eastAsia="Times New Roman"/>
          <w:sz w:val="24"/>
          <w:szCs w:val="24"/>
          <w:lang w:eastAsia="pl-PL"/>
        </w:rPr>
        <w:t>pracy</w:t>
      </w:r>
      <w:r>
        <w:rPr>
          <w:rFonts w:cs="Arial"/>
          <w:sz w:val="24"/>
          <w:szCs w:val="24"/>
        </w:rPr>
        <w:t>. Fakt zapoznania się z regulaminem pracy pracownik szkoły potwierdza własnoręczny podpisem.</w:t>
      </w:r>
    </w:p>
    <w:p w14:paraId="326EFF2D" w14:textId="77777777" w:rsidR="001977A8" w:rsidRDefault="0084451F">
      <w:pPr>
        <w:pStyle w:val="paragraf"/>
        <w:spacing w:before="120" w:after="120"/>
        <w:ind w:left="141" w:firstLine="568"/>
        <w:jc w:val="both"/>
      </w:pPr>
      <w:r>
        <w:rPr>
          <w:rFonts w:cs="Calibri"/>
          <w:b/>
          <w:sz w:val="24"/>
          <w:szCs w:val="24"/>
        </w:rPr>
        <w:lastRenderedPageBreak/>
        <w:t>§</w:t>
      </w:r>
      <w:r>
        <w:rPr>
          <w:rFonts w:cs="Arial"/>
          <w:b/>
          <w:sz w:val="24"/>
          <w:szCs w:val="24"/>
        </w:rPr>
        <w:t xml:space="preserve">138. </w:t>
      </w:r>
      <w:r>
        <w:rPr>
          <w:sz w:val="24"/>
          <w:szCs w:val="24"/>
        </w:rPr>
        <w:t xml:space="preserve">W </w:t>
      </w:r>
      <w:r>
        <w:rPr>
          <w:rFonts w:cs="Arial"/>
          <w:sz w:val="24"/>
          <w:szCs w:val="24"/>
        </w:rPr>
        <w:t>szkole mogą działać, zgodnie ze swoimi statutami i obowiązującymi w tym względzie przepisami prawnymi związki zawodowe zrzeszające nauczycieli lub innych pracowników szkoły.</w:t>
      </w:r>
    </w:p>
    <w:p w14:paraId="674020CF" w14:textId="77777777" w:rsidR="001977A8" w:rsidRDefault="0084451F">
      <w:pPr>
        <w:pStyle w:val="paragraf"/>
        <w:autoSpaceDE w:val="0"/>
        <w:spacing w:before="120" w:after="120"/>
        <w:ind w:left="141" w:firstLine="568"/>
        <w:jc w:val="both"/>
      </w:pPr>
      <w:r>
        <w:rPr>
          <w:rFonts w:cs="Calibri"/>
          <w:b/>
          <w:bCs/>
          <w:sz w:val="24"/>
          <w:szCs w:val="24"/>
        </w:rPr>
        <w:t>§</w:t>
      </w:r>
      <w:r>
        <w:rPr>
          <w:rFonts w:cs="Arial"/>
          <w:b/>
          <w:bCs/>
          <w:sz w:val="24"/>
          <w:szCs w:val="24"/>
        </w:rPr>
        <w:t xml:space="preserve">139. </w:t>
      </w:r>
      <w:r>
        <w:rPr>
          <w:rFonts w:cs="Arial"/>
          <w:sz w:val="24"/>
          <w:szCs w:val="24"/>
        </w:rPr>
        <w:t xml:space="preserve">W szkole mogą działać stowarzyszenia, organizacje i fundacje, których celem statutowym jest działalność  wychowawcza albo rozszerzanie i wzbogacanie form działalności dydaktycznej, wychowawczej, opiekuńczej i innowacyjnej szkoły.  Zgodę </w:t>
      </w:r>
      <w:r>
        <w:rPr>
          <w:rFonts w:cs="Arial"/>
          <w:sz w:val="24"/>
          <w:szCs w:val="24"/>
        </w:rPr>
        <w:br/>
        <w:t xml:space="preserve">na podjęcie działalności przez stowarzyszenia i organizacje, wyraża dyrektor szkoły </w:t>
      </w:r>
      <w:r>
        <w:rPr>
          <w:rFonts w:cs="Arial"/>
          <w:sz w:val="24"/>
          <w:szCs w:val="24"/>
        </w:rPr>
        <w:br/>
        <w:t>po uprzednim uzgodnieniu warunków tej działalności oraz po uzyskaniu pozytywnej  opinii rady rodziców i rady pedagogicznej.</w:t>
      </w:r>
    </w:p>
    <w:p w14:paraId="22379FA2" w14:textId="77777777" w:rsidR="001977A8" w:rsidRDefault="0084451F">
      <w:pPr>
        <w:pStyle w:val="Nagwek2"/>
        <w:spacing w:line="240" w:lineRule="auto"/>
      </w:pPr>
      <w:r>
        <w:rPr>
          <w:b/>
        </w:rPr>
        <w:t>DZIAŁ XI</w:t>
      </w:r>
      <w:r>
        <w:rPr>
          <w:b/>
        </w:rPr>
        <w:br/>
        <w:t>Obowiązek szkolny</w:t>
      </w:r>
    </w:p>
    <w:p w14:paraId="4AF3DC0C" w14:textId="77777777" w:rsidR="001977A8" w:rsidRDefault="0084451F">
      <w:pPr>
        <w:pStyle w:val="Nagwek3"/>
        <w:spacing w:line="240" w:lineRule="auto"/>
        <w:rPr>
          <w:b/>
          <w:color w:val="833C0B"/>
          <w:sz w:val="22"/>
          <w:szCs w:val="22"/>
        </w:rPr>
      </w:pPr>
      <w:r>
        <w:rPr>
          <w:b/>
          <w:color w:val="833C0B"/>
          <w:sz w:val="22"/>
          <w:szCs w:val="22"/>
        </w:rPr>
        <w:t>Rozdział 1</w:t>
      </w:r>
      <w:r>
        <w:rPr>
          <w:b/>
          <w:color w:val="833C0B"/>
          <w:sz w:val="22"/>
          <w:szCs w:val="22"/>
        </w:rPr>
        <w:br/>
        <w:t>Informacje ogólne</w:t>
      </w:r>
    </w:p>
    <w:p w14:paraId="084D9C2B"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140</w:t>
      </w:r>
      <w:r>
        <w:rPr>
          <w:rFonts w:cs="Arial"/>
          <w:sz w:val="24"/>
          <w:szCs w:val="24"/>
        </w:rPr>
        <w:t>. Obowiązek szkolny dziecka rozpoczyna się z początkiem roku szkolnego w roku kalendarzowym, w którym dziecko kończy 7 lat, i trwa nie dłużej jednak niż do ukończenia 18 roku życia.</w:t>
      </w:r>
    </w:p>
    <w:p w14:paraId="246CCF00"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141.</w:t>
      </w:r>
      <w:r>
        <w:rPr>
          <w:rFonts w:cs="Arial"/>
          <w:sz w:val="24"/>
          <w:szCs w:val="24"/>
        </w:rPr>
        <w:t>1.</w:t>
      </w:r>
      <w:r>
        <w:rPr>
          <w:rFonts w:cs="Arial"/>
          <w:b/>
          <w:sz w:val="24"/>
          <w:szCs w:val="24"/>
        </w:rPr>
        <w:t xml:space="preserve"> </w:t>
      </w:r>
      <w:r>
        <w:rPr>
          <w:rFonts w:cs="Arial"/>
          <w:bCs/>
          <w:sz w:val="24"/>
          <w:szCs w:val="24"/>
        </w:rPr>
        <w:t>Na wniosek rodziców naukę w szkole podstawowej może także rozpocząć dziecko, które w danym roku kalendarzowym kończy 6 lat.</w:t>
      </w:r>
    </w:p>
    <w:p w14:paraId="7D4E015F" w14:textId="77777777" w:rsidR="001977A8" w:rsidRDefault="0084451F">
      <w:pPr>
        <w:pStyle w:val="paragraf"/>
        <w:numPr>
          <w:ilvl w:val="0"/>
          <w:numId w:val="70"/>
        </w:numPr>
        <w:spacing w:before="120" w:after="120"/>
        <w:jc w:val="both"/>
        <w:rPr>
          <w:rFonts w:cs="Arial"/>
          <w:bCs/>
          <w:sz w:val="24"/>
          <w:szCs w:val="24"/>
        </w:rPr>
      </w:pPr>
      <w:r>
        <w:rPr>
          <w:rFonts w:cs="Arial"/>
          <w:bCs/>
          <w:sz w:val="24"/>
          <w:szCs w:val="24"/>
        </w:rPr>
        <w:t xml:space="preserve">Dyrektor szkoły podstawowej przyjmuje dziecko, o którym mowa w ust. 1, </w:t>
      </w:r>
      <w:r>
        <w:rPr>
          <w:rFonts w:cs="Arial"/>
          <w:bCs/>
          <w:sz w:val="24"/>
          <w:szCs w:val="24"/>
        </w:rPr>
        <w:br/>
        <w:t>jeżeli dziecko:</w:t>
      </w:r>
    </w:p>
    <w:p w14:paraId="34979991" w14:textId="77777777" w:rsidR="001977A8" w:rsidRDefault="0084451F">
      <w:pPr>
        <w:pStyle w:val="paragraf"/>
        <w:numPr>
          <w:ilvl w:val="0"/>
          <w:numId w:val="121"/>
        </w:numPr>
        <w:spacing w:before="120" w:after="120"/>
        <w:ind w:left="426" w:hanging="426"/>
        <w:jc w:val="both"/>
        <w:rPr>
          <w:rFonts w:cs="Arial"/>
          <w:bCs/>
          <w:sz w:val="24"/>
          <w:szCs w:val="24"/>
        </w:rPr>
      </w:pPr>
      <w:r>
        <w:rPr>
          <w:rFonts w:cs="Arial"/>
          <w:bCs/>
          <w:sz w:val="24"/>
          <w:szCs w:val="24"/>
        </w:rPr>
        <w:t xml:space="preserve">korzystało z wychowania przedszkolnego w roku szkolnym poprzedzającym rok szkolny, w którym ma </w:t>
      </w:r>
      <w:r>
        <w:rPr>
          <w:rFonts w:cs="Arial"/>
          <w:bCs/>
          <w:sz w:val="24"/>
          <w:szCs w:val="24"/>
        </w:rPr>
        <w:t>rozpocząć naukę w szkole podstawowej, albo</w:t>
      </w:r>
    </w:p>
    <w:p w14:paraId="36EB137D" w14:textId="77777777" w:rsidR="001977A8" w:rsidRDefault="0084451F">
      <w:pPr>
        <w:pStyle w:val="paragraf"/>
        <w:numPr>
          <w:ilvl w:val="0"/>
          <w:numId w:val="121"/>
        </w:numPr>
        <w:spacing w:before="120" w:after="120"/>
        <w:ind w:left="426" w:hanging="426"/>
        <w:jc w:val="both"/>
        <w:rPr>
          <w:rFonts w:cs="Arial"/>
          <w:bCs/>
          <w:sz w:val="24"/>
          <w:szCs w:val="24"/>
        </w:rPr>
      </w:pPr>
      <w:r>
        <w:rPr>
          <w:rFonts w:cs="Arial"/>
          <w:bCs/>
          <w:sz w:val="24"/>
          <w:szCs w:val="24"/>
        </w:rPr>
        <w:t xml:space="preserve">posiada opinię o możliwości rozpoczęcia nauki w szkole podstawowej, wydaną przez publiczną poradnię psychologiczno-pedagogiczną albo niepubliczną poradnię psychologiczno-pedagogiczną założoną zgodnie z art. 168 ustawy prawo oświatowe </w:t>
      </w:r>
      <w:r>
        <w:rPr>
          <w:rFonts w:cs="Arial"/>
          <w:bCs/>
          <w:sz w:val="24"/>
          <w:szCs w:val="24"/>
        </w:rPr>
        <w:br/>
        <w:t>oraz zatrudniającą pracowników posiadających kwalifikacje określone dla pracowników publicznych poradni psychologiczno-pedagogicznych.</w:t>
      </w:r>
    </w:p>
    <w:p w14:paraId="735764A5" w14:textId="77777777" w:rsidR="001977A8" w:rsidRDefault="0084451F">
      <w:pPr>
        <w:pStyle w:val="paragraf"/>
        <w:numPr>
          <w:ilvl w:val="0"/>
          <w:numId w:val="70"/>
        </w:numPr>
        <w:spacing w:before="120" w:after="120"/>
        <w:jc w:val="both"/>
        <w:rPr>
          <w:rFonts w:cs="Arial"/>
          <w:sz w:val="24"/>
          <w:szCs w:val="24"/>
        </w:rPr>
      </w:pPr>
      <w:r>
        <w:rPr>
          <w:rFonts w:cs="Arial"/>
          <w:sz w:val="24"/>
          <w:szCs w:val="24"/>
        </w:rPr>
        <w:t xml:space="preserve">Dziecko, które zostało wcześniej przyjęte do szkoły podstawowej, jest zwolnione </w:t>
      </w:r>
      <w:r>
        <w:rPr>
          <w:rFonts w:cs="Arial"/>
          <w:sz w:val="24"/>
          <w:szCs w:val="24"/>
        </w:rPr>
        <w:br/>
        <w:t>z obowiązku odbycia rocznego przygotowania przedszkolnego.</w:t>
      </w:r>
    </w:p>
    <w:p w14:paraId="7ABCFDA8" w14:textId="77777777" w:rsidR="001977A8" w:rsidRDefault="0084451F">
      <w:pPr>
        <w:pStyle w:val="Akapitzlist"/>
        <w:numPr>
          <w:ilvl w:val="0"/>
          <w:numId w:val="70"/>
        </w:numPr>
        <w:tabs>
          <w:tab w:val="left" w:pos="1410"/>
        </w:tabs>
        <w:spacing w:before="120" w:after="120" w:line="240" w:lineRule="auto"/>
        <w:contextualSpacing w:val="0"/>
        <w:jc w:val="both"/>
        <w:rPr>
          <w:rFonts w:cs="Arial"/>
          <w:sz w:val="24"/>
          <w:szCs w:val="24"/>
        </w:rPr>
      </w:pPr>
      <w:r>
        <w:rPr>
          <w:rFonts w:cs="Arial"/>
          <w:sz w:val="24"/>
          <w:szCs w:val="24"/>
        </w:rPr>
        <w:t xml:space="preserve">Dokonując podziału na oddziały w klasach pierwszych dyrektor grupuje dzieci </w:t>
      </w:r>
      <w:r>
        <w:rPr>
          <w:rFonts w:cs="Arial"/>
          <w:sz w:val="24"/>
          <w:szCs w:val="24"/>
        </w:rPr>
        <w:br/>
        <w:t xml:space="preserve">od najmłodszego i kolejno wg miesięcy urodzenia.  </w:t>
      </w:r>
    </w:p>
    <w:p w14:paraId="3F5C0FA4" w14:textId="77777777" w:rsidR="001977A8" w:rsidRDefault="0084451F">
      <w:pPr>
        <w:pStyle w:val="Akapitzlist"/>
        <w:numPr>
          <w:ilvl w:val="0"/>
          <w:numId w:val="70"/>
        </w:numPr>
        <w:tabs>
          <w:tab w:val="left" w:pos="1410"/>
        </w:tabs>
        <w:spacing w:before="120" w:after="120" w:line="240" w:lineRule="auto"/>
        <w:contextualSpacing w:val="0"/>
        <w:jc w:val="both"/>
        <w:rPr>
          <w:rFonts w:cs="Arial"/>
          <w:sz w:val="24"/>
          <w:szCs w:val="24"/>
        </w:rPr>
      </w:pPr>
      <w:r>
        <w:rPr>
          <w:rFonts w:cs="Arial"/>
          <w:sz w:val="24"/>
          <w:szCs w:val="24"/>
        </w:rPr>
        <w:t xml:space="preserve">Na wniosek rodziców/opiekunów prawnych w szczególnie uzasadnionych przypadkach dyrektor szkoły, dokonując podziału na oddziały, może odstąpić od zasady, </w:t>
      </w:r>
      <w:r>
        <w:rPr>
          <w:rFonts w:cs="Arial"/>
          <w:sz w:val="24"/>
          <w:szCs w:val="24"/>
        </w:rPr>
        <w:br/>
        <w:t>o której mowa w ust. 4. Może to nastąpić w przypadkach:</w:t>
      </w:r>
    </w:p>
    <w:p w14:paraId="49D0D8ED" w14:textId="77777777" w:rsidR="001977A8" w:rsidRDefault="0084451F">
      <w:pPr>
        <w:pStyle w:val="Standard"/>
        <w:numPr>
          <w:ilvl w:val="0"/>
          <w:numId w:val="304"/>
        </w:numPr>
        <w:tabs>
          <w:tab w:val="left" w:pos="-454"/>
          <w:tab w:val="left" w:pos="-28"/>
        </w:tabs>
        <w:spacing w:before="120" w:after="120"/>
        <w:jc w:val="both"/>
      </w:pPr>
      <w:r>
        <w:rPr>
          <w:rFonts w:cs="Arial"/>
          <w:sz w:val="24"/>
          <w:szCs w:val="24"/>
        </w:rPr>
        <w:t xml:space="preserve">gdy, </w:t>
      </w:r>
      <w:r>
        <w:rPr>
          <w:rFonts w:eastAsia="Times New Roman"/>
          <w:color w:val="000000"/>
          <w:sz w:val="24"/>
          <w:szCs w:val="24"/>
        </w:rPr>
        <w:t>w tym samym roku szkolnym przyjmowane jest rodzeństwo urodzone w różnych rocznikach;</w:t>
      </w:r>
    </w:p>
    <w:p w14:paraId="6C1EC779" w14:textId="77777777" w:rsidR="001977A8" w:rsidRDefault="0084451F">
      <w:pPr>
        <w:pStyle w:val="Standard"/>
        <w:numPr>
          <w:ilvl w:val="0"/>
          <w:numId w:val="304"/>
        </w:numPr>
        <w:tabs>
          <w:tab w:val="left" w:pos="-454"/>
          <w:tab w:val="left" w:pos="-28"/>
        </w:tabs>
        <w:spacing w:before="120" w:after="120"/>
        <w:jc w:val="both"/>
        <w:rPr>
          <w:rFonts w:eastAsia="Times New Roman"/>
          <w:color w:val="000000"/>
          <w:sz w:val="24"/>
          <w:szCs w:val="24"/>
        </w:rPr>
      </w:pPr>
      <w:r>
        <w:rPr>
          <w:rFonts w:eastAsia="Times New Roman"/>
          <w:color w:val="000000"/>
          <w:sz w:val="24"/>
          <w:szCs w:val="24"/>
        </w:rPr>
        <w:t>dzieci są spokrewnione;</w:t>
      </w:r>
    </w:p>
    <w:p w14:paraId="73D762D1" w14:textId="77777777" w:rsidR="001977A8" w:rsidRDefault="0084451F">
      <w:pPr>
        <w:pStyle w:val="Standard"/>
        <w:numPr>
          <w:ilvl w:val="0"/>
          <w:numId w:val="304"/>
        </w:numPr>
        <w:tabs>
          <w:tab w:val="left" w:pos="-454"/>
          <w:tab w:val="left" w:pos="-28"/>
        </w:tabs>
        <w:spacing w:before="120" w:after="120"/>
        <w:jc w:val="both"/>
        <w:rPr>
          <w:rFonts w:eastAsia="Times New Roman"/>
          <w:color w:val="000000"/>
          <w:sz w:val="24"/>
          <w:szCs w:val="24"/>
        </w:rPr>
      </w:pPr>
      <w:r>
        <w:rPr>
          <w:rFonts w:eastAsia="Times New Roman"/>
          <w:color w:val="000000"/>
          <w:sz w:val="24"/>
          <w:szCs w:val="24"/>
        </w:rPr>
        <w:t xml:space="preserve">dzieci </w:t>
      </w:r>
      <w:r>
        <w:rPr>
          <w:rFonts w:eastAsia="Times New Roman"/>
          <w:color w:val="000000"/>
          <w:sz w:val="24"/>
          <w:szCs w:val="24"/>
        </w:rPr>
        <w:t>uczęszczały do tej samej grupy w oddziale przedszkolnym lub przedszkolu;</w:t>
      </w:r>
    </w:p>
    <w:p w14:paraId="28F6E17D" w14:textId="77777777" w:rsidR="001977A8" w:rsidRDefault="0084451F">
      <w:pPr>
        <w:pStyle w:val="Standard"/>
        <w:numPr>
          <w:ilvl w:val="0"/>
          <w:numId w:val="304"/>
        </w:numPr>
        <w:tabs>
          <w:tab w:val="left" w:pos="-454"/>
          <w:tab w:val="left" w:pos="-28"/>
        </w:tabs>
        <w:spacing w:before="120" w:after="120"/>
        <w:jc w:val="both"/>
        <w:rPr>
          <w:rFonts w:eastAsia="Times New Roman"/>
          <w:color w:val="000000"/>
          <w:sz w:val="24"/>
          <w:szCs w:val="24"/>
        </w:rPr>
      </w:pPr>
      <w:r>
        <w:rPr>
          <w:rFonts w:eastAsia="Times New Roman"/>
          <w:color w:val="000000"/>
          <w:sz w:val="24"/>
          <w:szCs w:val="24"/>
        </w:rPr>
        <w:t>zachodzi konieczności planowania sprawnego i jak najkrótszego dowozu dzieci.;</w:t>
      </w:r>
    </w:p>
    <w:p w14:paraId="2235521A" w14:textId="77777777" w:rsidR="001977A8" w:rsidRDefault="0084451F">
      <w:pPr>
        <w:pStyle w:val="Standard"/>
        <w:numPr>
          <w:ilvl w:val="0"/>
          <w:numId w:val="304"/>
        </w:numPr>
        <w:tabs>
          <w:tab w:val="left" w:pos="-454"/>
          <w:tab w:val="left" w:pos="-28"/>
        </w:tabs>
        <w:spacing w:before="120" w:after="120"/>
        <w:jc w:val="both"/>
      </w:pPr>
      <w:r>
        <w:rPr>
          <w:rFonts w:eastAsia="Times New Roman"/>
          <w:color w:val="000000"/>
          <w:sz w:val="24"/>
          <w:szCs w:val="24"/>
        </w:rPr>
        <w:t>gdy ułatwia</w:t>
      </w:r>
      <w:r>
        <w:rPr>
          <w:rFonts w:cs="Arial"/>
          <w:sz w:val="24"/>
          <w:szCs w:val="24"/>
        </w:rPr>
        <w:t xml:space="preserve"> to rodzicom odbiór dzieci ze szkoły.</w:t>
      </w:r>
    </w:p>
    <w:p w14:paraId="729B732D" w14:textId="77777777" w:rsidR="001977A8" w:rsidRDefault="0084451F">
      <w:pPr>
        <w:pStyle w:val="Nagwek3"/>
        <w:spacing w:line="240" w:lineRule="auto"/>
        <w:rPr>
          <w:b/>
          <w:color w:val="833C0B"/>
          <w:sz w:val="22"/>
          <w:szCs w:val="22"/>
        </w:rPr>
      </w:pPr>
      <w:r>
        <w:rPr>
          <w:b/>
          <w:color w:val="833C0B"/>
          <w:sz w:val="22"/>
          <w:szCs w:val="22"/>
        </w:rPr>
        <w:lastRenderedPageBreak/>
        <w:t>Rozdział 2</w:t>
      </w:r>
      <w:r>
        <w:rPr>
          <w:b/>
          <w:color w:val="833C0B"/>
          <w:sz w:val="22"/>
          <w:szCs w:val="22"/>
        </w:rPr>
        <w:br/>
        <w:t>Odroczenie obowiązku szkolnego</w:t>
      </w:r>
    </w:p>
    <w:p w14:paraId="509E8D58" w14:textId="77777777" w:rsidR="001977A8" w:rsidRDefault="0084451F">
      <w:pPr>
        <w:pStyle w:val="paragraf"/>
        <w:spacing w:before="120" w:after="120"/>
        <w:ind w:left="141" w:firstLine="568"/>
        <w:jc w:val="left"/>
      </w:pPr>
      <w:r>
        <w:rPr>
          <w:rFonts w:cs="Calibri"/>
          <w:b/>
          <w:bCs/>
          <w:sz w:val="24"/>
          <w:szCs w:val="24"/>
        </w:rPr>
        <w:t>§</w:t>
      </w:r>
      <w:r>
        <w:rPr>
          <w:rFonts w:cs="Arial"/>
          <w:b/>
          <w:bCs/>
          <w:sz w:val="24"/>
          <w:szCs w:val="24"/>
        </w:rPr>
        <w:t>142</w:t>
      </w:r>
      <w:r>
        <w:rPr>
          <w:rFonts w:cs="Arial"/>
          <w:sz w:val="24"/>
          <w:szCs w:val="24"/>
        </w:rPr>
        <w:t xml:space="preserve">.1. Odroczenie obowiązku szkolnego o jeden rok szkolny dokonuje dyrektor szkoły, </w:t>
      </w:r>
      <w:r>
        <w:rPr>
          <w:rFonts w:cs="Arial"/>
          <w:sz w:val="24"/>
          <w:szCs w:val="24"/>
        </w:rPr>
        <w:br/>
        <w:t>w obwodzie której dziecko mieszka.</w:t>
      </w:r>
    </w:p>
    <w:p w14:paraId="6DA13684" w14:textId="77777777" w:rsidR="001977A8" w:rsidRDefault="0084451F">
      <w:pPr>
        <w:pStyle w:val="Standard"/>
        <w:numPr>
          <w:ilvl w:val="0"/>
          <w:numId w:val="17"/>
        </w:numPr>
        <w:jc w:val="left"/>
      </w:pPr>
      <w:r>
        <w:rPr>
          <w:rFonts w:cs="Arial"/>
          <w:sz w:val="24"/>
          <w:szCs w:val="24"/>
        </w:rPr>
        <w:t xml:space="preserve">Odroczenia </w:t>
      </w:r>
      <w:r>
        <w:rPr>
          <w:rFonts w:cs="Arial"/>
          <w:sz w:val="24"/>
          <w:szCs w:val="24"/>
          <w:lang w:eastAsia="en-US"/>
        </w:rPr>
        <w:t xml:space="preserve">dokonuje się na wniosek rodziców złożony w roku kalendarzowym, </w:t>
      </w:r>
      <w:r>
        <w:rPr>
          <w:rFonts w:cs="Arial"/>
          <w:sz w:val="24"/>
          <w:szCs w:val="24"/>
          <w:lang w:eastAsia="en-US"/>
        </w:rPr>
        <w:br/>
        <w:t>w którym dziecko kończy 7 lat, nie później niż do 31 sierpnia.</w:t>
      </w:r>
    </w:p>
    <w:p w14:paraId="5CB56614" w14:textId="77777777" w:rsidR="001977A8" w:rsidRDefault="0084451F">
      <w:pPr>
        <w:pStyle w:val="Akapitzlist"/>
        <w:numPr>
          <w:ilvl w:val="0"/>
          <w:numId w:val="17"/>
        </w:numPr>
        <w:tabs>
          <w:tab w:val="left" w:pos="1410"/>
        </w:tabs>
        <w:spacing w:before="120" w:after="120" w:line="240" w:lineRule="auto"/>
        <w:contextualSpacing w:val="0"/>
        <w:rPr>
          <w:rFonts w:cs="Arial"/>
          <w:sz w:val="24"/>
          <w:szCs w:val="24"/>
        </w:rPr>
      </w:pPr>
      <w:r>
        <w:rPr>
          <w:rFonts w:cs="Arial"/>
          <w:sz w:val="24"/>
          <w:szCs w:val="24"/>
        </w:rPr>
        <w:t>Odroczenie dotyczy roku szkolnego, w którym dziecko ma rozpocząć spełnianie obowiązku szkolnego.</w:t>
      </w:r>
    </w:p>
    <w:p w14:paraId="3619FE7C" w14:textId="77777777" w:rsidR="001977A8" w:rsidRDefault="0084451F">
      <w:pPr>
        <w:pStyle w:val="Akapitzlist"/>
        <w:numPr>
          <w:ilvl w:val="0"/>
          <w:numId w:val="17"/>
        </w:numPr>
        <w:tabs>
          <w:tab w:val="left" w:pos="1410"/>
        </w:tabs>
        <w:spacing w:before="120" w:after="120" w:line="240" w:lineRule="auto"/>
        <w:contextualSpacing w:val="0"/>
        <w:rPr>
          <w:rFonts w:cs="Arial"/>
          <w:sz w:val="24"/>
          <w:szCs w:val="24"/>
        </w:rPr>
      </w:pPr>
      <w:r>
        <w:rPr>
          <w:rFonts w:cs="Arial"/>
          <w:sz w:val="24"/>
          <w:szCs w:val="24"/>
        </w:rPr>
        <w:t>W przypadku dzieci posiadających orzeczenie o potrzebie kształcenia specjalnego obowiązek szkolny może być odroczony nie dłużej niż do końca roku szkolnego w roku kalendarzowym, w którym dziecko kończy 9 lat.</w:t>
      </w:r>
    </w:p>
    <w:p w14:paraId="1E44A022" w14:textId="77777777" w:rsidR="001977A8" w:rsidRDefault="0084451F">
      <w:pPr>
        <w:pStyle w:val="Akapitzlist"/>
        <w:numPr>
          <w:ilvl w:val="0"/>
          <w:numId w:val="17"/>
        </w:numPr>
        <w:tabs>
          <w:tab w:val="left" w:pos="1410"/>
        </w:tabs>
        <w:spacing w:before="120" w:after="120" w:line="240" w:lineRule="auto"/>
        <w:rPr>
          <w:rFonts w:cs="Arial"/>
          <w:sz w:val="24"/>
          <w:szCs w:val="24"/>
        </w:rPr>
      </w:pPr>
      <w:r>
        <w:rPr>
          <w:rFonts w:cs="Arial"/>
          <w:sz w:val="24"/>
          <w:szCs w:val="24"/>
        </w:rPr>
        <w:t xml:space="preserve">Odroczenia obowiązku szkolnego dla dzieci posiadających orzeczenie                            o potrzebie kształcenia specjalnego dokonuje dyrektor szkoły, w obwodzie której dziecko mieszka, na wniosek rodziców złożony w roku kalendarzowym, w którym dziecko kończy </w:t>
      </w:r>
      <w:r>
        <w:rPr>
          <w:rFonts w:cs="Arial"/>
          <w:sz w:val="24"/>
          <w:szCs w:val="24"/>
        </w:rPr>
        <w:br/>
        <w:t>7 lat.</w:t>
      </w:r>
    </w:p>
    <w:p w14:paraId="49BFFDF6" w14:textId="77777777" w:rsidR="001977A8" w:rsidRDefault="0084451F">
      <w:pPr>
        <w:pStyle w:val="Akapitzlist"/>
        <w:numPr>
          <w:ilvl w:val="0"/>
          <w:numId w:val="17"/>
        </w:numPr>
        <w:tabs>
          <w:tab w:val="left" w:pos="1410"/>
        </w:tabs>
        <w:spacing w:before="120" w:after="120" w:line="240" w:lineRule="auto"/>
        <w:rPr>
          <w:rFonts w:cs="Arial"/>
          <w:sz w:val="24"/>
          <w:szCs w:val="24"/>
        </w:rPr>
      </w:pPr>
      <w:r>
        <w:rPr>
          <w:rFonts w:cs="Arial"/>
          <w:sz w:val="24"/>
          <w:szCs w:val="24"/>
        </w:rPr>
        <w:t>W przypadku potrzeby dalszego odroczenia obowiązku dla dziecka posiadającego orzeczenie o potrzebie kształcenia rodzice są zobowiązani złożyć ponowny wniosek w roku kalendarzowym, w którym dziecko kończy 8 lat.</w:t>
      </w:r>
    </w:p>
    <w:p w14:paraId="657E9663" w14:textId="77777777" w:rsidR="001977A8" w:rsidRDefault="0084451F">
      <w:pPr>
        <w:pStyle w:val="Akapitzlist"/>
        <w:numPr>
          <w:ilvl w:val="0"/>
          <w:numId w:val="17"/>
        </w:numPr>
        <w:tabs>
          <w:tab w:val="left" w:pos="1410"/>
        </w:tabs>
        <w:spacing w:before="120" w:after="120" w:line="240" w:lineRule="auto"/>
        <w:rPr>
          <w:rFonts w:cs="Arial"/>
          <w:sz w:val="24"/>
          <w:szCs w:val="24"/>
        </w:rPr>
      </w:pPr>
      <w:r>
        <w:rPr>
          <w:rFonts w:cs="Arial"/>
          <w:sz w:val="24"/>
          <w:szCs w:val="24"/>
        </w:rPr>
        <w:t>Wnioski, o których mowa w ust. 5 i 6 składa się nie później niż do 31 sierpnia.</w:t>
      </w:r>
    </w:p>
    <w:p w14:paraId="445C53DE" w14:textId="77777777" w:rsidR="001977A8" w:rsidRDefault="0084451F">
      <w:pPr>
        <w:pStyle w:val="Akapitzlist"/>
        <w:numPr>
          <w:ilvl w:val="0"/>
          <w:numId w:val="17"/>
        </w:numPr>
        <w:tabs>
          <w:tab w:val="left" w:pos="1410"/>
        </w:tabs>
        <w:spacing w:before="120" w:after="120" w:line="240" w:lineRule="auto"/>
        <w:contextualSpacing w:val="0"/>
        <w:rPr>
          <w:rFonts w:cs="Arial"/>
          <w:sz w:val="24"/>
          <w:szCs w:val="24"/>
        </w:rPr>
      </w:pPr>
      <w:r>
        <w:rPr>
          <w:rFonts w:cs="Arial"/>
          <w:sz w:val="24"/>
          <w:szCs w:val="24"/>
        </w:rPr>
        <w:t>Do wniosku, o którym mowa w ust. 5 i 6 rodzic jest zobowiązany dołączyć orzeczenie o potrzebie kształcenia specjalnego oraz opinię, z której wynika potrzeba odroczenia spełniania przez dziecko obowiązku szkolnego w danym roku szkolnym.</w:t>
      </w:r>
    </w:p>
    <w:p w14:paraId="250A47D0" w14:textId="77777777" w:rsidR="001977A8" w:rsidRDefault="0084451F">
      <w:pPr>
        <w:pStyle w:val="Akapitzlist"/>
        <w:numPr>
          <w:ilvl w:val="0"/>
          <w:numId w:val="17"/>
        </w:numPr>
        <w:tabs>
          <w:tab w:val="left" w:pos="1410"/>
        </w:tabs>
        <w:spacing w:before="120" w:after="120" w:line="240" w:lineRule="auto"/>
        <w:contextualSpacing w:val="0"/>
        <w:rPr>
          <w:rFonts w:cs="Arial"/>
          <w:sz w:val="24"/>
          <w:szCs w:val="24"/>
        </w:rPr>
      </w:pPr>
      <w:r>
        <w:rPr>
          <w:rFonts w:cs="Arial"/>
          <w:sz w:val="24"/>
          <w:szCs w:val="24"/>
        </w:rPr>
        <w:t xml:space="preserve">Dziecko, któremu odroczono rozpoczęcie spełniania obowiązku szkolnego zgodnie z ust. 5, kontynuuje przygotowanie przedszkolne w przedszkolu, oddziale przedszkolnym </w:t>
      </w:r>
      <w:r>
        <w:rPr>
          <w:rFonts w:cs="Arial"/>
          <w:sz w:val="24"/>
          <w:szCs w:val="24"/>
        </w:rPr>
        <w:br/>
        <w:t>w szkole podstawowej lub w innej formie wychowania przedszkolnego.</w:t>
      </w:r>
    </w:p>
    <w:p w14:paraId="1671BA13" w14:textId="77777777" w:rsidR="001977A8" w:rsidRDefault="0084451F">
      <w:pPr>
        <w:pStyle w:val="Nagwek3"/>
        <w:spacing w:line="240" w:lineRule="auto"/>
        <w:rPr>
          <w:b/>
          <w:color w:val="833C0B"/>
          <w:sz w:val="22"/>
          <w:szCs w:val="22"/>
        </w:rPr>
      </w:pPr>
      <w:r>
        <w:rPr>
          <w:b/>
          <w:color w:val="833C0B"/>
          <w:sz w:val="22"/>
          <w:szCs w:val="22"/>
        </w:rPr>
        <w:t>Rozdział 3</w:t>
      </w:r>
      <w:r>
        <w:rPr>
          <w:b/>
          <w:color w:val="833C0B"/>
          <w:sz w:val="22"/>
          <w:szCs w:val="22"/>
        </w:rPr>
        <w:br/>
        <w:t>Inne formy spełniania obowiązku szkolnego</w:t>
      </w:r>
    </w:p>
    <w:p w14:paraId="23FC37A2"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142.</w:t>
      </w:r>
      <w:r>
        <w:rPr>
          <w:rFonts w:cs="Arial"/>
          <w:sz w:val="24"/>
          <w:szCs w:val="24"/>
        </w:rPr>
        <w:t xml:space="preserve">1. Obowiązek szkolny może być także spełniany przez dziecko poza szkołą </w:t>
      </w:r>
      <w:r>
        <w:rPr>
          <w:rFonts w:cs="Arial"/>
          <w:sz w:val="24"/>
          <w:szCs w:val="24"/>
        </w:rPr>
        <w:br/>
        <w:t xml:space="preserve">na podstawie decyzji administracyjnej dyrektora szkoły, w obwodzie której dziecko mieszka </w:t>
      </w:r>
      <w:r>
        <w:rPr>
          <w:rFonts w:cs="Arial"/>
          <w:sz w:val="24"/>
          <w:szCs w:val="24"/>
        </w:rPr>
        <w:br/>
        <w:t>i na wniosek rodzica/prawnego opiekuna. Sposób postępowania w tej sytuacji regulują przepisy ustawy prawo oświatowe.</w:t>
      </w:r>
    </w:p>
    <w:p w14:paraId="1DEEF554" w14:textId="77777777" w:rsidR="001977A8" w:rsidRDefault="0084451F">
      <w:pPr>
        <w:pStyle w:val="Akapitzlist"/>
        <w:numPr>
          <w:ilvl w:val="0"/>
          <w:numId w:val="22"/>
        </w:numPr>
        <w:tabs>
          <w:tab w:val="left" w:pos="1410"/>
        </w:tabs>
        <w:spacing w:before="120" w:after="120" w:line="240" w:lineRule="auto"/>
        <w:contextualSpacing w:val="0"/>
        <w:jc w:val="both"/>
        <w:rPr>
          <w:rFonts w:cs="Arial"/>
          <w:sz w:val="24"/>
          <w:szCs w:val="24"/>
        </w:rPr>
      </w:pPr>
      <w:r>
        <w:rPr>
          <w:rFonts w:cs="Arial"/>
          <w:sz w:val="24"/>
          <w:szCs w:val="24"/>
        </w:rPr>
        <w:t xml:space="preserve">Dziecko spełniając odpowiednio obowiązek szkolny formie, jak w ust. 1 otrzymuje świadectwo ukończenia poszczególnych klas szkoły lub ukończenia tej szkoły na podstawie egzaminów klasyfikacyjnych przeprowadzonych przez szkołę, której dyrektor zezwolił </w:t>
      </w:r>
      <w:r>
        <w:rPr>
          <w:rFonts w:cs="Arial"/>
          <w:sz w:val="24"/>
          <w:szCs w:val="24"/>
        </w:rPr>
        <w:br/>
        <w:t>na taka formę spełniania obowiązku szkolnego lub nauki.</w:t>
      </w:r>
    </w:p>
    <w:p w14:paraId="7346692F"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 xml:space="preserve">143. </w:t>
      </w:r>
      <w:r>
        <w:rPr>
          <w:rFonts w:cs="Arial"/>
          <w:sz w:val="24"/>
          <w:szCs w:val="24"/>
        </w:rPr>
        <w:t xml:space="preserve">Niespełnianie obowiązku szkolnego lub obowiązku nauki podlega egzekucji </w:t>
      </w:r>
      <w:r>
        <w:rPr>
          <w:rFonts w:cs="Arial"/>
          <w:sz w:val="24"/>
          <w:szCs w:val="24"/>
        </w:rPr>
        <w:br/>
        <w:t>w trybie przepisów o postępowaniu egzekucyjnym w administracji.</w:t>
      </w:r>
    </w:p>
    <w:p w14:paraId="6F3E2FD3"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 xml:space="preserve">144. </w:t>
      </w:r>
      <w:r>
        <w:rPr>
          <w:bCs/>
          <w:sz w:val="24"/>
          <w:szCs w:val="24"/>
        </w:rPr>
        <w:t xml:space="preserve">Przez niespełnienie obowiązku szkolnego rozumie się nieusprawiedliwioną nieobecność w okresie jednego miesiąca na co najmniej 50% </w:t>
      </w:r>
      <w:r>
        <w:rPr>
          <w:rFonts w:cs="Arial"/>
          <w:sz w:val="24"/>
          <w:szCs w:val="24"/>
        </w:rPr>
        <w:t>obowiązkowych zajęciach edukacyjnych w szkole podstawowej.</w:t>
      </w:r>
    </w:p>
    <w:p w14:paraId="3FBDA651" w14:textId="77777777" w:rsidR="001977A8" w:rsidRDefault="0084451F">
      <w:pPr>
        <w:pStyle w:val="paragraf"/>
        <w:spacing w:before="120" w:after="120"/>
        <w:ind w:left="141"/>
        <w:jc w:val="both"/>
      </w:pPr>
      <w:r>
        <w:rPr>
          <w:rFonts w:cs="Calibri"/>
          <w:b/>
          <w:bCs/>
          <w:sz w:val="24"/>
          <w:szCs w:val="24"/>
        </w:rPr>
        <w:lastRenderedPageBreak/>
        <w:t>§</w:t>
      </w:r>
      <w:r>
        <w:rPr>
          <w:rFonts w:cs="Arial"/>
          <w:b/>
          <w:bCs/>
          <w:sz w:val="24"/>
          <w:szCs w:val="24"/>
        </w:rPr>
        <w:t xml:space="preserve">145. </w:t>
      </w:r>
      <w:r>
        <w:rPr>
          <w:rFonts w:cs="Arial"/>
          <w:sz w:val="24"/>
          <w:szCs w:val="24"/>
        </w:rPr>
        <w:t>1.Rodzic</w:t>
      </w:r>
      <w:r>
        <w:rPr>
          <w:rFonts w:cs="Arial"/>
          <w:bCs/>
          <w:sz w:val="24"/>
          <w:szCs w:val="24"/>
        </w:rPr>
        <w:t>e dziecka podlegającego obowiązkowi szkolnemu są obowiązani do:</w:t>
      </w:r>
    </w:p>
    <w:p w14:paraId="69A24438" w14:textId="77777777" w:rsidR="001977A8" w:rsidRDefault="0084451F">
      <w:pPr>
        <w:pStyle w:val="Standard"/>
        <w:numPr>
          <w:ilvl w:val="0"/>
          <w:numId w:val="430"/>
        </w:numPr>
        <w:tabs>
          <w:tab w:val="left" w:pos="-454"/>
          <w:tab w:val="left" w:pos="-28"/>
        </w:tabs>
        <w:spacing w:before="120" w:after="120"/>
        <w:jc w:val="both"/>
      </w:pPr>
      <w:r>
        <w:rPr>
          <w:rFonts w:cs="Arial"/>
          <w:bCs/>
          <w:sz w:val="24"/>
          <w:szCs w:val="24"/>
        </w:rPr>
        <w:t xml:space="preserve">dopełnienia czynności </w:t>
      </w:r>
      <w:r>
        <w:rPr>
          <w:rFonts w:cs="Arial"/>
          <w:sz w:val="24"/>
          <w:szCs w:val="24"/>
        </w:rPr>
        <w:t>związanych z zgłoszeniem dziecka do szkoły;</w:t>
      </w:r>
    </w:p>
    <w:p w14:paraId="11200D89" w14:textId="77777777" w:rsidR="001977A8" w:rsidRDefault="0084451F">
      <w:pPr>
        <w:pStyle w:val="Standard"/>
        <w:numPr>
          <w:ilvl w:val="0"/>
          <w:numId w:val="430"/>
        </w:numPr>
        <w:tabs>
          <w:tab w:val="left" w:pos="-454"/>
          <w:tab w:val="left" w:pos="-28"/>
        </w:tabs>
        <w:spacing w:before="120" w:after="120"/>
        <w:jc w:val="both"/>
        <w:rPr>
          <w:rFonts w:cs="Arial"/>
          <w:sz w:val="24"/>
          <w:szCs w:val="24"/>
        </w:rPr>
      </w:pPr>
      <w:r>
        <w:rPr>
          <w:rFonts w:cs="Arial"/>
          <w:sz w:val="24"/>
          <w:szCs w:val="24"/>
        </w:rPr>
        <w:t>zapewnienia regularnego uczęszczania na zajęcia szkolne;</w:t>
      </w:r>
    </w:p>
    <w:p w14:paraId="15B3F78C" w14:textId="77777777" w:rsidR="001977A8" w:rsidRDefault="0084451F">
      <w:pPr>
        <w:pStyle w:val="Standard"/>
        <w:numPr>
          <w:ilvl w:val="0"/>
          <w:numId w:val="430"/>
        </w:numPr>
        <w:tabs>
          <w:tab w:val="left" w:pos="-454"/>
          <w:tab w:val="left" w:pos="-28"/>
        </w:tabs>
        <w:spacing w:before="120" w:after="120"/>
        <w:jc w:val="both"/>
        <w:rPr>
          <w:rFonts w:cs="Arial"/>
          <w:sz w:val="24"/>
          <w:szCs w:val="24"/>
        </w:rPr>
      </w:pPr>
      <w:r>
        <w:rPr>
          <w:rFonts w:cs="Arial"/>
          <w:sz w:val="24"/>
          <w:szCs w:val="24"/>
        </w:rPr>
        <w:t>zapewnienia dziecku warunków umożliwiających przygotowanie się do zajęć;</w:t>
      </w:r>
    </w:p>
    <w:p w14:paraId="342C60DF" w14:textId="77777777" w:rsidR="001977A8" w:rsidRDefault="0084451F">
      <w:pPr>
        <w:pStyle w:val="Standard"/>
        <w:numPr>
          <w:ilvl w:val="0"/>
          <w:numId w:val="430"/>
        </w:numPr>
        <w:tabs>
          <w:tab w:val="left" w:pos="-454"/>
          <w:tab w:val="left" w:pos="-28"/>
        </w:tabs>
        <w:spacing w:before="120" w:after="120"/>
        <w:jc w:val="both"/>
        <w:rPr>
          <w:rFonts w:cs="Arial"/>
          <w:sz w:val="24"/>
          <w:szCs w:val="24"/>
        </w:rPr>
      </w:pPr>
      <w:r>
        <w:rPr>
          <w:rFonts w:cs="Arial"/>
          <w:sz w:val="24"/>
          <w:szCs w:val="24"/>
        </w:rPr>
        <w:t xml:space="preserve">informowania w terminie do 30 września każdego roku, dyrektora szkoły podstawowej </w:t>
      </w:r>
      <w:r>
        <w:rPr>
          <w:rFonts w:cs="Arial"/>
          <w:sz w:val="24"/>
          <w:szCs w:val="24"/>
        </w:rPr>
        <w:br/>
        <w:t>w obwodzie których dziecko mieszka, o realizacji obowiązku szkolnego poza szkołą obwodową.</w:t>
      </w:r>
    </w:p>
    <w:p w14:paraId="258D0888" w14:textId="77777777" w:rsidR="001977A8" w:rsidRDefault="0084451F">
      <w:pPr>
        <w:pStyle w:val="Nagwek2"/>
        <w:spacing w:line="240" w:lineRule="auto"/>
      </w:pPr>
      <w:r>
        <w:rPr>
          <w:b/>
        </w:rPr>
        <w:t>DZIAŁ XII</w:t>
      </w:r>
      <w:r>
        <w:rPr>
          <w:b/>
        </w:rPr>
        <w:br/>
        <w:t>PRAWA I OBOWIĄZKI CZŁONKÓW SPOŁECZNOŚCI SZKOLNEJ</w:t>
      </w:r>
    </w:p>
    <w:p w14:paraId="2E8D01C1" w14:textId="77777777" w:rsidR="001977A8" w:rsidRDefault="0084451F">
      <w:pPr>
        <w:pStyle w:val="Nagwek3"/>
        <w:spacing w:line="240" w:lineRule="auto"/>
        <w:rPr>
          <w:b/>
          <w:color w:val="833C0B"/>
          <w:sz w:val="22"/>
          <w:szCs w:val="22"/>
        </w:rPr>
      </w:pPr>
      <w:r>
        <w:rPr>
          <w:b/>
          <w:color w:val="833C0B"/>
          <w:sz w:val="22"/>
          <w:szCs w:val="22"/>
        </w:rPr>
        <w:t>Rozdział 1</w:t>
      </w:r>
      <w:r>
        <w:rPr>
          <w:b/>
          <w:color w:val="833C0B"/>
          <w:sz w:val="22"/>
          <w:szCs w:val="22"/>
        </w:rPr>
        <w:br/>
        <w:t>Członek społeczności szkolnej</w:t>
      </w:r>
    </w:p>
    <w:p w14:paraId="7289135D" w14:textId="77777777" w:rsidR="001977A8" w:rsidRDefault="0084451F">
      <w:pPr>
        <w:pStyle w:val="paragraf"/>
        <w:spacing w:before="120" w:after="120"/>
        <w:jc w:val="both"/>
      </w:pPr>
      <w:r>
        <w:rPr>
          <w:rFonts w:cs="Calibri"/>
          <w:b/>
          <w:bCs/>
          <w:sz w:val="24"/>
          <w:szCs w:val="24"/>
        </w:rPr>
        <w:t>§</w:t>
      </w:r>
      <w:r>
        <w:rPr>
          <w:rFonts w:cs="Arial"/>
          <w:b/>
          <w:bCs/>
          <w:sz w:val="24"/>
          <w:szCs w:val="24"/>
        </w:rPr>
        <w:t>146.</w:t>
      </w:r>
      <w:r>
        <w:rPr>
          <w:rFonts w:cs="Arial"/>
          <w:sz w:val="24"/>
          <w:szCs w:val="24"/>
        </w:rPr>
        <w:t xml:space="preserve">1. Członkiem społeczności szkoły staje się każdy, kto został przyjęty do szkoły </w:t>
      </w:r>
      <w:r>
        <w:rPr>
          <w:rFonts w:cs="Arial"/>
          <w:sz w:val="24"/>
          <w:szCs w:val="24"/>
        </w:rPr>
        <w:br/>
        <w:t>w określony przez zasady  przyjmowania sposób.</w:t>
      </w:r>
    </w:p>
    <w:p w14:paraId="0FB8D737" w14:textId="77777777" w:rsidR="001977A8" w:rsidRDefault="0084451F">
      <w:pPr>
        <w:pStyle w:val="Akapitzlist"/>
        <w:numPr>
          <w:ilvl w:val="0"/>
          <w:numId w:val="432"/>
        </w:numPr>
        <w:tabs>
          <w:tab w:val="left" w:pos="1410"/>
        </w:tabs>
        <w:spacing w:before="120" w:after="120" w:line="240" w:lineRule="auto"/>
        <w:contextualSpacing w:val="0"/>
        <w:jc w:val="both"/>
        <w:rPr>
          <w:rFonts w:cs="Arial"/>
          <w:sz w:val="24"/>
          <w:szCs w:val="24"/>
        </w:rPr>
      </w:pPr>
      <w:r>
        <w:rPr>
          <w:rFonts w:cs="Arial"/>
          <w:sz w:val="24"/>
          <w:szCs w:val="24"/>
        </w:rPr>
        <w:t>Wraz z zakończeniem nauki lub pracy w szkole traci się członkostwo społeczności szkolnej.</w:t>
      </w:r>
    </w:p>
    <w:p w14:paraId="41251958" w14:textId="77777777" w:rsidR="001977A8" w:rsidRDefault="0084451F">
      <w:pPr>
        <w:pStyle w:val="Akapitzlist"/>
        <w:numPr>
          <w:ilvl w:val="0"/>
          <w:numId w:val="432"/>
        </w:numPr>
        <w:tabs>
          <w:tab w:val="left" w:pos="1410"/>
        </w:tabs>
        <w:spacing w:before="120" w:after="120" w:line="240" w:lineRule="auto"/>
        <w:contextualSpacing w:val="0"/>
        <w:jc w:val="both"/>
        <w:rPr>
          <w:rFonts w:cs="Arial"/>
          <w:sz w:val="24"/>
          <w:szCs w:val="24"/>
        </w:rPr>
      </w:pPr>
      <w:r>
        <w:rPr>
          <w:rFonts w:cs="Arial"/>
          <w:sz w:val="24"/>
          <w:szCs w:val="24"/>
        </w:rPr>
        <w:t xml:space="preserve">Żadne prawa obowiązujące w szkole nie mogą być sprzeczne z międzynarodowymi prawami człowieka i  dziecka.   </w:t>
      </w:r>
    </w:p>
    <w:p w14:paraId="474A1FEE" w14:textId="77777777" w:rsidR="001977A8" w:rsidRDefault="0084451F">
      <w:pPr>
        <w:pStyle w:val="Akapitzlist"/>
        <w:numPr>
          <w:ilvl w:val="0"/>
          <w:numId w:val="432"/>
        </w:numPr>
        <w:tabs>
          <w:tab w:val="left" w:pos="1410"/>
        </w:tabs>
        <w:spacing w:before="120" w:after="120" w:line="240" w:lineRule="auto"/>
        <w:contextualSpacing w:val="0"/>
        <w:jc w:val="both"/>
        <w:rPr>
          <w:rFonts w:cs="Arial"/>
          <w:sz w:val="24"/>
          <w:szCs w:val="24"/>
        </w:rPr>
      </w:pPr>
      <w:r>
        <w:rPr>
          <w:rFonts w:cs="Arial"/>
          <w:sz w:val="24"/>
          <w:szCs w:val="24"/>
        </w:rPr>
        <w:t xml:space="preserve">Wszyscy członkowie społeczności szkolnej są równi wobec prawa bez względu </w:t>
      </w:r>
      <w:r>
        <w:rPr>
          <w:rFonts w:cs="Arial"/>
          <w:sz w:val="24"/>
          <w:szCs w:val="24"/>
        </w:rPr>
        <w:br/>
        <w:t>na różnice rasy, płci, religii, poglądów  politycznych  czy  innych  przekonań,  narodowości,  pochodzenia  społecznego,  majątku,  urodzenia  lub  jakiekolwiek inne.</w:t>
      </w:r>
    </w:p>
    <w:p w14:paraId="01B7DAEF" w14:textId="77777777" w:rsidR="001977A8" w:rsidRDefault="0084451F">
      <w:pPr>
        <w:pStyle w:val="Akapitzlist"/>
        <w:numPr>
          <w:ilvl w:val="0"/>
          <w:numId w:val="432"/>
        </w:numPr>
        <w:tabs>
          <w:tab w:val="left" w:pos="1410"/>
        </w:tabs>
        <w:spacing w:before="120" w:after="120" w:line="240" w:lineRule="auto"/>
        <w:contextualSpacing w:val="0"/>
        <w:jc w:val="both"/>
        <w:rPr>
          <w:rFonts w:cs="Arial"/>
          <w:sz w:val="24"/>
          <w:szCs w:val="24"/>
        </w:rPr>
      </w:pPr>
      <w:r>
        <w:rPr>
          <w:rFonts w:cs="Arial"/>
          <w:sz w:val="24"/>
          <w:szCs w:val="24"/>
        </w:rPr>
        <w:t>Traktowanie członków:</w:t>
      </w:r>
    </w:p>
    <w:p w14:paraId="0556C4C4" w14:textId="77777777" w:rsidR="001977A8" w:rsidRDefault="0084451F">
      <w:pPr>
        <w:pStyle w:val="Standard"/>
        <w:numPr>
          <w:ilvl w:val="0"/>
          <w:numId w:val="251"/>
        </w:numPr>
        <w:tabs>
          <w:tab w:val="left" w:pos="-454"/>
          <w:tab w:val="left" w:pos="-28"/>
        </w:tabs>
        <w:spacing w:before="120" w:after="120"/>
        <w:jc w:val="both"/>
      </w:pPr>
      <w:r>
        <w:rPr>
          <w:rFonts w:cs="Arial"/>
          <w:sz w:val="24"/>
          <w:szCs w:val="24"/>
        </w:rPr>
        <w:t xml:space="preserve">nikt </w:t>
      </w:r>
      <w:r>
        <w:rPr>
          <w:rFonts w:cs="Arial"/>
          <w:bCs/>
          <w:sz w:val="24"/>
          <w:szCs w:val="24"/>
        </w:rPr>
        <w:t>nie może być poddawany okrutnemu, nieludzkiemu, upokarzającemu traktowaniu lub karaniu;</w:t>
      </w:r>
    </w:p>
    <w:p w14:paraId="6CC740AF" w14:textId="77777777" w:rsidR="001977A8" w:rsidRDefault="0084451F">
      <w:pPr>
        <w:pStyle w:val="Standard"/>
        <w:numPr>
          <w:ilvl w:val="0"/>
          <w:numId w:val="251"/>
        </w:numPr>
        <w:tabs>
          <w:tab w:val="left" w:pos="-454"/>
          <w:tab w:val="left" w:pos="-28"/>
        </w:tabs>
        <w:spacing w:before="120" w:after="120"/>
        <w:jc w:val="both"/>
      </w:pPr>
      <w:r>
        <w:rPr>
          <w:rFonts w:cs="Calibri"/>
          <w:bCs/>
          <w:sz w:val="24"/>
          <w:szCs w:val="24"/>
        </w:rPr>
        <w:t xml:space="preserve"> </w:t>
      </w:r>
      <w:r>
        <w:rPr>
          <w:rFonts w:cs="Arial"/>
          <w:bCs/>
          <w:sz w:val="24"/>
          <w:szCs w:val="24"/>
        </w:rPr>
        <w:t xml:space="preserve">żaden członek społeczności szkoły nie może podlegać arbitralnej i bezprawnej ingerencji </w:t>
      </w:r>
      <w:r>
        <w:rPr>
          <w:rFonts w:cs="Arial"/>
          <w:bCs/>
          <w:sz w:val="24"/>
          <w:szCs w:val="24"/>
        </w:rPr>
        <w:br/>
        <w:t>w sferę jego życia prywatnego;</w:t>
      </w:r>
    </w:p>
    <w:p w14:paraId="33097439" w14:textId="77777777" w:rsidR="001977A8" w:rsidRDefault="0084451F">
      <w:pPr>
        <w:pStyle w:val="Standard"/>
        <w:numPr>
          <w:ilvl w:val="0"/>
          <w:numId w:val="251"/>
        </w:numPr>
        <w:tabs>
          <w:tab w:val="left" w:pos="-454"/>
          <w:tab w:val="left" w:pos="-28"/>
        </w:tabs>
        <w:spacing w:before="120" w:after="120"/>
        <w:jc w:val="both"/>
      </w:pPr>
      <w:r>
        <w:rPr>
          <w:rFonts w:cs="Calibri"/>
          <w:bCs/>
          <w:sz w:val="24"/>
          <w:szCs w:val="24"/>
        </w:rPr>
        <w:t xml:space="preserve"> </w:t>
      </w:r>
      <w:r>
        <w:rPr>
          <w:rFonts w:cs="Arial"/>
          <w:bCs/>
          <w:sz w:val="24"/>
          <w:szCs w:val="24"/>
        </w:rPr>
        <w:t xml:space="preserve">szerzenie nienawiści lub pogardy, wywoływanie waśni lub poniżanie członka społeczności szkoły ze względu  na różnice narodowości, rasy, wyznania jest zakazane </w:t>
      </w:r>
      <w:r>
        <w:rPr>
          <w:rFonts w:cs="Arial"/>
          <w:bCs/>
          <w:sz w:val="24"/>
          <w:szCs w:val="24"/>
        </w:rPr>
        <w:br/>
        <w:t>i karane;</w:t>
      </w:r>
    </w:p>
    <w:p w14:paraId="0CBC869A" w14:textId="77777777" w:rsidR="001977A8" w:rsidRDefault="0084451F">
      <w:pPr>
        <w:pStyle w:val="Standard"/>
        <w:numPr>
          <w:ilvl w:val="0"/>
          <w:numId w:val="251"/>
        </w:numPr>
        <w:tabs>
          <w:tab w:val="left" w:pos="-454"/>
          <w:tab w:val="left" w:pos="-28"/>
        </w:tabs>
        <w:spacing w:before="120" w:after="120"/>
        <w:jc w:val="both"/>
        <w:rPr>
          <w:rFonts w:cs="Arial"/>
          <w:bCs/>
          <w:sz w:val="24"/>
          <w:szCs w:val="24"/>
        </w:rPr>
      </w:pPr>
      <w:r>
        <w:rPr>
          <w:rFonts w:cs="Arial"/>
          <w:bCs/>
          <w:sz w:val="24"/>
          <w:szCs w:val="24"/>
        </w:rPr>
        <w:t>nikogo nie wolno zmuszać do uczestniczenia lub nieuczestniczenia w czynnościach, obrzędach religijnych lub  nauce religii;</w:t>
      </w:r>
    </w:p>
    <w:p w14:paraId="378477E5" w14:textId="77777777" w:rsidR="001977A8" w:rsidRDefault="0084451F">
      <w:pPr>
        <w:pStyle w:val="Standard"/>
        <w:numPr>
          <w:ilvl w:val="0"/>
          <w:numId w:val="251"/>
        </w:numPr>
        <w:tabs>
          <w:tab w:val="left" w:pos="-454"/>
          <w:tab w:val="left" w:pos="-28"/>
        </w:tabs>
        <w:spacing w:before="120" w:after="120"/>
        <w:jc w:val="both"/>
      </w:pPr>
      <w:r>
        <w:rPr>
          <w:rFonts w:cs="Arial"/>
          <w:bCs/>
          <w:sz w:val="24"/>
          <w:szCs w:val="24"/>
        </w:rPr>
        <w:t>każd</w:t>
      </w:r>
      <w:r>
        <w:rPr>
          <w:rFonts w:cs="Arial"/>
          <w:sz w:val="24"/>
          <w:szCs w:val="24"/>
        </w:rPr>
        <w:t>y bez względu na swój wiek i funkcję w szkole ma obowiązek:</w:t>
      </w:r>
    </w:p>
    <w:p w14:paraId="6FF85DA3" w14:textId="77777777" w:rsidR="001977A8" w:rsidRDefault="0084451F">
      <w:pPr>
        <w:pStyle w:val="Akapitzlist"/>
        <w:numPr>
          <w:ilvl w:val="0"/>
          <w:numId w:val="424"/>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 xml:space="preserve">poszanowania godności </w:t>
      </w:r>
      <w:r>
        <w:rPr>
          <w:rFonts w:eastAsia="Times New Roman" w:cs="Arial"/>
          <w:color w:val="000000"/>
          <w:sz w:val="24"/>
          <w:szCs w:val="24"/>
          <w:lang w:eastAsia="pl-PL"/>
        </w:rPr>
        <w:t>osobistej, dobrego imienia i własności pozostałych osób,</w:t>
      </w:r>
    </w:p>
    <w:p w14:paraId="262D2111" w14:textId="77777777" w:rsidR="001977A8" w:rsidRDefault="0084451F">
      <w:pPr>
        <w:pStyle w:val="Akapitzlist"/>
        <w:numPr>
          <w:ilvl w:val="0"/>
          <w:numId w:val="424"/>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przestrzegania zasady poszanowania cudzej godności w kontaktach z innymi ludźmi,</w:t>
      </w:r>
    </w:p>
    <w:p w14:paraId="2C5A3D8D" w14:textId="77777777" w:rsidR="001977A8" w:rsidRDefault="0084451F">
      <w:pPr>
        <w:pStyle w:val="Akapitzlist"/>
        <w:numPr>
          <w:ilvl w:val="0"/>
          <w:numId w:val="424"/>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zachowania tajemnicy dotyczącej ważnych spraw osobistych i rodzinnych,</w:t>
      </w:r>
    </w:p>
    <w:p w14:paraId="1CF822CA" w14:textId="77777777" w:rsidR="001977A8" w:rsidRDefault="0084451F">
      <w:pPr>
        <w:pStyle w:val="Akapitzlist"/>
        <w:numPr>
          <w:ilvl w:val="0"/>
          <w:numId w:val="424"/>
        </w:numPr>
        <w:spacing w:before="120" w:after="120" w:line="240" w:lineRule="auto"/>
        <w:contextualSpacing w:val="0"/>
        <w:jc w:val="both"/>
      </w:pPr>
      <w:r>
        <w:rPr>
          <w:rFonts w:eastAsia="Times New Roman" w:cs="Arial"/>
          <w:color w:val="000000"/>
          <w:sz w:val="24"/>
          <w:szCs w:val="24"/>
          <w:lang w:eastAsia="pl-PL"/>
        </w:rPr>
        <w:t>zabronione są wszelkie działania agresywne skierowane do innej osoby oraz używanie wulgarnych słów</w:t>
      </w:r>
      <w:r>
        <w:rPr>
          <w:rFonts w:cs="Arial"/>
          <w:sz w:val="24"/>
          <w:szCs w:val="24"/>
        </w:rPr>
        <w:t>, zwrotów i gestów.</w:t>
      </w:r>
    </w:p>
    <w:p w14:paraId="765B6DAE" w14:textId="77777777" w:rsidR="001977A8" w:rsidRDefault="0084451F">
      <w:pPr>
        <w:pStyle w:val="Standard"/>
        <w:numPr>
          <w:ilvl w:val="0"/>
          <w:numId w:val="251"/>
        </w:numPr>
        <w:tabs>
          <w:tab w:val="left" w:pos="-454"/>
          <w:tab w:val="left" w:pos="-28"/>
        </w:tabs>
        <w:spacing w:before="120" w:after="120"/>
        <w:jc w:val="both"/>
        <w:rPr>
          <w:rFonts w:cs="Arial"/>
          <w:sz w:val="24"/>
          <w:szCs w:val="24"/>
        </w:rPr>
      </w:pPr>
      <w:r>
        <w:rPr>
          <w:rFonts w:cs="Arial"/>
          <w:sz w:val="24"/>
          <w:szCs w:val="24"/>
        </w:rPr>
        <w:t xml:space="preserve">nikt nie ma prawa do wykorzystania swej przewagi: wieku, funkcji, siły fizycznej </w:t>
      </w:r>
      <w:r>
        <w:rPr>
          <w:rFonts w:cs="Arial"/>
          <w:sz w:val="24"/>
          <w:szCs w:val="24"/>
        </w:rPr>
        <w:br/>
        <w:t>lub psychicznej do naruszania godności i praw innego człowieka.</w:t>
      </w:r>
    </w:p>
    <w:p w14:paraId="2C8BA54C" w14:textId="77777777" w:rsidR="001977A8" w:rsidRDefault="0084451F">
      <w:pPr>
        <w:pStyle w:val="Akapitzlist"/>
        <w:numPr>
          <w:ilvl w:val="0"/>
          <w:numId w:val="432"/>
        </w:numPr>
        <w:tabs>
          <w:tab w:val="left" w:pos="1410"/>
        </w:tabs>
        <w:spacing w:before="120" w:after="120" w:line="240" w:lineRule="auto"/>
        <w:contextualSpacing w:val="0"/>
        <w:jc w:val="both"/>
        <w:rPr>
          <w:rFonts w:cs="Arial"/>
          <w:sz w:val="24"/>
          <w:szCs w:val="24"/>
        </w:rPr>
      </w:pPr>
      <w:r>
        <w:rPr>
          <w:rFonts w:cs="Arial"/>
          <w:sz w:val="24"/>
          <w:szCs w:val="24"/>
        </w:rPr>
        <w:lastRenderedPageBreak/>
        <w:t>Wszyscy członkowie społeczności szkolnej odpowiadają za dobra materialne zgromadzone w szkole.</w:t>
      </w:r>
    </w:p>
    <w:p w14:paraId="04511C78" w14:textId="77777777" w:rsidR="001977A8" w:rsidRDefault="0084451F">
      <w:pPr>
        <w:pStyle w:val="Akapitzlist"/>
        <w:numPr>
          <w:ilvl w:val="0"/>
          <w:numId w:val="432"/>
        </w:numPr>
        <w:tabs>
          <w:tab w:val="left" w:pos="1410"/>
        </w:tabs>
        <w:spacing w:before="120" w:after="120" w:line="240" w:lineRule="auto"/>
        <w:contextualSpacing w:val="0"/>
        <w:jc w:val="both"/>
        <w:rPr>
          <w:rFonts w:cs="Arial"/>
          <w:sz w:val="24"/>
          <w:szCs w:val="24"/>
        </w:rPr>
      </w:pPr>
      <w:r>
        <w:rPr>
          <w:rFonts w:cs="Arial"/>
          <w:sz w:val="24"/>
          <w:szCs w:val="24"/>
        </w:rPr>
        <w:t>Uczeń i jego rodzice odpowiadają materialnie za świadomie wyrządzone przez ucznia szkody.</w:t>
      </w:r>
    </w:p>
    <w:p w14:paraId="36BDE27D" w14:textId="77777777" w:rsidR="001977A8" w:rsidRDefault="0084451F">
      <w:pPr>
        <w:pStyle w:val="Akapitzlist"/>
        <w:numPr>
          <w:ilvl w:val="0"/>
          <w:numId w:val="432"/>
        </w:numPr>
        <w:tabs>
          <w:tab w:val="left" w:pos="1410"/>
        </w:tabs>
        <w:spacing w:before="120" w:after="120" w:line="240" w:lineRule="auto"/>
        <w:contextualSpacing w:val="0"/>
        <w:jc w:val="both"/>
        <w:rPr>
          <w:rFonts w:cs="Arial"/>
          <w:sz w:val="24"/>
          <w:szCs w:val="24"/>
        </w:rPr>
      </w:pPr>
      <w:r>
        <w:rPr>
          <w:rFonts w:cs="Arial"/>
          <w:sz w:val="24"/>
          <w:szCs w:val="24"/>
        </w:rPr>
        <w:t xml:space="preserve">Wszyscy uczniowie naszej szkoły mają obowiązek troszczyć się o honor szkoły </w:t>
      </w:r>
      <w:r>
        <w:rPr>
          <w:rFonts w:cs="Arial"/>
          <w:sz w:val="24"/>
          <w:szCs w:val="24"/>
        </w:rPr>
        <w:br/>
        <w:t>i kultywować jej tradycje.</w:t>
      </w:r>
    </w:p>
    <w:p w14:paraId="2DA6A669" w14:textId="77777777" w:rsidR="001977A8" w:rsidRDefault="0084451F">
      <w:pPr>
        <w:pStyle w:val="Nagwek3"/>
        <w:spacing w:line="240" w:lineRule="auto"/>
        <w:rPr>
          <w:b/>
          <w:color w:val="833C0B"/>
          <w:sz w:val="22"/>
          <w:szCs w:val="22"/>
        </w:rPr>
      </w:pPr>
      <w:r>
        <w:rPr>
          <w:b/>
          <w:color w:val="833C0B"/>
          <w:sz w:val="22"/>
          <w:szCs w:val="22"/>
        </w:rPr>
        <w:t>Rozdział 2</w:t>
      </w:r>
      <w:r>
        <w:rPr>
          <w:b/>
          <w:color w:val="833C0B"/>
          <w:sz w:val="22"/>
          <w:szCs w:val="22"/>
        </w:rPr>
        <w:br/>
        <w:t>Prawa i obowiązki uczniów</w:t>
      </w:r>
    </w:p>
    <w:p w14:paraId="6D4ACB2E" w14:textId="77777777" w:rsidR="001977A8" w:rsidRDefault="0084451F">
      <w:pPr>
        <w:pStyle w:val="paragraf"/>
        <w:spacing w:before="120" w:after="120"/>
        <w:ind w:left="141" w:firstLine="313"/>
        <w:jc w:val="both"/>
      </w:pPr>
      <w:bookmarkStart w:id="35" w:name="_Hlk42452162"/>
      <w:r>
        <w:rPr>
          <w:rFonts w:cs="Calibri"/>
          <w:b/>
          <w:bCs/>
          <w:sz w:val="24"/>
          <w:szCs w:val="24"/>
        </w:rPr>
        <w:t>§</w:t>
      </w:r>
      <w:r>
        <w:rPr>
          <w:rFonts w:cs="Arial"/>
          <w:b/>
          <w:bCs/>
          <w:sz w:val="24"/>
          <w:szCs w:val="24"/>
        </w:rPr>
        <w:t>147</w:t>
      </w:r>
      <w:bookmarkEnd w:id="35"/>
      <w:r>
        <w:rPr>
          <w:rFonts w:cs="Arial"/>
          <w:b/>
          <w:bCs/>
          <w:sz w:val="24"/>
          <w:szCs w:val="24"/>
        </w:rPr>
        <w:t xml:space="preserve">. </w:t>
      </w:r>
      <w:r>
        <w:rPr>
          <w:rFonts w:cs="Arial"/>
          <w:sz w:val="24"/>
          <w:szCs w:val="24"/>
        </w:rPr>
        <w:t>1. Każdy uczeń w szkole ma prawo do:</w:t>
      </w:r>
    </w:p>
    <w:p w14:paraId="69619706" w14:textId="77777777" w:rsidR="001977A8" w:rsidRDefault="0084451F">
      <w:pPr>
        <w:pStyle w:val="Standard"/>
        <w:numPr>
          <w:ilvl w:val="0"/>
          <w:numId w:val="360"/>
        </w:numPr>
        <w:tabs>
          <w:tab w:val="left" w:pos="-454"/>
          <w:tab w:val="left" w:pos="-28"/>
        </w:tabs>
        <w:spacing w:before="120" w:after="120"/>
        <w:jc w:val="both"/>
      </w:pPr>
      <w:r>
        <w:rPr>
          <w:rFonts w:eastAsia="Times New Roman" w:cs="Arial"/>
          <w:sz w:val="24"/>
          <w:szCs w:val="24"/>
        </w:rPr>
        <w:t xml:space="preserve">opieki zarówno </w:t>
      </w:r>
      <w:r>
        <w:rPr>
          <w:rFonts w:cs="Arial"/>
          <w:sz w:val="24"/>
          <w:szCs w:val="24"/>
        </w:rPr>
        <w:t>podczas lekcji, jak i podczas przerw międzylekcyjnych;</w:t>
      </w:r>
    </w:p>
    <w:p w14:paraId="5FEBAFFF" w14:textId="77777777" w:rsidR="001977A8" w:rsidRDefault="0084451F">
      <w:pPr>
        <w:pStyle w:val="Standard"/>
        <w:numPr>
          <w:ilvl w:val="0"/>
          <w:numId w:val="360"/>
        </w:numPr>
        <w:tabs>
          <w:tab w:val="left" w:pos="-454"/>
          <w:tab w:val="left" w:pos="-28"/>
        </w:tabs>
        <w:spacing w:before="120" w:after="120"/>
        <w:jc w:val="both"/>
        <w:rPr>
          <w:rFonts w:cs="Arial"/>
          <w:sz w:val="24"/>
          <w:szCs w:val="24"/>
        </w:rPr>
      </w:pPr>
      <w:r>
        <w:rPr>
          <w:rFonts w:cs="Arial"/>
          <w:sz w:val="24"/>
          <w:szCs w:val="24"/>
        </w:rPr>
        <w:t>maksymalnie efektywnego wykorzystania czasu spędzanego w szkole;</w:t>
      </w:r>
    </w:p>
    <w:p w14:paraId="6FCBBC46" w14:textId="77777777" w:rsidR="001977A8" w:rsidRDefault="0084451F">
      <w:pPr>
        <w:pStyle w:val="Standard"/>
        <w:numPr>
          <w:ilvl w:val="0"/>
          <w:numId w:val="360"/>
        </w:numPr>
        <w:tabs>
          <w:tab w:val="left" w:pos="-454"/>
          <w:tab w:val="left" w:pos="-28"/>
        </w:tabs>
        <w:spacing w:before="120" w:after="120"/>
        <w:jc w:val="both"/>
        <w:rPr>
          <w:rFonts w:cs="Arial"/>
          <w:sz w:val="24"/>
          <w:szCs w:val="24"/>
        </w:rPr>
      </w:pPr>
      <w:r>
        <w:rPr>
          <w:rFonts w:cs="Arial"/>
          <w:sz w:val="24"/>
          <w:szCs w:val="24"/>
        </w:rPr>
        <w:t>indywidualnych konsultacji ze wszystkimi nauczycielami;</w:t>
      </w:r>
    </w:p>
    <w:p w14:paraId="7602C62F" w14:textId="77777777" w:rsidR="001977A8" w:rsidRDefault="0084451F">
      <w:pPr>
        <w:pStyle w:val="Standard"/>
        <w:numPr>
          <w:ilvl w:val="0"/>
          <w:numId w:val="360"/>
        </w:numPr>
        <w:tabs>
          <w:tab w:val="left" w:pos="-454"/>
          <w:tab w:val="left" w:pos="-28"/>
        </w:tabs>
        <w:spacing w:before="120" w:after="120"/>
        <w:jc w:val="both"/>
        <w:rPr>
          <w:rFonts w:cs="Arial"/>
          <w:sz w:val="24"/>
          <w:szCs w:val="24"/>
        </w:rPr>
      </w:pPr>
      <w:r>
        <w:rPr>
          <w:rFonts w:cs="Arial"/>
          <w:sz w:val="24"/>
          <w:szCs w:val="24"/>
        </w:rPr>
        <w:t>pomocy w przygotowaniu do konkursów i olimpiad przedmiotowych;</w:t>
      </w:r>
    </w:p>
    <w:p w14:paraId="6379E38C" w14:textId="77777777" w:rsidR="001977A8" w:rsidRDefault="0084451F">
      <w:pPr>
        <w:pStyle w:val="Standard"/>
        <w:numPr>
          <w:ilvl w:val="0"/>
          <w:numId w:val="360"/>
        </w:numPr>
        <w:tabs>
          <w:tab w:val="left" w:pos="-454"/>
          <w:tab w:val="left" w:pos="-28"/>
        </w:tabs>
        <w:spacing w:before="120" w:after="120"/>
        <w:jc w:val="both"/>
        <w:rPr>
          <w:rFonts w:cs="Arial"/>
          <w:sz w:val="24"/>
          <w:szCs w:val="24"/>
        </w:rPr>
      </w:pPr>
      <w:r>
        <w:rPr>
          <w:rFonts w:cs="Arial"/>
          <w:sz w:val="24"/>
          <w:szCs w:val="24"/>
        </w:rPr>
        <w:t>zapoznania się z programem nauczania, zakresem wymagań na poszczególne oceny;</w:t>
      </w:r>
    </w:p>
    <w:p w14:paraId="561B500B" w14:textId="77777777" w:rsidR="001977A8" w:rsidRDefault="0084451F">
      <w:pPr>
        <w:pStyle w:val="Standard"/>
        <w:numPr>
          <w:ilvl w:val="0"/>
          <w:numId w:val="360"/>
        </w:numPr>
        <w:tabs>
          <w:tab w:val="left" w:pos="-454"/>
          <w:tab w:val="left" w:pos="-28"/>
        </w:tabs>
        <w:spacing w:before="120" w:after="120"/>
        <w:jc w:val="both"/>
      </w:pPr>
      <w:r>
        <w:rPr>
          <w:rFonts w:cs="Calibri"/>
          <w:sz w:val="24"/>
          <w:szCs w:val="24"/>
        </w:rPr>
        <w:t xml:space="preserve"> </w:t>
      </w:r>
      <w:r>
        <w:rPr>
          <w:rFonts w:cs="Arial"/>
          <w:sz w:val="24"/>
          <w:szCs w:val="24"/>
        </w:rPr>
        <w:t xml:space="preserve">jawnej i umotywowanej oceny postępów w nauce i zachowaniu, zgodnie z zasadami </w:t>
      </w:r>
      <w:r>
        <w:rPr>
          <w:rFonts w:cs="Arial"/>
          <w:sz w:val="24"/>
          <w:szCs w:val="24"/>
        </w:rPr>
        <w:t>wewnątrzszkolnego systemu oceniania;</w:t>
      </w:r>
    </w:p>
    <w:p w14:paraId="70DA9C32" w14:textId="77777777" w:rsidR="001977A8" w:rsidRDefault="0084451F">
      <w:pPr>
        <w:pStyle w:val="Standard"/>
        <w:numPr>
          <w:ilvl w:val="0"/>
          <w:numId w:val="360"/>
        </w:numPr>
        <w:tabs>
          <w:tab w:val="left" w:pos="-454"/>
          <w:tab w:val="left" w:pos="-28"/>
        </w:tabs>
        <w:spacing w:before="120" w:after="120"/>
        <w:jc w:val="both"/>
        <w:rPr>
          <w:rFonts w:cs="Arial"/>
          <w:sz w:val="24"/>
          <w:szCs w:val="24"/>
        </w:rPr>
      </w:pPr>
      <w:r>
        <w:rPr>
          <w:rFonts w:cs="Arial"/>
          <w:sz w:val="24"/>
          <w:szCs w:val="24"/>
        </w:rPr>
        <w:t>życzliwego, podmiotowego traktowania ze strony wszystkich członków społeczności szkolnej;</w:t>
      </w:r>
    </w:p>
    <w:p w14:paraId="0DA72114" w14:textId="77777777" w:rsidR="001977A8" w:rsidRDefault="0084451F">
      <w:pPr>
        <w:pStyle w:val="Standard"/>
        <w:numPr>
          <w:ilvl w:val="0"/>
          <w:numId w:val="360"/>
        </w:numPr>
        <w:tabs>
          <w:tab w:val="left" w:pos="-454"/>
          <w:tab w:val="left" w:pos="-28"/>
        </w:tabs>
        <w:spacing w:before="120" w:after="120"/>
        <w:jc w:val="both"/>
        <w:rPr>
          <w:rFonts w:cs="Arial"/>
          <w:sz w:val="24"/>
          <w:szCs w:val="24"/>
        </w:rPr>
      </w:pPr>
      <w:r>
        <w:rPr>
          <w:rFonts w:cs="Arial"/>
          <w:sz w:val="24"/>
          <w:szCs w:val="24"/>
        </w:rPr>
        <w:t xml:space="preserve">reprezentowania szkoły w konkursach, olimpiadach, przeglądach i zawodach zgodnie </w:t>
      </w:r>
      <w:r>
        <w:rPr>
          <w:rFonts w:cs="Arial"/>
          <w:sz w:val="24"/>
          <w:szCs w:val="24"/>
        </w:rPr>
        <w:br/>
        <w:t>ze swoimi możliwościami i umiejętnościami;</w:t>
      </w:r>
    </w:p>
    <w:p w14:paraId="5FACB9EE" w14:textId="77777777" w:rsidR="001977A8" w:rsidRDefault="0084451F">
      <w:pPr>
        <w:pStyle w:val="Standard"/>
        <w:numPr>
          <w:ilvl w:val="0"/>
          <w:numId w:val="360"/>
        </w:numPr>
        <w:tabs>
          <w:tab w:val="left" w:pos="-454"/>
          <w:tab w:val="left" w:pos="-28"/>
        </w:tabs>
        <w:spacing w:before="120" w:after="120"/>
        <w:jc w:val="both"/>
        <w:rPr>
          <w:rFonts w:cs="Arial"/>
          <w:sz w:val="24"/>
          <w:szCs w:val="24"/>
        </w:rPr>
      </w:pPr>
      <w:r>
        <w:rPr>
          <w:rFonts w:cs="Arial"/>
          <w:sz w:val="24"/>
          <w:szCs w:val="24"/>
        </w:rPr>
        <w:t>realizacji autorskiego programu wychowawczego opracowanego przez wychowawcę klasy;</w:t>
      </w:r>
    </w:p>
    <w:p w14:paraId="0065CC1C"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indywidualnego toku nauki, po spełnieniu wymagań określonych w odrębnych przepisach;</w:t>
      </w:r>
    </w:p>
    <w:p w14:paraId="5C54102F"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korzystania z poradnictwa psychologicznego, pedagogicznego i zawodowego;</w:t>
      </w:r>
    </w:p>
    <w:p w14:paraId="1FFDB5E4"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korzystania z pomocy psychologiczno-pedagogicznej;</w:t>
      </w:r>
    </w:p>
    <w:p w14:paraId="6337B362"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korzystania z bazy szkoły podczas zajęć lekcyjnych i pozalekcyjnych według zasad określonych przez dyrektora szkoły;</w:t>
      </w:r>
    </w:p>
    <w:p w14:paraId="6AE9A259"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wpływania na życie szkoły poprzez działalność samorządową;</w:t>
      </w:r>
    </w:p>
    <w:p w14:paraId="200611D1"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 xml:space="preserve">zwracania się do dyrekcji, wychowawcy klasy i nauczycieli w sprawach osobistych </w:t>
      </w:r>
      <w:r>
        <w:rPr>
          <w:rFonts w:cs="Arial"/>
          <w:sz w:val="24"/>
          <w:szCs w:val="24"/>
        </w:rPr>
        <w:br/>
        <w:t>oraz oczekiwania pomocy, odpowiedzi i wyjaśnień;</w:t>
      </w:r>
    </w:p>
    <w:p w14:paraId="23E63E8B"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swobodnego wyrażania swoich myśli i przekonań, jeżeli nie naruszają one praw innych;</w:t>
      </w:r>
    </w:p>
    <w:p w14:paraId="52FA1623" w14:textId="77777777" w:rsidR="001977A8" w:rsidRDefault="0084451F">
      <w:pPr>
        <w:pStyle w:val="Standard"/>
        <w:numPr>
          <w:ilvl w:val="0"/>
          <w:numId w:val="360"/>
        </w:numPr>
        <w:tabs>
          <w:tab w:val="left" w:pos="0"/>
          <w:tab w:val="left" w:pos="426"/>
        </w:tabs>
        <w:spacing w:before="120" w:after="120"/>
        <w:ind w:hanging="454"/>
        <w:jc w:val="both"/>
      </w:pPr>
      <w:r>
        <w:rPr>
          <w:rFonts w:cs="Calibri"/>
          <w:sz w:val="24"/>
          <w:szCs w:val="24"/>
        </w:rPr>
        <w:t xml:space="preserve"> </w:t>
      </w:r>
      <w:r>
        <w:rPr>
          <w:rFonts w:cs="Arial"/>
          <w:sz w:val="24"/>
          <w:szCs w:val="24"/>
        </w:rPr>
        <w:t xml:space="preserve">wypoczynku podczas weekendów, przerw świątecznych i ferii szkolnych </w:t>
      </w:r>
      <w:r>
        <w:rPr>
          <w:rFonts w:cs="Arial"/>
          <w:sz w:val="24"/>
          <w:szCs w:val="24"/>
        </w:rPr>
        <w:br/>
        <w:t>bez konieczności odrabiania pracy domowej;</w:t>
      </w:r>
    </w:p>
    <w:p w14:paraId="5F302D08"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 xml:space="preserve">do zwolnienia z ćwiczeń na lekcjach wychowania fizycznego i z pracy przy komputerze </w:t>
      </w:r>
      <w:r>
        <w:rPr>
          <w:rFonts w:cs="Arial"/>
          <w:sz w:val="24"/>
          <w:szCs w:val="24"/>
        </w:rPr>
        <w:br/>
        <w:t>na zajęciach informatyki i technologii informacyjnej po otrzymaniu decyzji dyrektora szkoły wydanej na podstawie zaświadczenia lekarskiego stanowiącego wniosek o takie zwolnienie;</w:t>
      </w:r>
    </w:p>
    <w:p w14:paraId="563C7076"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być wybieranym i brać udział w wyborach do samorządu;</w:t>
      </w:r>
    </w:p>
    <w:p w14:paraId="67B32F90"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lastRenderedPageBreak/>
        <w:t>składania egzaminu poprawkowego, jeżeli w końcowo rocznej klasyfikacji uzyskał ocenę niedostateczną z jednych zajęć edukacyjnych; w wyjątkowych przypadkach Rada Pedagogiczna może wyrazić zgodę na egzamin poprawkowy z dwóch zajęć edukacyjnych;</w:t>
      </w:r>
    </w:p>
    <w:p w14:paraId="60349934"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bookmarkStart w:id="36" w:name="_Hlk42459354"/>
      <w:r>
        <w:rPr>
          <w:rFonts w:cs="Arial"/>
          <w:sz w:val="24"/>
          <w:szCs w:val="24"/>
        </w:rPr>
        <w:t>składania egzaminu klasyfikacyjnego na pisemną prośbę rodziców (prawnych opiekunów);</w:t>
      </w:r>
    </w:p>
    <w:p w14:paraId="5CE63D53"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uzyskania informacji o przewidywanych ocenach okresowych (rocznych) na tydzień,                        a o ocenach niedostatecznych na miesiąc przed klasyfikacyjnym posiedzeniem rady Pedagogicznej;</w:t>
      </w:r>
    </w:p>
    <w:p w14:paraId="07CB8667" w14:textId="77777777" w:rsidR="001977A8" w:rsidRDefault="0084451F">
      <w:pPr>
        <w:pStyle w:val="Standard"/>
        <w:numPr>
          <w:ilvl w:val="0"/>
          <w:numId w:val="360"/>
        </w:numPr>
        <w:tabs>
          <w:tab w:val="left" w:pos="0"/>
          <w:tab w:val="left" w:pos="426"/>
        </w:tabs>
        <w:spacing w:before="120" w:after="120"/>
        <w:ind w:hanging="454"/>
        <w:jc w:val="both"/>
        <w:rPr>
          <w:rFonts w:cs="Arial"/>
          <w:sz w:val="24"/>
          <w:szCs w:val="24"/>
        </w:rPr>
      </w:pPr>
      <w:r>
        <w:rPr>
          <w:rFonts w:cs="Arial"/>
          <w:sz w:val="24"/>
          <w:szCs w:val="24"/>
        </w:rPr>
        <w:t>uczeń ma prawo do poprawy ocen śródokresowych w terminie i w sposób ustalony                         z nauczycielem przedmiotu a jednej z ocen końcowo rocznych na egzaminie poprawkowym z wyjątkiem klasy programowo najwyższej;</w:t>
      </w:r>
    </w:p>
    <w:p w14:paraId="25EFCA74" w14:textId="77777777" w:rsidR="001977A8" w:rsidRDefault="0084451F">
      <w:pPr>
        <w:pStyle w:val="Standard"/>
        <w:tabs>
          <w:tab w:val="left" w:pos="0"/>
          <w:tab w:val="left" w:pos="426"/>
        </w:tabs>
        <w:spacing w:before="120" w:after="120"/>
        <w:ind w:firstLine="709"/>
        <w:jc w:val="both"/>
        <w:rPr>
          <w:rFonts w:eastAsia="Times New Roman" w:cs="Arial"/>
          <w:sz w:val="24"/>
          <w:szCs w:val="24"/>
        </w:rPr>
      </w:pPr>
      <w:r>
        <w:rPr>
          <w:rFonts w:eastAsia="Times New Roman" w:cs="Arial"/>
          <w:sz w:val="24"/>
          <w:szCs w:val="24"/>
        </w:rPr>
        <w:t xml:space="preserve">2. Każdemu uczniowi oraz jego rodzicom przysługuje prawo złożenia skargi </w:t>
      </w:r>
      <w:r>
        <w:rPr>
          <w:rFonts w:eastAsia="Times New Roman" w:cs="Arial"/>
          <w:sz w:val="24"/>
          <w:szCs w:val="24"/>
        </w:rPr>
        <w:br/>
        <w:t>w przypadku naruszenia praw ucznia.</w:t>
      </w:r>
    </w:p>
    <w:p w14:paraId="7B367DFB" w14:textId="77777777" w:rsidR="001977A8" w:rsidRDefault="0084451F">
      <w:pPr>
        <w:pStyle w:val="Standard"/>
        <w:tabs>
          <w:tab w:val="left" w:pos="0"/>
          <w:tab w:val="left" w:pos="426"/>
        </w:tabs>
        <w:spacing w:before="120" w:after="120"/>
        <w:ind w:firstLine="709"/>
        <w:jc w:val="both"/>
        <w:rPr>
          <w:rFonts w:eastAsia="Times New Roman" w:cs="Arial"/>
          <w:sz w:val="24"/>
          <w:szCs w:val="24"/>
        </w:rPr>
      </w:pPr>
      <w:r>
        <w:rPr>
          <w:rFonts w:eastAsia="Times New Roman" w:cs="Arial"/>
          <w:sz w:val="24"/>
          <w:szCs w:val="24"/>
        </w:rPr>
        <w:t xml:space="preserve">3. Skargę w formie pisemnej składa się do dyrektora szkoła w ciągu 2 dni </w:t>
      </w:r>
      <w:r>
        <w:rPr>
          <w:rFonts w:eastAsia="Times New Roman" w:cs="Arial"/>
          <w:sz w:val="24"/>
          <w:szCs w:val="24"/>
        </w:rPr>
        <w:br/>
        <w:t>od wystąpienia naruszenia praw ucznia</w:t>
      </w:r>
    </w:p>
    <w:p w14:paraId="748C0F13" w14:textId="77777777" w:rsidR="001977A8" w:rsidRDefault="0084451F">
      <w:pPr>
        <w:pStyle w:val="Standard"/>
        <w:tabs>
          <w:tab w:val="left" w:pos="0"/>
          <w:tab w:val="left" w:pos="426"/>
        </w:tabs>
        <w:spacing w:before="120" w:after="120"/>
        <w:ind w:firstLine="709"/>
        <w:jc w:val="both"/>
      </w:pPr>
      <w:r>
        <w:rPr>
          <w:rFonts w:eastAsia="Times New Roman" w:cs="Arial"/>
          <w:sz w:val="24"/>
          <w:szCs w:val="24"/>
        </w:rPr>
        <w:t xml:space="preserve">4. </w:t>
      </w:r>
      <w:r>
        <w:rPr>
          <w:rFonts w:eastAsia="Times New Roman"/>
          <w:sz w:val="24"/>
          <w:szCs w:val="24"/>
          <w:lang w:eastAsia="pl-PL"/>
        </w:rPr>
        <w:t>Za popełnienie czynu naruszającego prawa i dobro dziecka grozi nauczycielowi kara dyscyplinarna. O popełnieniu przez nauczyciela czynu naruszającego prawa i dobro dziecka dyrektor szkoły zawiadamia rzecznika dyscyplinarnego, nie później niż w ciągu 3 dni roboczych od dnia powzięcia wiadomości o popełnieniu czynu.</w:t>
      </w:r>
    </w:p>
    <w:p w14:paraId="3C2B46B6" w14:textId="77777777" w:rsidR="001977A8" w:rsidRDefault="0084451F">
      <w:pPr>
        <w:pStyle w:val="Standard"/>
        <w:tabs>
          <w:tab w:val="left" w:pos="0"/>
          <w:tab w:val="left" w:pos="426"/>
        </w:tabs>
        <w:spacing w:before="120" w:after="120"/>
        <w:ind w:firstLine="709"/>
        <w:jc w:val="left"/>
        <w:rPr>
          <w:rFonts w:eastAsia="Times New Roman" w:cs="Arial"/>
          <w:sz w:val="24"/>
          <w:szCs w:val="24"/>
        </w:rPr>
      </w:pPr>
      <w:r>
        <w:rPr>
          <w:rFonts w:eastAsia="Times New Roman" w:cs="Arial"/>
          <w:sz w:val="24"/>
          <w:szCs w:val="24"/>
        </w:rPr>
        <w:t xml:space="preserve">5. W przypadku gdy osobą naruszającą prawa ucznia jest dyrektor, skargę składa </w:t>
      </w:r>
      <w:r>
        <w:rPr>
          <w:rFonts w:eastAsia="Times New Roman" w:cs="Arial"/>
          <w:sz w:val="24"/>
          <w:szCs w:val="24"/>
        </w:rPr>
        <w:br/>
        <w:t xml:space="preserve">się do Opolskiego Kuratora Oświaty za pośrednictwem dyrektora szkoły w terminie 14 dni </w:t>
      </w:r>
      <w:r>
        <w:rPr>
          <w:rFonts w:eastAsia="Times New Roman" w:cs="Arial"/>
          <w:sz w:val="24"/>
          <w:szCs w:val="24"/>
        </w:rPr>
        <w:br/>
        <w:t>od wystąpienia sytuacji naruszającej prawa ucznia.</w:t>
      </w:r>
    </w:p>
    <w:p w14:paraId="634482DD" w14:textId="77777777" w:rsidR="001977A8" w:rsidRDefault="0084451F">
      <w:pPr>
        <w:pStyle w:val="Standard"/>
        <w:ind w:firstLine="709"/>
        <w:jc w:val="both"/>
        <w:rPr>
          <w:rFonts w:eastAsia="Times New Roman"/>
          <w:sz w:val="24"/>
          <w:szCs w:val="24"/>
          <w:lang w:eastAsia="pl-PL"/>
        </w:rPr>
      </w:pPr>
      <w:r>
        <w:rPr>
          <w:rFonts w:eastAsia="Times New Roman"/>
          <w:sz w:val="24"/>
          <w:szCs w:val="24"/>
          <w:lang w:eastAsia="pl-PL"/>
        </w:rPr>
        <w:t>6.  Karami dyscyplinarnymi dla nauczycieli są:</w:t>
      </w:r>
    </w:p>
    <w:p w14:paraId="565D54D1" w14:textId="77777777" w:rsidR="001977A8" w:rsidRDefault="0084451F">
      <w:pPr>
        <w:pStyle w:val="Standard"/>
        <w:jc w:val="both"/>
        <w:rPr>
          <w:rFonts w:eastAsia="Times New Roman"/>
          <w:sz w:val="24"/>
          <w:szCs w:val="24"/>
          <w:lang w:eastAsia="pl-PL"/>
        </w:rPr>
      </w:pPr>
      <w:r>
        <w:rPr>
          <w:rFonts w:eastAsia="Times New Roman"/>
          <w:sz w:val="24"/>
          <w:szCs w:val="24"/>
          <w:lang w:eastAsia="pl-PL"/>
        </w:rPr>
        <w:t>1) nagana z ostrzeżeniem;</w:t>
      </w:r>
    </w:p>
    <w:p w14:paraId="558BAB6B" w14:textId="77777777" w:rsidR="001977A8" w:rsidRDefault="0084451F">
      <w:pPr>
        <w:pStyle w:val="Standard"/>
        <w:jc w:val="both"/>
        <w:rPr>
          <w:rFonts w:eastAsia="Times New Roman"/>
          <w:sz w:val="24"/>
          <w:szCs w:val="24"/>
          <w:lang w:eastAsia="pl-PL"/>
        </w:rPr>
      </w:pPr>
      <w:r>
        <w:rPr>
          <w:rFonts w:eastAsia="Times New Roman"/>
          <w:sz w:val="24"/>
          <w:szCs w:val="24"/>
          <w:lang w:eastAsia="pl-PL"/>
        </w:rPr>
        <w:t>2) zwolnienie z pracy;</w:t>
      </w:r>
    </w:p>
    <w:p w14:paraId="6A3C0B60" w14:textId="77777777" w:rsidR="001977A8" w:rsidRDefault="0084451F">
      <w:pPr>
        <w:pStyle w:val="Standard"/>
        <w:jc w:val="both"/>
        <w:rPr>
          <w:rFonts w:eastAsia="Times New Roman"/>
          <w:sz w:val="24"/>
          <w:szCs w:val="24"/>
          <w:lang w:eastAsia="pl-PL"/>
        </w:rPr>
      </w:pPr>
      <w:r>
        <w:rPr>
          <w:rFonts w:eastAsia="Times New Roman"/>
          <w:sz w:val="24"/>
          <w:szCs w:val="24"/>
          <w:lang w:eastAsia="pl-PL"/>
        </w:rPr>
        <w:t>3) zwolnienie z pracy z zakazem przyjmowania ukaranego do pracy w zawodzie nauczyciela w okresie 3 lat od ukarania;</w:t>
      </w:r>
    </w:p>
    <w:p w14:paraId="1C8D441C" w14:textId="77777777" w:rsidR="001977A8" w:rsidRDefault="0084451F">
      <w:pPr>
        <w:pStyle w:val="Standard"/>
        <w:jc w:val="both"/>
        <w:rPr>
          <w:rFonts w:eastAsia="Times New Roman"/>
          <w:sz w:val="24"/>
          <w:szCs w:val="24"/>
          <w:lang w:eastAsia="pl-PL"/>
        </w:rPr>
      </w:pPr>
      <w:r>
        <w:rPr>
          <w:rFonts w:eastAsia="Times New Roman"/>
          <w:sz w:val="24"/>
          <w:szCs w:val="24"/>
          <w:lang w:eastAsia="pl-PL"/>
        </w:rPr>
        <w:t>4) wydalenie z zawodu nauczyciela.</w:t>
      </w:r>
    </w:p>
    <w:p w14:paraId="727A9EAA" w14:textId="77777777" w:rsidR="001977A8" w:rsidRDefault="001977A8">
      <w:pPr>
        <w:pStyle w:val="Standard"/>
        <w:jc w:val="both"/>
        <w:rPr>
          <w:rFonts w:eastAsia="Times New Roman"/>
          <w:sz w:val="24"/>
          <w:szCs w:val="24"/>
          <w:lang w:eastAsia="pl-PL"/>
        </w:rPr>
      </w:pPr>
    </w:p>
    <w:p w14:paraId="6525DE4F" w14:textId="77777777" w:rsidR="001977A8" w:rsidRDefault="0084451F">
      <w:pPr>
        <w:pStyle w:val="Standard"/>
        <w:jc w:val="both"/>
        <w:rPr>
          <w:rFonts w:eastAsia="Times New Roman"/>
          <w:sz w:val="24"/>
          <w:szCs w:val="24"/>
          <w:lang w:eastAsia="pl-PL"/>
        </w:rPr>
      </w:pPr>
      <w:r>
        <w:rPr>
          <w:rFonts w:eastAsia="Times New Roman"/>
          <w:sz w:val="24"/>
          <w:szCs w:val="24"/>
          <w:lang w:eastAsia="pl-PL"/>
        </w:rPr>
        <w:t>7.  Kary dyscyplinarne wymierza komisja dyscyplinarna.</w:t>
      </w:r>
    </w:p>
    <w:p w14:paraId="78CE74F5" w14:textId="77777777" w:rsidR="001977A8" w:rsidRDefault="0084451F">
      <w:pPr>
        <w:pStyle w:val="Standard"/>
        <w:jc w:val="both"/>
        <w:rPr>
          <w:rFonts w:eastAsia="Times New Roman"/>
          <w:sz w:val="24"/>
          <w:szCs w:val="24"/>
          <w:lang w:eastAsia="pl-PL"/>
        </w:rPr>
      </w:pPr>
      <w:r>
        <w:rPr>
          <w:rFonts w:eastAsia="Times New Roman"/>
          <w:sz w:val="24"/>
          <w:szCs w:val="24"/>
          <w:lang w:eastAsia="pl-PL"/>
        </w:rPr>
        <w:t>8.  Wymierzenie kary dyscyplinarnej, zakazem przyjmowania ukaranego do pracy w zawodzie nauczyciela.</w:t>
      </w:r>
    </w:p>
    <w:bookmarkEnd w:id="36"/>
    <w:p w14:paraId="2369C94D" w14:textId="77777777" w:rsidR="001977A8" w:rsidRDefault="0084451F">
      <w:pPr>
        <w:pStyle w:val="paragraf"/>
        <w:spacing w:before="120" w:after="120"/>
        <w:ind w:left="141"/>
        <w:jc w:val="left"/>
      </w:pPr>
      <w:r>
        <w:rPr>
          <w:rFonts w:cs="Calibri"/>
          <w:b/>
          <w:bCs/>
          <w:sz w:val="24"/>
          <w:szCs w:val="24"/>
        </w:rPr>
        <w:t>§</w:t>
      </w:r>
      <w:r>
        <w:rPr>
          <w:rFonts w:cs="Arial"/>
          <w:b/>
          <w:bCs/>
          <w:sz w:val="24"/>
          <w:szCs w:val="24"/>
        </w:rPr>
        <w:t>148.</w:t>
      </w:r>
      <w:r>
        <w:rPr>
          <w:rFonts w:eastAsia="Times New Roman" w:cs="Arial"/>
          <w:bCs/>
          <w:sz w:val="24"/>
          <w:szCs w:val="24"/>
          <w:lang w:eastAsia="pl-PL"/>
        </w:rPr>
        <w:t xml:space="preserve">1.  </w:t>
      </w:r>
      <w:r>
        <w:rPr>
          <w:rFonts w:eastAsia="Times New Roman" w:cs="Arial"/>
          <w:sz w:val="24"/>
          <w:szCs w:val="24"/>
          <w:lang w:eastAsia="pl-PL"/>
        </w:rPr>
        <w:t xml:space="preserve">Każdy uczeń Zespołu Placówek Oświatowych </w:t>
      </w:r>
      <w:r>
        <w:rPr>
          <w:rFonts w:eastAsia="Times New Roman" w:cs="Arial"/>
          <w:bCs/>
          <w:sz w:val="24"/>
          <w:szCs w:val="24"/>
          <w:lang w:eastAsia="pl-PL"/>
        </w:rPr>
        <w:t>ma obowiązek</w:t>
      </w:r>
      <w:r>
        <w:rPr>
          <w:rFonts w:eastAsia="Times New Roman" w:cs="Arial"/>
          <w:sz w:val="24"/>
          <w:szCs w:val="24"/>
          <w:lang w:eastAsia="pl-PL"/>
        </w:rPr>
        <w:t>:</w:t>
      </w:r>
    </w:p>
    <w:p w14:paraId="2C5C50D6" w14:textId="77777777" w:rsidR="001977A8" w:rsidRDefault="0084451F">
      <w:pPr>
        <w:pStyle w:val="Standard"/>
        <w:numPr>
          <w:ilvl w:val="0"/>
          <w:numId w:val="247"/>
        </w:numPr>
        <w:tabs>
          <w:tab w:val="left" w:pos="-454"/>
          <w:tab w:val="left" w:pos="-28"/>
        </w:tabs>
        <w:spacing w:before="120" w:after="120"/>
        <w:jc w:val="left"/>
        <w:rPr>
          <w:rFonts w:cs="Arial"/>
          <w:sz w:val="24"/>
          <w:szCs w:val="24"/>
        </w:rPr>
      </w:pPr>
      <w:r>
        <w:rPr>
          <w:rFonts w:cs="Arial"/>
          <w:sz w:val="24"/>
          <w:szCs w:val="24"/>
        </w:rPr>
        <w:t>przestrzegania postanowień zawartych w statucie;</w:t>
      </w:r>
    </w:p>
    <w:p w14:paraId="6C95EE9E" w14:textId="77777777" w:rsidR="001977A8" w:rsidRDefault="0084451F">
      <w:pPr>
        <w:pStyle w:val="Standard"/>
        <w:numPr>
          <w:ilvl w:val="0"/>
          <w:numId w:val="247"/>
        </w:numPr>
        <w:tabs>
          <w:tab w:val="left" w:pos="-454"/>
          <w:tab w:val="left" w:pos="-28"/>
        </w:tabs>
        <w:spacing w:before="120" w:after="120"/>
        <w:jc w:val="left"/>
        <w:rPr>
          <w:rFonts w:cs="Arial"/>
          <w:sz w:val="24"/>
          <w:szCs w:val="24"/>
        </w:rPr>
      </w:pPr>
      <w:r>
        <w:rPr>
          <w:rFonts w:cs="Arial"/>
          <w:sz w:val="24"/>
          <w:szCs w:val="24"/>
        </w:rPr>
        <w:t>godnego, kulturalnego zachowania się w szkole i poza nią;</w:t>
      </w:r>
    </w:p>
    <w:p w14:paraId="4EF00B2C" w14:textId="77777777" w:rsidR="001977A8" w:rsidRDefault="0084451F">
      <w:pPr>
        <w:pStyle w:val="Standard"/>
        <w:numPr>
          <w:ilvl w:val="0"/>
          <w:numId w:val="247"/>
        </w:numPr>
        <w:tabs>
          <w:tab w:val="left" w:pos="-454"/>
          <w:tab w:val="left" w:pos="-28"/>
        </w:tabs>
        <w:spacing w:before="120" w:after="120"/>
        <w:jc w:val="left"/>
        <w:rPr>
          <w:rFonts w:cs="Arial"/>
          <w:sz w:val="24"/>
          <w:szCs w:val="24"/>
        </w:rPr>
      </w:pPr>
      <w:r>
        <w:rPr>
          <w:rFonts w:cs="Arial"/>
          <w:sz w:val="24"/>
          <w:szCs w:val="24"/>
        </w:rPr>
        <w:t xml:space="preserve">systematycznego przygotowywania się do zajęć szkolnych, uczestniczenia </w:t>
      </w:r>
      <w:r>
        <w:rPr>
          <w:rFonts w:cs="Arial"/>
          <w:sz w:val="24"/>
          <w:szCs w:val="24"/>
        </w:rPr>
        <w:br/>
        <w:t>w obowiązkowych i wybranych przez siebie zajęciach;</w:t>
      </w:r>
    </w:p>
    <w:p w14:paraId="69E986DA" w14:textId="77777777" w:rsidR="001977A8" w:rsidRDefault="0084451F">
      <w:pPr>
        <w:pStyle w:val="Standard"/>
        <w:numPr>
          <w:ilvl w:val="0"/>
          <w:numId w:val="247"/>
        </w:numPr>
        <w:tabs>
          <w:tab w:val="left" w:pos="-454"/>
          <w:tab w:val="left" w:pos="-28"/>
        </w:tabs>
        <w:spacing w:before="120" w:after="120"/>
        <w:jc w:val="left"/>
        <w:rPr>
          <w:rFonts w:cs="Arial"/>
          <w:sz w:val="24"/>
          <w:szCs w:val="24"/>
        </w:rPr>
      </w:pPr>
      <w:r>
        <w:rPr>
          <w:rFonts w:cs="Arial"/>
          <w:sz w:val="24"/>
          <w:szCs w:val="24"/>
        </w:rPr>
        <w:t xml:space="preserve">bezwzględnego podporządkowania się zaleceniom dyrektora szkoły, nauczycieli </w:t>
      </w:r>
      <w:r>
        <w:rPr>
          <w:rFonts w:cs="Arial"/>
          <w:sz w:val="24"/>
          <w:szCs w:val="24"/>
        </w:rPr>
        <w:br/>
        <w:t>oraz ustaleniom samorządu szkoły lub klasy;</w:t>
      </w:r>
    </w:p>
    <w:p w14:paraId="3EE73A4E" w14:textId="77777777" w:rsidR="001977A8" w:rsidRDefault="0084451F">
      <w:pPr>
        <w:pStyle w:val="Standard"/>
        <w:numPr>
          <w:ilvl w:val="0"/>
          <w:numId w:val="247"/>
        </w:numPr>
        <w:tabs>
          <w:tab w:val="left" w:pos="-454"/>
          <w:tab w:val="left" w:pos="-28"/>
        </w:tabs>
        <w:spacing w:before="120" w:after="120"/>
        <w:jc w:val="left"/>
      </w:pPr>
      <w:r>
        <w:rPr>
          <w:rFonts w:cs="Calibri"/>
          <w:sz w:val="24"/>
          <w:szCs w:val="24"/>
        </w:rPr>
        <w:t xml:space="preserve"> </w:t>
      </w:r>
      <w:r>
        <w:rPr>
          <w:rFonts w:cs="Arial"/>
          <w:sz w:val="24"/>
          <w:szCs w:val="24"/>
        </w:rPr>
        <w:t>przestrzegania</w:t>
      </w:r>
      <w:r>
        <w:rPr>
          <w:rFonts w:eastAsia="Times New Roman" w:cs="Arial"/>
          <w:sz w:val="24"/>
          <w:szCs w:val="24"/>
        </w:rPr>
        <w:t xml:space="preserve"> zasad kultury i współżycia społecznego, w tym:</w:t>
      </w:r>
    </w:p>
    <w:p w14:paraId="47B48566" w14:textId="77777777" w:rsidR="001977A8" w:rsidRDefault="0084451F">
      <w:pPr>
        <w:pStyle w:val="Akapitzlist"/>
        <w:numPr>
          <w:ilvl w:val="0"/>
          <w:numId w:val="49"/>
        </w:numPr>
        <w:spacing w:before="120" w:after="120" w:line="240" w:lineRule="auto"/>
        <w:contextualSpacing w:val="0"/>
        <w:rPr>
          <w:rFonts w:eastAsia="Times New Roman" w:cs="Arial"/>
          <w:color w:val="000000"/>
          <w:sz w:val="24"/>
          <w:szCs w:val="24"/>
          <w:lang w:eastAsia="pl-PL"/>
        </w:rPr>
      </w:pPr>
      <w:r>
        <w:rPr>
          <w:rFonts w:eastAsia="Times New Roman" w:cs="Arial"/>
          <w:color w:val="000000"/>
          <w:sz w:val="24"/>
          <w:szCs w:val="24"/>
          <w:lang w:eastAsia="pl-PL"/>
        </w:rPr>
        <w:t>okazywania szacunku dorosłym i kolegom,</w:t>
      </w:r>
    </w:p>
    <w:p w14:paraId="736E6355" w14:textId="77777777" w:rsidR="001977A8" w:rsidRDefault="0084451F">
      <w:pPr>
        <w:pStyle w:val="Akapitzlist"/>
        <w:numPr>
          <w:ilvl w:val="0"/>
          <w:numId w:val="49"/>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szanowania godności osobistej, poglądów i przekonań innych ludzi,</w:t>
      </w:r>
    </w:p>
    <w:p w14:paraId="6CE5A671" w14:textId="77777777" w:rsidR="001977A8" w:rsidRDefault="0084451F">
      <w:pPr>
        <w:pStyle w:val="Akapitzlist"/>
        <w:numPr>
          <w:ilvl w:val="0"/>
          <w:numId w:val="49"/>
        </w:numPr>
        <w:spacing w:before="120" w:after="120" w:line="240" w:lineRule="auto"/>
        <w:contextualSpacing w:val="0"/>
        <w:jc w:val="both"/>
      </w:pPr>
      <w:r>
        <w:rPr>
          <w:rFonts w:eastAsia="Times New Roman" w:cs="Arial"/>
          <w:color w:val="000000"/>
          <w:sz w:val="24"/>
          <w:szCs w:val="24"/>
          <w:lang w:eastAsia="pl-PL"/>
        </w:rPr>
        <w:lastRenderedPageBreak/>
        <w:t>przeciwstawiania</w:t>
      </w:r>
      <w:r>
        <w:rPr>
          <w:rFonts w:eastAsia="Times New Roman" w:cs="Arial"/>
          <w:sz w:val="24"/>
          <w:szCs w:val="24"/>
          <w:lang w:eastAsia="pl-PL"/>
        </w:rPr>
        <w:t xml:space="preserve"> się przejawom brutalności i wulgarności.</w:t>
      </w:r>
    </w:p>
    <w:p w14:paraId="412F32EA" w14:textId="77777777" w:rsidR="001977A8" w:rsidRDefault="0084451F">
      <w:pPr>
        <w:pStyle w:val="Standard"/>
        <w:numPr>
          <w:ilvl w:val="0"/>
          <w:numId w:val="247"/>
        </w:numPr>
        <w:tabs>
          <w:tab w:val="left" w:pos="-454"/>
          <w:tab w:val="left" w:pos="-28"/>
        </w:tabs>
        <w:spacing w:before="120" w:after="120"/>
        <w:jc w:val="both"/>
      </w:pPr>
      <w:r>
        <w:rPr>
          <w:rFonts w:cs="Calibri"/>
          <w:sz w:val="24"/>
          <w:szCs w:val="24"/>
        </w:rPr>
        <w:t xml:space="preserve"> </w:t>
      </w:r>
      <w:r>
        <w:rPr>
          <w:rFonts w:cs="Arial"/>
          <w:sz w:val="24"/>
          <w:szCs w:val="24"/>
        </w:rPr>
        <w:t>troszczenia się o mienie szkoły i jej estetyczny wygląd;</w:t>
      </w:r>
    </w:p>
    <w:p w14:paraId="4AC10A35" w14:textId="77777777" w:rsidR="001977A8" w:rsidRDefault="0084451F">
      <w:pPr>
        <w:pStyle w:val="Standard"/>
        <w:numPr>
          <w:ilvl w:val="0"/>
          <w:numId w:val="247"/>
        </w:numPr>
        <w:tabs>
          <w:tab w:val="left" w:pos="-454"/>
          <w:tab w:val="left" w:pos="-28"/>
        </w:tabs>
        <w:spacing w:before="120" w:after="120"/>
        <w:jc w:val="both"/>
        <w:rPr>
          <w:rFonts w:cs="Arial"/>
          <w:sz w:val="24"/>
          <w:szCs w:val="24"/>
        </w:rPr>
      </w:pPr>
      <w:r>
        <w:rPr>
          <w:rFonts w:cs="Arial"/>
          <w:sz w:val="24"/>
          <w:szCs w:val="24"/>
        </w:rPr>
        <w:t>przychodzenia do szkoły przynajmniej na 10 minut przed rozpoczęciem swojej pierwszej lekcji w danym dniu;</w:t>
      </w:r>
    </w:p>
    <w:p w14:paraId="6AB16CDE" w14:textId="77777777" w:rsidR="001977A8" w:rsidRDefault="0084451F">
      <w:pPr>
        <w:pStyle w:val="Standard"/>
        <w:numPr>
          <w:ilvl w:val="0"/>
          <w:numId w:val="247"/>
        </w:numPr>
        <w:tabs>
          <w:tab w:val="left" w:pos="-454"/>
          <w:tab w:val="left" w:pos="-28"/>
        </w:tabs>
        <w:spacing w:before="120" w:after="120"/>
        <w:jc w:val="both"/>
      </w:pPr>
      <w:r>
        <w:rPr>
          <w:rFonts w:cs="Calibri"/>
          <w:sz w:val="24"/>
          <w:szCs w:val="24"/>
        </w:rPr>
        <w:t xml:space="preserve"> </w:t>
      </w:r>
      <w:r>
        <w:rPr>
          <w:rFonts w:cs="Arial"/>
          <w:sz w:val="24"/>
          <w:szCs w:val="24"/>
        </w:rPr>
        <w:t xml:space="preserve">punktualnego przychodzenia na lekcje i inne </w:t>
      </w:r>
      <w:r>
        <w:rPr>
          <w:rFonts w:cs="Arial"/>
          <w:sz w:val="24"/>
          <w:szCs w:val="24"/>
        </w:rPr>
        <w:t>zajęcia;</w:t>
      </w:r>
    </w:p>
    <w:p w14:paraId="33AA63C8" w14:textId="77777777" w:rsidR="001977A8" w:rsidRDefault="0084451F">
      <w:pPr>
        <w:pStyle w:val="Standard"/>
        <w:numPr>
          <w:ilvl w:val="0"/>
          <w:numId w:val="247"/>
        </w:numPr>
        <w:tabs>
          <w:tab w:val="left" w:pos="-454"/>
          <w:tab w:val="left" w:pos="-28"/>
        </w:tabs>
        <w:spacing w:before="120" w:after="120"/>
        <w:jc w:val="both"/>
        <w:rPr>
          <w:rFonts w:cs="Arial"/>
          <w:sz w:val="24"/>
          <w:szCs w:val="24"/>
        </w:rPr>
      </w:pPr>
      <w:r>
        <w:rPr>
          <w:rFonts w:cs="Arial"/>
          <w:sz w:val="24"/>
          <w:szCs w:val="24"/>
        </w:rPr>
        <w:t>usprawiedliwiania nieobecności wg zasad ustalonych w statucie;</w:t>
      </w:r>
    </w:p>
    <w:p w14:paraId="2AC2AF0C" w14:textId="77777777" w:rsidR="001977A8" w:rsidRDefault="0084451F">
      <w:pPr>
        <w:pStyle w:val="Standard"/>
        <w:numPr>
          <w:ilvl w:val="0"/>
          <w:numId w:val="247"/>
        </w:numPr>
        <w:tabs>
          <w:tab w:val="left" w:pos="-454"/>
          <w:tab w:val="left" w:pos="-28"/>
        </w:tabs>
        <w:spacing w:before="120" w:after="120"/>
        <w:jc w:val="both"/>
      </w:pPr>
      <w:r>
        <w:rPr>
          <w:rFonts w:cs="Calibri"/>
          <w:sz w:val="24"/>
          <w:szCs w:val="24"/>
        </w:rPr>
        <w:t xml:space="preserve"> </w:t>
      </w:r>
      <w:r>
        <w:rPr>
          <w:rFonts w:cs="Arial"/>
          <w:sz w:val="24"/>
          <w:szCs w:val="24"/>
        </w:rPr>
        <w:t>uczestniczenia w imprezach i uroczystościach szkolnych i klasowych, udział traktowany jest na równi z uczestnictwem na zajęciach szkolnych;</w:t>
      </w:r>
    </w:p>
    <w:p w14:paraId="09C22C77" w14:textId="77777777" w:rsidR="001977A8" w:rsidRDefault="0084451F">
      <w:pPr>
        <w:pStyle w:val="Standard"/>
        <w:numPr>
          <w:ilvl w:val="0"/>
          <w:numId w:val="247"/>
        </w:numPr>
        <w:tabs>
          <w:tab w:val="left" w:pos="-454"/>
          <w:tab w:val="left" w:pos="-28"/>
        </w:tabs>
        <w:spacing w:before="120" w:after="120"/>
        <w:jc w:val="both"/>
      </w:pPr>
      <w:r>
        <w:rPr>
          <w:rFonts w:cs="Calibri"/>
          <w:sz w:val="24"/>
          <w:szCs w:val="24"/>
        </w:rPr>
        <w:t xml:space="preserve"> </w:t>
      </w:r>
      <w:r>
        <w:rPr>
          <w:rFonts w:cs="Arial"/>
          <w:sz w:val="24"/>
          <w:szCs w:val="24"/>
        </w:rPr>
        <w:t>dbania o zabezpieczenie mienia osobistego w szkole, w tym w szatni szkolnej;</w:t>
      </w:r>
    </w:p>
    <w:p w14:paraId="7930812E" w14:textId="77777777" w:rsidR="001977A8" w:rsidRDefault="0084451F">
      <w:pPr>
        <w:pStyle w:val="Standard"/>
        <w:numPr>
          <w:ilvl w:val="0"/>
          <w:numId w:val="247"/>
        </w:numPr>
        <w:tabs>
          <w:tab w:val="left" w:pos="-454"/>
          <w:tab w:val="left" w:pos="-28"/>
        </w:tabs>
        <w:spacing w:before="120" w:after="120"/>
        <w:jc w:val="both"/>
      </w:pPr>
      <w:r>
        <w:rPr>
          <w:rFonts w:cs="Calibri"/>
          <w:sz w:val="24"/>
          <w:szCs w:val="24"/>
        </w:rPr>
        <w:t xml:space="preserve"> </w:t>
      </w:r>
      <w:r>
        <w:rPr>
          <w:rFonts w:cs="Arial"/>
          <w:sz w:val="24"/>
          <w:szCs w:val="24"/>
        </w:rPr>
        <w:t>stwarzać atmosferę wzajemnej życzliwości;</w:t>
      </w:r>
    </w:p>
    <w:p w14:paraId="54D8CB81" w14:textId="77777777" w:rsidR="001977A8" w:rsidRDefault="0084451F">
      <w:pPr>
        <w:pStyle w:val="Standard"/>
        <w:numPr>
          <w:ilvl w:val="0"/>
          <w:numId w:val="247"/>
        </w:numPr>
        <w:tabs>
          <w:tab w:val="left" w:pos="-454"/>
          <w:tab w:val="left" w:pos="-28"/>
        </w:tabs>
        <w:spacing w:before="120" w:after="120"/>
        <w:jc w:val="both"/>
      </w:pPr>
      <w:r>
        <w:rPr>
          <w:rFonts w:cs="Calibri"/>
          <w:sz w:val="24"/>
          <w:szCs w:val="24"/>
        </w:rPr>
        <w:t xml:space="preserve">  </w:t>
      </w:r>
      <w:r>
        <w:rPr>
          <w:rFonts w:cs="Arial"/>
          <w:sz w:val="24"/>
          <w:szCs w:val="24"/>
        </w:rPr>
        <w:t>dbania o zdrowie o zdrowie, bezpieczeństwo swoje i kolegów, wystrzegać się wszelkich szkodliwych nałogów: nie palić tytoniu, nie pić alkoholu, nie używać środków odurzających;</w:t>
      </w:r>
    </w:p>
    <w:p w14:paraId="1C03EF34" w14:textId="77777777" w:rsidR="001977A8" w:rsidRDefault="0084451F">
      <w:pPr>
        <w:pStyle w:val="Standard"/>
        <w:numPr>
          <w:ilvl w:val="0"/>
          <w:numId w:val="247"/>
        </w:numPr>
        <w:tabs>
          <w:tab w:val="left" w:pos="-454"/>
          <w:tab w:val="left" w:pos="-28"/>
        </w:tabs>
        <w:spacing w:before="120" w:after="120"/>
        <w:jc w:val="both"/>
      </w:pPr>
      <w:r>
        <w:rPr>
          <w:rFonts w:cs="Calibri"/>
          <w:sz w:val="24"/>
          <w:szCs w:val="24"/>
        </w:rPr>
        <w:t xml:space="preserve">  </w:t>
      </w:r>
      <w:r>
        <w:rPr>
          <w:rFonts w:cs="Arial"/>
          <w:sz w:val="24"/>
          <w:szCs w:val="24"/>
        </w:rPr>
        <w:t xml:space="preserve">pomagania kolegom w nauce, a szczególnie tym, którzy mają trudności powstałe </w:t>
      </w:r>
      <w:r>
        <w:rPr>
          <w:rFonts w:cs="Arial"/>
          <w:sz w:val="24"/>
          <w:szCs w:val="24"/>
        </w:rPr>
        <w:br/>
        <w:t>z przyczyn od nich niezależnych;</w:t>
      </w:r>
    </w:p>
    <w:p w14:paraId="5DFC6179" w14:textId="77777777" w:rsidR="001977A8" w:rsidRDefault="0084451F">
      <w:pPr>
        <w:pStyle w:val="Standard"/>
        <w:numPr>
          <w:ilvl w:val="0"/>
          <w:numId w:val="247"/>
        </w:numPr>
        <w:tabs>
          <w:tab w:val="left" w:pos="-454"/>
          <w:tab w:val="left" w:pos="-28"/>
        </w:tabs>
        <w:spacing w:before="120" w:after="120"/>
        <w:jc w:val="both"/>
      </w:pPr>
      <w:r>
        <w:rPr>
          <w:rFonts w:cs="Calibri"/>
          <w:sz w:val="24"/>
          <w:szCs w:val="24"/>
        </w:rPr>
        <w:t xml:space="preserve">  </w:t>
      </w:r>
      <w:r>
        <w:rPr>
          <w:rFonts w:cs="Arial"/>
          <w:sz w:val="24"/>
          <w:szCs w:val="24"/>
        </w:rPr>
        <w:t>przestrzegania zasad higieny osobistej, dbać o estetykę ubioru oraz indywidualnie dobranej fryzury;</w:t>
      </w:r>
    </w:p>
    <w:p w14:paraId="36345904" w14:textId="77777777" w:rsidR="001977A8" w:rsidRDefault="0084451F">
      <w:pPr>
        <w:pStyle w:val="Standard"/>
        <w:numPr>
          <w:ilvl w:val="0"/>
          <w:numId w:val="247"/>
        </w:numPr>
        <w:tabs>
          <w:tab w:val="left" w:pos="-454"/>
          <w:tab w:val="left" w:pos="-28"/>
        </w:tabs>
        <w:spacing w:before="120" w:after="120"/>
        <w:jc w:val="both"/>
      </w:pPr>
      <w:r>
        <w:rPr>
          <w:rFonts w:cs="Calibri"/>
          <w:sz w:val="24"/>
          <w:szCs w:val="24"/>
        </w:rPr>
        <w:t xml:space="preserve">  </w:t>
      </w:r>
      <w:r>
        <w:rPr>
          <w:rFonts w:cs="Arial"/>
          <w:sz w:val="24"/>
          <w:szCs w:val="24"/>
        </w:rPr>
        <w:t xml:space="preserve">posiadania aktualnych wyników okresowych badań lekarskich wykonywanych </w:t>
      </w:r>
      <w:r>
        <w:rPr>
          <w:rFonts w:cs="Arial"/>
          <w:sz w:val="24"/>
          <w:szCs w:val="24"/>
        </w:rPr>
        <w:br/>
        <w:t>według harmonogramu</w:t>
      </w:r>
      <w:r>
        <w:rPr>
          <w:rFonts w:eastAsia="Times New Roman" w:cs="Arial"/>
          <w:sz w:val="24"/>
          <w:szCs w:val="24"/>
        </w:rPr>
        <w:t xml:space="preserve"> badań. </w:t>
      </w:r>
    </w:p>
    <w:p w14:paraId="1147C42D"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149.</w:t>
      </w:r>
      <w:r>
        <w:rPr>
          <w:rFonts w:cs="Arial"/>
          <w:sz w:val="24"/>
          <w:szCs w:val="24"/>
        </w:rPr>
        <w:t xml:space="preserve">1. Uczeń zwolniony z wychowania fizycznego na podstawie opinii o braku możliwości uczestniczenia na zajęciach wychowania fizycznego i z pracy przy komputerze </w:t>
      </w:r>
      <w:r>
        <w:rPr>
          <w:rFonts w:cs="Arial"/>
          <w:sz w:val="24"/>
          <w:szCs w:val="24"/>
        </w:rPr>
        <w:br/>
        <w:t>na zajęciach informatyki, drugiego języka ma prawo do zwolnienia z zajęć z tego przedmiotu po spełnieniu warunków:</w:t>
      </w:r>
    </w:p>
    <w:p w14:paraId="093D9E09" w14:textId="77777777" w:rsidR="001977A8" w:rsidRDefault="0084451F">
      <w:pPr>
        <w:pStyle w:val="Standard"/>
        <w:numPr>
          <w:ilvl w:val="0"/>
          <w:numId w:val="217"/>
        </w:numPr>
        <w:tabs>
          <w:tab w:val="left" w:pos="-454"/>
          <w:tab w:val="left" w:pos="-28"/>
        </w:tabs>
        <w:spacing w:before="120" w:after="120"/>
        <w:jc w:val="both"/>
        <w:rPr>
          <w:rFonts w:cs="Arial"/>
          <w:sz w:val="24"/>
          <w:szCs w:val="24"/>
        </w:rPr>
      </w:pPr>
      <w:r>
        <w:rPr>
          <w:rFonts w:cs="Arial"/>
          <w:sz w:val="24"/>
          <w:szCs w:val="24"/>
        </w:rPr>
        <w:t>lekcje wychowania fizycznego, informatyki, drugi język, z których uczeń ma być zwolniony, umieszczone są w planie zajęć jako pierwsze lub ostatnie w danym dniu;</w:t>
      </w:r>
    </w:p>
    <w:p w14:paraId="1BE46EC7" w14:textId="77777777" w:rsidR="001977A8" w:rsidRDefault="0084451F">
      <w:pPr>
        <w:pStyle w:val="Standard"/>
        <w:numPr>
          <w:ilvl w:val="0"/>
          <w:numId w:val="217"/>
        </w:numPr>
        <w:tabs>
          <w:tab w:val="left" w:pos="-454"/>
          <w:tab w:val="left" w:pos="-28"/>
        </w:tabs>
        <w:spacing w:before="120" w:after="120"/>
        <w:jc w:val="both"/>
        <w:rPr>
          <w:rFonts w:cs="Arial"/>
          <w:sz w:val="24"/>
          <w:szCs w:val="24"/>
        </w:rPr>
      </w:pPr>
      <w:r>
        <w:rPr>
          <w:rFonts w:cs="Arial"/>
          <w:sz w:val="24"/>
          <w:szCs w:val="24"/>
        </w:rPr>
        <w:t xml:space="preserve">rodzice ucznia wystąpią z podaniem do dyrektora szkoły, w którym wyraźnie zaznaczą, </w:t>
      </w:r>
      <w:r>
        <w:rPr>
          <w:rFonts w:cs="Arial"/>
          <w:sz w:val="24"/>
          <w:szCs w:val="24"/>
        </w:rPr>
        <w:br/>
        <w:t>że przejmują odpowiedzialność za ucznia w czasie jego nieobecności na zajęciach.</w:t>
      </w:r>
    </w:p>
    <w:p w14:paraId="257A81EA" w14:textId="77777777" w:rsidR="001977A8" w:rsidRDefault="0084451F">
      <w:pPr>
        <w:pStyle w:val="Akapitzlist"/>
        <w:numPr>
          <w:ilvl w:val="0"/>
          <w:numId w:val="298"/>
        </w:numPr>
        <w:tabs>
          <w:tab w:val="left" w:pos="1410"/>
        </w:tabs>
        <w:spacing w:before="120" w:after="120" w:line="240" w:lineRule="auto"/>
        <w:contextualSpacing w:val="0"/>
        <w:jc w:val="both"/>
      </w:pPr>
      <w:r>
        <w:rPr>
          <w:rFonts w:cs="Arial"/>
          <w:sz w:val="24"/>
          <w:szCs w:val="24"/>
        </w:rPr>
        <w:t xml:space="preserve">Uczeń zwolniony z wychowania fizycznego na podstawie opinii o braku możliwości uczestniczenia na zajęciach wychowania fizycznego i z pracy przy komputerze na zajęciach informatyki lub technologii informacyjnej, drugiego języka, ma obowiązek uczęszczać </w:t>
      </w:r>
      <w:r>
        <w:rPr>
          <w:rFonts w:cs="Arial"/>
          <w:sz w:val="24"/>
          <w:szCs w:val="24"/>
        </w:rPr>
        <w:br/>
        <w:t>na lekcje tego przedmiotu, jeżeli w tygodniowym planie zajęć są one umieszczone w danym dniu pomiędzy innymi zajęciami lekcyjnymi.</w:t>
      </w:r>
    </w:p>
    <w:p w14:paraId="67D6BBA2" w14:textId="77777777" w:rsidR="001977A8" w:rsidRDefault="0084451F">
      <w:pPr>
        <w:pStyle w:val="Akapitzlist"/>
        <w:numPr>
          <w:ilvl w:val="0"/>
          <w:numId w:val="298"/>
        </w:numPr>
        <w:tabs>
          <w:tab w:val="left" w:pos="1410"/>
        </w:tabs>
        <w:spacing w:before="120" w:after="120" w:line="240" w:lineRule="auto"/>
        <w:contextualSpacing w:val="0"/>
        <w:jc w:val="both"/>
      </w:pPr>
      <w:r>
        <w:rPr>
          <w:rFonts w:cs="Arial"/>
          <w:sz w:val="24"/>
          <w:szCs w:val="24"/>
        </w:rPr>
        <w:t xml:space="preserve">Uczeń nabiera uprawnień do zwolnienia z zajęć wychowania fizycznego </w:t>
      </w:r>
      <w:r>
        <w:rPr>
          <w:rFonts w:cs="Arial"/>
          <w:sz w:val="24"/>
          <w:szCs w:val="24"/>
        </w:rPr>
        <w:br/>
        <w:t>lub wybranych ćwiczeń fizycznych, informatyki lub technologii informacyjnej, drugiego języka, o ile jest wprowadzony,  po otrzymaniu decyzji dyrektora szkoły</w:t>
      </w:r>
      <w:r>
        <w:rPr>
          <w:rFonts w:cs="Arial"/>
          <w:bCs/>
          <w:sz w:val="24"/>
          <w:szCs w:val="24"/>
        </w:rPr>
        <w:t>.</w:t>
      </w:r>
    </w:p>
    <w:p w14:paraId="584CA4B6" w14:textId="6F3CAD2D" w:rsidR="001977A8" w:rsidRPr="00296E6C" w:rsidRDefault="0084451F" w:rsidP="00296E6C">
      <w:pPr>
        <w:pStyle w:val="paragraf"/>
        <w:spacing w:before="120" w:after="120"/>
        <w:ind w:left="141"/>
        <w:jc w:val="both"/>
      </w:pPr>
      <w:r>
        <w:rPr>
          <w:rFonts w:cs="Calibri"/>
          <w:b/>
          <w:bCs/>
          <w:sz w:val="24"/>
          <w:szCs w:val="24"/>
        </w:rPr>
        <w:t>§</w:t>
      </w:r>
      <w:r>
        <w:rPr>
          <w:rFonts w:cs="Arial"/>
          <w:b/>
          <w:bCs/>
          <w:sz w:val="24"/>
          <w:szCs w:val="24"/>
        </w:rPr>
        <w:t>150.</w:t>
      </w:r>
      <w:r>
        <w:rPr>
          <w:rFonts w:cs="Arial"/>
          <w:bCs/>
          <w:sz w:val="24"/>
          <w:szCs w:val="24"/>
        </w:rPr>
        <w:t xml:space="preserve">1.W ostatnim tygodniu nauki  (VIII klasa, i zmiana szkoły) uczeń ma obowiązek uregulować wszystkie zobowiązania wobec szkoły (oddać książki do biblioteki </w:t>
      </w:r>
      <w:r>
        <w:rPr>
          <w:rFonts w:cs="Arial"/>
          <w:bCs/>
          <w:sz w:val="24"/>
          <w:szCs w:val="24"/>
        </w:rPr>
        <w:br/>
        <w:t>lub wypożyczone sprzęty).</w:t>
      </w:r>
    </w:p>
    <w:p w14:paraId="0F57BB27" w14:textId="77777777" w:rsidR="001977A8" w:rsidRDefault="0084451F">
      <w:pPr>
        <w:pStyle w:val="paragraf"/>
        <w:spacing w:before="120" w:after="120"/>
        <w:ind w:left="141" w:firstLine="313"/>
        <w:jc w:val="both"/>
      </w:pPr>
      <w:r>
        <w:rPr>
          <w:rFonts w:cs="Calibri"/>
          <w:b/>
          <w:bCs/>
          <w:sz w:val="24"/>
          <w:szCs w:val="24"/>
        </w:rPr>
        <w:t>§</w:t>
      </w:r>
      <w:r>
        <w:rPr>
          <w:rFonts w:cs="Arial"/>
          <w:b/>
          <w:bCs/>
          <w:sz w:val="24"/>
          <w:szCs w:val="24"/>
        </w:rPr>
        <w:t>151.</w:t>
      </w:r>
      <w:r>
        <w:rPr>
          <w:rFonts w:cs="Arial"/>
          <w:bCs/>
          <w:sz w:val="24"/>
          <w:szCs w:val="24"/>
        </w:rPr>
        <w:t>1. Uczniom nie wolno:</w:t>
      </w:r>
    </w:p>
    <w:p w14:paraId="33B38343" w14:textId="77777777" w:rsidR="001977A8" w:rsidRDefault="0084451F">
      <w:pPr>
        <w:pStyle w:val="Standard"/>
        <w:numPr>
          <w:ilvl w:val="0"/>
          <w:numId w:val="324"/>
        </w:numPr>
        <w:tabs>
          <w:tab w:val="left" w:pos="-454"/>
          <w:tab w:val="left" w:pos="-28"/>
        </w:tabs>
        <w:spacing w:before="120" w:after="120"/>
        <w:jc w:val="both"/>
        <w:rPr>
          <w:rFonts w:cs="Arial"/>
          <w:sz w:val="24"/>
          <w:szCs w:val="24"/>
        </w:rPr>
      </w:pPr>
      <w:r>
        <w:rPr>
          <w:rFonts w:cs="Arial"/>
          <w:sz w:val="24"/>
          <w:szCs w:val="24"/>
        </w:rPr>
        <w:t xml:space="preserve">przebywać w szkole pod wpływem </w:t>
      </w:r>
      <w:r>
        <w:rPr>
          <w:rFonts w:cs="Arial"/>
          <w:sz w:val="24"/>
          <w:szCs w:val="24"/>
        </w:rPr>
        <w:t>alkoholu, narkotyków i innych środków o podobnym działaniu;</w:t>
      </w:r>
    </w:p>
    <w:p w14:paraId="08BF6EBF" w14:textId="77777777" w:rsidR="001977A8" w:rsidRDefault="0084451F">
      <w:pPr>
        <w:pStyle w:val="Standard"/>
        <w:numPr>
          <w:ilvl w:val="0"/>
          <w:numId w:val="324"/>
        </w:numPr>
        <w:tabs>
          <w:tab w:val="left" w:pos="-454"/>
          <w:tab w:val="left" w:pos="-28"/>
        </w:tabs>
        <w:spacing w:before="120" w:after="120"/>
        <w:jc w:val="both"/>
        <w:rPr>
          <w:rFonts w:cs="Arial"/>
          <w:sz w:val="24"/>
          <w:szCs w:val="24"/>
        </w:rPr>
      </w:pPr>
      <w:r>
        <w:rPr>
          <w:rFonts w:cs="Arial"/>
          <w:sz w:val="24"/>
          <w:szCs w:val="24"/>
        </w:rPr>
        <w:lastRenderedPageBreak/>
        <w:t xml:space="preserve">wnosić na teren szkoły alkoholu, narkotyków i innych środków o podobnym działaniu </w:t>
      </w:r>
      <w:r>
        <w:rPr>
          <w:rFonts w:cs="Arial"/>
          <w:sz w:val="24"/>
          <w:szCs w:val="24"/>
        </w:rPr>
        <w:br/>
        <w:t xml:space="preserve"> (w tym napojów energetycznych, dopalaczy, e-papierosów);</w:t>
      </w:r>
    </w:p>
    <w:p w14:paraId="33083ADA" w14:textId="77777777" w:rsidR="001977A8" w:rsidRDefault="0084451F">
      <w:pPr>
        <w:pStyle w:val="Standard"/>
        <w:numPr>
          <w:ilvl w:val="0"/>
          <w:numId w:val="324"/>
        </w:numPr>
        <w:tabs>
          <w:tab w:val="left" w:pos="-454"/>
          <w:tab w:val="left" w:pos="-28"/>
        </w:tabs>
        <w:spacing w:before="120" w:after="120"/>
        <w:jc w:val="both"/>
        <w:rPr>
          <w:rFonts w:cs="Arial"/>
          <w:sz w:val="24"/>
          <w:szCs w:val="24"/>
        </w:rPr>
      </w:pPr>
      <w:r>
        <w:rPr>
          <w:rFonts w:cs="Arial"/>
          <w:sz w:val="24"/>
          <w:szCs w:val="24"/>
        </w:rPr>
        <w:t>wnosić na teren szkoły przedmiotów i substancji zagrażających zdrowiu i życiu;</w:t>
      </w:r>
    </w:p>
    <w:p w14:paraId="5DC69024" w14:textId="77777777" w:rsidR="001977A8" w:rsidRDefault="0084451F">
      <w:pPr>
        <w:pStyle w:val="Standard"/>
        <w:numPr>
          <w:ilvl w:val="0"/>
          <w:numId w:val="324"/>
        </w:numPr>
        <w:tabs>
          <w:tab w:val="left" w:pos="-454"/>
          <w:tab w:val="left" w:pos="-28"/>
        </w:tabs>
        <w:spacing w:before="120" w:after="120"/>
        <w:jc w:val="both"/>
        <w:rPr>
          <w:rFonts w:cs="Arial"/>
          <w:sz w:val="24"/>
          <w:szCs w:val="24"/>
        </w:rPr>
      </w:pPr>
      <w:r>
        <w:rPr>
          <w:rFonts w:cs="Arial"/>
          <w:sz w:val="24"/>
          <w:szCs w:val="24"/>
        </w:rPr>
        <w:t>wychodzić poza teren szkoły w czasie trwania planowych zajęć;</w:t>
      </w:r>
    </w:p>
    <w:p w14:paraId="259491D7" w14:textId="77777777" w:rsidR="001977A8" w:rsidRDefault="0084451F">
      <w:pPr>
        <w:pStyle w:val="Standard"/>
        <w:numPr>
          <w:ilvl w:val="0"/>
          <w:numId w:val="324"/>
        </w:numPr>
        <w:tabs>
          <w:tab w:val="left" w:pos="-454"/>
          <w:tab w:val="left" w:pos="-28"/>
        </w:tabs>
        <w:spacing w:before="120" w:after="120"/>
        <w:jc w:val="both"/>
        <w:rPr>
          <w:rFonts w:cs="Arial"/>
          <w:sz w:val="24"/>
          <w:szCs w:val="24"/>
        </w:rPr>
      </w:pPr>
      <w:r>
        <w:rPr>
          <w:rFonts w:cs="Arial"/>
          <w:sz w:val="24"/>
          <w:szCs w:val="24"/>
        </w:rPr>
        <w:t>spożywać posiłków w czasie zajęć dydaktycznych;</w:t>
      </w:r>
    </w:p>
    <w:p w14:paraId="4FABBA00" w14:textId="77777777" w:rsidR="001977A8" w:rsidRDefault="0084451F">
      <w:pPr>
        <w:pStyle w:val="Standard"/>
        <w:numPr>
          <w:ilvl w:val="0"/>
          <w:numId w:val="324"/>
        </w:numPr>
        <w:tabs>
          <w:tab w:val="left" w:pos="-454"/>
          <w:tab w:val="left" w:pos="-28"/>
        </w:tabs>
        <w:spacing w:before="120" w:after="120"/>
        <w:jc w:val="both"/>
        <w:rPr>
          <w:rFonts w:cs="Arial"/>
          <w:sz w:val="24"/>
          <w:szCs w:val="24"/>
        </w:rPr>
      </w:pPr>
      <w:r>
        <w:rPr>
          <w:rFonts w:cs="Arial"/>
          <w:sz w:val="24"/>
          <w:szCs w:val="24"/>
        </w:rPr>
        <w:t>rejestrować przy pomocy urządzeń technicznych obrazów i dźwięków bez wiedzy                    i zgody   zainteresowanych;</w:t>
      </w:r>
    </w:p>
    <w:p w14:paraId="0A0B6420" w14:textId="77777777" w:rsidR="001977A8" w:rsidRDefault="0084451F">
      <w:pPr>
        <w:pStyle w:val="Standard"/>
        <w:numPr>
          <w:ilvl w:val="0"/>
          <w:numId w:val="324"/>
        </w:numPr>
        <w:tabs>
          <w:tab w:val="left" w:pos="-454"/>
          <w:tab w:val="left" w:pos="-28"/>
        </w:tabs>
        <w:spacing w:before="120" w:after="120"/>
        <w:jc w:val="both"/>
        <w:rPr>
          <w:rFonts w:cs="Arial"/>
          <w:sz w:val="24"/>
          <w:szCs w:val="24"/>
        </w:rPr>
      </w:pPr>
      <w:r>
        <w:rPr>
          <w:rFonts w:cs="Arial"/>
          <w:sz w:val="24"/>
          <w:szCs w:val="24"/>
        </w:rPr>
        <w:t>używać podczas zajęć edukacyjnych telefonów komórkowych (jeśli nie służą one celom edukacyjnym wskazanym przez nauczyciela).</w:t>
      </w:r>
    </w:p>
    <w:p w14:paraId="720CD618" w14:textId="77777777" w:rsidR="001977A8" w:rsidRDefault="0084451F">
      <w:pPr>
        <w:pStyle w:val="Standard"/>
        <w:numPr>
          <w:ilvl w:val="0"/>
          <w:numId w:val="125"/>
        </w:numPr>
        <w:tabs>
          <w:tab w:val="left" w:pos="-473"/>
          <w:tab w:val="left" w:pos="-47"/>
        </w:tabs>
        <w:spacing w:before="120" w:after="120"/>
        <w:jc w:val="both"/>
        <w:rPr>
          <w:rFonts w:cs="Arial"/>
          <w:sz w:val="24"/>
          <w:szCs w:val="24"/>
        </w:rPr>
      </w:pPr>
      <w:r>
        <w:rPr>
          <w:rFonts w:cs="Arial"/>
          <w:sz w:val="24"/>
          <w:szCs w:val="24"/>
        </w:rPr>
        <w:t xml:space="preserve">W sytuacjach nagłych informacje od rodziców lub innych podmiotów  przekazywane </w:t>
      </w:r>
      <w:r>
        <w:rPr>
          <w:rFonts w:cs="Arial"/>
          <w:sz w:val="24"/>
          <w:szCs w:val="24"/>
        </w:rPr>
        <w:br/>
        <w:t>są uczniowi za pośrednictwem sekretariatu szkoły;</w:t>
      </w:r>
    </w:p>
    <w:p w14:paraId="717E58F1" w14:textId="77777777" w:rsidR="001977A8" w:rsidRDefault="0084451F">
      <w:pPr>
        <w:pStyle w:val="Nagwek3"/>
        <w:spacing w:line="240" w:lineRule="auto"/>
        <w:rPr>
          <w:b/>
          <w:color w:val="833C0B"/>
          <w:sz w:val="22"/>
          <w:szCs w:val="22"/>
        </w:rPr>
      </w:pPr>
      <w:r>
        <w:rPr>
          <w:b/>
          <w:color w:val="833C0B"/>
          <w:sz w:val="22"/>
          <w:szCs w:val="22"/>
        </w:rPr>
        <w:t>Rozdział 3</w:t>
      </w:r>
      <w:r>
        <w:rPr>
          <w:b/>
          <w:color w:val="833C0B"/>
          <w:sz w:val="22"/>
          <w:szCs w:val="22"/>
        </w:rPr>
        <w:br/>
        <w:t>Strój szkolny</w:t>
      </w:r>
    </w:p>
    <w:p w14:paraId="17270A11"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152.</w:t>
      </w:r>
      <w:r>
        <w:rPr>
          <w:rFonts w:eastAsia="Times New Roman" w:cs="Arial"/>
          <w:sz w:val="24"/>
          <w:szCs w:val="24"/>
        </w:rPr>
        <w:t>1. Szkoła zobowiązuje uczniów do noszenia estetycznego i schludnego stroju uczniowskiego. Strój nie powinien zwracać szczególnej uwagi i wzbudzać kontrowersji.</w:t>
      </w:r>
    </w:p>
    <w:p w14:paraId="4FB9F309" w14:textId="77777777" w:rsidR="001977A8" w:rsidRDefault="0084451F">
      <w:pPr>
        <w:pStyle w:val="Akapitzlist"/>
        <w:numPr>
          <w:ilvl w:val="0"/>
          <w:numId w:val="395"/>
        </w:numPr>
        <w:tabs>
          <w:tab w:val="left" w:pos="1410"/>
        </w:tabs>
        <w:spacing w:before="120" w:after="120" w:line="240" w:lineRule="auto"/>
        <w:contextualSpacing w:val="0"/>
        <w:jc w:val="both"/>
        <w:rPr>
          <w:rFonts w:cs="Arial"/>
          <w:sz w:val="24"/>
          <w:szCs w:val="24"/>
        </w:rPr>
      </w:pPr>
      <w:r>
        <w:rPr>
          <w:rFonts w:cs="Arial"/>
          <w:sz w:val="24"/>
          <w:szCs w:val="24"/>
        </w:rPr>
        <w:t xml:space="preserve">Strój na wychowanie fizyczne to sportowa koszulka i spodenki, skarpety </w:t>
      </w:r>
      <w:r>
        <w:rPr>
          <w:rFonts w:cs="Arial"/>
          <w:sz w:val="24"/>
          <w:szCs w:val="24"/>
        </w:rPr>
        <w:br/>
        <w:t>oraz obuwie sportowe z bezpieczną, jasną podeszwą.</w:t>
      </w:r>
    </w:p>
    <w:p w14:paraId="2BAD7756" w14:textId="77777777" w:rsidR="001977A8" w:rsidRDefault="0084451F">
      <w:pPr>
        <w:pStyle w:val="Akapitzlist"/>
        <w:numPr>
          <w:ilvl w:val="0"/>
          <w:numId w:val="395"/>
        </w:numPr>
        <w:tabs>
          <w:tab w:val="left" w:pos="1410"/>
        </w:tabs>
        <w:spacing w:before="120" w:after="120" w:line="240" w:lineRule="auto"/>
        <w:contextualSpacing w:val="0"/>
        <w:jc w:val="both"/>
        <w:rPr>
          <w:rFonts w:cs="Arial"/>
          <w:sz w:val="24"/>
          <w:szCs w:val="24"/>
        </w:rPr>
      </w:pPr>
      <w:r>
        <w:rPr>
          <w:rFonts w:cs="Arial"/>
          <w:sz w:val="24"/>
          <w:szCs w:val="24"/>
        </w:rPr>
        <w:t xml:space="preserve">Uczeń zobowiązany jest nosić na terenie szkoły odpowiednie obuwie zmienne </w:t>
      </w:r>
      <w:r>
        <w:rPr>
          <w:rFonts w:cs="Arial"/>
          <w:sz w:val="24"/>
          <w:szCs w:val="24"/>
        </w:rPr>
        <w:br/>
        <w:t>o podeszwie antypoślizgowej; zabronione jest noszenie w szkole klapek.</w:t>
      </w:r>
    </w:p>
    <w:p w14:paraId="38C7FAA1" w14:textId="77777777" w:rsidR="001977A8" w:rsidRDefault="0084451F">
      <w:pPr>
        <w:pStyle w:val="Akapitzlist"/>
        <w:numPr>
          <w:ilvl w:val="0"/>
          <w:numId w:val="395"/>
        </w:numPr>
        <w:tabs>
          <w:tab w:val="left" w:pos="1410"/>
        </w:tabs>
        <w:spacing w:before="120" w:after="120" w:line="240" w:lineRule="auto"/>
        <w:contextualSpacing w:val="0"/>
        <w:jc w:val="both"/>
      </w:pPr>
      <w:r>
        <w:rPr>
          <w:rFonts w:cs="Arial"/>
          <w:sz w:val="24"/>
          <w:szCs w:val="24"/>
        </w:rPr>
        <w:t>Podczas uroczystości z okazji rozpoczęcia i zakończenia roku szkolnego oraz Dnia Edukacji Narodowej, Narodowego Święta Niepodległości, Święta Konstytucji 3 Maja,  obowiązuje uczniów strój galowy,</w:t>
      </w:r>
      <w:r>
        <w:rPr>
          <w:rFonts w:eastAsia="Times New Roman" w:cs="Arial"/>
          <w:sz w:val="24"/>
          <w:szCs w:val="24"/>
          <w:lang w:eastAsia="pl-PL"/>
        </w:rPr>
        <w:t xml:space="preserve"> tj. elegancka biała bluzka lub koszula, spodnie lub spódnica w kolorze granatowym lub czarnym. Strój galowy obowiązuje także w przypadku innych ważnych uroczystości, o których uczniowie i rodzice są informowani odpowiednio wcześniej – zwanych dniami galowymi.</w:t>
      </w:r>
    </w:p>
    <w:p w14:paraId="6AE6CAE7" w14:textId="77777777" w:rsidR="001977A8" w:rsidRDefault="0084451F">
      <w:pPr>
        <w:pStyle w:val="Nagwek3"/>
        <w:spacing w:line="240" w:lineRule="auto"/>
        <w:rPr>
          <w:b/>
          <w:color w:val="833C0B"/>
          <w:sz w:val="22"/>
          <w:szCs w:val="22"/>
        </w:rPr>
      </w:pPr>
      <w:r>
        <w:rPr>
          <w:b/>
          <w:color w:val="833C0B"/>
          <w:sz w:val="22"/>
          <w:szCs w:val="22"/>
        </w:rPr>
        <w:t>Rozdział 4</w:t>
      </w:r>
      <w:r>
        <w:rPr>
          <w:b/>
          <w:color w:val="833C0B"/>
          <w:sz w:val="22"/>
          <w:szCs w:val="22"/>
        </w:rPr>
        <w:br/>
      </w:r>
      <w:bookmarkStart w:id="37" w:name="_Hlk126173358"/>
      <w:r>
        <w:rPr>
          <w:b/>
          <w:color w:val="833C0B"/>
          <w:sz w:val="22"/>
          <w:szCs w:val="22"/>
        </w:rPr>
        <w:t>Zasady korzystania z telefonów komórkowych i innych urządzeń</w:t>
      </w:r>
    </w:p>
    <w:p w14:paraId="3302E6A5" w14:textId="357B0C37" w:rsidR="001977A8" w:rsidRDefault="0084451F">
      <w:pPr>
        <w:pStyle w:val="paragraf"/>
        <w:spacing w:before="120" w:after="120"/>
        <w:ind w:left="141"/>
        <w:jc w:val="both"/>
      </w:pPr>
      <w:r>
        <w:rPr>
          <w:rFonts w:cs="Calibri"/>
          <w:b/>
          <w:bCs/>
          <w:sz w:val="24"/>
          <w:szCs w:val="24"/>
        </w:rPr>
        <w:t>§</w:t>
      </w:r>
      <w:r>
        <w:rPr>
          <w:rFonts w:cs="Arial"/>
          <w:b/>
          <w:bCs/>
          <w:sz w:val="24"/>
          <w:szCs w:val="24"/>
        </w:rPr>
        <w:t>153.</w:t>
      </w:r>
      <w:r>
        <w:rPr>
          <w:rFonts w:cs="Arial"/>
          <w:bCs/>
          <w:sz w:val="24"/>
          <w:szCs w:val="24"/>
        </w:rPr>
        <w:t>1.</w:t>
      </w:r>
      <w:r>
        <w:rPr>
          <w:rFonts w:cs="Arial"/>
          <w:sz w:val="24"/>
          <w:szCs w:val="24"/>
        </w:rPr>
        <w:t xml:space="preserve">W szkole obowiązuje bezwzględny zakaz korzystania z telefonów komórkowych przez uczniów.  Przed wejściem na teren szkoły uczeń ma obowiązek  wyłączyć telefon i schować do plecaka. </w:t>
      </w:r>
    </w:p>
    <w:p w14:paraId="115722FC" w14:textId="77777777" w:rsidR="001977A8" w:rsidRDefault="0084451F">
      <w:pPr>
        <w:pStyle w:val="paragraf"/>
        <w:numPr>
          <w:ilvl w:val="0"/>
          <w:numId w:val="396"/>
        </w:numPr>
        <w:spacing w:before="120" w:after="120"/>
        <w:jc w:val="both"/>
      </w:pPr>
      <w:r>
        <w:rPr>
          <w:rFonts w:cs="Arial"/>
          <w:sz w:val="24"/>
          <w:szCs w:val="24"/>
        </w:rPr>
        <w:t xml:space="preserve">W razie złamania zakazu, uczeń otrzymuje uwagę, a przy kolejnym złamaniu zakazu naganę </w:t>
      </w:r>
      <w:r>
        <w:rPr>
          <w:rFonts w:cs="Arial"/>
          <w:sz w:val="24"/>
          <w:szCs w:val="24"/>
        </w:rPr>
        <w:t>wychowawcy.</w:t>
      </w:r>
    </w:p>
    <w:bookmarkEnd w:id="37"/>
    <w:p w14:paraId="56E5C542" w14:textId="77777777" w:rsidR="001977A8" w:rsidRDefault="0084451F">
      <w:pPr>
        <w:pStyle w:val="Nagwek3"/>
        <w:spacing w:line="240" w:lineRule="auto"/>
        <w:rPr>
          <w:b/>
          <w:color w:val="833C0B"/>
          <w:sz w:val="22"/>
          <w:szCs w:val="22"/>
        </w:rPr>
      </w:pPr>
      <w:r>
        <w:rPr>
          <w:b/>
          <w:color w:val="833C0B"/>
          <w:sz w:val="22"/>
          <w:szCs w:val="22"/>
        </w:rPr>
        <w:t>Rozdział 5</w:t>
      </w:r>
      <w:r>
        <w:rPr>
          <w:b/>
          <w:color w:val="833C0B"/>
          <w:sz w:val="22"/>
          <w:szCs w:val="22"/>
        </w:rPr>
        <w:br/>
        <w:t>Nagrody</w:t>
      </w:r>
    </w:p>
    <w:p w14:paraId="47CD5928"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154.</w:t>
      </w:r>
      <w:r>
        <w:rPr>
          <w:rFonts w:cs="Arial"/>
          <w:bCs/>
          <w:sz w:val="24"/>
          <w:szCs w:val="24"/>
        </w:rPr>
        <w:t>1. Uczeń</w:t>
      </w:r>
      <w:r>
        <w:rPr>
          <w:rFonts w:cs="Arial"/>
          <w:sz w:val="24"/>
          <w:szCs w:val="24"/>
        </w:rPr>
        <w:t xml:space="preserve"> szkoły może otrzymać nagrody i wyróżnienia za:</w:t>
      </w:r>
    </w:p>
    <w:p w14:paraId="2BE227C1" w14:textId="77777777" w:rsidR="001977A8" w:rsidRDefault="0084451F">
      <w:pPr>
        <w:pStyle w:val="Standard"/>
        <w:numPr>
          <w:ilvl w:val="0"/>
          <w:numId w:val="437"/>
        </w:numPr>
        <w:tabs>
          <w:tab w:val="left" w:pos="-454"/>
          <w:tab w:val="left" w:pos="-28"/>
        </w:tabs>
        <w:spacing w:before="120" w:after="120"/>
        <w:jc w:val="both"/>
      </w:pPr>
      <w:r>
        <w:rPr>
          <w:rStyle w:val="Internetlink"/>
          <w:rFonts w:eastAsia="Arial Unicode MS" w:cs="Arial"/>
          <w:b w:val="0"/>
          <w:color w:val="000000"/>
          <w:sz w:val="24"/>
          <w:szCs w:val="24"/>
        </w:rPr>
        <w:t xml:space="preserve">rzetelną </w:t>
      </w:r>
      <w:r>
        <w:rPr>
          <w:sz w:val="24"/>
          <w:szCs w:val="24"/>
        </w:rPr>
        <w:t>naukę i pracę na rzecz szkoły;</w:t>
      </w:r>
    </w:p>
    <w:p w14:paraId="1E1BD0E3" w14:textId="77777777" w:rsidR="001977A8" w:rsidRDefault="0084451F">
      <w:pPr>
        <w:pStyle w:val="Standard"/>
        <w:numPr>
          <w:ilvl w:val="0"/>
          <w:numId w:val="183"/>
        </w:numPr>
        <w:tabs>
          <w:tab w:val="left" w:pos="-454"/>
          <w:tab w:val="left" w:pos="-28"/>
        </w:tabs>
        <w:spacing w:before="120" w:after="120"/>
        <w:jc w:val="both"/>
        <w:rPr>
          <w:sz w:val="24"/>
          <w:szCs w:val="24"/>
        </w:rPr>
      </w:pPr>
      <w:r>
        <w:rPr>
          <w:sz w:val="24"/>
          <w:szCs w:val="24"/>
        </w:rPr>
        <w:t>wzorową postawę;</w:t>
      </w:r>
    </w:p>
    <w:p w14:paraId="2C2949AA" w14:textId="77777777" w:rsidR="001977A8" w:rsidRDefault="0084451F">
      <w:pPr>
        <w:pStyle w:val="Standard"/>
        <w:numPr>
          <w:ilvl w:val="0"/>
          <w:numId w:val="183"/>
        </w:numPr>
        <w:tabs>
          <w:tab w:val="left" w:pos="-454"/>
          <w:tab w:val="left" w:pos="-28"/>
        </w:tabs>
        <w:spacing w:before="120" w:after="120"/>
        <w:jc w:val="both"/>
        <w:rPr>
          <w:sz w:val="24"/>
          <w:szCs w:val="24"/>
        </w:rPr>
      </w:pPr>
      <w:r>
        <w:rPr>
          <w:sz w:val="24"/>
          <w:szCs w:val="24"/>
        </w:rPr>
        <w:lastRenderedPageBreak/>
        <w:t>wybitne osiągnięcia;</w:t>
      </w:r>
    </w:p>
    <w:p w14:paraId="46FBD73F" w14:textId="77777777" w:rsidR="001977A8" w:rsidRDefault="0084451F">
      <w:pPr>
        <w:pStyle w:val="Standard"/>
        <w:numPr>
          <w:ilvl w:val="0"/>
          <w:numId w:val="183"/>
        </w:numPr>
        <w:tabs>
          <w:tab w:val="left" w:pos="-454"/>
          <w:tab w:val="left" w:pos="-28"/>
        </w:tabs>
        <w:spacing w:before="120" w:after="120"/>
        <w:jc w:val="both"/>
      </w:pPr>
      <w:r>
        <w:rPr>
          <w:sz w:val="24"/>
          <w:szCs w:val="24"/>
        </w:rPr>
        <w:t>dzielność i</w:t>
      </w:r>
      <w:r>
        <w:rPr>
          <w:rStyle w:val="Internetlink"/>
          <w:rFonts w:eastAsia="Arial Unicode MS" w:cs="Arial"/>
          <w:b w:val="0"/>
          <w:color w:val="000000"/>
          <w:sz w:val="24"/>
          <w:szCs w:val="24"/>
        </w:rPr>
        <w:t xml:space="preserve"> odwagę.</w:t>
      </w:r>
    </w:p>
    <w:p w14:paraId="467D7995" w14:textId="77777777" w:rsidR="001977A8" w:rsidRDefault="0084451F">
      <w:pPr>
        <w:pStyle w:val="Akapitzlist"/>
        <w:numPr>
          <w:ilvl w:val="0"/>
          <w:numId w:val="387"/>
        </w:numPr>
        <w:tabs>
          <w:tab w:val="left" w:pos="1410"/>
        </w:tabs>
        <w:spacing w:before="120" w:after="120" w:line="240" w:lineRule="auto"/>
        <w:contextualSpacing w:val="0"/>
        <w:jc w:val="both"/>
      </w:pPr>
      <w:r>
        <w:rPr>
          <w:rFonts w:cs="Arial"/>
          <w:sz w:val="24"/>
          <w:szCs w:val="24"/>
        </w:rPr>
        <w:t xml:space="preserve">Nagrody przyznaje dyrektor szkoły na wniosek wychowawcy klasy, nauczyciela, Samorządu </w:t>
      </w:r>
      <w:r>
        <w:rPr>
          <w:sz w:val="24"/>
          <w:szCs w:val="24"/>
        </w:rPr>
        <w:t>Uczniowskiego oraz rady rodziców, po zasięgnięciu opinii rady pedagogicznej.</w:t>
      </w:r>
    </w:p>
    <w:p w14:paraId="56AE1FF8" w14:textId="77777777" w:rsidR="001977A8" w:rsidRDefault="0084451F">
      <w:pPr>
        <w:pStyle w:val="Akapitzlist"/>
        <w:numPr>
          <w:ilvl w:val="0"/>
          <w:numId w:val="387"/>
        </w:numPr>
        <w:tabs>
          <w:tab w:val="left" w:pos="1410"/>
        </w:tabs>
        <w:spacing w:before="120" w:after="120" w:line="240" w:lineRule="auto"/>
        <w:contextualSpacing w:val="0"/>
        <w:jc w:val="both"/>
      </w:pPr>
      <w:r>
        <w:rPr>
          <w:sz w:val="24"/>
          <w:szCs w:val="24"/>
        </w:rPr>
        <w:t>Ustala się</w:t>
      </w:r>
      <w:r>
        <w:rPr>
          <w:rFonts w:cs="Arial"/>
          <w:sz w:val="24"/>
          <w:szCs w:val="24"/>
        </w:rPr>
        <w:t xml:space="preserve"> następujące rodzaje nagród dla uczniów:</w:t>
      </w:r>
    </w:p>
    <w:p w14:paraId="710D5AF0" w14:textId="77777777" w:rsidR="001977A8" w:rsidRDefault="0084451F">
      <w:pPr>
        <w:pStyle w:val="Standard"/>
        <w:numPr>
          <w:ilvl w:val="0"/>
          <w:numId w:val="438"/>
        </w:numPr>
        <w:tabs>
          <w:tab w:val="left" w:pos="-454"/>
          <w:tab w:val="left" w:pos="-28"/>
        </w:tabs>
        <w:spacing w:before="120" w:after="120"/>
        <w:jc w:val="both"/>
        <w:rPr>
          <w:sz w:val="24"/>
          <w:szCs w:val="24"/>
        </w:rPr>
      </w:pPr>
      <w:r>
        <w:rPr>
          <w:sz w:val="24"/>
          <w:szCs w:val="24"/>
        </w:rPr>
        <w:t>pochwała wychowawcy i opiekuna organizacji uczniowskich,</w:t>
      </w:r>
    </w:p>
    <w:p w14:paraId="28668DF8" w14:textId="77777777" w:rsidR="001977A8" w:rsidRDefault="0084451F">
      <w:pPr>
        <w:pStyle w:val="Standard"/>
        <w:numPr>
          <w:ilvl w:val="0"/>
          <w:numId w:val="201"/>
        </w:numPr>
        <w:tabs>
          <w:tab w:val="left" w:pos="-454"/>
          <w:tab w:val="left" w:pos="-28"/>
        </w:tabs>
        <w:spacing w:before="120" w:after="120"/>
        <w:jc w:val="both"/>
        <w:rPr>
          <w:sz w:val="24"/>
          <w:szCs w:val="24"/>
        </w:rPr>
      </w:pPr>
      <w:r>
        <w:rPr>
          <w:sz w:val="24"/>
          <w:szCs w:val="24"/>
        </w:rPr>
        <w:t>pochwała dyrektora wobec całej społeczności szkolnej,</w:t>
      </w:r>
    </w:p>
    <w:p w14:paraId="0161226A" w14:textId="77777777" w:rsidR="001977A8" w:rsidRDefault="0084451F">
      <w:pPr>
        <w:pStyle w:val="Standard"/>
        <w:numPr>
          <w:ilvl w:val="0"/>
          <w:numId w:val="201"/>
        </w:numPr>
        <w:tabs>
          <w:tab w:val="left" w:pos="-454"/>
          <w:tab w:val="left" w:pos="-28"/>
        </w:tabs>
        <w:spacing w:before="120" w:after="120"/>
        <w:jc w:val="both"/>
        <w:rPr>
          <w:sz w:val="24"/>
          <w:szCs w:val="24"/>
        </w:rPr>
      </w:pPr>
      <w:r>
        <w:rPr>
          <w:sz w:val="24"/>
          <w:szCs w:val="24"/>
        </w:rPr>
        <w:t>dyplom,</w:t>
      </w:r>
    </w:p>
    <w:p w14:paraId="0671DC48" w14:textId="77777777" w:rsidR="001977A8" w:rsidRDefault="0084451F">
      <w:pPr>
        <w:pStyle w:val="Standard"/>
        <w:numPr>
          <w:ilvl w:val="0"/>
          <w:numId w:val="201"/>
        </w:numPr>
        <w:tabs>
          <w:tab w:val="left" w:pos="-454"/>
          <w:tab w:val="left" w:pos="-28"/>
        </w:tabs>
        <w:spacing w:before="120" w:after="120"/>
        <w:jc w:val="both"/>
        <w:rPr>
          <w:sz w:val="24"/>
          <w:szCs w:val="24"/>
        </w:rPr>
      </w:pPr>
      <w:r>
        <w:rPr>
          <w:sz w:val="24"/>
          <w:szCs w:val="24"/>
        </w:rPr>
        <w:t>bezpłatna wycieczka dla wyróżniających się uczniów, zorganizowana przez radę rodziców,</w:t>
      </w:r>
    </w:p>
    <w:p w14:paraId="591C6A3B" w14:textId="77777777" w:rsidR="001977A8" w:rsidRDefault="0084451F">
      <w:pPr>
        <w:pStyle w:val="Standard"/>
        <w:numPr>
          <w:ilvl w:val="0"/>
          <w:numId w:val="201"/>
        </w:numPr>
        <w:tabs>
          <w:tab w:val="left" w:pos="-454"/>
          <w:tab w:val="left" w:pos="-28"/>
        </w:tabs>
        <w:spacing w:before="120" w:after="120"/>
        <w:jc w:val="both"/>
        <w:rPr>
          <w:sz w:val="24"/>
          <w:szCs w:val="24"/>
        </w:rPr>
      </w:pPr>
      <w:r>
        <w:rPr>
          <w:sz w:val="24"/>
          <w:szCs w:val="24"/>
        </w:rPr>
        <w:t>nagrody rzeczowe,</w:t>
      </w:r>
    </w:p>
    <w:p w14:paraId="322447FD" w14:textId="77777777" w:rsidR="001977A8" w:rsidRDefault="0084451F">
      <w:pPr>
        <w:pStyle w:val="Akapitzlist"/>
        <w:numPr>
          <w:ilvl w:val="0"/>
          <w:numId w:val="387"/>
        </w:numPr>
        <w:tabs>
          <w:tab w:val="left" w:pos="1410"/>
        </w:tabs>
        <w:spacing w:before="120" w:after="120" w:line="240" w:lineRule="auto"/>
        <w:contextualSpacing w:val="0"/>
        <w:jc w:val="both"/>
        <w:rPr>
          <w:sz w:val="24"/>
          <w:szCs w:val="24"/>
        </w:rPr>
      </w:pPr>
      <w:r>
        <w:rPr>
          <w:sz w:val="24"/>
          <w:szCs w:val="24"/>
        </w:rPr>
        <w:t>Nagrody finansowane są przez radę rodziców.</w:t>
      </w:r>
    </w:p>
    <w:p w14:paraId="34EA7460" w14:textId="77777777" w:rsidR="001977A8" w:rsidRDefault="0084451F">
      <w:pPr>
        <w:pStyle w:val="Akapitzlist"/>
        <w:numPr>
          <w:ilvl w:val="0"/>
          <w:numId w:val="387"/>
        </w:numPr>
        <w:tabs>
          <w:tab w:val="left" w:pos="1410"/>
        </w:tabs>
        <w:spacing w:before="120" w:after="120" w:line="240" w:lineRule="auto"/>
        <w:contextualSpacing w:val="0"/>
        <w:jc w:val="both"/>
        <w:rPr>
          <w:sz w:val="24"/>
          <w:szCs w:val="24"/>
        </w:rPr>
      </w:pPr>
      <w:r>
        <w:rPr>
          <w:sz w:val="24"/>
          <w:szCs w:val="24"/>
        </w:rPr>
        <w:t xml:space="preserve">Uczeń otrzymuje wyróżnienie w postaci świadectwa z biało-czerwonym paskiem pionowym i nadrukiem „z wyróżnieniem”, jeśli w wyniku rocznej klasyfikacji otrzymał średnią ocen wszystkich przedmiotów obowiązkowych co najmniej 4,75 oraz wzorowe </w:t>
      </w:r>
      <w:r>
        <w:rPr>
          <w:sz w:val="24"/>
          <w:szCs w:val="24"/>
        </w:rPr>
        <w:br/>
        <w:t>lub bardzo dobre zachowanie.</w:t>
      </w:r>
    </w:p>
    <w:p w14:paraId="217F5AF2" w14:textId="77777777" w:rsidR="001977A8" w:rsidRDefault="0084451F">
      <w:pPr>
        <w:pStyle w:val="Akapitzlist"/>
        <w:numPr>
          <w:ilvl w:val="0"/>
          <w:numId w:val="387"/>
        </w:numPr>
        <w:tabs>
          <w:tab w:val="left" w:pos="1410"/>
        </w:tabs>
        <w:spacing w:before="120" w:after="120" w:line="240" w:lineRule="auto"/>
        <w:contextualSpacing w:val="0"/>
        <w:jc w:val="both"/>
      </w:pPr>
      <w:r>
        <w:rPr>
          <w:sz w:val="24"/>
          <w:szCs w:val="24"/>
        </w:rPr>
        <w:t xml:space="preserve">Uczeń </w:t>
      </w:r>
      <w:r>
        <w:rPr>
          <w:rFonts w:cs="Arial"/>
          <w:sz w:val="24"/>
          <w:szCs w:val="24"/>
        </w:rPr>
        <w:t>otrzymuje stypendium za wyniki w nauce lub za osiągnięcia sportowe, zgodnie z regulaminem.</w:t>
      </w:r>
    </w:p>
    <w:p w14:paraId="2DD0C81D" w14:textId="77777777" w:rsidR="001977A8" w:rsidRDefault="0084451F">
      <w:pPr>
        <w:pStyle w:val="Akapitzlist"/>
        <w:numPr>
          <w:ilvl w:val="0"/>
          <w:numId w:val="387"/>
        </w:numPr>
        <w:tabs>
          <w:tab w:val="left" w:pos="28"/>
        </w:tabs>
        <w:spacing w:before="120" w:after="240" w:line="240" w:lineRule="auto"/>
        <w:ind w:left="28"/>
        <w:jc w:val="both"/>
        <w:rPr>
          <w:rFonts w:cs="Arial"/>
          <w:sz w:val="24"/>
          <w:szCs w:val="24"/>
        </w:rPr>
      </w:pPr>
      <w:r>
        <w:rPr>
          <w:rFonts w:cs="Arial"/>
          <w:sz w:val="24"/>
          <w:szCs w:val="24"/>
        </w:rPr>
        <w:t xml:space="preserve">Wniesienie zastrzeżenia do przyznanej nagrody przysługuje uczniom, rodzicom (prawnym opiekunom) oraz osobie nagrodzonej. Zastrzeżenie do nagrody wnosi się </w:t>
      </w:r>
      <w:r>
        <w:rPr>
          <w:rFonts w:cs="Arial"/>
          <w:sz w:val="24"/>
          <w:szCs w:val="24"/>
        </w:rPr>
        <w:br/>
        <w:t>do osoby, która przyznała nagrodę (wychowawca, dyrektor szkoły) w terminie siedmiu dni od ogłoszenia informacji o przyznanej nagrodzie, w formie pisemnej.</w:t>
      </w:r>
    </w:p>
    <w:p w14:paraId="3D99BDFA" w14:textId="77777777" w:rsidR="001977A8" w:rsidRDefault="0084451F">
      <w:pPr>
        <w:pStyle w:val="Akapitzlist"/>
        <w:numPr>
          <w:ilvl w:val="0"/>
          <w:numId w:val="387"/>
        </w:numPr>
        <w:tabs>
          <w:tab w:val="left" w:pos="28"/>
        </w:tabs>
        <w:spacing w:before="120" w:after="240" w:line="240" w:lineRule="auto"/>
        <w:ind w:left="28"/>
        <w:jc w:val="both"/>
        <w:rPr>
          <w:rFonts w:cs="Arial"/>
          <w:sz w:val="24"/>
          <w:szCs w:val="24"/>
        </w:rPr>
      </w:pPr>
      <w:r>
        <w:rPr>
          <w:rFonts w:cs="Arial"/>
          <w:sz w:val="24"/>
          <w:szCs w:val="24"/>
        </w:rPr>
        <w:t>Wniesione zastrzeżenie  rozpatruje  Komisja  w  składzie  wychowawca,  pedagog  szkolny,  w  terminie do 14 dni od dnia wniesienia tego zastrzeżenia.</w:t>
      </w:r>
    </w:p>
    <w:p w14:paraId="4E19F790" w14:textId="77777777" w:rsidR="001977A8" w:rsidRDefault="0084451F">
      <w:pPr>
        <w:pStyle w:val="Akapitzlist"/>
        <w:numPr>
          <w:ilvl w:val="0"/>
          <w:numId w:val="387"/>
        </w:numPr>
        <w:tabs>
          <w:tab w:val="left" w:pos="28"/>
        </w:tabs>
        <w:spacing w:before="120" w:after="240" w:line="240" w:lineRule="auto"/>
        <w:ind w:left="28"/>
        <w:jc w:val="both"/>
      </w:pPr>
      <w:r>
        <w:rPr>
          <w:rFonts w:cs="Arial"/>
          <w:sz w:val="24"/>
          <w:szCs w:val="24"/>
        </w:rPr>
        <w:t>Decyzja komisji jest ostateczna</w:t>
      </w:r>
      <w:r>
        <w:rPr>
          <w:rFonts w:cs="Arial"/>
        </w:rPr>
        <w:t>.</w:t>
      </w:r>
    </w:p>
    <w:p w14:paraId="553B1DB0" w14:textId="77777777" w:rsidR="001977A8" w:rsidRDefault="0084451F">
      <w:pPr>
        <w:pStyle w:val="Nagwek3"/>
        <w:spacing w:line="240" w:lineRule="auto"/>
        <w:rPr>
          <w:b/>
          <w:color w:val="833C0B"/>
          <w:sz w:val="22"/>
          <w:szCs w:val="22"/>
        </w:rPr>
      </w:pPr>
      <w:r>
        <w:rPr>
          <w:b/>
          <w:color w:val="833C0B"/>
          <w:sz w:val="22"/>
          <w:szCs w:val="22"/>
        </w:rPr>
        <w:t>Rozdział 6</w:t>
      </w:r>
      <w:r>
        <w:rPr>
          <w:b/>
          <w:color w:val="833C0B"/>
          <w:sz w:val="22"/>
          <w:szCs w:val="22"/>
        </w:rPr>
        <w:br/>
        <w:t>Kary</w:t>
      </w:r>
    </w:p>
    <w:p w14:paraId="57EEC2A0"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155.</w:t>
      </w:r>
      <w:r>
        <w:rPr>
          <w:rFonts w:cs="Arial"/>
          <w:sz w:val="24"/>
          <w:szCs w:val="24"/>
        </w:rPr>
        <w:t xml:space="preserve">1. Zakazuje </w:t>
      </w:r>
      <w:r>
        <w:rPr>
          <w:rFonts w:cs="Arial"/>
          <w:bCs/>
          <w:sz w:val="24"/>
          <w:szCs w:val="24"/>
        </w:rPr>
        <w:t>się</w:t>
      </w:r>
      <w:r>
        <w:rPr>
          <w:rFonts w:cs="Arial"/>
          <w:sz w:val="24"/>
          <w:szCs w:val="24"/>
        </w:rPr>
        <w:t xml:space="preserve"> stosowania kar cielesnych wobec uczniów.</w:t>
      </w:r>
    </w:p>
    <w:p w14:paraId="7DAD5E38" w14:textId="77777777" w:rsidR="001977A8" w:rsidRDefault="0084451F">
      <w:pPr>
        <w:pStyle w:val="Akapitzlist"/>
        <w:numPr>
          <w:ilvl w:val="0"/>
          <w:numId w:val="439"/>
        </w:numPr>
        <w:tabs>
          <w:tab w:val="left" w:pos="1410"/>
        </w:tabs>
        <w:spacing w:before="120" w:after="120" w:line="240" w:lineRule="auto"/>
        <w:contextualSpacing w:val="0"/>
        <w:jc w:val="both"/>
      </w:pPr>
      <w:r>
        <w:rPr>
          <w:rFonts w:cs="Arial"/>
          <w:sz w:val="24"/>
          <w:szCs w:val="24"/>
        </w:rPr>
        <w:t xml:space="preserve">Ustala się </w:t>
      </w:r>
      <w:r>
        <w:rPr>
          <w:sz w:val="24"/>
          <w:szCs w:val="24"/>
        </w:rPr>
        <w:t>następujące</w:t>
      </w:r>
      <w:r>
        <w:rPr>
          <w:rFonts w:cs="Arial"/>
          <w:sz w:val="24"/>
          <w:szCs w:val="24"/>
        </w:rPr>
        <w:t xml:space="preserve"> rodzaje kar:</w:t>
      </w:r>
    </w:p>
    <w:p w14:paraId="7F049256" w14:textId="77777777" w:rsidR="001977A8" w:rsidRDefault="0084451F">
      <w:pPr>
        <w:pStyle w:val="Standard"/>
        <w:numPr>
          <w:ilvl w:val="0"/>
          <w:numId w:val="440"/>
        </w:numPr>
        <w:tabs>
          <w:tab w:val="left" w:pos="-454"/>
          <w:tab w:val="left" w:pos="-28"/>
        </w:tabs>
        <w:spacing w:before="120" w:after="120"/>
        <w:jc w:val="both"/>
      </w:pPr>
      <w:r>
        <w:rPr>
          <w:rStyle w:val="Internetlink"/>
          <w:rFonts w:eastAsia="Arial Unicode MS" w:cs="Arial"/>
          <w:b w:val="0"/>
          <w:color w:val="000000"/>
          <w:sz w:val="24"/>
          <w:szCs w:val="24"/>
        </w:rPr>
        <w:t>uwaga ustna nauczyciela;</w:t>
      </w:r>
    </w:p>
    <w:p w14:paraId="6D6EE127" w14:textId="77777777" w:rsidR="001977A8" w:rsidRDefault="0084451F">
      <w:pPr>
        <w:pStyle w:val="Standard"/>
        <w:numPr>
          <w:ilvl w:val="0"/>
          <w:numId w:val="342"/>
        </w:numPr>
        <w:tabs>
          <w:tab w:val="left" w:pos="-454"/>
          <w:tab w:val="left" w:pos="-28"/>
        </w:tabs>
        <w:spacing w:before="120" w:after="120"/>
        <w:jc w:val="both"/>
      </w:pPr>
      <w:r>
        <w:rPr>
          <w:rStyle w:val="Internetlink"/>
          <w:rFonts w:eastAsia="Arial Unicode MS" w:cs="Arial"/>
          <w:b w:val="0"/>
          <w:color w:val="000000"/>
          <w:sz w:val="24"/>
          <w:szCs w:val="24"/>
        </w:rPr>
        <w:t>uwaga lub upomnienie wychowawcy z wpisem do dziennika;</w:t>
      </w:r>
    </w:p>
    <w:p w14:paraId="51C0955F" w14:textId="77777777" w:rsidR="001977A8" w:rsidRDefault="0084451F">
      <w:pPr>
        <w:pStyle w:val="Standard"/>
        <w:numPr>
          <w:ilvl w:val="0"/>
          <w:numId w:val="342"/>
        </w:numPr>
        <w:tabs>
          <w:tab w:val="left" w:pos="-454"/>
          <w:tab w:val="left" w:pos="-28"/>
        </w:tabs>
        <w:spacing w:before="120" w:after="120"/>
        <w:jc w:val="both"/>
      </w:pPr>
      <w:r>
        <w:rPr>
          <w:rStyle w:val="Internetlink"/>
          <w:rFonts w:eastAsia="Arial Unicode MS" w:cs="Arial"/>
          <w:b w:val="0"/>
          <w:color w:val="000000"/>
          <w:sz w:val="24"/>
          <w:szCs w:val="24"/>
        </w:rPr>
        <w:t>nagana wychowawcy z pisemnym uzasadnieniem skierowanym do dyrektora;</w:t>
      </w:r>
    </w:p>
    <w:p w14:paraId="642F2F42" w14:textId="77777777" w:rsidR="001977A8" w:rsidRDefault="0084451F">
      <w:pPr>
        <w:pStyle w:val="Standard"/>
        <w:numPr>
          <w:ilvl w:val="0"/>
          <w:numId w:val="342"/>
        </w:numPr>
        <w:tabs>
          <w:tab w:val="left" w:pos="-454"/>
          <w:tab w:val="left" w:pos="-28"/>
        </w:tabs>
        <w:spacing w:before="120" w:after="120"/>
        <w:jc w:val="both"/>
      </w:pPr>
      <w:r>
        <w:rPr>
          <w:rStyle w:val="Internetlink"/>
          <w:rFonts w:eastAsia="Arial Unicode MS" w:cs="Arial"/>
          <w:b w:val="0"/>
          <w:color w:val="000000"/>
          <w:sz w:val="24"/>
          <w:szCs w:val="24"/>
        </w:rPr>
        <w:t>nagana dyrektora z pisemnym powiadomieniem rodziców;</w:t>
      </w:r>
    </w:p>
    <w:p w14:paraId="0134D757" w14:textId="77777777" w:rsidR="001977A8" w:rsidRDefault="0084451F">
      <w:pPr>
        <w:pStyle w:val="Standard"/>
        <w:numPr>
          <w:ilvl w:val="0"/>
          <w:numId w:val="342"/>
        </w:numPr>
        <w:tabs>
          <w:tab w:val="left" w:pos="-454"/>
          <w:tab w:val="left" w:pos="-28"/>
        </w:tabs>
        <w:spacing w:before="120" w:after="120"/>
        <w:jc w:val="both"/>
      </w:pPr>
      <w:r>
        <w:rPr>
          <w:rStyle w:val="Internetlink"/>
          <w:rFonts w:eastAsia="Arial Unicode MS" w:cs="Arial"/>
          <w:b w:val="0"/>
          <w:color w:val="000000"/>
          <w:sz w:val="24"/>
          <w:szCs w:val="24"/>
        </w:rPr>
        <w:t xml:space="preserve">na podstawie uchwały rady pedagogicznej dyrektor może wystąpić z wnioskiem </w:t>
      </w:r>
      <w:r>
        <w:rPr>
          <w:rStyle w:val="Internetlink"/>
          <w:rFonts w:eastAsia="Arial Unicode MS" w:cs="Arial"/>
          <w:b w:val="0"/>
          <w:color w:val="000000"/>
          <w:sz w:val="24"/>
          <w:szCs w:val="24"/>
        </w:rPr>
        <w:br/>
        <w:t>do Kuratora Oświaty o przeniesienie ucznia do innej szkoły, gdy ten:</w:t>
      </w:r>
    </w:p>
    <w:p w14:paraId="6335C858" w14:textId="77777777" w:rsidR="001977A8" w:rsidRDefault="0084451F">
      <w:pPr>
        <w:pStyle w:val="Akapitzlist"/>
        <w:numPr>
          <w:ilvl w:val="0"/>
          <w:numId w:val="301"/>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umyślnie spowodował uszczerbek na zdrowiu kolegi,</w:t>
      </w:r>
    </w:p>
    <w:p w14:paraId="2153CA76" w14:textId="77777777" w:rsidR="001977A8" w:rsidRDefault="0084451F">
      <w:pPr>
        <w:pStyle w:val="Akapitzlist"/>
        <w:numPr>
          <w:ilvl w:val="0"/>
          <w:numId w:val="301"/>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dopuszcza się kradzieży,</w:t>
      </w:r>
    </w:p>
    <w:p w14:paraId="268AE4CA" w14:textId="77777777" w:rsidR="001977A8" w:rsidRDefault="0084451F">
      <w:pPr>
        <w:pStyle w:val="Akapitzlist"/>
        <w:numPr>
          <w:ilvl w:val="0"/>
          <w:numId w:val="301"/>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wchodzi w kolizje z prawem,</w:t>
      </w:r>
    </w:p>
    <w:p w14:paraId="3977DDA5" w14:textId="77777777" w:rsidR="001977A8" w:rsidRDefault="0084451F">
      <w:pPr>
        <w:pStyle w:val="Akapitzlist"/>
        <w:numPr>
          <w:ilvl w:val="0"/>
          <w:numId w:val="301"/>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lastRenderedPageBreak/>
        <w:t>demoralizuje innych uczniów,</w:t>
      </w:r>
    </w:p>
    <w:p w14:paraId="467EC8A0" w14:textId="77777777" w:rsidR="001977A8" w:rsidRDefault="0084451F">
      <w:pPr>
        <w:pStyle w:val="Akapitzlist"/>
        <w:numPr>
          <w:ilvl w:val="0"/>
          <w:numId w:val="301"/>
        </w:numPr>
        <w:spacing w:before="120" w:after="120" w:line="240" w:lineRule="auto"/>
        <w:contextualSpacing w:val="0"/>
        <w:jc w:val="both"/>
      </w:pPr>
      <w:r>
        <w:rPr>
          <w:rFonts w:eastAsia="Times New Roman" w:cs="Arial"/>
          <w:color w:val="000000"/>
          <w:sz w:val="24"/>
          <w:szCs w:val="24"/>
          <w:lang w:eastAsia="pl-PL"/>
        </w:rPr>
        <w:t>perm</w:t>
      </w:r>
      <w:r>
        <w:rPr>
          <w:rFonts w:cs="Arial"/>
          <w:sz w:val="24"/>
          <w:szCs w:val="24"/>
        </w:rPr>
        <w:t>anentnie narusza postanowienia statutu.</w:t>
      </w:r>
    </w:p>
    <w:p w14:paraId="08E3791F" w14:textId="77777777" w:rsidR="001977A8" w:rsidRDefault="0084451F">
      <w:pPr>
        <w:pStyle w:val="Akapitzlist"/>
        <w:numPr>
          <w:ilvl w:val="0"/>
          <w:numId w:val="322"/>
        </w:numPr>
        <w:tabs>
          <w:tab w:val="left" w:pos="1410"/>
        </w:tabs>
        <w:spacing w:before="120" w:after="120" w:line="240" w:lineRule="auto"/>
        <w:contextualSpacing w:val="0"/>
        <w:jc w:val="both"/>
      </w:pPr>
      <w:r>
        <w:rPr>
          <w:rFonts w:cs="Calibri"/>
          <w:sz w:val="24"/>
          <w:szCs w:val="24"/>
        </w:rPr>
        <w:t xml:space="preserve"> </w:t>
      </w:r>
      <w:r>
        <w:rPr>
          <w:rFonts w:cs="Arial"/>
          <w:sz w:val="24"/>
          <w:szCs w:val="24"/>
        </w:rPr>
        <w:t>Kara wymierzana jest na wniosek:</w:t>
      </w:r>
    </w:p>
    <w:p w14:paraId="19AA4952" w14:textId="77777777" w:rsidR="001977A8" w:rsidRDefault="0084451F">
      <w:pPr>
        <w:pStyle w:val="Standard"/>
        <w:numPr>
          <w:ilvl w:val="0"/>
          <w:numId w:val="18"/>
        </w:numPr>
        <w:tabs>
          <w:tab w:val="left" w:pos="-454"/>
          <w:tab w:val="left" w:pos="-28"/>
        </w:tabs>
        <w:spacing w:before="120" w:after="120"/>
        <w:jc w:val="both"/>
      </w:pPr>
      <w:r>
        <w:rPr>
          <w:rStyle w:val="Internetlink"/>
          <w:rFonts w:eastAsia="Arial Unicode MS" w:cs="Arial"/>
          <w:b w:val="0"/>
          <w:color w:val="000000"/>
          <w:sz w:val="24"/>
          <w:szCs w:val="24"/>
        </w:rPr>
        <w:t>wychowawcy, nauczyciela, dyrektora, innego pracownika szkoły;</w:t>
      </w:r>
    </w:p>
    <w:p w14:paraId="34CB84F7" w14:textId="77777777" w:rsidR="001977A8" w:rsidRDefault="0084451F">
      <w:pPr>
        <w:pStyle w:val="Standard"/>
        <w:numPr>
          <w:ilvl w:val="0"/>
          <w:numId w:val="18"/>
        </w:numPr>
        <w:tabs>
          <w:tab w:val="left" w:pos="-454"/>
          <w:tab w:val="left" w:pos="-28"/>
        </w:tabs>
        <w:spacing w:before="120" w:after="120"/>
        <w:jc w:val="both"/>
      </w:pPr>
      <w:r>
        <w:rPr>
          <w:rStyle w:val="Internetlink"/>
          <w:rFonts w:eastAsia="Arial Unicode MS" w:cs="Arial"/>
          <w:b w:val="0"/>
          <w:color w:val="000000"/>
          <w:sz w:val="24"/>
          <w:szCs w:val="24"/>
        </w:rPr>
        <w:t>Rady Pedagogicznej;</w:t>
      </w:r>
    </w:p>
    <w:p w14:paraId="7EB8B7B7" w14:textId="77777777" w:rsidR="001977A8" w:rsidRDefault="0084451F">
      <w:pPr>
        <w:pStyle w:val="Standard"/>
        <w:numPr>
          <w:ilvl w:val="0"/>
          <w:numId w:val="18"/>
        </w:numPr>
        <w:tabs>
          <w:tab w:val="left" w:pos="-454"/>
          <w:tab w:val="left" w:pos="-28"/>
        </w:tabs>
        <w:spacing w:before="120" w:after="120"/>
        <w:jc w:val="both"/>
      </w:pPr>
      <w:r>
        <w:rPr>
          <w:rStyle w:val="Internetlink"/>
          <w:rFonts w:eastAsia="Arial Unicode MS" w:cs="Arial"/>
          <w:b w:val="0"/>
          <w:color w:val="000000"/>
          <w:sz w:val="24"/>
          <w:szCs w:val="24"/>
        </w:rPr>
        <w:t>innych osób.</w:t>
      </w:r>
    </w:p>
    <w:p w14:paraId="0F6CEC55" w14:textId="77777777" w:rsidR="001977A8" w:rsidRDefault="0084451F">
      <w:pPr>
        <w:pStyle w:val="Akapitzlist"/>
        <w:numPr>
          <w:ilvl w:val="0"/>
          <w:numId w:val="322"/>
        </w:numPr>
        <w:tabs>
          <w:tab w:val="left" w:pos="1410"/>
        </w:tabs>
        <w:spacing w:before="120" w:after="120" w:line="240" w:lineRule="auto"/>
        <w:contextualSpacing w:val="0"/>
        <w:jc w:val="both"/>
        <w:rPr>
          <w:rFonts w:cs="Arial"/>
          <w:sz w:val="24"/>
          <w:szCs w:val="24"/>
        </w:rPr>
      </w:pPr>
      <w:r>
        <w:rPr>
          <w:rFonts w:cs="Arial"/>
          <w:sz w:val="24"/>
          <w:szCs w:val="24"/>
        </w:rPr>
        <w:t>Od wymierzonej kary uczniowi przysługuje prawo do:</w:t>
      </w:r>
    </w:p>
    <w:p w14:paraId="60B32E4D" w14:textId="77777777" w:rsidR="001977A8" w:rsidRDefault="0084451F">
      <w:pPr>
        <w:pStyle w:val="Standard"/>
        <w:numPr>
          <w:ilvl w:val="0"/>
          <w:numId w:val="391"/>
        </w:numPr>
        <w:tabs>
          <w:tab w:val="left" w:pos="-454"/>
          <w:tab w:val="left" w:pos="-28"/>
        </w:tabs>
        <w:spacing w:before="120" w:after="120"/>
        <w:jc w:val="both"/>
      </w:pPr>
      <w:r>
        <w:rPr>
          <w:rStyle w:val="Internetlink"/>
          <w:rFonts w:eastAsia="Arial Unicode MS" w:cs="Arial"/>
          <w:b w:val="0"/>
          <w:color w:val="000000"/>
          <w:sz w:val="24"/>
          <w:szCs w:val="24"/>
        </w:rPr>
        <w:t>wystąpienia do dyrektora w ciągu 3 dni od daty powiadomienia go o wymierzonej karze z wnioskiem o jej uzasadnienie;</w:t>
      </w:r>
    </w:p>
    <w:p w14:paraId="55042D5E" w14:textId="77777777" w:rsidR="001977A8" w:rsidRDefault="0084451F">
      <w:pPr>
        <w:pStyle w:val="Standard"/>
        <w:numPr>
          <w:ilvl w:val="0"/>
          <w:numId w:val="391"/>
        </w:numPr>
        <w:tabs>
          <w:tab w:val="left" w:pos="-454"/>
          <w:tab w:val="left" w:pos="-28"/>
        </w:tabs>
        <w:spacing w:before="120" w:after="120"/>
        <w:jc w:val="both"/>
      </w:pPr>
      <w:r>
        <w:rPr>
          <w:rStyle w:val="Internetlink"/>
          <w:rFonts w:eastAsia="Arial Unicode MS" w:cs="Arial"/>
          <w:b w:val="0"/>
          <w:color w:val="000000"/>
          <w:sz w:val="24"/>
          <w:szCs w:val="24"/>
        </w:rPr>
        <w:t xml:space="preserve">wystąpienia pisemnego w ciągu 7 dni od daty powiadomienia go o wymierzonej karze </w:t>
      </w:r>
      <w:r>
        <w:rPr>
          <w:rStyle w:val="Internetlink"/>
          <w:rFonts w:eastAsia="Arial Unicode MS" w:cs="Arial"/>
          <w:b w:val="0"/>
          <w:color w:val="000000"/>
          <w:sz w:val="24"/>
          <w:szCs w:val="24"/>
        </w:rPr>
        <w:br/>
        <w:t>do Rady Pedagogicznej o ponowne rozpatrzenie jego sprawy;</w:t>
      </w:r>
    </w:p>
    <w:p w14:paraId="1C4D507C" w14:textId="77777777" w:rsidR="001977A8" w:rsidRDefault="0084451F">
      <w:pPr>
        <w:pStyle w:val="Standard"/>
        <w:numPr>
          <w:ilvl w:val="0"/>
          <w:numId w:val="391"/>
        </w:numPr>
        <w:tabs>
          <w:tab w:val="left" w:pos="-454"/>
          <w:tab w:val="left" w:pos="-28"/>
        </w:tabs>
        <w:spacing w:before="120" w:after="120"/>
        <w:jc w:val="both"/>
      </w:pPr>
      <w:r>
        <w:rPr>
          <w:rStyle w:val="Internetlink"/>
          <w:rFonts w:eastAsia="Arial Unicode MS" w:cs="Arial"/>
          <w:b w:val="0"/>
          <w:color w:val="000000"/>
          <w:sz w:val="24"/>
          <w:szCs w:val="24"/>
        </w:rPr>
        <w:t>odwołania się od decyzji Rady Pedagogicznej do Kuratora Oświaty w ciągu 7 dni od daty powiadomienia go o wymierzonej karze.</w:t>
      </w:r>
    </w:p>
    <w:p w14:paraId="5D1556A6" w14:textId="77777777" w:rsidR="001977A8" w:rsidRDefault="0084451F">
      <w:pPr>
        <w:pStyle w:val="Nagwek3"/>
        <w:spacing w:line="240" w:lineRule="auto"/>
        <w:rPr>
          <w:b/>
          <w:color w:val="833C0B"/>
          <w:sz w:val="22"/>
          <w:szCs w:val="22"/>
        </w:rPr>
      </w:pPr>
      <w:r>
        <w:rPr>
          <w:b/>
          <w:color w:val="833C0B"/>
          <w:sz w:val="22"/>
          <w:szCs w:val="22"/>
        </w:rPr>
        <w:t>Rozdział 7</w:t>
      </w:r>
      <w:r>
        <w:rPr>
          <w:b/>
          <w:color w:val="833C0B"/>
          <w:sz w:val="22"/>
          <w:szCs w:val="22"/>
        </w:rPr>
        <w:br/>
        <w:t>Przeniesienie ucznia do innej szkoły</w:t>
      </w:r>
    </w:p>
    <w:p w14:paraId="16AA0196"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156.</w:t>
      </w:r>
      <w:r>
        <w:rPr>
          <w:rFonts w:cs="Arial"/>
          <w:sz w:val="24"/>
          <w:szCs w:val="24"/>
        </w:rPr>
        <w:t>1. Rada  Pedagogiczna szkoły może  podjąć uchwałę o  rozpoczęcie  procedury przeniesienia do innej szkoły. Decyzję w sprawie przeniesienia do innej szkoły podejmuje Opolski Kurator Oświaty.</w:t>
      </w:r>
    </w:p>
    <w:p w14:paraId="130BA4D2" w14:textId="77777777" w:rsidR="001977A8" w:rsidRDefault="0084451F">
      <w:pPr>
        <w:pStyle w:val="Akapitzlist"/>
        <w:numPr>
          <w:ilvl w:val="0"/>
          <w:numId w:val="389"/>
        </w:numPr>
        <w:tabs>
          <w:tab w:val="left" w:pos="1410"/>
        </w:tabs>
        <w:spacing w:before="120" w:after="120" w:line="240" w:lineRule="auto"/>
        <w:contextualSpacing w:val="0"/>
        <w:jc w:val="both"/>
        <w:rPr>
          <w:rFonts w:cs="Arial"/>
          <w:sz w:val="24"/>
          <w:szCs w:val="24"/>
        </w:rPr>
      </w:pPr>
      <w:r>
        <w:rPr>
          <w:rFonts w:cs="Arial"/>
          <w:sz w:val="24"/>
          <w:szCs w:val="24"/>
        </w:rPr>
        <w:t>Wykroczenia stanowiące podstawę do złożenia wniosku  o  przeniesienie  do  innej  szkoły:</w:t>
      </w:r>
    </w:p>
    <w:p w14:paraId="40BED126" w14:textId="77777777" w:rsidR="001977A8" w:rsidRDefault="0084451F">
      <w:pPr>
        <w:pStyle w:val="Standard"/>
        <w:numPr>
          <w:ilvl w:val="0"/>
          <w:numId w:val="81"/>
        </w:numPr>
        <w:tabs>
          <w:tab w:val="left" w:pos="-454"/>
          <w:tab w:val="left" w:pos="-28"/>
        </w:tabs>
        <w:spacing w:before="120" w:after="120"/>
        <w:jc w:val="both"/>
      </w:pPr>
      <w:r>
        <w:rPr>
          <w:rStyle w:val="Internetlink"/>
          <w:rFonts w:eastAsia="Arial Unicode MS"/>
          <w:b w:val="0"/>
          <w:color w:val="000000"/>
          <w:sz w:val="24"/>
          <w:szCs w:val="24"/>
        </w:rPr>
        <w:t xml:space="preserve">świadome  działanie  stanowiące  zagrożenie  życia  lub  </w:t>
      </w:r>
      <w:r>
        <w:rPr>
          <w:rStyle w:val="Internetlink"/>
          <w:rFonts w:eastAsia="Arial Unicode MS"/>
          <w:b w:val="0"/>
          <w:color w:val="000000"/>
          <w:sz w:val="24"/>
          <w:szCs w:val="24"/>
        </w:rPr>
        <w:t>skutkujące  uszczerbkiem  zdrowia  dla innych  uczniów lub  pracowników szkoły;</w:t>
      </w:r>
    </w:p>
    <w:p w14:paraId="736A75DE" w14:textId="77777777" w:rsidR="001977A8" w:rsidRDefault="0084451F">
      <w:pPr>
        <w:pStyle w:val="Standard"/>
        <w:numPr>
          <w:ilvl w:val="0"/>
          <w:numId w:val="81"/>
        </w:numPr>
        <w:tabs>
          <w:tab w:val="left" w:pos="-454"/>
          <w:tab w:val="left" w:pos="-28"/>
        </w:tabs>
        <w:spacing w:before="120" w:after="120"/>
        <w:jc w:val="both"/>
      </w:pPr>
      <w:r>
        <w:rPr>
          <w:rStyle w:val="Internetlink"/>
          <w:rFonts w:eastAsia="Arial Unicode MS"/>
          <w:b w:val="0"/>
          <w:color w:val="000000"/>
          <w:sz w:val="24"/>
          <w:szCs w:val="24"/>
        </w:rPr>
        <w:t>rozprowadzanie i używanie środków odurzających, w tym alkoholu i narkotyków;</w:t>
      </w:r>
    </w:p>
    <w:p w14:paraId="5638C866" w14:textId="77777777" w:rsidR="001977A8" w:rsidRDefault="0084451F">
      <w:pPr>
        <w:pStyle w:val="Standard"/>
        <w:numPr>
          <w:ilvl w:val="0"/>
          <w:numId w:val="81"/>
        </w:numPr>
        <w:tabs>
          <w:tab w:val="left" w:pos="-454"/>
          <w:tab w:val="left" w:pos="-28"/>
        </w:tabs>
        <w:spacing w:before="120" w:after="120"/>
        <w:jc w:val="both"/>
      </w:pPr>
      <w:r>
        <w:rPr>
          <w:rStyle w:val="Internetlink"/>
          <w:rFonts w:eastAsia="Arial Unicode MS"/>
          <w:b w:val="0"/>
          <w:color w:val="000000"/>
          <w:sz w:val="24"/>
          <w:szCs w:val="24"/>
        </w:rPr>
        <w:t>świadome  fizyczne  i  psychiczne  znęcanie  się  nad  członkami  społeczności  szkolnej  lub naruszanie   godności, uczuć  religijnych lub narodowych;</w:t>
      </w:r>
    </w:p>
    <w:p w14:paraId="5B6CC98B" w14:textId="77777777" w:rsidR="001977A8" w:rsidRDefault="0084451F">
      <w:pPr>
        <w:pStyle w:val="Standard"/>
        <w:numPr>
          <w:ilvl w:val="0"/>
          <w:numId w:val="81"/>
        </w:numPr>
        <w:tabs>
          <w:tab w:val="left" w:pos="-454"/>
          <w:tab w:val="left" w:pos="-28"/>
        </w:tabs>
        <w:spacing w:before="120" w:after="120"/>
        <w:jc w:val="both"/>
      </w:pPr>
      <w:r>
        <w:rPr>
          <w:rStyle w:val="Internetlink"/>
          <w:rFonts w:eastAsia="Arial Unicode MS"/>
          <w:b w:val="0"/>
          <w:color w:val="000000"/>
          <w:sz w:val="24"/>
          <w:szCs w:val="24"/>
        </w:rPr>
        <w:t>dewastacja i celowe niszczenie mienia szkolnego;</w:t>
      </w:r>
    </w:p>
    <w:p w14:paraId="777CC730" w14:textId="77777777" w:rsidR="001977A8" w:rsidRDefault="0084451F">
      <w:pPr>
        <w:pStyle w:val="Standard"/>
        <w:numPr>
          <w:ilvl w:val="0"/>
          <w:numId w:val="81"/>
        </w:numPr>
        <w:tabs>
          <w:tab w:val="left" w:pos="-454"/>
          <w:tab w:val="left" w:pos="-28"/>
        </w:tabs>
        <w:spacing w:before="120" w:after="120"/>
        <w:jc w:val="both"/>
      </w:pPr>
      <w:r>
        <w:rPr>
          <w:rStyle w:val="Internetlink"/>
          <w:rFonts w:eastAsia="Arial Unicode MS"/>
          <w:b w:val="0"/>
          <w:color w:val="000000"/>
          <w:sz w:val="24"/>
          <w:szCs w:val="24"/>
        </w:rPr>
        <w:t>kradzież;</w:t>
      </w:r>
    </w:p>
    <w:p w14:paraId="08F279A5" w14:textId="77777777" w:rsidR="001977A8" w:rsidRDefault="0084451F">
      <w:pPr>
        <w:pStyle w:val="Standard"/>
        <w:numPr>
          <w:ilvl w:val="0"/>
          <w:numId w:val="81"/>
        </w:numPr>
        <w:tabs>
          <w:tab w:val="left" w:pos="-454"/>
          <w:tab w:val="left" w:pos="-28"/>
        </w:tabs>
        <w:spacing w:before="120" w:after="120"/>
        <w:jc w:val="both"/>
      </w:pPr>
      <w:r>
        <w:rPr>
          <w:rStyle w:val="Internetlink"/>
          <w:rFonts w:eastAsia="Arial Unicode MS"/>
          <w:b w:val="0"/>
          <w:color w:val="000000"/>
          <w:sz w:val="24"/>
          <w:szCs w:val="24"/>
        </w:rPr>
        <w:t>wyłudzanie (np. pieniędzy), szantaż, przekupstwo;</w:t>
      </w:r>
    </w:p>
    <w:p w14:paraId="5931767F" w14:textId="77777777" w:rsidR="001977A8" w:rsidRDefault="0084451F">
      <w:pPr>
        <w:pStyle w:val="Standard"/>
        <w:numPr>
          <w:ilvl w:val="0"/>
          <w:numId w:val="81"/>
        </w:numPr>
        <w:tabs>
          <w:tab w:val="left" w:pos="-454"/>
          <w:tab w:val="left" w:pos="-28"/>
        </w:tabs>
        <w:spacing w:before="120" w:after="120"/>
        <w:jc w:val="both"/>
      </w:pPr>
      <w:r>
        <w:rPr>
          <w:rStyle w:val="Internetlink"/>
          <w:rFonts w:eastAsia="Arial Unicode MS"/>
          <w:b w:val="0"/>
          <w:color w:val="000000"/>
          <w:sz w:val="24"/>
          <w:szCs w:val="24"/>
        </w:rPr>
        <w:t>wulgarne odnoszenie się do nauczycieli i innych członków społeczności szkolnej;</w:t>
      </w:r>
    </w:p>
    <w:p w14:paraId="599BD1E2" w14:textId="77777777" w:rsidR="001977A8" w:rsidRDefault="0084451F">
      <w:pPr>
        <w:pStyle w:val="Standard"/>
        <w:numPr>
          <w:ilvl w:val="0"/>
          <w:numId w:val="81"/>
        </w:numPr>
        <w:tabs>
          <w:tab w:val="left" w:pos="-454"/>
          <w:tab w:val="left" w:pos="-28"/>
        </w:tabs>
        <w:spacing w:before="120" w:after="120"/>
        <w:jc w:val="both"/>
      </w:pPr>
      <w:r>
        <w:rPr>
          <w:rStyle w:val="Internetlink"/>
          <w:rFonts w:eastAsia="Arial Unicode MS"/>
          <w:b w:val="0"/>
          <w:color w:val="000000"/>
          <w:sz w:val="24"/>
          <w:szCs w:val="24"/>
        </w:rPr>
        <w:t xml:space="preserve">czyny </w:t>
      </w:r>
      <w:r>
        <w:rPr>
          <w:rStyle w:val="Internetlink"/>
          <w:rFonts w:eastAsia="Arial Unicode MS"/>
          <w:b w:val="0"/>
          <w:color w:val="000000"/>
          <w:sz w:val="24"/>
          <w:szCs w:val="24"/>
        </w:rPr>
        <w:t>nieobyczajne;</w:t>
      </w:r>
    </w:p>
    <w:p w14:paraId="49CFAC95" w14:textId="77777777" w:rsidR="001977A8" w:rsidRDefault="0084451F">
      <w:pPr>
        <w:pStyle w:val="Standard"/>
        <w:numPr>
          <w:ilvl w:val="0"/>
          <w:numId w:val="81"/>
        </w:numPr>
        <w:tabs>
          <w:tab w:val="left" w:pos="-454"/>
          <w:tab w:val="left" w:pos="-28"/>
        </w:tabs>
        <w:spacing w:before="120" w:after="120"/>
        <w:jc w:val="both"/>
      </w:pPr>
      <w:r>
        <w:rPr>
          <w:rStyle w:val="Internetlink"/>
          <w:rFonts w:eastAsia="Arial Unicode MS"/>
          <w:b w:val="0"/>
          <w:color w:val="000000"/>
          <w:sz w:val="24"/>
          <w:szCs w:val="24"/>
        </w:rPr>
        <w:t>stwarzanie sytuacji zagrożenia publicznego, np. fałszywy alarm o podłożeniu bomby;</w:t>
      </w:r>
    </w:p>
    <w:p w14:paraId="3F1CB608" w14:textId="77777777" w:rsidR="001977A8" w:rsidRDefault="0084451F">
      <w:pPr>
        <w:pStyle w:val="Standard"/>
        <w:numPr>
          <w:ilvl w:val="0"/>
          <w:numId w:val="81"/>
        </w:numPr>
        <w:tabs>
          <w:tab w:val="left" w:pos="0"/>
          <w:tab w:val="left" w:pos="426"/>
        </w:tabs>
        <w:spacing w:before="120" w:after="120"/>
        <w:ind w:hanging="454"/>
        <w:jc w:val="both"/>
      </w:pPr>
      <w:r>
        <w:rPr>
          <w:rStyle w:val="Internetlink"/>
          <w:rFonts w:eastAsia="Arial Unicode MS"/>
          <w:b w:val="0"/>
          <w:color w:val="000000"/>
          <w:sz w:val="24"/>
          <w:szCs w:val="24"/>
        </w:rPr>
        <w:t>notoryczne łamanie postanowień Statutu szkoły mimo zastosowania wcześniejszych środków dyscyplinujących;</w:t>
      </w:r>
    </w:p>
    <w:p w14:paraId="4B802BF2" w14:textId="77777777" w:rsidR="001977A8" w:rsidRDefault="0084451F">
      <w:pPr>
        <w:pStyle w:val="Standard"/>
        <w:numPr>
          <w:ilvl w:val="0"/>
          <w:numId w:val="81"/>
        </w:numPr>
        <w:tabs>
          <w:tab w:val="left" w:pos="0"/>
          <w:tab w:val="left" w:pos="426"/>
        </w:tabs>
        <w:spacing w:before="120" w:after="120"/>
        <w:ind w:hanging="454"/>
        <w:jc w:val="both"/>
      </w:pPr>
      <w:r>
        <w:rPr>
          <w:rStyle w:val="Internetlink"/>
          <w:rFonts w:eastAsia="Arial Unicode MS"/>
          <w:b w:val="0"/>
          <w:color w:val="000000"/>
          <w:sz w:val="24"/>
          <w:szCs w:val="24"/>
        </w:rPr>
        <w:t>zniesławienie szkoły, np. na stronie internetowej;</w:t>
      </w:r>
    </w:p>
    <w:p w14:paraId="0F22B0FE" w14:textId="77777777" w:rsidR="001977A8" w:rsidRDefault="0084451F">
      <w:pPr>
        <w:pStyle w:val="Standard"/>
        <w:numPr>
          <w:ilvl w:val="0"/>
          <w:numId w:val="81"/>
        </w:numPr>
        <w:tabs>
          <w:tab w:val="left" w:pos="0"/>
          <w:tab w:val="left" w:pos="426"/>
        </w:tabs>
        <w:spacing w:before="120" w:after="120"/>
        <w:ind w:hanging="454"/>
        <w:jc w:val="both"/>
      </w:pPr>
      <w:r>
        <w:rPr>
          <w:rStyle w:val="Internetlink"/>
          <w:rFonts w:eastAsia="Arial Unicode MS"/>
          <w:b w:val="0"/>
          <w:color w:val="000000"/>
          <w:sz w:val="24"/>
          <w:szCs w:val="24"/>
        </w:rPr>
        <w:t>fałszowanie dokumentów szkolnych;</w:t>
      </w:r>
    </w:p>
    <w:p w14:paraId="40ECBE17" w14:textId="77777777" w:rsidR="001977A8" w:rsidRDefault="0084451F">
      <w:pPr>
        <w:pStyle w:val="Standard"/>
        <w:numPr>
          <w:ilvl w:val="0"/>
          <w:numId w:val="81"/>
        </w:numPr>
        <w:tabs>
          <w:tab w:val="left" w:pos="0"/>
          <w:tab w:val="left" w:pos="426"/>
        </w:tabs>
        <w:spacing w:before="120" w:after="120"/>
        <w:ind w:hanging="454"/>
        <w:jc w:val="both"/>
      </w:pPr>
      <w:r>
        <w:rPr>
          <w:rStyle w:val="Internetlink"/>
          <w:rFonts w:eastAsia="Arial Unicode MS"/>
          <w:b w:val="0"/>
          <w:color w:val="000000"/>
          <w:sz w:val="24"/>
          <w:szCs w:val="24"/>
        </w:rPr>
        <w:t>popełnienie innych</w:t>
      </w:r>
      <w:r>
        <w:rPr>
          <w:rFonts w:cs="Arial"/>
          <w:sz w:val="24"/>
          <w:szCs w:val="24"/>
        </w:rPr>
        <w:t xml:space="preserve"> czynów karalnych w świetle Kodeksu Karnego.</w:t>
      </w:r>
    </w:p>
    <w:p w14:paraId="55454C93" w14:textId="77777777" w:rsidR="001977A8" w:rsidRDefault="0084451F">
      <w:pPr>
        <w:pStyle w:val="Akapitzlist"/>
        <w:numPr>
          <w:ilvl w:val="0"/>
          <w:numId w:val="389"/>
        </w:numPr>
        <w:tabs>
          <w:tab w:val="left" w:pos="1410"/>
        </w:tabs>
        <w:spacing w:before="120" w:after="120" w:line="240" w:lineRule="auto"/>
        <w:contextualSpacing w:val="0"/>
        <w:jc w:val="both"/>
        <w:rPr>
          <w:rFonts w:cs="Arial"/>
          <w:sz w:val="24"/>
          <w:szCs w:val="24"/>
        </w:rPr>
      </w:pPr>
      <w:r>
        <w:rPr>
          <w:rFonts w:cs="Arial"/>
          <w:sz w:val="24"/>
          <w:szCs w:val="24"/>
        </w:rPr>
        <w:lastRenderedPageBreak/>
        <w:t xml:space="preserve">Wyniki  w  nauce  nie  mogą  być  podstawą  do  wnioskowania  o przeniesienie </w:t>
      </w:r>
      <w:r>
        <w:rPr>
          <w:rFonts w:cs="Arial"/>
          <w:sz w:val="24"/>
          <w:szCs w:val="24"/>
        </w:rPr>
        <w:br/>
        <w:t>do innej szkoły.</w:t>
      </w:r>
    </w:p>
    <w:p w14:paraId="5E978389"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157.</w:t>
      </w:r>
      <w:r>
        <w:rPr>
          <w:rFonts w:cs="Arial"/>
          <w:sz w:val="24"/>
          <w:szCs w:val="24"/>
        </w:rPr>
        <w:t>1. Podstawa wszczęcia postępowania jest sporządzenie notatki o zaistniałym zdarzeniu oraz protokół zeznań świadków  zdarzenia.  Jeśli  zdarzenie  jest  karane  z  mocy prawa  (</w:t>
      </w:r>
      <w:proofErr w:type="spellStart"/>
      <w:r>
        <w:rPr>
          <w:rFonts w:cs="Arial"/>
          <w:sz w:val="24"/>
          <w:szCs w:val="24"/>
        </w:rPr>
        <w:t>kpk</w:t>
      </w:r>
      <w:proofErr w:type="spellEnd"/>
      <w:r>
        <w:rPr>
          <w:rFonts w:cs="Arial"/>
          <w:sz w:val="24"/>
          <w:szCs w:val="24"/>
        </w:rPr>
        <w:t>),  dyrektor  niezwłocznie  powiadamia organa ścigania.</w:t>
      </w:r>
    </w:p>
    <w:p w14:paraId="759DFA54" w14:textId="77777777" w:rsidR="001977A8" w:rsidRDefault="0084451F">
      <w:pPr>
        <w:pStyle w:val="Akapitzlist"/>
        <w:numPr>
          <w:ilvl w:val="0"/>
          <w:numId w:val="246"/>
        </w:numPr>
        <w:tabs>
          <w:tab w:val="left" w:pos="1410"/>
        </w:tabs>
        <w:spacing w:before="120" w:after="120" w:line="240" w:lineRule="auto"/>
        <w:contextualSpacing w:val="0"/>
        <w:jc w:val="both"/>
        <w:rPr>
          <w:rFonts w:cs="Arial"/>
          <w:sz w:val="24"/>
          <w:szCs w:val="24"/>
        </w:rPr>
      </w:pPr>
      <w:r>
        <w:rPr>
          <w:rFonts w:cs="Arial"/>
          <w:sz w:val="24"/>
          <w:szCs w:val="24"/>
        </w:rPr>
        <w:t>Dyrektor  szkoły,  po  otrzymaniu  informacji  i  kwalifikacji  danego  czynu,  zwołuje  posiedzenie  rady pedagogicznej szkoły.</w:t>
      </w:r>
    </w:p>
    <w:p w14:paraId="4899675E" w14:textId="77777777" w:rsidR="001977A8" w:rsidRDefault="0084451F">
      <w:pPr>
        <w:pStyle w:val="Akapitzlist"/>
        <w:numPr>
          <w:ilvl w:val="0"/>
          <w:numId w:val="246"/>
        </w:numPr>
        <w:tabs>
          <w:tab w:val="left" w:pos="1410"/>
        </w:tabs>
        <w:spacing w:before="120" w:after="120" w:line="240" w:lineRule="auto"/>
        <w:contextualSpacing w:val="0"/>
        <w:jc w:val="both"/>
        <w:rPr>
          <w:rFonts w:cs="Arial"/>
          <w:sz w:val="24"/>
          <w:szCs w:val="24"/>
        </w:rPr>
      </w:pPr>
      <w:r>
        <w:rPr>
          <w:rFonts w:cs="Arial"/>
          <w:sz w:val="24"/>
          <w:szCs w:val="24"/>
        </w:rPr>
        <w:t>Uczeń  ma  prawo wskazać swoich rzeczników obrony. Rzecznikami  ucznia  mogą  być wychowawca klasy, pedagog  (psycholog)  szkolny,  rzecznik  praw  ucznia.  Uczeń  może  się  również  zwrócić  o  opinię  do  Samorządu Uczniowskiego.</w:t>
      </w:r>
    </w:p>
    <w:p w14:paraId="401F6EEB" w14:textId="77777777" w:rsidR="001977A8" w:rsidRDefault="0084451F">
      <w:pPr>
        <w:pStyle w:val="Akapitzlist"/>
        <w:numPr>
          <w:ilvl w:val="0"/>
          <w:numId w:val="246"/>
        </w:numPr>
        <w:tabs>
          <w:tab w:val="left" w:pos="1410"/>
        </w:tabs>
        <w:spacing w:before="120" w:after="120" w:line="240" w:lineRule="auto"/>
        <w:contextualSpacing w:val="0"/>
        <w:jc w:val="both"/>
        <w:rPr>
          <w:rFonts w:cs="Arial"/>
          <w:sz w:val="24"/>
          <w:szCs w:val="24"/>
        </w:rPr>
      </w:pPr>
      <w:r>
        <w:rPr>
          <w:rFonts w:cs="Arial"/>
          <w:sz w:val="24"/>
          <w:szCs w:val="24"/>
        </w:rPr>
        <w:t>Wychowawca  ma  obowiązek przedstawić Radzie  Pedagogicznej  pełną  analizę  postępowania  ucznia  jako  członka  społeczności  szkolnej.  Podczas  przedstawiania analizy,  wychowawca  klasy  zobowiązany  jest zachować  obiektywność.  Wychowawca  klasy  informuje  RP  o  zastosowanych  dotychczas  środkach wychowawczych i dyscyplinujących, zastosowanych karach regulaminowych, rozmowach ostrzegawczych, ewentualnej pomocy psychologiczno-pedagogicznej itp.</w:t>
      </w:r>
    </w:p>
    <w:p w14:paraId="10EF0B2F" w14:textId="77777777" w:rsidR="001977A8" w:rsidRDefault="0084451F">
      <w:pPr>
        <w:pStyle w:val="Akapitzlist"/>
        <w:numPr>
          <w:ilvl w:val="0"/>
          <w:numId w:val="246"/>
        </w:numPr>
        <w:tabs>
          <w:tab w:val="left" w:pos="1410"/>
        </w:tabs>
        <w:spacing w:before="120" w:after="120" w:line="240" w:lineRule="auto"/>
        <w:contextualSpacing w:val="0"/>
        <w:jc w:val="both"/>
        <w:rPr>
          <w:rFonts w:cs="Arial"/>
          <w:sz w:val="24"/>
          <w:szCs w:val="24"/>
        </w:rPr>
      </w:pPr>
      <w:r>
        <w:rPr>
          <w:rFonts w:cs="Arial"/>
          <w:sz w:val="24"/>
          <w:szCs w:val="24"/>
        </w:rPr>
        <w:t xml:space="preserve">Rada Pedagogiczna w głosowaniu tajnym, po wnikliwym wysłuchaniu stron,  podejmuje uchwałę dotyczącą danej sprawy.  </w:t>
      </w:r>
    </w:p>
    <w:p w14:paraId="3D8CCD6F" w14:textId="77777777" w:rsidR="001977A8" w:rsidRDefault="0084451F">
      <w:pPr>
        <w:pStyle w:val="Akapitzlist"/>
        <w:numPr>
          <w:ilvl w:val="0"/>
          <w:numId w:val="246"/>
        </w:numPr>
        <w:tabs>
          <w:tab w:val="left" w:pos="1410"/>
        </w:tabs>
        <w:spacing w:before="120" w:after="120" w:line="240" w:lineRule="auto"/>
        <w:contextualSpacing w:val="0"/>
        <w:jc w:val="both"/>
        <w:rPr>
          <w:rFonts w:cs="Arial"/>
          <w:sz w:val="24"/>
          <w:szCs w:val="24"/>
        </w:rPr>
      </w:pPr>
      <w:r>
        <w:rPr>
          <w:rFonts w:cs="Arial"/>
          <w:sz w:val="24"/>
          <w:szCs w:val="24"/>
        </w:rPr>
        <w:t>Rada Pedagogiczna powierza wykonanie uchwały dyrektorowi szkoły.</w:t>
      </w:r>
    </w:p>
    <w:p w14:paraId="5DB2007A" w14:textId="77777777" w:rsidR="001977A8" w:rsidRDefault="0084451F">
      <w:pPr>
        <w:pStyle w:val="Akapitzlist"/>
        <w:numPr>
          <w:ilvl w:val="0"/>
          <w:numId w:val="246"/>
        </w:numPr>
        <w:tabs>
          <w:tab w:val="left" w:pos="1410"/>
        </w:tabs>
        <w:spacing w:before="120" w:after="120" w:line="240" w:lineRule="auto"/>
        <w:contextualSpacing w:val="0"/>
        <w:jc w:val="both"/>
        <w:rPr>
          <w:rFonts w:cs="Arial"/>
          <w:sz w:val="24"/>
          <w:szCs w:val="24"/>
        </w:rPr>
      </w:pPr>
      <w:r>
        <w:rPr>
          <w:rFonts w:cs="Arial"/>
          <w:sz w:val="24"/>
          <w:szCs w:val="24"/>
        </w:rPr>
        <w:t xml:space="preserve">Dyrektor szkoły informuje Samorząd Uczniowski o decyzji Rady Pedagogicznej celem uzyskania opinii. Brak opinii samorządu w terminie 7 dni od zawiadomienia </w:t>
      </w:r>
      <w:r>
        <w:rPr>
          <w:rFonts w:cs="Arial"/>
          <w:sz w:val="24"/>
          <w:szCs w:val="24"/>
        </w:rPr>
        <w:br/>
        <w:t>nie wstrzymuje wykonania uchwały Rady Pedagogicznej.</w:t>
      </w:r>
    </w:p>
    <w:p w14:paraId="10C92A68" w14:textId="77777777" w:rsidR="001977A8" w:rsidRDefault="0084451F">
      <w:pPr>
        <w:pStyle w:val="Akapitzlist"/>
        <w:numPr>
          <w:ilvl w:val="0"/>
          <w:numId w:val="246"/>
        </w:numPr>
        <w:tabs>
          <w:tab w:val="left" w:pos="1410"/>
        </w:tabs>
        <w:spacing w:before="120" w:after="120" w:line="240" w:lineRule="auto"/>
        <w:contextualSpacing w:val="0"/>
        <w:jc w:val="both"/>
        <w:rPr>
          <w:rFonts w:cs="Arial"/>
          <w:sz w:val="24"/>
          <w:szCs w:val="24"/>
        </w:rPr>
      </w:pPr>
      <w:r>
        <w:rPr>
          <w:rFonts w:cs="Arial"/>
          <w:sz w:val="24"/>
          <w:szCs w:val="24"/>
        </w:rPr>
        <w:t>Dyrektor szkoły kieruje sprawę do Opolskiego Kuratora  Oświaty.</w:t>
      </w:r>
    </w:p>
    <w:p w14:paraId="106C8258" w14:textId="77777777" w:rsidR="001977A8" w:rsidRDefault="0084451F">
      <w:pPr>
        <w:pStyle w:val="Akapitzlist"/>
        <w:numPr>
          <w:ilvl w:val="0"/>
          <w:numId w:val="246"/>
        </w:numPr>
        <w:tabs>
          <w:tab w:val="left" w:pos="1410"/>
        </w:tabs>
        <w:spacing w:before="120" w:after="120" w:line="240" w:lineRule="auto"/>
        <w:contextualSpacing w:val="0"/>
        <w:jc w:val="both"/>
        <w:rPr>
          <w:rFonts w:cs="Arial"/>
          <w:sz w:val="24"/>
          <w:szCs w:val="24"/>
        </w:rPr>
      </w:pPr>
      <w:r>
        <w:rPr>
          <w:rFonts w:cs="Arial"/>
          <w:sz w:val="24"/>
          <w:szCs w:val="24"/>
        </w:rPr>
        <w:t>Decyzję o przeniesieniu  ucznia  odbierają i podpisują rodzice  lub prawny opiekun.</w:t>
      </w:r>
    </w:p>
    <w:p w14:paraId="2DD1240A" w14:textId="77777777" w:rsidR="001977A8" w:rsidRDefault="0084451F">
      <w:pPr>
        <w:pStyle w:val="Akapitzlist"/>
        <w:numPr>
          <w:ilvl w:val="0"/>
          <w:numId w:val="246"/>
        </w:numPr>
        <w:tabs>
          <w:tab w:val="left" w:pos="1410"/>
        </w:tabs>
        <w:spacing w:before="120" w:after="120" w:line="240" w:lineRule="auto"/>
        <w:contextualSpacing w:val="0"/>
        <w:jc w:val="both"/>
        <w:rPr>
          <w:rFonts w:cs="Arial"/>
          <w:sz w:val="24"/>
          <w:szCs w:val="24"/>
        </w:rPr>
      </w:pPr>
      <w:r>
        <w:rPr>
          <w:rFonts w:cs="Arial"/>
          <w:sz w:val="24"/>
          <w:szCs w:val="24"/>
        </w:rPr>
        <w:t>Uczniowi przysługuje prawo do odwołania się od decyzji do organu wskazanego                     w  pouczeniu zawartym w decyzji w terminie 14 dni od jej doręczenia.</w:t>
      </w:r>
    </w:p>
    <w:p w14:paraId="4B6064B4" w14:textId="77777777" w:rsidR="001977A8" w:rsidRDefault="0084451F">
      <w:pPr>
        <w:pStyle w:val="Akapitzlist"/>
        <w:numPr>
          <w:ilvl w:val="0"/>
          <w:numId w:val="246"/>
        </w:numPr>
        <w:tabs>
          <w:tab w:val="left" w:pos="1410"/>
        </w:tabs>
        <w:spacing w:before="120" w:after="120" w:line="240" w:lineRule="auto"/>
        <w:contextualSpacing w:val="0"/>
        <w:jc w:val="both"/>
        <w:rPr>
          <w:rFonts w:cs="Arial"/>
          <w:sz w:val="24"/>
          <w:szCs w:val="24"/>
        </w:rPr>
      </w:pPr>
      <w:r>
        <w:rPr>
          <w:rFonts w:cs="Arial"/>
          <w:sz w:val="24"/>
          <w:szCs w:val="24"/>
        </w:rPr>
        <w:t>W  trakcie  całego  postępowania  odwoławczego  uczeń  ma  prawo  uczęszczać  na  zajęcia  do  czasu otrzymania  ostatecznej  decyzji.</w:t>
      </w:r>
    </w:p>
    <w:p w14:paraId="4C043BC2" w14:textId="77777777" w:rsidR="001977A8" w:rsidRDefault="001977A8">
      <w:pPr>
        <w:pStyle w:val="Standard"/>
        <w:spacing w:before="120" w:after="120"/>
        <w:jc w:val="both"/>
        <w:rPr>
          <w:rFonts w:cs="Arial"/>
          <w:b/>
          <w:sz w:val="24"/>
          <w:szCs w:val="24"/>
        </w:rPr>
      </w:pPr>
    </w:p>
    <w:p w14:paraId="597570AB" w14:textId="77777777" w:rsidR="001977A8" w:rsidRDefault="0084451F">
      <w:pPr>
        <w:pStyle w:val="Nagwek2"/>
        <w:spacing w:line="240" w:lineRule="auto"/>
      </w:pPr>
      <w:r>
        <w:rPr>
          <w:b/>
        </w:rPr>
        <w:t>DZIAŁ XIII</w:t>
      </w:r>
      <w:r>
        <w:rPr>
          <w:b/>
        </w:rPr>
        <w:br/>
        <w:t>WEWNĄTRZSZKOLNE ZASADY OCENIANIA</w:t>
      </w:r>
    </w:p>
    <w:p w14:paraId="09703F3E" w14:textId="77777777" w:rsidR="001977A8" w:rsidRDefault="0084451F">
      <w:pPr>
        <w:pStyle w:val="Nagwek3"/>
        <w:spacing w:line="240" w:lineRule="auto"/>
        <w:rPr>
          <w:b/>
          <w:color w:val="833C0B"/>
          <w:sz w:val="22"/>
          <w:szCs w:val="22"/>
        </w:rPr>
      </w:pPr>
      <w:r>
        <w:rPr>
          <w:b/>
          <w:color w:val="833C0B"/>
          <w:sz w:val="22"/>
          <w:szCs w:val="22"/>
        </w:rPr>
        <w:t>Rozdział 1</w:t>
      </w:r>
      <w:r>
        <w:rPr>
          <w:b/>
          <w:color w:val="833C0B"/>
          <w:sz w:val="22"/>
          <w:szCs w:val="22"/>
        </w:rPr>
        <w:br/>
        <w:t>Informacje ogólne</w:t>
      </w:r>
    </w:p>
    <w:p w14:paraId="3236EF50" w14:textId="77777777" w:rsidR="001977A8" w:rsidRDefault="0084451F">
      <w:pPr>
        <w:pStyle w:val="paragraf"/>
        <w:spacing w:before="120" w:after="120"/>
        <w:ind w:left="141" w:firstLine="313"/>
        <w:jc w:val="both"/>
      </w:pPr>
      <w:r>
        <w:rPr>
          <w:rFonts w:cs="Calibri"/>
          <w:b/>
          <w:bCs/>
          <w:sz w:val="24"/>
          <w:szCs w:val="24"/>
        </w:rPr>
        <w:t>§</w:t>
      </w:r>
      <w:r>
        <w:rPr>
          <w:rFonts w:cs="Arial"/>
          <w:b/>
          <w:bCs/>
          <w:sz w:val="24"/>
          <w:szCs w:val="24"/>
        </w:rPr>
        <w:t>158.</w:t>
      </w:r>
      <w:r>
        <w:rPr>
          <w:rFonts w:cs="Arial"/>
          <w:bCs/>
          <w:sz w:val="24"/>
          <w:szCs w:val="24"/>
        </w:rPr>
        <w:t>1.</w:t>
      </w:r>
      <w:r>
        <w:rPr>
          <w:rFonts w:cs="Arial"/>
          <w:b/>
          <w:bCs/>
          <w:sz w:val="24"/>
          <w:szCs w:val="24"/>
        </w:rPr>
        <w:t xml:space="preserve"> </w:t>
      </w:r>
      <w:r>
        <w:rPr>
          <w:rFonts w:cs="Arial"/>
          <w:sz w:val="24"/>
          <w:szCs w:val="24"/>
        </w:rPr>
        <w:t>Ocenianiu podlegają:</w:t>
      </w:r>
    </w:p>
    <w:p w14:paraId="008795FA" w14:textId="77777777" w:rsidR="001977A8" w:rsidRDefault="0084451F">
      <w:pPr>
        <w:pStyle w:val="Standard"/>
        <w:numPr>
          <w:ilvl w:val="0"/>
          <w:numId w:val="187"/>
        </w:numPr>
        <w:tabs>
          <w:tab w:val="left" w:pos="-454"/>
          <w:tab w:val="left" w:pos="-28"/>
        </w:tabs>
        <w:spacing w:before="120" w:after="120"/>
        <w:jc w:val="both"/>
      </w:pPr>
      <w:r>
        <w:rPr>
          <w:rStyle w:val="Internetlink"/>
          <w:rFonts w:eastAsia="Arial Unicode MS"/>
          <w:b w:val="0"/>
          <w:color w:val="000000"/>
          <w:sz w:val="24"/>
          <w:szCs w:val="24"/>
        </w:rPr>
        <w:t>osiągnięcia edukacyjne ucznia;</w:t>
      </w:r>
    </w:p>
    <w:p w14:paraId="6C9136FD" w14:textId="77777777" w:rsidR="001977A8" w:rsidRDefault="0084451F">
      <w:pPr>
        <w:pStyle w:val="Standard"/>
        <w:numPr>
          <w:ilvl w:val="0"/>
          <w:numId w:val="187"/>
        </w:numPr>
        <w:tabs>
          <w:tab w:val="left" w:pos="-454"/>
          <w:tab w:val="left" w:pos="-28"/>
        </w:tabs>
        <w:spacing w:before="120" w:after="120"/>
        <w:jc w:val="both"/>
      </w:pPr>
      <w:r>
        <w:rPr>
          <w:rStyle w:val="Internetlink"/>
          <w:rFonts w:eastAsia="Arial Unicode MS"/>
          <w:b w:val="0"/>
          <w:color w:val="000000"/>
          <w:sz w:val="24"/>
          <w:szCs w:val="24"/>
        </w:rPr>
        <w:t>zachowa</w:t>
      </w:r>
      <w:r>
        <w:rPr>
          <w:rFonts w:cs="Arial"/>
          <w:bCs/>
          <w:sz w:val="24"/>
          <w:szCs w:val="24"/>
        </w:rPr>
        <w:t>nie ucznia</w:t>
      </w:r>
      <w:r>
        <w:rPr>
          <w:rFonts w:cs="Arial"/>
          <w:sz w:val="24"/>
          <w:szCs w:val="24"/>
        </w:rPr>
        <w:t>.</w:t>
      </w:r>
    </w:p>
    <w:p w14:paraId="19F77755" w14:textId="77777777" w:rsidR="001977A8" w:rsidRDefault="0084451F">
      <w:pPr>
        <w:pStyle w:val="Akapitzlist"/>
        <w:numPr>
          <w:ilvl w:val="0"/>
          <w:numId w:val="209"/>
        </w:numPr>
        <w:tabs>
          <w:tab w:val="left" w:pos="1410"/>
        </w:tabs>
        <w:spacing w:before="120" w:after="120" w:line="240" w:lineRule="auto"/>
        <w:contextualSpacing w:val="0"/>
        <w:jc w:val="both"/>
        <w:rPr>
          <w:rFonts w:cs="Arial"/>
          <w:sz w:val="24"/>
          <w:szCs w:val="24"/>
        </w:rPr>
      </w:pPr>
      <w:r>
        <w:rPr>
          <w:rFonts w:cs="Arial"/>
          <w:sz w:val="24"/>
          <w:szCs w:val="24"/>
        </w:rPr>
        <w:t xml:space="preserve">Ocenianie osiągnięć </w:t>
      </w:r>
      <w:r>
        <w:rPr>
          <w:rFonts w:cs="Arial"/>
          <w:sz w:val="24"/>
          <w:szCs w:val="24"/>
        </w:rPr>
        <w:t>edukacyjnych i zachowania ucznia odbywa się w ramach oceniania wewnątrzszkolnego.</w:t>
      </w:r>
    </w:p>
    <w:p w14:paraId="45A9BACA" w14:textId="77777777" w:rsidR="001977A8" w:rsidRDefault="0084451F">
      <w:pPr>
        <w:pStyle w:val="Akapitzlist"/>
        <w:numPr>
          <w:ilvl w:val="0"/>
          <w:numId w:val="209"/>
        </w:numPr>
        <w:tabs>
          <w:tab w:val="left" w:pos="1410"/>
        </w:tabs>
        <w:spacing w:before="120" w:after="120" w:line="240" w:lineRule="auto"/>
        <w:contextualSpacing w:val="0"/>
        <w:jc w:val="both"/>
        <w:rPr>
          <w:rFonts w:cs="Arial"/>
          <w:sz w:val="24"/>
          <w:szCs w:val="24"/>
        </w:rPr>
      </w:pPr>
      <w:r>
        <w:rPr>
          <w:rFonts w:cs="Arial"/>
          <w:sz w:val="24"/>
          <w:szCs w:val="24"/>
        </w:rPr>
        <w:lastRenderedPageBreak/>
        <w:t>Ocenianie osiągnięć edukacyjnych ucznia polega na rozpoznaniu przez nauczycieli poziomu i postępów w opanowaniu przez ucznia wiadomości  i umiejętności w stosunku do:</w:t>
      </w:r>
    </w:p>
    <w:p w14:paraId="1B6FB918" w14:textId="77777777" w:rsidR="001977A8" w:rsidRDefault="0084451F">
      <w:pPr>
        <w:pStyle w:val="Standard"/>
        <w:numPr>
          <w:ilvl w:val="0"/>
          <w:numId w:val="428"/>
        </w:numPr>
        <w:tabs>
          <w:tab w:val="left" w:pos="-454"/>
          <w:tab w:val="left" w:pos="-28"/>
        </w:tabs>
        <w:spacing w:before="120" w:after="120"/>
        <w:jc w:val="both"/>
      </w:pPr>
      <w:r>
        <w:rPr>
          <w:rStyle w:val="Internetlink"/>
          <w:rFonts w:eastAsia="Arial Unicode MS"/>
          <w:b w:val="0"/>
          <w:color w:val="000000"/>
          <w:sz w:val="24"/>
          <w:szCs w:val="24"/>
        </w:rPr>
        <w:t>wymagań określonych w podstawie programowej kształcenia ogólnego oraz wymagań edukacyjnych wynikających z realizowanych w szkole programów nauczania;</w:t>
      </w:r>
    </w:p>
    <w:p w14:paraId="281C7BCD" w14:textId="77777777" w:rsidR="001977A8" w:rsidRDefault="0084451F">
      <w:pPr>
        <w:pStyle w:val="Standard"/>
        <w:numPr>
          <w:ilvl w:val="0"/>
          <w:numId w:val="428"/>
        </w:numPr>
        <w:tabs>
          <w:tab w:val="left" w:pos="-454"/>
          <w:tab w:val="left" w:pos="-28"/>
        </w:tabs>
        <w:spacing w:before="120" w:after="120"/>
        <w:jc w:val="both"/>
      </w:pPr>
      <w:r>
        <w:rPr>
          <w:rStyle w:val="Internetlink"/>
          <w:rFonts w:eastAsia="Arial Unicode MS"/>
          <w:b w:val="0"/>
          <w:color w:val="000000"/>
          <w:sz w:val="24"/>
          <w:szCs w:val="24"/>
        </w:rPr>
        <w:t>wymagań edukacyjnych wynikających z realizowanych w szkole programów nauczania -w prz</w:t>
      </w:r>
      <w:r>
        <w:rPr>
          <w:rFonts w:cs="Arial"/>
          <w:sz w:val="24"/>
          <w:szCs w:val="24"/>
        </w:rPr>
        <w:t xml:space="preserve">ypadku </w:t>
      </w:r>
      <w:r>
        <w:rPr>
          <w:rFonts w:cs="Arial"/>
          <w:sz w:val="24"/>
          <w:szCs w:val="24"/>
        </w:rPr>
        <w:t>dodatkowych zajęć edukacyjnych.</w:t>
      </w:r>
    </w:p>
    <w:p w14:paraId="67C63625" w14:textId="77777777" w:rsidR="001977A8" w:rsidRDefault="0084451F">
      <w:pPr>
        <w:pStyle w:val="Akapitzlist"/>
        <w:numPr>
          <w:ilvl w:val="0"/>
          <w:numId w:val="209"/>
        </w:numPr>
        <w:tabs>
          <w:tab w:val="left" w:pos="1410"/>
        </w:tabs>
        <w:spacing w:before="120" w:after="120" w:line="240" w:lineRule="auto"/>
        <w:contextualSpacing w:val="0"/>
        <w:jc w:val="both"/>
        <w:rPr>
          <w:rFonts w:cs="Arial"/>
          <w:sz w:val="24"/>
          <w:szCs w:val="24"/>
        </w:rPr>
      </w:pPr>
      <w:r>
        <w:rPr>
          <w:rFonts w:cs="Arial"/>
          <w:sz w:val="24"/>
          <w:szCs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3A181F01" w14:textId="77777777" w:rsidR="001977A8" w:rsidRDefault="0084451F">
      <w:pPr>
        <w:pStyle w:val="Akapitzlist"/>
        <w:numPr>
          <w:ilvl w:val="0"/>
          <w:numId w:val="209"/>
        </w:numPr>
        <w:tabs>
          <w:tab w:val="left" w:pos="1410"/>
        </w:tabs>
        <w:spacing w:before="120" w:after="120" w:line="240" w:lineRule="auto"/>
        <w:contextualSpacing w:val="0"/>
        <w:jc w:val="both"/>
        <w:rPr>
          <w:rFonts w:cs="Arial"/>
          <w:sz w:val="24"/>
          <w:szCs w:val="24"/>
        </w:rPr>
      </w:pPr>
      <w:r>
        <w:rPr>
          <w:rFonts w:cs="Arial"/>
          <w:sz w:val="24"/>
          <w:szCs w:val="24"/>
        </w:rPr>
        <w:t>Ocenianie wewnątrzszkolne ma na celu:</w:t>
      </w:r>
    </w:p>
    <w:p w14:paraId="4A6A42FA" w14:textId="77777777" w:rsidR="001977A8" w:rsidRDefault="0084451F">
      <w:pPr>
        <w:pStyle w:val="Standard"/>
        <w:numPr>
          <w:ilvl w:val="0"/>
          <w:numId w:val="92"/>
        </w:numPr>
        <w:tabs>
          <w:tab w:val="left" w:pos="-454"/>
          <w:tab w:val="left" w:pos="-28"/>
        </w:tabs>
        <w:spacing w:before="120" w:after="120"/>
        <w:jc w:val="both"/>
      </w:pPr>
      <w:r>
        <w:rPr>
          <w:rFonts w:cs="Arial"/>
          <w:sz w:val="24"/>
          <w:szCs w:val="24"/>
        </w:rPr>
        <w:t xml:space="preserve">informowanie ucznia o poziomie jego osiągnięć edukacyjnych i jego zachowaniu oraz </w:t>
      </w:r>
      <w:r>
        <w:rPr>
          <w:rFonts w:cs="Arial"/>
          <w:sz w:val="24"/>
          <w:szCs w:val="24"/>
        </w:rPr>
        <w:br/>
        <w:t xml:space="preserve">o postępach </w:t>
      </w:r>
      <w:r>
        <w:rPr>
          <w:rStyle w:val="Internetlink"/>
          <w:rFonts w:eastAsia="Arial Unicode MS"/>
          <w:b w:val="0"/>
          <w:color w:val="000000"/>
          <w:sz w:val="24"/>
          <w:szCs w:val="24"/>
        </w:rPr>
        <w:t>w tym zakresie;</w:t>
      </w:r>
    </w:p>
    <w:p w14:paraId="699853F3" w14:textId="77777777" w:rsidR="001977A8" w:rsidRDefault="0084451F">
      <w:pPr>
        <w:pStyle w:val="Standard"/>
        <w:numPr>
          <w:ilvl w:val="0"/>
          <w:numId w:val="92"/>
        </w:numPr>
        <w:tabs>
          <w:tab w:val="left" w:pos="-454"/>
          <w:tab w:val="left" w:pos="-28"/>
        </w:tabs>
        <w:spacing w:before="120" w:after="120"/>
        <w:jc w:val="both"/>
      </w:pPr>
      <w:r>
        <w:rPr>
          <w:rStyle w:val="Internetlink"/>
          <w:rFonts w:eastAsia="Arial Unicode MS"/>
          <w:b w:val="0"/>
          <w:color w:val="000000"/>
          <w:sz w:val="24"/>
          <w:szCs w:val="24"/>
        </w:rPr>
        <w:t xml:space="preserve">udzielanie uczniowi pomocy w nauce poprzez przekazanie uczniowi informacji o tym, </w:t>
      </w:r>
      <w:r>
        <w:rPr>
          <w:rStyle w:val="Internetlink"/>
          <w:rFonts w:eastAsia="Arial Unicode MS"/>
          <w:b w:val="0"/>
          <w:color w:val="000000"/>
          <w:sz w:val="24"/>
          <w:szCs w:val="24"/>
        </w:rPr>
        <w:br/>
        <w:t>co zrobił dobrze i jak powinien dalej się uczyć;</w:t>
      </w:r>
    </w:p>
    <w:p w14:paraId="13D97708" w14:textId="77777777" w:rsidR="001977A8" w:rsidRDefault="0084451F">
      <w:pPr>
        <w:pStyle w:val="Standard"/>
        <w:numPr>
          <w:ilvl w:val="0"/>
          <w:numId w:val="92"/>
        </w:numPr>
        <w:tabs>
          <w:tab w:val="left" w:pos="-454"/>
          <w:tab w:val="left" w:pos="-28"/>
        </w:tabs>
        <w:spacing w:before="120" w:after="120"/>
        <w:jc w:val="both"/>
      </w:pPr>
      <w:r>
        <w:rPr>
          <w:rStyle w:val="Internetlink"/>
          <w:rFonts w:eastAsia="Arial Unicode MS"/>
          <w:b w:val="0"/>
          <w:color w:val="000000"/>
          <w:sz w:val="24"/>
          <w:szCs w:val="24"/>
        </w:rPr>
        <w:t>udzielanie uczniowi wskazówek do samodzielnego planowania własnego rozwoju;</w:t>
      </w:r>
    </w:p>
    <w:p w14:paraId="18B83B03" w14:textId="77777777" w:rsidR="001977A8" w:rsidRDefault="0084451F">
      <w:pPr>
        <w:pStyle w:val="Standard"/>
        <w:numPr>
          <w:ilvl w:val="0"/>
          <w:numId w:val="92"/>
        </w:numPr>
        <w:tabs>
          <w:tab w:val="left" w:pos="-454"/>
          <w:tab w:val="left" w:pos="-28"/>
        </w:tabs>
        <w:spacing w:before="120" w:after="120"/>
        <w:jc w:val="both"/>
      </w:pPr>
      <w:r>
        <w:rPr>
          <w:rStyle w:val="Internetlink"/>
          <w:rFonts w:eastAsia="Arial Unicode MS"/>
          <w:b w:val="0"/>
          <w:color w:val="000000"/>
          <w:sz w:val="24"/>
          <w:szCs w:val="24"/>
        </w:rPr>
        <w:t>motywowanie ucznia do dalszych postępów w nauce i zachowaniu;</w:t>
      </w:r>
    </w:p>
    <w:p w14:paraId="6EBC920B" w14:textId="77777777" w:rsidR="001977A8" w:rsidRDefault="0084451F">
      <w:pPr>
        <w:pStyle w:val="Standard"/>
        <w:numPr>
          <w:ilvl w:val="0"/>
          <w:numId w:val="92"/>
        </w:numPr>
        <w:tabs>
          <w:tab w:val="left" w:pos="-454"/>
          <w:tab w:val="left" w:pos="-28"/>
        </w:tabs>
        <w:spacing w:before="120" w:after="120"/>
        <w:jc w:val="both"/>
      </w:pPr>
      <w:r>
        <w:rPr>
          <w:rStyle w:val="Internetlink"/>
          <w:rFonts w:eastAsia="Arial Unicode MS"/>
          <w:b w:val="0"/>
          <w:color w:val="000000"/>
          <w:sz w:val="24"/>
          <w:szCs w:val="24"/>
        </w:rPr>
        <w:t>monitorowanie bieżącej pracy ucznia;</w:t>
      </w:r>
    </w:p>
    <w:p w14:paraId="533B936D" w14:textId="77777777" w:rsidR="001977A8" w:rsidRDefault="0084451F">
      <w:pPr>
        <w:pStyle w:val="Standard"/>
        <w:numPr>
          <w:ilvl w:val="0"/>
          <w:numId w:val="92"/>
        </w:numPr>
        <w:tabs>
          <w:tab w:val="left" w:pos="-454"/>
          <w:tab w:val="left" w:pos="-28"/>
        </w:tabs>
        <w:spacing w:before="120" w:after="120"/>
        <w:jc w:val="both"/>
      </w:pPr>
      <w:r>
        <w:rPr>
          <w:rStyle w:val="Internetlink"/>
          <w:rFonts w:eastAsia="Arial Unicode MS"/>
          <w:b w:val="0"/>
          <w:color w:val="000000"/>
          <w:sz w:val="24"/>
          <w:szCs w:val="24"/>
        </w:rPr>
        <w:t>dostarczanie rodzicom i nauczycielom informacji o postępach i trudnościach w nauce                      i zachowaniu ucznia oraz o szczególnych uzdolnieniach ucznia;</w:t>
      </w:r>
    </w:p>
    <w:p w14:paraId="2F9397F0" w14:textId="77777777" w:rsidR="001977A8" w:rsidRDefault="0084451F">
      <w:pPr>
        <w:pStyle w:val="Standard"/>
        <w:numPr>
          <w:ilvl w:val="0"/>
          <w:numId w:val="92"/>
        </w:numPr>
        <w:tabs>
          <w:tab w:val="left" w:pos="-454"/>
          <w:tab w:val="left" w:pos="-28"/>
        </w:tabs>
        <w:spacing w:before="120" w:after="120"/>
        <w:jc w:val="both"/>
      </w:pPr>
      <w:r>
        <w:rPr>
          <w:rStyle w:val="Internetlink"/>
          <w:rFonts w:eastAsia="Arial Unicode MS"/>
          <w:b w:val="0"/>
          <w:color w:val="000000"/>
          <w:sz w:val="24"/>
          <w:szCs w:val="24"/>
        </w:rPr>
        <w:t>umożliwienie</w:t>
      </w:r>
      <w:r>
        <w:rPr>
          <w:sz w:val="24"/>
          <w:szCs w:val="24"/>
        </w:rPr>
        <w:t xml:space="preserve"> nauczycielom doskonalenia organizacji i metod pracy dydaktyczno-wychowawczej.</w:t>
      </w:r>
    </w:p>
    <w:p w14:paraId="4C3895C6" w14:textId="77777777" w:rsidR="001977A8" w:rsidRDefault="0084451F">
      <w:pPr>
        <w:pStyle w:val="Akapitzlist"/>
        <w:numPr>
          <w:ilvl w:val="0"/>
          <w:numId w:val="209"/>
        </w:numPr>
        <w:tabs>
          <w:tab w:val="left" w:pos="1410"/>
        </w:tabs>
        <w:spacing w:before="120" w:after="120" w:line="240" w:lineRule="auto"/>
        <w:contextualSpacing w:val="0"/>
        <w:jc w:val="both"/>
        <w:rPr>
          <w:rFonts w:cs="Arial"/>
          <w:sz w:val="24"/>
          <w:szCs w:val="24"/>
        </w:rPr>
      </w:pPr>
      <w:r>
        <w:rPr>
          <w:rFonts w:cs="Arial"/>
          <w:sz w:val="24"/>
          <w:szCs w:val="24"/>
        </w:rPr>
        <w:t>Ocenianie wewnątrzszkolne obejmuje:</w:t>
      </w:r>
    </w:p>
    <w:p w14:paraId="31D6A0A0" w14:textId="77777777" w:rsidR="001977A8" w:rsidRDefault="0084451F">
      <w:pPr>
        <w:pStyle w:val="Standard"/>
        <w:numPr>
          <w:ilvl w:val="0"/>
          <w:numId w:val="118"/>
        </w:numPr>
        <w:tabs>
          <w:tab w:val="left" w:pos="-454"/>
          <w:tab w:val="left" w:pos="-28"/>
        </w:tabs>
        <w:spacing w:before="120" w:after="120"/>
        <w:jc w:val="both"/>
      </w:pPr>
      <w:r>
        <w:rPr>
          <w:rFonts w:cs="Arial"/>
          <w:sz w:val="24"/>
          <w:szCs w:val="24"/>
        </w:rPr>
        <w:t xml:space="preserve">formułowanie przez nauczycieli wymagań edukacyjnych niezbędnych do uzyskania </w:t>
      </w:r>
      <w:r>
        <w:rPr>
          <w:rFonts w:eastAsia="Times New Roman" w:cs="Arial"/>
          <w:sz w:val="24"/>
          <w:szCs w:val="24"/>
          <w:lang w:eastAsia="pl-PL"/>
        </w:rPr>
        <w:t>poszczególnych śródrocznych i rocznych ocen klasyfikacyjnych z obowiązkowych                               i dodatkowych  zajęć edukacyjnych z uwzględnieniem zindywidualizowanych wymagań wobec uczniów objętych  pomocą psychologiczno-pedagogiczną w szkole;</w:t>
      </w:r>
    </w:p>
    <w:p w14:paraId="11DCEFD9" w14:textId="77777777" w:rsidR="001977A8" w:rsidRDefault="0084451F">
      <w:pPr>
        <w:pStyle w:val="Standard"/>
        <w:numPr>
          <w:ilvl w:val="0"/>
          <w:numId w:val="118"/>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ustalanie kryteriów zachowania;</w:t>
      </w:r>
    </w:p>
    <w:p w14:paraId="63EA0383" w14:textId="77777777" w:rsidR="001977A8" w:rsidRDefault="0084451F">
      <w:pPr>
        <w:pStyle w:val="Standard"/>
        <w:numPr>
          <w:ilvl w:val="0"/>
          <w:numId w:val="118"/>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 xml:space="preserve">ustalanie ocen bieżących i ustalanie śródrocznych ocen klasyfikacyjnych </w:t>
      </w:r>
      <w:r>
        <w:rPr>
          <w:rFonts w:eastAsia="Times New Roman" w:cs="Arial"/>
          <w:sz w:val="24"/>
          <w:szCs w:val="24"/>
          <w:lang w:eastAsia="pl-PL"/>
        </w:rPr>
        <w:br/>
        <w:t>z obowiązkowych oraz dodatkowych zajęć edukacyjnych oraz śródrocznej oceny klasyfikacyjnej zachowania, według skali i w  formach  przyjętych w szkole;</w:t>
      </w:r>
    </w:p>
    <w:p w14:paraId="2395B4D3" w14:textId="77777777" w:rsidR="001977A8" w:rsidRDefault="0084451F">
      <w:pPr>
        <w:pStyle w:val="Standard"/>
        <w:numPr>
          <w:ilvl w:val="0"/>
          <w:numId w:val="118"/>
        </w:numPr>
        <w:tabs>
          <w:tab w:val="left" w:pos="-454"/>
          <w:tab w:val="left" w:pos="-28"/>
        </w:tabs>
        <w:spacing w:before="120" w:after="120"/>
        <w:jc w:val="both"/>
      </w:pPr>
      <w:r>
        <w:rPr>
          <w:rFonts w:eastAsia="Times New Roman" w:cs="Arial"/>
          <w:sz w:val="24"/>
          <w:szCs w:val="24"/>
          <w:lang w:eastAsia="pl-PL"/>
        </w:rPr>
        <w:t>ustalanie rocznych</w:t>
      </w:r>
      <w:r>
        <w:rPr>
          <w:rFonts w:cs="Arial"/>
          <w:sz w:val="24"/>
          <w:szCs w:val="24"/>
        </w:rPr>
        <w:t xml:space="preserve"> ocen klasyfikacyjnych z obowiązkowych  i  dodatkowych zajęć edukacyjnych oraz rocznej oceny klasyfikacyjnej zachowania odbywa się w skali 1 – 6,</w:t>
      </w:r>
    </w:p>
    <w:p w14:paraId="4146BC46" w14:textId="77777777" w:rsidR="001977A8" w:rsidRDefault="0084451F">
      <w:pPr>
        <w:pStyle w:val="Standard"/>
        <w:numPr>
          <w:ilvl w:val="0"/>
          <w:numId w:val="118"/>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przeprowadzanie egzaminów klasyfikacyjnych, poprawkowych i sprawdzających;</w:t>
      </w:r>
    </w:p>
    <w:p w14:paraId="51B1970E" w14:textId="77777777" w:rsidR="001977A8" w:rsidRDefault="0084451F">
      <w:pPr>
        <w:pStyle w:val="Standard"/>
        <w:numPr>
          <w:ilvl w:val="0"/>
          <w:numId w:val="118"/>
        </w:numPr>
        <w:tabs>
          <w:tab w:val="left" w:pos="-454"/>
          <w:tab w:val="left" w:pos="-28"/>
        </w:tabs>
        <w:spacing w:before="120" w:after="120"/>
        <w:jc w:val="both"/>
      </w:pPr>
      <w:r>
        <w:rPr>
          <w:rFonts w:eastAsia="Times New Roman" w:cs="Arial"/>
          <w:sz w:val="24"/>
          <w:szCs w:val="24"/>
          <w:lang w:eastAsia="pl-PL"/>
        </w:rPr>
        <w:t xml:space="preserve">ustalenie warunków i trybu uzyskania wyższej niż przewidywane rocznych ocen  klasyfikacyjnych z </w:t>
      </w:r>
      <w:r>
        <w:rPr>
          <w:rFonts w:cs="Arial"/>
          <w:sz w:val="24"/>
          <w:szCs w:val="24"/>
        </w:rPr>
        <w:t>obowiązkowych</w:t>
      </w:r>
      <w:r>
        <w:rPr>
          <w:rFonts w:eastAsia="Times New Roman" w:cs="Arial"/>
          <w:sz w:val="24"/>
          <w:szCs w:val="24"/>
          <w:lang w:eastAsia="pl-PL"/>
        </w:rPr>
        <w:t xml:space="preserve"> zajęć edukacyjnych oraz rocznej oceny klasyfikacyjnej zachowania;</w:t>
      </w:r>
    </w:p>
    <w:p w14:paraId="24FCD4D2" w14:textId="77777777" w:rsidR="001977A8" w:rsidRDefault="0084451F">
      <w:pPr>
        <w:pStyle w:val="Standard"/>
        <w:numPr>
          <w:ilvl w:val="0"/>
          <w:numId w:val="118"/>
        </w:numPr>
        <w:tabs>
          <w:tab w:val="left" w:pos="-454"/>
          <w:tab w:val="left" w:pos="-28"/>
        </w:tabs>
        <w:spacing w:before="120" w:after="120"/>
        <w:jc w:val="both"/>
      </w:pPr>
      <w:r>
        <w:rPr>
          <w:rFonts w:eastAsia="Times New Roman" w:cs="Arial"/>
          <w:sz w:val="24"/>
          <w:szCs w:val="24"/>
          <w:lang w:eastAsia="pl-PL"/>
        </w:rPr>
        <w:t xml:space="preserve">ustalanie warunków i sposobu przekazywania rodzicom (prawnym opiekunom) informacji o postępach i trudnościach ucznia w nauce oraz zasad wglądu </w:t>
      </w:r>
      <w:r>
        <w:rPr>
          <w:rFonts w:eastAsia="Times New Roman" w:cs="Arial"/>
          <w:sz w:val="24"/>
          <w:szCs w:val="24"/>
          <w:lang w:eastAsia="pl-PL"/>
        </w:rPr>
        <w:br/>
        <w:t>do dokumentacji oceniania i</w:t>
      </w:r>
      <w:r>
        <w:rPr>
          <w:rFonts w:cs="Arial"/>
          <w:sz w:val="24"/>
          <w:szCs w:val="24"/>
        </w:rPr>
        <w:t xml:space="preserve"> pisemnych prac uczniów;</w:t>
      </w:r>
    </w:p>
    <w:p w14:paraId="127D42E0" w14:textId="77777777" w:rsidR="001977A8" w:rsidRDefault="0084451F">
      <w:pPr>
        <w:pStyle w:val="Akapitzlist"/>
        <w:numPr>
          <w:ilvl w:val="0"/>
          <w:numId w:val="209"/>
        </w:numPr>
        <w:tabs>
          <w:tab w:val="left" w:pos="1410"/>
        </w:tabs>
        <w:spacing w:before="120" w:after="120" w:line="240" w:lineRule="auto"/>
        <w:contextualSpacing w:val="0"/>
        <w:jc w:val="both"/>
        <w:rPr>
          <w:rFonts w:cs="Arial"/>
          <w:sz w:val="24"/>
          <w:szCs w:val="24"/>
        </w:rPr>
      </w:pPr>
      <w:r>
        <w:rPr>
          <w:rFonts w:cs="Arial"/>
          <w:sz w:val="24"/>
          <w:szCs w:val="24"/>
        </w:rPr>
        <w:lastRenderedPageBreak/>
        <w:t>Ocena jest informacją, w jakim stopniu uczeń spełnił wymagania programowe postawione przez nauczyciela, nie jest karą ani  nagrodą.</w:t>
      </w:r>
    </w:p>
    <w:p w14:paraId="57802E22" w14:textId="2232C98D" w:rsidR="001977A8" w:rsidRPr="009909FE" w:rsidRDefault="0084451F" w:rsidP="009909FE">
      <w:pPr>
        <w:pStyle w:val="Akapitzlist"/>
        <w:numPr>
          <w:ilvl w:val="0"/>
          <w:numId w:val="209"/>
        </w:numPr>
        <w:tabs>
          <w:tab w:val="left" w:pos="1410"/>
        </w:tabs>
        <w:spacing w:before="120" w:after="120" w:line="240" w:lineRule="auto"/>
        <w:contextualSpacing w:val="0"/>
        <w:jc w:val="both"/>
        <w:rPr>
          <w:rFonts w:cs="Arial"/>
          <w:sz w:val="24"/>
          <w:szCs w:val="24"/>
        </w:rPr>
      </w:pPr>
      <w:r>
        <w:rPr>
          <w:rFonts w:cs="Arial"/>
          <w:sz w:val="24"/>
          <w:szCs w:val="24"/>
        </w:rPr>
        <w:t>Ocenianie ucznia z religii i etyki odbywa się zgodnie z odrębnymi przepisami.</w:t>
      </w:r>
    </w:p>
    <w:p w14:paraId="6B76B0CE" w14:textId="77777777" w:rsidR="001977A8" w:rsidRDefault="0084451F">
      <w:pPr>
        <w:pStyle w:val="paragraf"/>
        <w:spacing w:before="120" w:after="120"/>
        <w:ind w:left="141" w:firstLine="313"/>
        <w:jc w:val="both"/>
      </w:pPr>
      <w:r>
        <w:rPr>
          <w:rFonts w:cs="Calibri"/>
          <w:b/>
          <w:bCs/>
          <w:sz w:val="24"/>
          <w:szCs w:val="24"/>
        </w:rPr>
        <w:t>§</w:t>
      </w:r>
      <w:r>
        <w:rPr>
          <w:rFonts w:cs="Arial"/>
          <w:b/>
          <w:bCs/>
          <w:sz w:val="24"/>
          <w:szCs w:val="24"/>
        </w:rPr>
        <w:t>159.</w:t>
      </w:r>
      <w:r>
        <w:rPr>
          <w:rFonts w:cs="Arial"/>
          <w:sz w:val="24"/>
          <w:szCs w:val="24"/>
        </w:rPr>
        <w:t>1.</w:t>
      </w:r>
      <w:r>
        <w:rPr>
          <w:rFonts w:cs="Arial"/>
          <w:b/>
          <w:bCs/>
          <w:sz w:val="24"/>
          <w:szCs w:val="24"/>
        </w:rPr>
        <w:t xml:space="preserve"> </w:t>
      </w:r>
      <w:r>
        <w:rPr>
          <w:sz w:val="24"/>
          <w:szCs w:val="24"/>
        </w:rPr>
        <w:t>W  ocenianiu obowiązują zasady:</w:t>
      </w:r>
    </w:p>
    <w:p w14:paraId="4369C29A" w14:textId="77777777" w:rsidR="001977A8" w:rsidRDefault="0084451F">
      <w:pPr>
        <w:pStyle w:val="Standard"/>
        <w:numPr>
          <w:ilvl w:val="0"/>
          <w:numId w:val="80"/>
        </w:numPr>
        <w:tabs>
          <w:tab w:val="left" w:pos="-454"/>
          <w:tab w:val="left" w:pos="-28"/>
        </w:tabs>
        <w:spacing w:before="120" w:after="120"/>
        <w:jc w:val="both"/>
      </w:pPr>
      <w:r>
        <w:rPr>
          <w:rFonts w:cs="Arial"/>
          <w:sz w:val="24"/>
          <w:szCs w:val="24"/>
        </w:rPr>
        <w:t xml:space="preserve">zasada </w:t>
      </w:r>
      <w:r>
        <w:rPr>
          <w:rFonts w:eastAsia="Times New Roman" w:cs="Arial"/>
          <w:sz w:val="24"/>
          <w:szCs w:val="24"/>
          <w:lang w:eastAsia="pl-PL"/>
        </w:rPr>
        <w:t xml:space="preserve">jawności ocen zarówno dla ucznia jak jego rodziców </w:t>
      </w:r>
      <w:r>
        <w:rPr>
          <w:rFonts w:eastAsia="Times New Roman" w:cs="Arial"/>
          <w:sz w:val="24"/>
          <w:szCs w:val="24"/>
          <w:lang w:eastAsia="pl-PL"/>
        </w:rPr>
        <w:t>(opiekunów prawnych);</w:t>
      </w:r>
    </w:p>
    <w:p w14:paraId="4B5B59D9" w14:textId="77777777" w:rsidR="001977A8" w:rsidRDefault="0084451F">
      <w:pPr>
        <w:pStyle w:val="Standard"/>
        <w:numPr>
          <w:ilvl w:val="0"/>
          <w:numId w:val="80"/>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zasada częstotliwości i rytmiczności - uczeń oceniany jest na bieżąco i rytmicznie. Ocena końcowa nie jest średnią ocen cząstkowych;</w:t>
      </w:r>
    </w:p>
    <w:p w14:paraId="0A92B3C0" w14:textId="77777777" w:rsidR="001977A8" w:rsidRDefault="0084451F">
      <w:pPr>
        <w:pStyle w:val="Standard"/>
        <w:numPr>
          <w:ilvl w:val="0"/>
          <w:numId w:val="80"/>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zasada jawności kryteriów - uczeń i jego rodzice (prawni opiekunowie) znają kryteria oceniania, zakres materiału z każdego przedmiotu oraz formy pracy podlegające ocenie;</w:t>
      </w:r>
    </w:p>
    <w:p w14:paraId="39067F07" w14:textId="77777777" w:rsidR="001977A8" w:rsidRDefault="0084451F">
      <w:pPr>
        <w:pStyle w:val="Standard"/>
        <w:numPr>
          <w:ilvl w:val="0"/>
          <w:numId w:val="80"/>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zasada różnorodności wynikająca ze specyfiki każdego przedmiotu;</w:t>
      </w:r>
    </w:p>
    <w:p w14:paraId="494404D0" w14:textId="77777777" w:rsidR="001977A8" w:rsidRDefault="0084451F">
      <w:pPr>
        <w:pStyle w:val="Standard"/>
        <w:numPr>
          <w:ilvl w:val="0"/>
          <w:numId w:val="80"/>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zasada różnicowania wymagań - zadania stawiane uczniom powinny mieć zróżnicowany  poziom trudności i dawać możliwość uzyskania wszystkich ocen;</w:t>
      </w:r>
    </w:p>
    <w:p w14:paraId="51796E29" w14:textId="77777777" w:rsidR="001977A8" w:rsidRDefault="0084451F">
      <w:pPr>
        <w:pStyle w:val="Standard"/>
        <w:numPr>
          <w:ilvl w:val="0"/>
          <w:numId w:val="80"/>
        </w:numPr>
        <w:tabs>
          <w:tab w:val="left" w:pos="-454"/>
          <w:tab w:val="left" w:pos="-28"/>
        </w:tabs>
        <w:spacing w:before="120" w:after="120"/>
        <w:jc w:val="both"/>
      </w:pPr>
      <w:r>
        <w:rPr>
          <w:rFonts w:eastAsia="Times New Roman" w:cs="Arial"/>
          <w:sz w:val="24"/>
          <w:szCs w:val="24"/>
          <w:lang w:eastAsia="pl-PL"/>
        </w:rPr>
        <w:t xml:space="preserve">zasada otwartości - wewnątrzszkolne oceniania podlega weryfikacji i modyfikacji </w:t>
      </w:r>
      <w:r>
        <w:rPr>
          <w:rFonts w:eastAsia="Times New Roman" w:cs="Arial"/>
          <w:sz w:val="24"/>
          <w:szCs w:val="24"/>
          <w:lang w:eastAsia="pl-PL"/>
        </w:rPr>
        <w:br/>
        <w:t>w oparciu o</w:t>
      </w:r>
      <w:r>
        <w:rPr>
          <w:rFonts w:cs="Arial"/>
          <w:sz w:val="24"/>
          <w:szCs w:val="24"/>
        </w:rPr>
        <w:t xml:space="preserve"> okresową ewaluację.</w:t>
      </w:r>
    </w:p>
    <w:p w14:paraId="3A84097D" w14:textId="77777777" w:rsidR="001977A8" w:rsidRDefault="0084451F">
      <w:pPr>
        <w:pStyle w:val="Nagwek3"/>
        <w:spacing w:line="240" w:lineRule="auto"/>
      </w:pPr>
      <w:r>
        <w:rPr>
          <w:b/>
          <w:color w:val="833C0B"/>
          <w:sz w:val="22"/>
          <w:szCs w:val="22"/>
        </w:rPr>
        <w:t>Rozdział 2</w:t>
      </w:r>
      <w:r>
        <w:rPr>
          <w:b/>
          <w:color w:val="833C0B"/>
          <w:sz w:val="22"/>
          <w:szCs w:val="22"/>
        </w:rPr>
        <w:br/>
        <w:t>Obowiązki nauczycieli w procesie oceniania uczniów</w:t>
      </w:r>
    </w:p>
    <w:p w14:paraId="766CDE24" w14:textId="77777777" w:rsidR="001977A8" w:rsidRDefault="0084451F">
      <w:pPr>
        <w:pStyle w:val="paragraf"/>
        <w:spacing w:before="120" w:after="120"/>
        <w:ind w:left="141" w:firstLine="313"/>
        <w:jc w:val="both"/>
      </w:pPr>
      <w:r>
        <w:rPr>
          <w:rFonts w:cs="Calibri"/>
          <w:b/>
          <w:bCs/>
          <w:sz w:val="24"/>
          <w:szCs w:val="24"/>
        </w:rPr>
        <w:t>§</w:t>
      </w:r>
      <w:r>
        <w:rPr>
          <w:rFonts w:cs="Arial"/>
          <w:b/>
          <w:bCs/>
          <w:sz w:val="24"/>
          <w:szCs w:val="24"/>
        </w:rPr>
        <w:t>160.</w:t>
      </w:r>
      <w:r>
        <w:rPr>
          <w:rFonts w:cs="Arial"/>
          <w:sz w:val="24"/>
          <w:szCs w:val="24"/>
        </w:rPr>
        <w:t xml:space="preserve">1. Każdy </w:t>
      </w:r>
      <w:r>
        <w:rPr>
          <w:rFonts w:cs="Arial"/>
          <w:bCs/>
          <w:sz w:val="24"/>
          <w:szCs w:val="24"/>
        </w:rPr>
        <w:t>nauczyciel</w:t>
      </w:r>
      <w:r>
        <w:rPr>
          <w:rFonts w:cs="Arial"/>
          <w:sz w:val="24"/>
          <w:szCs w:val="24"/>
        </w:rPr>
        <w:t xml:space="preserve"> na początku roku szkolnego informuje uczniów oraz ich rodziców  (prawnych opiekunów) o:</w:t>
      </w:r>
    </w:p>
    <w:p w14:paraId="49931432" w14:textId="77777777" w:rsidR="001977A8" w:rsidRDefault="0084451F">
      <w:pPr>
        <w:pStyle w:val="Standard"/>
        <w:numPr>
          <w:ilvl w:val="0"/>
          <w:numId w:val="417"/>
        </w:numPr>
        <w:tabs>
          <w:tab w:val="left" w:pos="-454"/>
          <w:tab w:val="left" w:pos="-28"/>
        </w:tabs>
        <w:spacing w:before="120" w:after="120"/>
        <w:jc w:val="both"/>
      </w:pPr>
      <w:r>
        <w:rPr>
          <w:rFonts w:cs="Calibri"/>
          <w:sz w:val="24"/>
          <w:szCs w:val="24"/>
        </w:rPr>
        <w:t xml:space="preserve"> </w:t>
      </w:r>
      <w:r>
        <w:rPr>
          <w:rFonts w:eastAsia="Times New Roman" w:cs="Arial"/>
          <w:sz w:val="24"/>
          <w:szCs w:val="24"/>
          <w:lang w:eastAsia="pl-PL"/>
        </w:rPr>
        <w:t xml:space="preserve">wymaganiach edukacyjnych niezbędnych do uzyskania poszczególnych  śródrocznych </w:t>
      </w:r>
      <w:r>
        <w:rPr>
          <w:rFonts w:eastAsia="Times New Roman" w:cs="Arial"/>
          <w:sz w:val="24"/>
          <w:szCs w:val="24"/>
          <w:lang w:eastAsia="pl-PL"/>
        </w:rPr>
        <w:br/>
        <w:t>i rocznych  ocen  klasyfikacyjnych z obowiązkowych i dodatkowych  zajęć edukacyjnych, wynikających z  realizowanego  programu nauczania;</w:t>
      </w:r>
    </w:p>
    <w:p w14:paraId="2A7AAB97" w14:textId="77777777" w:rsidR="001977A8" w:rsidRDefault="0084451F">
      <w:pPr>
        <w:pStyle w:val="Standard"/>
        <w:numPr>
          <w:ilvl w:val="0"/>
          <w:numId w:val="417"/>
        </w:numPr>
        <w:tabs>
          <w:tab w:val="left" w:pos="-454"/>
          <w:tab w:val="left" w:pos="-28"/>
        </w:tabs>
        <w:spacing w:before="120" w:after="120"/>
        <w:jc w:val="both"/>
      </w:pPr>
      <w:r>
        <w:rPr>
          <w:rFonts w:cs="Calibri"/>
          <w:sz w:val="24"/>
          <w:szCs w:val="24"/>
          <w:lang w:eastAsia="pl-PL"/>
        </w:rPr>
        <w:t xml:space="preserve"> </w:t>
      </w:r>
      <w:r>
        <w:rPr>
          <w:rFonts w:eastAsia="Times New Roman" w:cs="Arial"/>
          <w:sz w:val="24"/>
          <w:szCs w:val="24"/>
          <w:lang w:eastAsia="pl-PL"/>
        </w:rPr>
        <w:t>sposobach sprawdzania osiągnięć edukacyjnych uczniów;</w:t>
      </w:r>
    </w:p>
    <w:p w14:paraId="3F158923" w14:textId="77777777" w:rsidR="001977A8" w:rsidRDefault="0084451F">
      <w:pPr>
        <w:pStyle w:val="Standard"/>
        <w:numPr>
          <w:ilvl w:val="0"/>
          <w:numId w:val="417"/>
        </w:numPr>
        <w:tabs>
          <w:tab w:val="left" w:pos="-454"/>
          <w:tab w:val="left" w:pos="-28"/>
        </w:tabs>
        <w:spacing w:before="120" w:after="120"/>
        <w:jc w:val="both"/>
      </w:pPr>
      <w:r>
        <w:rPr>
          <w:rFonts w:cs="Calibri"/>
          <w:sz w:val="24"/>
          <w:szCs w:val="24"/>
          <w:lang w:eastAsia="pl-PL"/>
        </w:rPr>
        <w:t xml:space="preserve"> </w:t>
      </w:r>
      <w:r>
        <w:rPr>
          <w:rFonts w:eastAsia="Times New Roman" w:cs="Arial"/>
          <w:sz w:val="24"/>
          <w:szCs w:val="24"/>
          <w:lang w:eastAsia="pl-PL"/>
        </w:rPr>
        <w:t>Warunkac</w:t>
      </w:r>
      <w:r>
        <w:rPr>
          <w:rFonts w:cs="Arial"/>
          <w:sz w:val="24"/>
          <w:szCs w:val="24"/>
        </w:rPr>
        <w:t xml:space="preserve">h i trybie uzyskania wyższej niż przewidywana rocznej oceny   klasyfikacyjnej </w:t>
      </w:r>
      <w:r>
        <w:rPr>
          <w:rFonts w:cs="Arial"/>
          <w:sz w:val="24"/>
          <w:szCs w:val="24"/>
        </w:rPr>
        <w:br/>
        <w:t>z obowiązkowych i dodatkowych zajęć edukacyjnych.</w:t>
      </w:r>
    </w:p>
    <w:p w14:paraId="383ACFEB" w14:textId="77777777" w:rsidR="001977A8" w:rsidRDefault="0084451F">
      <w:pPr>
        <w:pStyle w:val="Akapitzlist"/>
        <w:numPr>
          <w:ilvl w:val="0"/>
          <w:numId w:val="400"/>
        </w:numPr>
        <w:tabs>
          <w:tab w:val="left" w:pos="1410"/>
        </w:tabs>
        <w:spacing w:before="120" w:after="120" w:line="240" w:lineRule="auto"/>
        <w:contextualSpacing w:val="0"/>
        <w:jc w:val="both"/>
        <w:rPr>
          <w:rFonts w:cs="Arial"/>
          <w:sz w:val="24"/>
          <w:szCs w:val="24"/>
        </w:rPr>
      </w:pPr>
      <w:r>
        <w:rPr>
          <w:rFonts w:cs="Arial"/>
          <w:sz w:val="24"/>
          <w:szCs w:val="24"/>
        </w:rPr>
        <w:t xml:space="preserve">Wychowawca oddziału na początku każdego roku szkolnego informuje uczniów </w:t>
      </w:r>
      <w:r>
        <w:rPr>
          <w:rFonts w:cs="Arial"/>
          <w:sz w:val="24"/>
          <w:szCs w:val="24"/>
        </w:rPr>
        <w:br/>
        <w:t>i ich rodziców o:</w:t>
      </w:r>
    </w:p>
    <w:p w14:paraId="434739CC" w14:textId="77777777" w:rsidR="001977A8" w:rsidRDefault="0084451F">
      <w:pPr>
        <w:pStyle w:val="Standard"/>
        <w:numPr>
          <w:ilvl w:val="0"/>
          <w:numId w:val="57"/>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warunkach i sposobie oraz kryteriach zachowania;</w:t>
      </w:r>
    </w:p>
    <w:p w14:paraId="1E810F45" w14:textId="77777777" w:rsidR="001977A8" w:rsidRDefault="0084451F">
      <w:pPr>
        <w:pStyle w:val="Standard"/>
        <w:numPr>
          <w:ilvl w:val="0"/>
          <w:numId w:val="57"/>
        </w:numPr>
        <w:tabs>
          <w:tab w:val="left" w:pos="-454"/>
          <w:tab w:val="left" w:pos="-28"/>
        </w:tabs>
        <w:spacing w:before="120" w:after="120"/>
        <w:jc w:val="both"/>
      </w:pPr>
      <w:r>
        <w:rPr>
          <w:rFonts w:eastAsia="Times New Roman" w:cs="Arial"/>
          <w:sz w:val="24"/>
          <w:szCs w:val="24"/>
          <w:lang w:eastAsia="pl-PL"/>
        </w:rPr>
        <w:t>warunkach i trybie otrzymania wyższej niż przewidywana rocznej ocenie klasyfikacyjnej zachow</w:t>
      </w:r>
      <w:r>
        <w:rPr>
          <w:rFonts w:cs="Arial"/>
          <w:sz w:val="24"/>
          <w:szCs w:val="24"/>
        </w:rPr>
        <w:t>ania.</w:t>
      </w:r>
    </w:p>
    <w:p w14:paraId="58337A78" w14:textId="77777777" w:rsidR="001977A8" w:rsidRDefault="0084451F">
      <w:pPr>
        <w:pStyle w:val="Akapitzlist"/>
        <w:numPr>
          <w:ilvl w:val="0"/>
          <w:numId w:val="400"/>
        </w:numPr>
        <w:tabs>
          <w:tab w:val="left" w:pos="1410"/>
        </w:tabs>
        <w:spacing w:before="120" w:after="120" w:line="240" w:lineRule="auto"/>
        <w:contextualSpacing w:val="0"/>
        <w:jc w:val="both"/>
        <w:rPr>
          <w:rFonts w:cs="Arial"/>
          <w:sz w:val="24"/>
          <w:szCs w:val="24"/>
        </w:rPr>
      </w:pPr>
      <w:r>
        <w:rPr>
          <w:rFonts w:cs="Arial"/>
          <w:sz w:val="24"/>
          <w:szCs w:val="24"/>
        </w:rPr>
        <w:t xml:space="preserve">Informacje, o których mowa w ust. 1 i 2. </w:t>
      </w:r>
      <w:r>
        <w:rPr>
          <w:rFonts w:cs="Arial"/>
          <w:sz w:val="24"/>
          <w:szCs w:val="24"/>
        </w:rPr>
        <w:t>przekazywane i udostępniane są:</w:t>
      </w:r>
    </w:p>
    <w:p w14:paraId="49EE3478" w14:textId="77777777" w:rsidR="001977A8" w:rsidRDefault="0084451F">
      <w:pPr>
        <w:pStyle w:val="Standard"/>
        <w:numPr>
          <w:ilvl w:val="0"/>
          <w:numId w:val="115"/>
        </w:numPr>
        <w:tabs>
          <w:tab w:val="left" w:pos="-454"/>
          <w:tab w:val="left" w:pos="-28"/>
        </w:tabs>
        <w:spacing w:before="120" w:after="120"/>
        <w:jc w:val="both"/>
      </w:pPr>
      <w:r>
        <w:rPr>
          <w:rFonts w:cs="Arial"/>
          <w:sz w:val="24"/>
          <w:szCs w:val="24"/>
        </w:rPr>
        <w:t xml:space="preserve">w </w:t>
      </w:r>
      <w:r>
        <w:rPr>
          <w:rFonts w:eastAsia="Times New Roman" w:cs="Arial"/>
          <w:sz w:val="24"/>
          <w:szCs w:val="24"/>
          <w:lang w:eastAsia="pl-PL"/>
        </w:rPr>
        <w:t>formie ustnej na pierwszym zebraniu rodziców w miesiącu wrześniu;</w:t>
      </w:r>
    </w:p>
    <w:p w14:paraId="525FC87E" w14:textId="77777777" w:rsidR="001977A8" w:rsidRDefault="0084451F">
      <w:pPr>
        <w:pStyle w:val="Standard"/>
        <w:numPr>
          <w:ilvl w:val="0"/>
          <w:numId w:val="115"/>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w formie wydruku papierowego umieszczonego w teczce wychowawcy - dostęp w godzinach pracy wychowawcy i wyznaczonych godzinach przeznaczonych na konsultacje dla rodziców;</w:t>
      </w:r>
    </w:p>
    <w:p w14:paraId="3F9B6F00" w14:textId="77777777" w:rsidR="001977A8" w:rsidRDefault="0084451F">
      <w:pPr>
        <w:pStyle w:val="Standard"/>
        <w:numPr>
          <w:ilvl w:val="0"/>
          <w:numId w:val="115"/>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w formie wydruku papierowego umieszczonego w bibliotece - dostęp do informacji możliwy jest w godzinach pracy biblioteki szkolnej;</w:t>
      </w:r>
    </w:p>
    <w:p w14:paraId="48FE3C0D" w14:textId="77777777" w:rsidR="001977A8" w:rsidRDefault="0084451F">
      <w:pPr>
        <w:pStyle w:val="Standard"/>
        <w:numPr>
          <w:ilvl w:val="0"/>
          <w:numId w:val="115"/>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lastRenderedPageBreak/>
        <w:t xml:space="preserve">w formie komunikatów umieszczonych na tablicach informacyjnych obok drzwi wejściowych do poszczególnych </w:t>
      </w:r>
      <w:proofErr w:type="spellStart"/>
      <w:r>
        <w:rPr>
          <w:rFonts w:eastAsia="Times New Roman" w:cs="Arial"/>
          <w:sz w:val="24"/>
          <w:szCs w:val="24"/>
          <w:lang w:eastAsia="pl-PL"/>
        </w:rPr>
        <w:t>sal</w:t>
      </w:r>
      <w:proofErr w:type="spellEnd"/>
      <w:r>
        <w:rPr>
          <w:rFonts w:eastAsia="Times New Roman" w:cs="Arial"/>
          <w:sz w:val="24"/>
          <w:szCs w:val="24"/>
          <w:lang w:eastAsia="pl-PL"/>
        </w:rPr>
        <w:t xml:space="preserve"> lekcyjnych i pracowni - dostęp w godzinach pracy szkoły;</w:t>
      </w:r>
    </w:p>
    <w:p w14:paraId="5C528B86" w14:textId="77777777" w:rsidR="001977A8" w:rsidRDefault="0084451F">
      <w:pPr>
        <w:pStyle w:val="Standard"/>
        <w:numPr>
          <w:ilvl w:val="0"/>
          <w:numId w:val="115"/>
        </w:numPr>
        <w:tabs>
          <w:tab w:val="left" w:pos="-454"/>
          <w:tab w:val="left" w:pos="-28"/>
        </w:tabs>
        <w:spacing w:before="120" w:after="120"/>
        <w:jc w:val="both"/>
      </w:pPr>
      <w:r>
        <w:rPr>
          <w:rFonts w:eastAsia="Times New Roman" w:cs="Arial"/>
          <w:sz w:val="24"/>
          <w:szCs w:val="24"/>
          <w:lang w:eastAsia="pl-PL"/>
        </w:rPr>
        <w:t>w trakcie</w:t>
      </w:r>
      <w:r>
        <w:rPr>
          <w:rFonts w:cs="Arial"/>
          <w:sz w:val="24"/>
          <w:szCs w:val="24"/>
        </w:rPr>
        <w:t xml:space="preserve"> indywidualnych spotkań rodziców z nauczycielem lub wychowawcą.</w:t>
      </w:r>
    </w:p>
    <w:p w14:paraId="65BF747C" w14:textId="77777777" w:rsidR="001977A8" w:rsidRDefault="0084451F">
      <w:pPr>
        <w:pStyle w:val="Akapitzlist"/>
        <w:numPr>
          <w:ilvl w:val="0"/>
          <w:numId w:val="400"/>
        </w:numPr>
        <w:tabs>
          <w:tab w:val="left" w:pos="1410"/>
        </w:tabs>
        <w:spacing w:before="120" w:after="120" w:line="240" w:lineRule="auto"/>
        <w:contextualSpacing w:val="0"/>
        <w:jc w:val="both"/>
        <w:rPr>
          <w:rFonts w:cs="Arial"/>
          <w:sz w:val="24"/>
          <w:szCs w:val="24"/>
        </w:rPr>
      </w:pPr>
      <w:r>
        <w:rPr>
          <w:rFonts w:cs="Arial"/>
          <w:sz w:val="24"/>
          <w:szCs w:val="24"/>
        </w:rPr>
        <w:t xml:space="preserve">Nauczyciel jest obowiązany na podstawie pisemnej opinii publicznej </w:t>
      </w:r>
      <w:r>
        <w:rPr>
          <w:rFonts w:cs="Arial"/>
          <w:sz w:val="24"/>
          <w:szCs w:val="24"/>
        </w:rPr>
        <w:br/>
        <w:t>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z zastrzeżeniem ust. 5.</w:t>
      </w:r>
    </w:p>
    <w:p w14:paraId="7CE4ACF5" w14:textId="77777777" w:rsidR="001977A8" w:rsidRDefault="0084451F">
      <w:pPr>
        <w:pStyle w:val="Akapitzlist"/>
        <w:numPr>
          <w:ilvl w:val="0"/>
          <w:numId w:val="400"/>
        </w:numPr>
        <w:tabs>
          <w:tab w:val="left" w:pos="1410"/>
        </w:tabs>
        <w:spacing w:before="120" w:after="120" w:line="240" w:lineRule="auto"/>
        <w:contextualSpacing w:val="0"/>
        <w:jc w:val="both"/>
        <w:rPr>
          <w:rFonts w:cs="Arial"/>
          <w:sz w:val="24"/>
          <w:szCs w:val="24"/>
        </w:rPr>
      </w:pPr>
      <w:r>
        <w:rPr>
          <w:rFonts w:cs="Arial"/>
          <w:sz w:val="24"/>
          <w:szCs w:val="24"/>
        </w:rPr>
        <w:t xml:space="preserve">W przypadku ucznia posiadającego orzeczenie o potrzebie indywidualnego nauczania dostosowanie wymagań edukacyjnych do indywidualnych potrzeb psychofizycznych i edukacyjnych ucznia może nastąpić na </w:t>
      </w:r>
      <w:r>
        <w:rPr>
          <w:rFonts w:cs="Arial"/>
          <w:sz w:val="24"/>
          <w:szCs w:val="24"/>
        </w:rPr>
        <w:t>podstawie tego orzeczenia.</w:t>
      </w:r>
    </w:p>
    <w:p w14:paraId="6BCC3321" w14:textId="77777777" w:rsidR="001977A8" w:rsidRDefault="0084451F">
      <w:pPr>
        <w:pStyle w:val="Nagwek3"/>
        <w:spacing w:line="240" w:lineRule="auto"/>
        <w:rPr>
          <w:b/>
          <w:color w:val="833C0B"/>
          <w:sz w:val="22"/>
          <w:szCs w:val="22"/>
        </w:rPr>
      </w:pPr>
      <w:r>
        <w:rPr>
          <w:b/>
          <w:color w:val="833C0B"/>
          <w:sz w:val="22"/>
          <w:szCs w:val="22"/>
        </w:rPr>
        <w:t>Rozdział 3</w:t>
      </w:r>
      <w:r>
        <w:rPr>
          <w:b/>
          <w:color w:val="833C0B"/>
          <w:sz w:val="22"/>
          <w:szCs w:val="22"/>
        </w:rPr>
        <w:br/>
        <w:t>Rodzaje ocen szkolnych</w:t>
      </w:r>
    </w:p>
    <w:p w14:paraId="13D26A35" w14:textId="77777777" w:rsidR="001977A8" w:rsidRDefault="0084451F">
      <w:pPr>
        <w:pStyle w:val="paragraf"/>
        <w:spacing w:before="120" w:after="120"/>
        <w:ind w:left="141"/>
        <w:jc w:val="left"/>
      </w:pPr>
      <w:r>
        <w:rPr>
          <w:rFonts w:cs="Calibri"/>
          <w:b/>
          <w:bCs/>
          <w:sz w:val="24"/>
          <w:szCs w:val="24"/>
        </w:rPr>
        <w:t>§</w:t>
      </w:r>
      <w:r>
        <w:rPr>
          <w:rFonts w:cs="Arial"/>
          <w:b/>
          <w:bCs/>
          <w:sz w:val="24"/>
          <w:szCs w:val="24"/>
        </w:rPr>
        <w:t>161.</w:t>
      </w:r>
      <w:r>
        <w:rPr>
          <w:rFonts w:cs="Arial"/>
          <w:sz w:val="24"/>
          <w:szCs w:val="24"/>
        </w:rPr>
        <w:t>1</w:t>
      </w:r>
      <w:r>
        <w:rPr>
          <w:rFonts w:cs="Arial"/>
          <w:b/>
          <w:bCs/>
          <w:sz w:val="24"/>
          <w:szCs w:val="24"/>
        </w:rPr>
        <w:t>.</w:t>
      </w:r>
      <w:r>
        <w:rPr>
          <w:rFonts w:cs="Arial"/>
          <w:sz w:val="24"/>
          <w:szCs w:val="24"/>
        </w:rPr>
        <w:t>W trakcie nauki w szkole uczeń otrzymuje oceny:</w:t>
      </w:r>
    </w:p>
    <w:p w14:paraId="0A41386B" w14:textId="77777777" w:rsidR="001977A8" w:rsidRDefault="0084451F">
      <w:pPr>
        <w:pStyle w:val="Standard"/>
        <w:numPr>
          <w:ilvl w:val="0"/>
          <w:numId w:val="86"/>
        </w:numPr>
        <w:tabs>
          <w:tab w:val="left" w:pos="-454"/>
          <w:tab w:val="left" w:pos="-28"/>
        </w:tabs>
        <w:spacing w:before="120" w:after="120"/>
        <w:jc w:val="left"/>
        <w:rPr>
          <w:rFonts w:eastAsia="Times New Roman" w:cs="Arial"/>
          <w:sz w:val="24"/>
          <w:szCs w:val="24"/>
          <w:lang w:eastAsia="pl-PL"/>
        </w:rPr>
      </w:pPr>
      <w:r>
        <w:rPr>
          <w:rFonts w:eastAsia="Times New Roman" w:cs="Arial"/>
          <w:sz w:val="24"/>
          <w:szCs w:val="24"/>
          <w:lang w:eastAsia="pl-PL"/>
        </w:rPr>
        <w:t>bieżące;</w:t>
      </w:r>
    </w:p>
    <w:p w14:paraId="031E0717" w14:textId="77777777" w:rsidR="001977A8" w:rsidRDefault="0084451F">
      <w:pPr>
        <w:pStyle w:val="Standard"/>
        <w:numPr>
          <w:ilvl w:val="0"/>
          <w:numId w:val="86"/>
        </w:numPr>
        <w:tabs>
          <w:tab w:val="left" w:pos="-454"/>
          <w:tab w:val="left" w:pos="-28"/>
        </w:tabs>
        <w:spacing w:before="120" w:after="120"/>
        <w:jc w:val="left"/>
      </w:pPr>
      <w:r>
        <w:rPr>
          <w:rFonts w:eastAsia="Times New Roman" w:cs="Arial"/>
          <w:sz w:val="24"/>
          <w:szCs w:val="24"/>
          <w:lang w:eastAsia="pl-PL"/>
        </w:rPr>
        <w:t>klas</w:t>
      </w:r>
      <w:r>
        <w:rPr>
          <w:rFonts w:cs="Arial"/>
          <w:sz w:val="24"/>
          <w:szCs w:val="24"/>
        </w:rPr>
        <w:t>yfikacyjne:</w:t>
      </w:r>
    </w:p>
    <w:p w14:paraId="3202A2E5" w14:textId="77777777" w:rsidR="001977A8" w:rsidRDefault="0084451F">
      <w:pPr>
        <w:pStyle w:val="Akapitzlist"/>
        <w:numPr>
          <w:ilvl w:val="0"/>
          <w:numId w:val="306"/>
        </w:numPr>
        <w:spacing w:before="120" w:after="120" w:line="240" w:lineRule="auto"/>
        <w:contextualSpacing w:val="0"/>
      </w:pPr>
      <w:r>
        <w:rPr>
          <w:rFonts w:cs="Arial"/>
          <w:sz w:val="24"/>
          <w:szCs w:val="24"/>
        </w:rPr>
        <w:t xml:space="preserve">śródroczne - na koniec pierwszego półrocza i roczne – na zakończenie roku </w:t>
      </w:r>
      <w:r>
        <w:rPr>
          <w:rFonts w:eastAsia="Times New Roman" w:cs="Arial"/>
          <w:color w:val="000000"/>
          <w:sz w:val="24"/>
          <w:szCs w:val="24"/>
          <w:lang w:eastAsia="pl-PL"/>
        </w:rPr>
        <w:t>szkolnego,</w:t>
      </w:r>
    </w:p>
    <w:p w14:paraId="2A30051C" w14:textId="77777777" w:rsidR="001977A8" w:rsidRDefault="0084451F">
      <w:pPr>
        <w:pStyle w:val="Akapitzlist"/>
        <w:numPr>
          <w:ilvl w:val="0"/>
          <w:numId w:val="306"/>
        </w:numPr>
        <w:spacing w:before="120" w:after="120" w:line="240" w:lineRule="auto"/>
        <w:contextualSpacing w:val="0"/>
      </w:pPr>
      <w:r>
        <w:rPr>
          <w:rFonts w:eastAsia="Times New Roman" w:cs="Arial"/>
          <w:color w:val="000000"/>
          <w:sz w:val="24"/>
          <w:szCs w:val="24"/>
          <w:lang w:eastAsia="pl-PL"/>
        </w:rPr>
        <w:t>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w:t>
      </w:r>
      <w:r>
        <w:rPr>
          <w:rFonts w:cs="Arial"/>
          <w:sz w:val="24"/>
          <w:szCs w:val="24"/>
        </w:rPr>
        <w:t xml:space="preserve"> oceny celującej. Ocenę końcową zachowania stanowi ocena klasyfikacyjna w klasie programowo najwyższej.</w:t>
      </w:r>
    </w:p>
    <w:p w14:paraId="4C790AD4" w14:textId="77777777" w:rsidR="009909FE" w:rsidRDefault="009909FE">
      <w:pPr>
        <w:pStyle w:val="Nagwek3"/>
        <w:spacing w:line="240" w:lineRule="auto"/>
        <w:rPr>
          <w:b/>
          <w:color w:val="833C0B"/>
          <w:sz w:val="22"/>
          <w:szCs w:val="22"/>
        </w:rPr>
      </w:pPr>
    </w:p>
    <w:p w14:paraId="0F40CC74" w14:textId="116AE251" w:rsidR="001977A8" w:rsidRDefault="0084451F">
      <w:pPr>
        <w:pStyle w:val="Nagwek3"/>
        <w:spacing w:line="240" w:lineRule="auto"/>
        <w:rPr>
          <w:b/>
          <w:color w:val="833C0B"/>
          <w:sz w:val="22"/>
          <w:szCs w:val="22"/>
        </w:rPr>
      </w:pPr>
      <w:r>
        <w:rPr>
          <w:b/>
          <w:color w:val="833C0B"/>
          <w:sz w:val="22"/>
          <w:szCs w:val="22"/>
        </w:rPr>
        <w:t>Rozdział 4</w:t>
      </w:r>
      <w:r>
        <w:rPr>
          <w:b/>
          <w:color w:val="833C0B"/>
          <w:sz w:val="22"/>
          <w:szCs w:val="22"/>
        </w:rPr>
        <w:br/>
        <w:t>Jawność ocen</w:t>
      </w:r>
    </w:p>
    <w:p w14:paraId="43F04A58"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162.</w:t>
      </w:r>
      <w:r>
        <w:rPr>
          <w:rFonts w:cs="Arial"/>
          <w:sz w:val="24"/>
          <w:szCs w:val="24"/>
        </w:rPr>
        <w:t>1.   Oceny są jawne dla ucznia i jego rodziców/opiekunów prawnych.</w:t>
      </w:r>
    </w:p>
    <w:p w14:paraId="7460E164" w14:textId="77777777" w:rsidR="001977A8" w:rsidRDefault="0084451F">
      <w:pPr>
        <w:pStyle w:val="Akapitzlist"/>
        <w:numPr>
          <w:ilvl w:val="0"/>
          <w:numId w:val="150"/>
        </w:numPr>
        <w:tabs>
          <w:tab w:val="left" w:pos="1410"/>
        </w:tabs>
        <w:spacing w:before="120" w:after="120" w:line="240" w:lineRule="auto"/>
        <w:contextualSpacing w:val="0"/>
        <w:jc w:val="both"/>
        <w:rPr>
          <w:rFonts w:cs="Arial"/>
          <w:sz w:val="24"/>
          <w:szCs w:val="24"/>
        </w:rPr>
      </w:pPr>
      <w:r>
        <w:rPr>
          <w:rFonts w:cs="Arial"/>
          <w:sz w:val="24"/>
          <w:szCs w:val="24"/>
        </w:rPr>
        <w:t xml:space="preserve">Każda ocena z ustnych form </w:t>
      </w:r>
      <w:r>
        <w:rPr>
          <w:rFonts w:cs="Arial"/>
          <w:sz w:val="24"/>
          <w:szCs w:val="24"/>
        </w:rPr>
        <w:t>sprawdzania umiejętności lub wiadomości ucznia podlega wpisaniu do dziennika elektronicznego.</w:t>
      </w:r>
    </w:p>
    <w:p w14:paraId="43B3A7D9" w14:textId="77777777" w:rsidR="001977A8" w:rsidRDefault="0084451F">
      <w:pPr>
        <w:pStyle w:val="Akapitzlist"/>
        <w:numPr>
          <w:ilvl w:val="0"/>
          <w:numId w:val="150"/>
        </w:numPr>
        <w:tabs>
          <w:tab w:val="left" w:pos="1410"/>
        </w:tabs>
        <w:spacing w:before="120" w:after="120" w:line="240" w:lineRule="auto"/>
        <w:contextualSpacing w:val="0"/>
        <w:jc w:val="both"/>
        <w:rPr>
          <w:rFonts w:cs="Arial"/>
          <w:sz w:val="24"/>
          <w:szCs w:val="24"/>
        </w:rPr>
      </w:pPr>
      <w:r>
        <w:rPr>
          <w:rFonts w:cs="Arial"/>
          <w:sz w:val="24"/>
          <w:szCs w:val="24"/>
        </w:rPr>
        <w:t>Sprawdzone i ocenione prace kontrolne i inne formy pisemnego sprawdzania wiadomości i umiejętności uczniów  przedstawiane są do wglądu uczniom na zajęciach dydaktycznych.  Oceny wpisywane są do dziennika elektronicznego.</w:t>
      </w:r>
    </w:p>
    <w:p w14:paraId="5E3B06AC" w14:textId="0EFDFBE0" w:rsidR="001977A8" w:rsidRDefault="0084451F">
      <w:pPr>
        <w:pStyle w:val="Akapitzlist"/>
        <w:numPr>
          <w:ilvl w:val="0"/>
          <w:numId w:val="150"/>
        </w:numPr>
        <w:tabs>
          <w:tab w:val="left" w:pos="1410"/>
        </w:tabs>
        <w:spacing w:before="120" w:after="120" w:line="240" w:lineRule="auto"/>
        <w:contextualSpacing w:val="0"/>
        <w:jc w:val="both"/>
        <w:rPr>
          <w:rFonts w:cs="Arial"/>
          <w:sz w:val="24"/>
          <w:szCs w:val="24"/>
        </w:rPr>
      </w:pPr>
      <w:bookmarkStart w:id="38" w:name="_Hlk126175571"/>
      <w:r>
        <w:rPr>
          <w:rFonts w:cs="Arial"/>
          <w:sz w:val="24"/>
          <w:szCs w:val="24"/>
        </w:rPr>
        <w:t>Rodzic</w:t>
      </w:r>
      <w:r w:rsidR="004B2683">
        <w:rPr>
          <w:rFonts w:cs="Arial"/>
          <w:sz w:val="24"/>
          <w:szCs w:val="24"/>
        </w:rPr>
        <w:t>om</w:t>
      </w:r>
      <w:r>
        <w:rPr>
          <w:rFonts w:cs="Arial"/>
          <w:sz w:val="24"/>
          <w:szCs w:val="24"/>
        </w:rPr>
        <w:t>/prawn</w:t>
      </w:r>
      <w:r w:rsidR="004B2683">
        <w:rPr>
          <w:rFonts w:cs="Arial"/>
          <w:sz w:val="24"/>
          <w:szCs w:val="24"/>
        </w:rPr>
        <w:t>ym</w:t>
      </w:r>
      <w:r>
        <w:rPr>
          <w:rFonts w:cs="Arial"/>
          <w:sz w:val="24"/>
          <w:szCs w:val="24"/>
        </w:rPr>
        <w:t xml:space="preserve"> opiekuno</w:t>
      </w:r>
      <w:r w:rsidR="004B2683">
        <w:rPr>
          <w:rFonts w:cs="Arial"/>
          <w:sz w:val="24"/>
          <w:szCs w:val="24"/>
        </w:rPr>
        <w:t>m udostępnia się</w:t>
      </w:r>
      <w:r>
        <w:rPr>
          <w:rFonts w:cs="Arial"/>
          <w:sz w:val="24"/>
          <w:szCs w:val="24"/>
        </w:rPr>
        <w:t xml:space="preserve"> </w:t>
      </w:r>
      <w:r w:rsidR="004B2683">
        <w:rPr>
          <w:rFonts w:cs="Arial"/>
          <w:sz w:val="24"/>
          <w:szCs w:val="24"/>
        </w:rPr>
        <w:t>prace</w:t>
      </w:r>
      <w:r>
        <w:rPr>
          <w:rFonts w:cs="Arial"/>
          <w:sz w:val="24"/>
          <w:szCs w:val="24"/>
        </w:rPr>
        <w:t xml:space="preserve"> pisemne </w:t>
      </w:r>
      <w:r w:rsidR="004B2683">
        <w:rPr>
          <w:rFonts w:cs="Arial"/>
          <w:sz w:val="24"/>
          <w:szCs w:val="24"/>
        </w:rPr>
        <w:t>ich</w:t>
      </w:r>
      <w:r>
        <w:rPr>
          <w:rFonts w:cs="Arial"/>
          <w:sz w:val="24"/>
          <w:szCs w:val="24"/>
        </w:rPr>
        <w:t xml:space="preserve"> dzieci:</w:t>
      </w:r>
    </w:p>
    <w:p w14:paraId="197BE255" w14:textId="77777777" w:rsidR="001977A8" w:rsidRDefault="0084451F">
      <w:pPr>
        <w:pStyle w:val="Standard"/>
        <w:numPr>
          <w:ilvl w:val="0"/>
          <w:numId w:val="36"/>
        </w:numPr>
        <w:tabs>
          <w:tab w:val="left" w:pos="-454"/>
          <w:tab w:val="left" w:pos="-28"/>
        </w:tabs>
        <w:spacing w:before="120" w:after="120"/>
        <w:jc w:val="both"/>
      </w:pPr>
      <w:r>
        <w:rPr>
          <w:rFonts w:cs="Calibri"/>
          <w:sz w:val="24"/>
          <w:szCs w:val="24"/>
          <w:lang w:eastAsia="pl-PL"/>
        </w:rPr>
        <w:t xml:space="preserve"> </w:t>
      </w:r>
      <w:r>
        <w:rPr>
          <w:rFonts w:eastAsia="Times New Roman" w:cs="Arial"/>
          <w:sz w:val="24"/>
          <w:szCs w:val="24"/>
          <w:lang w:eastAsia="pl-PL"/>
        </w:rPr>
        <w:t>na zebraniach ogólnych;</w:t>
      </w:r>
    </w:p>
    <w:p w14:paraId="40A6954B" w14:textId="77777777" w:rsidR="001977A8" w:rsidRDefault="0084451F">
      <w:pPr>
        <w:pStyle w:val="Standard"/>
        <w:numPr>
          <w:ilvl w:val="0"/>
          <w:numId w:val="36"/>
        </w:numPr>
        <w:tabs>
          <w:tab w:val="left" w:pos="-454"/>
          <w:tab w:val="left" w:pos="-28"/>
        </w:tabs>
        <w:spacing w:before="120" w:after="120"/>
        <w:jc w:val="both"/>
      </w:pPr>
      <w:r>
        <w:rPr>
          <w:rFonts w:cs="Calibri"/>
          <w:sz w:val="24"/>
          <w:szCs w:val="24"/>
          <w:lang w:eastAsia="pl-PL"/>
        </w:rPr>
        <w:t xml:space="preserve"> </w:t>
      </w:r>
      <w:r>
        <w:rPr>
          <w:rFonts w:eastAsia="Times New Roman" w:cs="Arial"/>
          <w:sz w:val="24"/>
          <w:szCs w:val="24"/>
          <w:lang w:eastAsia="pl-PL"/>
        </w:rPr>
        <w:t>w czasie godzin dostępności;</w:t>
      </w:r>
    </w:p>
    <w:bookmarkEnd w:id="38"/>
    <w:p w14:paraId="51BA43D9" w14:textId="77777777" w:rsidR="001977A8" w:rsidRDefault="0084451F">
      <w:pPr>
        <w:pStyle w:val="Standard"/>
        <w:tabs>
          <w:tab w:val="left" w:pos="454"/>
          <w:tab w:val="left" w:pos="880"/>
        </w:tabs>
        <w:spacing w:before="120" w:after="120"/>
        <w:ind w:left="454"/>
        <w:rPr>
          <w:b/>
          <w:color w:val="833C0B"/>
        </w:rPr>
      </w:pPr>
      <w:r>
        <w:rPr>
          <w:b/>
          <w:color w:val="833C0B"/>
        </w:rPr>
        <w:lastRenderedPageBreak/>
        <w:t>Rozdział 5</w:t>
      </w:r>
      <w:r>
        <w:rPr>
          <w:b/>
          <w:color w:val="833C0B"/>
        </w:rPr>
        <w:br/>
        <w:t>Uzasadnianie ocen</w:t>
      </w:r>
    </w:p>
    <w:p w14:paraId="71C9C15B"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163.</w:t>
      </w:r>
      <w:r>
        <w:rPr>
          <w:rFonts w:cs="Arial"/>
          <w:sz w:val="24"/>
          <w:szCs w:val="24"/>
        </w:rPr>
        <w:t xml:space="preserve">1. Nauczyciel uzasadnia każdą </w:t>
      </w:r>
      <w:r>
        <w:rPr>
          <w:rFonts w:cs="Arial"/>
          <w:sz w:val="24"/>
          <w:szCs w:val="24"/>
        </w:rPr>
        <w:t>bieżącą ocenę szkolną.</w:t>
      </w:r>
    </w:p>
    <w:p w14:paraId="640BC4FB" w14:textId="77777777" w:rsidR="001977A8" w:rsidRDefault="0084451F">
      <w:pPr>
        <w:pStyle w:val="Akapitzlist"/>
        <w:numPr>
          <w:ilvl w:val="0"/>
          <w:numId w:val="252"/>
        </w:numPr>
        <w:tabs>
          <w:tab w:val="left" w:pos="1410"/>
        </w:tabs>
        <w:spacing w:before="120" w:after="120" w:line="240" w:lineRule="auto"/>
        <w:contextualSpacing w:val="0"/>
        <w:jc w:val="both"/>
      </w:pPr>
      <w:r>
        <w:rPr>
          <w:rFonts w:cs="Calibri"/>
          <w:sz w:val="24"/>
          <w:szCs w:val="24"/>
        </w:rPr>
        <w:t xml:space="preserve"> </w:t>
      </w:r>
      <w:r>
        <w:rPr>
          <w:rFonts w:cs="Arial"/>
          <w:sz w:val="24"/>
          <w:szCs w:val="24"/>
        </w:rPr>
        <w:t>Oceny z ustnych form sprawdzania wiedzy i umiejętności nauczyciel uzasadnia ustnie w obecności klasy, wskazując dobrze opanowaną wiedzę lub sprawdzaną umiejętność, braki w nich oraz przekazuje zalecenia do poprawy. Na zakończenie lekcji uczeń ma prawo do wniesienia prośby o wpisanie uzasadnienia w zeszycie przedmiotowym. Nauczyciel realizuje prośbę ucznia najpóźniej w terminie dwóch dni od daty jej skierowania.</w:t>
      </w:r>
    </w:p>
    <w:p w14:paraId="3290B404" w14:textId="77777777" w:rsidR="001977A8" w:rsidRDefault="0084451F">
      <w:pPr>
        <w:pStyle w:val="Akapitzlist"/>
        <w:numPr>
          <w:ilvl w:val="0"/>
          <w:numId w:val="252"/>
        </w:numPr>
        <w:tabs>
          <w:tab w:val="left" w:pos="1410"/>
        </w:tabs>
        <w:spacing w:before="120" w:after="120" w:line="240" w:lineRule="auto"/>
        <w:contextualSpacing w:val="0"/>
        <w:jc w:val="both"/>
        <w:rPr>
          <w:rFonts w:cs="Arial"/>
          <w:sz w:val="24"/>
          <w:szCs w:val="24"/>
        </w:rPr>
      </w:pPr>
      <w:r>
        <w:rPr>
          <w:rFonts w:cs="Arial"/>
          <w:sz w:val="24"/>
          <w:szCs w:val="24"/>
        </w:rPr>
        <w:t>W przypadku wątpliwości uczeń i rodzic mają  prawo do uzyskania dodatkowego uzasadnienia oceny. Dodatkowe uzasadnienie nauczyciel przekazuje bezpośrednio zainteresowanej osobie w czasie konsultacji w wyznaczonych godzinach i dniach tygodnia lub podczas indywidualnych spotkań z rodzicem.</w:t>
      </w:r>
    </w:p>
    <w:p w14:paraId="7456C754"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 xml:space="preserve">164. </w:t>
      </w:r>
      <w:r>
        <w:rPr>
          <w:rFonts w:cs="Arial"/>
          <w:w w:val="105"/>
          <w:sz w:val="24"/>
          <w:szCs w:val="24"/>
        </w:rPr>
        <w:t>Przy</w:t>
      </w:r>
      <w:r>
        <w:rPr>
          <w:rFonts w:cs="Arial"/>
          <w:spacing w:val="58"/>
          <w:w w:val="105"/>
          <w:sz w:val="24"/>
          <w:szCs w:val="24"/>
        </w:rPr>
        <w:t xml:space="preserve"> </w:t>
      </w:r>
      <w:r>
        <w:rPr>
          <w:rFonts w:cs="Arial"/>
          <w:w w:val="105"/>
          <w:sz w:val="24"/>
          <w:szCs w:val="24"/>
        </w:rPr>
        <w:t>ustalaniu</w:t>
      </w:r>
      <w:r>
        <w:rPr>
          <w:rFonts w:cs="Arial"/>
          <w:spacing w:val="11"/>
          <w:w w:val="105"/>
          <w:sz w:val="24"/>
          <w:szCs w:val="24"/>
        </w:rPr>
        <w:t xml:space="preserve"> </w:t>
      </w:r>
      <w:r>
        <w:rPr>
          <w:rFonts w:cs="Arial"/>
          <w:w w:val="105"/>
          <w:sz w:val="24"/>
          <w:szCs w:val="24"/>
        </w:rPr>
        <w:t>oceny</w:t>
      </w:r>
      <w:r>
        <w:rPr>
          <w:rFonts w:cs="Arial"/>
          <w:spacing w:val="54"/>
          <w:w w:val="105"/>
          <w:sz w:val="24"/>
          <w:szCs w:val="24"/>
        </w:rPr>
        <w:t xml:space="preserve"> </w:t>
      </w:r>
      <w:r>
        <w:rPr>
          <w:rFonts w:cs="Arial"/>
          <w:w w:val="105"/>
          <w:sz w:val="24"/>
          <w:szCs w:val="24"/>
        </w:rPr>
        <w:t>z</w:t>
      </w:r>
      <w:r>
        <w:rPr>
          <w:rFonts w:cs="Arial"/>
          <w:spacing w:val="-13"/>
          <w:w w:val="105"/>
          <w:sz w:val="24"/>
          <w:szCs w:val="24"/>
        </w:rPr>
        <w:t xml:space="preserve"> </w:t>
      </w:r>
      <w:r>
        <w:rPr>
          <w:rFonts w:cs="Arial"/>
          <w:w w:val="105"/>
          <w:sz w:val="24"/>
          <w:szCs w:val="24"/>
        </w:rPr>
        <w:t>wychowania</w:t>
      </w:r>
      <w:r>
        <w:rPr>
          <w:rFonts w:cs="Arial"/>
          <w:spacing w:val="9"/>
          <w:w w:val="105"/>
          <w:sz w:val="24"/>
          <w:szCs w:val="24"/>
        </w:rPr>
        <w:t xml:space="preserve"> </w:t>
      </w:r>
      <w:r>
        <w:rPr>
          <w:rFonts w:cs="Arial"/>
          <w:w w:val="105"/>
          <w:sz w:val="24"/>
          <w:szCs w:val="24"/>
        </w:rPr>
        <w:t>fizycznego,</w:t>
      </w:r>
      <w:r>
        <w:rPr>
          <w:rFonts w:cs="Arial"/>
          <w:spacing w:val="6"/>
          <w:w w:val="105"/>
          <w:sz w:val="24"/>
          <w:szCs w:val="24"/>
        </w:rPr>
        <w:t xml:space="preserve"> </w:t>
      </w:r>
      <w:r>
        <w:rPr>
          <w:rFonts w:cs="Arial"/>
          <w:w w:val="105"/>
          <w:sz w:val="24"/>
          <w:szCs w:val="24"/>
        </w:rPr>
        <w:t>technik</w:t>
      </w:r>
      <w:r>
        <w:rPr>
          <w:rFonts w:cs="Arial"/>
          <w:spacing w:val="27"/>
          <w:w w:val="105"/>
          <w:sz w:val="24"/>
          <w:szCs w:val="24"/>
        </w:rPr>
        <w:t>i</w:t>
      </w:r>
      <w:r>
        <w:rPr>
          <w:rFonts w:cs="Arial"/>
          <w:w w:val="105"/>
          <w:sz w:val="24"/>
          <w:szCs w:val="24"/>
        </w:rPr>
        <w:t>,</w:t>
      </w:r>
      <w:r>
        <w:rPr>
          <w:rFonts w:cs="Arial"/>
          <w:spacing w:val="52"/>
          <w:w w:val="105"/>
          <w:sz w:val="24"/>
          <w:szCs w:val="24"/>
        </w:rPr>
        <w:t xml:space="preserve"> </w:t>
      </w:r>
      <w:r>
        <w:rPr>
          <w:rFonts w:cs="Arial"/>
          <w:sz w:val="24"/>
          <w:szCs w:val="24"/>
        </w:rPr>
        <w:t xml:space="preserve">plastyki, muzyki </w:t>
      </w:r>
      <w:r>
        <w:rPr>
          <w:rFonts w:cs="Arial"/>
          <w:sz w:val="24"/>
          <w:szCs w:val="24"/>
        </w:rPr>
        <w:br/>
        <w:t xml:space="preserve">należy w szczególności brać pod uwagę wysiłek wkładany przez ucznia w wywiązywanie się </w:t>
      </w:r>
      <w:r>
        <w:rPr>
          <w:rFonts w:cs="Arial"/>
          <w:sz w:val="24"/>
          <w:szCs w:val="24"/>
        </w:rPr>
        <w:br/>
        <w:t>z obowiązków wynikających ze specyfiki tych</w:t>
      </w:r>
      <w:r>
        <w:rPr>
          <w:rFonts w:cs="Arial"/>
          <w:w w:val="101"/>
          <w:sz w:val="24"/>
          <w:szCs w:val="24"/>
        </w:rPr>
        <w:t xml:space="preserve"> </w:t>
      </w:r>
      <w:r>
        <w:rPr>
          <w:rFonts w:cs="Arial"/>
          <w:spacing w:val="-2"/>
          <w:w w:val="105"/>
          <w:sz w:val="24"/>
          <w:szCs w:val="24"/>
        </w:rPr>
        <w:t xml:space="preserve">zajęć, </w:t>
      </w:r>
      <w:r>
        <w:rPr>
          <w:rFonts w:cs="Arial"/>
          <w:w w:val="105"/>
          <w:sz w:val="24"/>
          <w:szCs w:val="24"/>
        </w:rPr>
        <w:t>a</w:t>
      </w:r>
      <w:r>
        <w:rPr>
          <w:rFonts w:cs="Arial"/>
          <w:spacing w:val="-24"/>
          <w:w w:val="105"/>
          <w:sz w:val="24"/>
          <w:szCs w:val="24"/>
        </w:rPr>
        <w:t xml:space="preserve"> </w:t>
      </w:r>
      <w:r>
        <w:rPr>
          <w:rFonts w:cs="Arial"/>
          <w:w w:val="105"/>
          <w:sz w:val="24"/>
          <w:szCs w:val="24"/>
        </w:rPr>
        <w:t>w</w:t>
      </w:r>
      <w:r>
        <w:rPr>
          <w:rFonts w:cs="Arial"/>
          <w:spacing w:val="-13"/>
          <w:w w:val="105"/>
          <w:sz w:val="24"/>
          <w:szCs w:val="24"/>
        </w:rPr>
        <w:t xml:space="preserve"> </w:t>
      </w:r>
      <w:r>
        <w:rPr>
          <w:rFonts w:cs="Arial"/>
          <w:w w:val="105"/>
          <w:sz w:val="24"/>
          <w:szCs w:val="24"/>
        </w:rPr>
        <w:t>przypadku</w:t>
      </w:r>
      <w:r>
        <w:rPr>
          <w:rFonts w:cs="Arial"/>
          <w:spacing w:val="29"/>
          <w:w w:val="105"/>
          <w:sz w:val="24"/>
          <w:szCs w:val="24"/>
        </w:rPr>
        <w:t xml:space="preserve"> </w:t>
      </w:r>
      <w:r>
        <w:rPr>
          <w:rFonts w:cs="Arial"/>
          <w:w w:val="105"/>
          <w:sz w:val="24"/>
          <w:szCs w:val="24"/>
        </w:rPr>
        <w:t>wychowania</w:t>
      </w:r>
      <w:r>
        <w:rPr>
          <w:rFonts w:cs="Arial"/>
          <w:spacing w:val="32"/>
          <w:w w:val="105"/>
          <w:sz w:val="24"/>
          <w:szCs w:val="24"/>
        </w:rPr>
        <w:t xml:space="preserve"> </w:t>
      </w:r>
      <w:r>
        <w:rPr>
          <w:rFonts w:cs="Arial"/>
          <w:w w:val="105"/>
          <w:sz w:val="24"/>
          <w:szCs w:val="24"/>
        </w:rPr>
        <w:t>fizycznego</w:t>
      </w:r>
      <w:r>
        <w:rPr>
          <w:rFonts w:cs="Arial"/>
          <w:spacing w:val="15"/>
          <w:w w:val="105"/>
          <w:sz w:val="24"/>
          <w:szCs w:val="24"/>
        </w:rPr>
        <w:t xml:space="preserve"> - </w:t>
      </w:r>
      <w:r>
        <w:rPr>
          <w:rFonts w:cs="Arial"/>
          <w:w w:val="105"/>
          <w:sz w:val="24"/>
          <w:szCs w:val="24"/>
        </w:rPr>
        <w:t>także</w:t>
      </w:r>
      <w:r>
        <w:rPr>
          <w:rFonts w:cs="Arial"/>
          <w:spacing w:val="14"/>
          <w:w w:val="105"/>
          <w:sz w:val="24"/>
          <w:szCs w:val="24"/>
        </w:rPr>
        <w:t xml:space="preserve"> </w:t>
      </w:r>
      <w:r>
        <w:rPr>
          <w:rFonts w:cs="Arial"/>
          <w:w w:val="105"/>
          <w:sz w:val="24"/>
          <w:szCs w:val="24"/>
        </w:rPr>
        <w:t>systematyczność</w:t>
      </w:r>
      <w:r>
        <w:rPr>
          <w:rFonts w:cs="Arial"/>
          <w:spacing w:val="24"/>
          <w:w w:val="105"/>
          <w:sz w:val="24"/>
          <w:szCs w:val="24"/>
        </w:rPr>
        <w:t xml:space="preserve"> </w:t>
      </w:r>
      <w:r>
        <w:rPr>
          <w:rFonts w:cs="Arial"/>
          <w:w w:val="105"/>
          <w:sz w:val="24"/>
          <w:szCs w:val="24"/>
        </w:rPr>
        <w:t>udziału</w:t>
      </w:r>
      <w:r>
        <w:rPr>
          <w:rFonts w:cs="Arial"/>
          <w:spacing w:val="26"/>
          <w:w w:val="105"/>
          <w:sz w:val="24"/>
          <w:szCs w:val="24"/>
        </w:rPr>
        <w:t xml:space="preserve"> </w:t>
      </w:r>
      <w:r>
        <w:rPr>
          <w:rFonts w:cs="Arial"/>
          <w:w w:val="105"/>
          <w:sz w:val="24"/>
          <w:szCs w:val="24"/>
        </w:rPr>
        <w:t>w</w:t>
      </w:r>
      <w:r>
        <w:rPr>
          <w:rFonts w:cs="Arial"/>
          <w:spacing w:val="-13"/>
          <w:w w:val="105"/>
          <w:sz w:val="24"/>
          <w:szCs w:val="24"/>
        </w:rPr>
        <w:t xml:space="preserve"> </w:t>
      </w:r>
      <w:r>
        <w:rPr>
          <w:rFonts w:cs="Arial"/>
          <w:w w:val="105"/>
          <w:sz w:val="24"/>
          <w:szCs w:val="24"/>
        </w:rPr>
        <w:t>zajęciach</w:t>
      </w:r>
      <w:r>
        <w:rPr>
          <w:rFonts w:cs="Arial"/>
          <w:spacing w:val="20"/>
          <w:w w:val="101"/>
          <w:sz w:val="24"/>
          <w:szCs w:val="24"/>
        </w:rPr>
        <w:t xml:space="preserve"> </w:t>
      </w:r>
      <w:r>
        <w:rPr>
          <w:rFonts w:cs="Arial"/>
          <w:w w:val="105"/>
          <w:sz w:val="24"/>
          <w:szCs w:val="24"/>
        </w:rPr>
        <w:t>oraz</w:t>
      </w:r>
      <w:r>
        <w:rPr>
          <w:rFonts w:cs="Arial"/>
          <w:spacing w:val="-21"/>
          <w:w w:val="105"/>
          <w:sz w:val="24"/>
          <w:szCs w:val="24"/>
        </w:rPr>
        <w:t xml:space="preserve"> </w:t>
      </w:r>
      <w:r>
        <w:rPr>
          <w:rFonts w:cs="Arial"/>
          <w:w w:val="105"/>
          <w:sz w:val="24"/>
          <w:szCs w:val="24"/>
        </w:rPr>
        <w:t>aktywność</w:t>
      </w:r>
      <w:r>
        <w:rPr>
          <w:rFonts w:cs="Arial"/>
          <w:spacing w:val="-21"/>
          <w:w w:val="105"/>
          <w:sz w:val="24"/>
          <w:szCs w:val="24"/>
        </w:rPr>
        <w:t xml:space="preserve"> </w:t>
      </w:r>
      <w:r>
        <w:rPr>
          <w:rFonts w:cs="Arial"/>
          <w:w w:val="105"/>
          <w:sz w:val="24"/>
          <w:szCs w:val="24"/>
        </w:rPr>
        <w:t>ucznia</w:t>
      </w:r>
      <w:r>
        <w:rPr>
          <w:rFonts w:cs="Arial"/>
          <w:spacing w:val="-17"/>
          <w:w w:val="105"/>
          <w:sz w:val="24"/>
          <w:szCs w:val="24"/>
        </w:rPr>
        <w:t xml:space="preserve"> </w:t>
      </w:r>
      <w:r>
        <w:rPr>
          <w:rFonts w:cs="Arial"/>
          <w:w w:val="105"/>
          <w:sz w:val="24"/>
          <w:szCs w:val="24"/>
        </w:rPr>
        <w:t>w</w:t>
      </w:r>
      <w:r>
        <w:rPr>
          <w:rFonts w:cs="Arial"/>
          <w:spacing w:val="-23"/>
          <w:w w:val="105"/>
          <w:sz w:val="24"/>
          <w:szCs w:val="24"/>
        </w:rPr>
        <w:t xml:space="preserve"> </w:t>
      </w:r>
      <w:r>
        <w:rPr>
          <w:rFonts w:cs="Arial"/>
          <w:w w:val="105"/>
          <w:sz w:val="24"/>
          <w:szCs w:val="24"/>
        </w:rPr>
        <w:t>działaniach</w:t>
      </w:r>
      <w:r>
        <w:rPr>
          <w:rFonts w:cs="Arial"/>
          <w:spacing w:val="-12"/>
          <w:w w:val="105"/>
          <w:sz w:val="24"/>
          <w:szCs w:val="24"/>
        </w:rPr>
        <w:t xml:space="preserve"> </w:t>
      </w:r>
      <w:r>
        <w:rPr>
          <w:rFonts w:cs="Arial"/>
          <w:w w:val="105"/>
          <w:sz w:val="24"/>
          <w:szCs w:val="24"/>
        </w:rPr>
        <w:t>podejmowanych przez szkołę na rzecz kultury fizycznej.</w:t>
      </w:r>
    </w:p>
    <w:p w14:paraId="4029E577" w14:textId="77777777" w:rsidR="001977A8" w:rsidRDefault="0084451F">
      <w:pPr>
        <w:pStyle w:val="Nagwek3"/>
        <w:spacing w:line="240" w:lineRule="auto"/>
        <w:rPr>
          <w:b/>
          <w:color w:val="833C0B"/>
          <w:sz w:val="22"/>
          <w:szCs w:val="22"/>
        </w:rPr>
      </w:pPr>
      <w:r>
        <w:rPr>
          <w:b/>
          <w:color w:val="833C0B"/>
          <w:sz w:val="22"/>
          <w:szCs w:val="22"/>
        </w:rPr>
        <w:t>Rozdział 6</w:t>
      </w:r>
      <w:r>
        <w:rPr>
          <w:b/>
          <w:color w:val="833C0B"/>
          <w:sz w:val="22"/>
          <w:szCs w:val="22"/>
        </w:rPr>
        <w:br/>
        <w:t>Skala ocen z zajęć edukacyjnych</w:t>
      </w:r>
    </w:p>
    <w:p w14:paraId="2254DB20" w14:textId="77777777" w:rsidR="001977A8" w:rsidRDefault="0084451F">
      <w:pPr>
        <w:pStyle w:val="paragraf"/>
        <w:spacing w:before="120" w:after="120"/>
        <w:ind w:left="141"/>
        <w:jc w:val="left"/>
      </w:pPr>
      <w:r>
        <w:rPr>
          <w:rFonts w:cs="Calibri"/>
          <w:b/>
          <w:bCs/>
          <w:sz w:val="24"/>
          <w:szCs w:val="24"/>
        </w:rPr>
        <w:t>§</w:t>
      </w:r>
      <w:r>
        <w:rPr>
          <w:rFonts w:cs="Arial"/>
          <w:b/>
          <w:bCs/>
          <w:sz w:val="24"/>
          <w:szCs w:val="24"/>
        </w:rPr>
        <w:t>165.</w:t>
      </w:r>
      <w:r>
        <w:rPr>
          <w:rFonts w:cs="Arial"/>
          <w:w w:val="105"/>
          <w:sz w:val="24"/>
          <w:szCs w:val="24"/>
        </w:rPr>
        <w:t>1. Oceny</w:t>
      </w:r>
      <w:r>
        <w:rPr>
          <w:rFonts w:cs="Arial"/>
          <w:sz w:val="24"/>
          <w:szCs w:val="24"/>
        </w:rPr>
        <w:t xml:space="preserve"> bieżące i oceny klasyfikacyjne śródroczne ustala się w stopniach według skali:</w:t>
      </w:r>
    </w:p>
    <w:p w14:paraId="2C672CBF" w14:textId="77777777" w:rsidR="001977A8" w:rsidRDefault="0084451F">
      <w:pPr>
        <w:pStyle w:val="Standard"/>
        <w:numPr>
          <w:ilvl w:val="0"/>
          <w:numId w:val="237"/>
        </w:numPr>
        <w:tabs>
          <w:tab w:val="left" w:pos="-454"/>
          <w:tab w:val="left" w:pos="-28"/>
        </w:tabs>
        <w:spacing w:before="120" w:after="120"/>
        <w:jc w:val="left"/>
        <w:rPr>
          <w:rFonts w:cs="Arial"/>
          <w:sz w:val="24"/>
          <w:szCs w:val="24"/>
        </w:rPr>
      </w:pPr>
      <w:r>
        <w:rPr>
          <w:rFonts w:cs="Arial"/>
          <w:sz w:val="24"/>
          <w:szCs w:val="24"/>
        </w:rPr>
        <w:t>stopień celujący – oznaczony cyfrą 6,</w:t>
      </w:r>
    </w:p>
    <w:p w14:paraId="0D2C783A" w14:textId="77777777" w:rsidR="001977A8" w:rsidRDefault="0084451F">
      <w:pPr>
        <w:pStyle w:val="Standard"/>
        <w:numPr>
          <w:ilvl w:val="0"/>
          <w:numId w:val="237"/>
        </w:numPr>
        <w:tabs>
          <w:tab w:val="left" w:pos="-454"/>
          <w:tab w:val="left" w:pos="-28"/>
        </w:tabs>
        <w:spacing w:before="120" w:after="120"/>
        <w:jc w:val="left"/>
        <w:rPr>
          <w:rFonts w:cs="Arial"/>
          <w:sz w:val="24"/>
          <w:szCs w:val="24"/>
        </w:rPr>
      </w:pPr>
      <w:r>
        <w:rPr>
          <w:rFonts w:cs="Arial"/>
          <w:sz w:val="24"/>
          <w:szCs w:val="24"/>
        </w:rPr>
        <w:t>stopień bardzo dobry – oznaczony cyfrą 5,</w:t>
      </w:r>
    </w:p>
    <w:p w14:paraId="7E0CFE91" w14:textId="77777777" w:rsidR="001977A8" w:rsidRDefault="0084451F">
      <w:pPr>
        <w:pStyle w:val="Standard"/>
        <w:numPr>
          <w:ilvl w:val="0"/>
          <w:numId w:val="237"/>
        </w:numPr>
        <w:tabs>
          <w:tab w:val="left" w:pos="-454"/>
          <w:tab w:val="left" w:pos="-28"/>
        </w:tabs>
        <w:spacing w:before="120" w:after="120"/>
        <w:jc w:val="left"/>
        <w:rPr>
          <w:rFonts w:cs="Arial"/>
          <w:sz w:val="24"/>
          <w:szCs w:val="24"/>
        </w:rPr>
      </w:pPr>
      <w:r>
        <w:rPr>
          <w:rFonts w:cs="Arial"/>
          <w:sz w:val="24"/>
          <w:szCs w:val="24"/>
        </w:rPr>
        <w:t>stopień dobry – oznaczony cyfrą 4,</w:t>
      </w:r>
    </w:p>
    <w:p w14:paraId="538EF50A" w14:textId="77777777" w:rsidR="001977A8" w:rsidRDefault="0084451F">
      <w:pPr>
        <w:pStyle w:val="Standard"/>
        <w:numPr>
          <w:ilvl w:val="0"/>
          <w:numId w:val="237"/>
        </w:numPr>
        <w:tabs>
          <w:tab w:val="left" w:pos="-454"/>
          <w:tab w:val="left" w:pos="-28"/>
        </w:tabs>
        <w:spacing w:before="120" w:after="120"/>
        <w:jc w:val="left"/>
        <w:rPr>
          <w:rFonts w:cs="Arial"/>
          <w:sz w:val="24"/>
          <w:szCs w:val="24"/>
        </w:rPr>
      </w:pPr>
      <w:r>
        <w:rPr>
          <w:rFonts w:cs="Arial"/>
          <w:sz w:val="24"/>
          <w:szCs w:val="24"/>
        </w:rPr>
        <w:t>stopień dostateczny – oznaczony cyfrą 3,</w:t>
      </w:r>
    </w:p>
    <w:p w14:paraId="2E5B5DEC" w14:textId="77777777" w:rsidR="001977A8" w:rsidRDefault="0084451F">
      <w:pPr>
        <w:pStyle w:val="Standard"/>
        <w:numPr>
          <w:ilvl w:val="0"/>
          <w:numId w:val="237"/>
        </w:numPr>
        <w:tabs>
          <w:tab w:val="left" w:pos="-454"/>
          <w:tab w:val="left" w:pos="-28"/>
        </w:tabs>
        <w:spacing w:before="120" w:after="120"/>
        <w:jc w:val="left"/>
        <w:rPr>
          <w:rFonts w:cs="Arial"/>
          <w:sz w:val="24"/>
          <w:szCs w:val="24"/>
        </w:rPr>
      </w:pPr>
      <w:r>
        <w:rPr>
          <w:rFonts w:cs="Arial"/>
          <w:sz w:val="24"/>
          <w:szCs w:val="24"/>
        </w:rPr>
        <w:t xml:space="preserve">stopień </w:t>
      </w:r>
      <w:r>
        <w:rPr>
          <w:rFonts w:cs="Arial"/>
          <w:sz w:val="24"/>
          <w:szCs w:val="24"/>
        </w:rPr>
        <w:t>dopuszczający – oznaczony cyfrą 2,</w:t>
      </w:r>
    </w:p>
    <w:p w14:paraId="022EDFAF" w14:textId="77777777" w:rsidR="001977A8" w:rsidRDefault="0084451F">
      <w:pPr>
        <w:pStyle w:val="Standard"/>
        <w:numPr>
          <w:ilvl w:val="0"/>
          <w:numId w:val="237"/>
        </w:numPr>
        <w:tabs>
          <w:tab w:val="left" w:pos="-454"/>
          <w:tab w:val="left" w:pos="-28"/>
        </w:tabs>
        <w:spacing w:before="120" w:after="120"/>
        <w:jc w:val="left"/>
        <w:rPr>
          <w:rFonts w:cs="Arial"/>
          <w:sz w:val="24"/>
          <w:szCs w:val="24"/>
        </w:rPr>
      </w:pPr>
      <w:r>
        <w:rPr>
          <w:rFonts w:cs="Arial"/>
          <w:sz w:val="24"/>
          <w:szCs w:val="24"/>
        </w:rPr>
        <w:t>stopień niedostateczny – oznaczony cyfrą 1.</w:t>
      </w:r>
    </w:p>
    <w:p w14:paraId="5B47F1D9" w14:textId="77777777" w:rsidR="001977A8" w:rsidRDefault="0084451F">
      <w:pPr>
        <w:pStyle w:val="Akapitzlist"/>
        <w:tabs>
          <w:tab w:val="left" w:pos="710"/>
        </w:tabs>
        <w:spacing w:before="120" w:after="120" w:line="240" w:lineRule="auto"/>
        <w:ind w:left="710"/>
        <w:contextualSpacing w:val="0"/>
        <w:rPr>
          <w:rFonts w:cs="Arial"/>
          <w:sz w:val="24"/>
          <w:szCs w:val="24"/>
        </w:rPr>
      </w:pPr>
      <w:r>
        <w:rPr>
          <w:rFonts w:cs="Arial"/>
          <w:sz w:val="24"/>
          <w:szCs w:val="24"/>
        </w:rPr>
        <w:t xml:space="preserve">2. Stopnie bieżące zapisuje się w dokumentacji pedagogicznej w postaci cyfrowej, a stopnie klasyfikacyjne w pełnym brzmieniu. W ocenianiu klasyfikacyjnym śródrocznym dopuszcza się stosowanie zapisu ocen w formie skrótu: cel, </w:t>
      </w:r>
      <w:proofErr w:type="spellStart"/>
      <w:r>
        <w:rPr>
          <w:rFonts w:cs="Arial"/>
          <w:sz w:val="24"/>
          <w:szCs w:val="24"/>
        </w:rPr>
        <w:t>bdb</w:t>
      </w:r>
      <w:proofErr w:type="spellEnd"/>
      <w:r>
        <w:rPr>
          <w:rFonts w:cs="Arial"/>
          <w:sz w:val="24"/>
          <w:szCs w:val="24"/>
        </w:rPr>
        <w:t xml:space="preserve">, </w:t>
      </w:r>
      <w:proofErr w:type="spellStart"/>
      <w:r>
        <w:rPr>
          <w:rFonts w:cs="Arial"/>
          <w:sz w:val="24"/>
          <w:szCs w:val="24"/>
        </w:rPr>
        <w:t>db</w:t>
      </w:r>
      <w:proofErr w:type="spellEnd"/>
      <w:r>
        <w:rPr>
          <w:rFonts w:cs="Arial"/>
          <w:sz w:val="24"/>
          <w:szCs w:val="24"/>
        </w:rPr>
        <w:t xml:space="preserve">, </w:t>
      </w:r>
      <w:proofErr w:type="spellStart"/>
      <w:r>
        <w:rPr>
          <w:rFonts w:cs="Arial"/>
          <w:sz w:val="24"/>
          <w:szCs w:val="24"/>
        </w:rPr>
        <w:t>dst</w:t>
      </w:r>
      <w:proofErr w:type="spellEnd"/>
      <w:r>
        <w:rPr>
          <w:rFonts w:cs="Arial"/>
          <w:sz w:val="24"/>
          <w:szCs w:val="24"/>
        </w:rPr>
        <w:t xml:space="preserve">, </w:t>
      </w:r>
      <w:proofErr w:type="spellStart"/>
      <w:r>
        <w:rPr>
          <w:rFonts w:cs="Arial"/>
          <w:sz w:val="24"/>
          <w:szCs w:val="24"/>
        </w:rPr>
        <w:t>dop</w:t>
      </w:r>
      <w:proofErr w:type="spellEnd"/>
      <w:r>
        <w:rPr>
          <w:rFonts w:cs="Arial"/>
          <w:sz w:val="24"/>
          <w:szCs w:val="24"/>
        </w:rPr>
        <w:t xml:space="preserve">, </w:t>
      </w:r>
      <w:proofErr w:type="spellStart"/>
      <w:r>
        <w:rPr>
          <w:rFonts w:cs="Arial"/>
          <w:sz w:val="24"/>
          <w:szCs w:val="24"/>
        </w:rPr>
        <w:t>ndst</w:t>
      </w:r>
      <w:proofErr w:type="spellEnd"/>
      <w:r>
        <w:rPr>
          <w:rFonts w:cs="Arial"/>
          <w:sz w:val="24"/>
          <w:szCs w:val="24"/>
        </w:rPr>
        <w:t>.</w:t>
      </w:r>
    </w:p>
    <w:p w14:paraId="7215F14A" w14:textId="77777777" w:rsidR="001977A8" w:rsidRDefault="0084451F">
      <w:pPr>
        <w:pStyle w:val="Akapitzlist"/>
        <w:tabs>
          <w:tab w:val="left" w:pos="710"/>
        </w:tabs>
        <w:spacing w:before="120" w:after="120" w:line="240" w:lineRule="auto"/>
        <w:ind w:left="710"/>
        <w:contextualSpacing w:val="0"/>
        <w:rPr>
          <w:rFonts w:cs="Arial"/>
          <w:sz w:val="24"/>
          <w:szCs w:val="24"/>
        </w:rPr>
      </w:pPr>
      <w:r>
        <w:rPr>
          <w:rFonts w:cs="Arial"/>
          <w:sz w:val="24"/>
          <w:szCs w:val="24"/>
        </w:rPr>
        <w:t>3. W ocenianiu bieżącym dopuszcza się stosowanie „+” i „–”, gdzie „+” oznacza osiągnięcia ucznia bliższe wyższej kategorii wymagań, „-” niższej kategorii wymagań.</w:t>
      </w:r>
    </w:p>
    <w:p w14:paraId="4ED6A476" w14:textId="77777777" w:rsidR="001977A8" w:rsidRDefault="001977A8">
      <w:pPr>
        <w:pStyle w:val="Akapitzlist"/>
        <w:tabs>
          <w:tab w:val="left" w:pos="710"/>
        </w:tabs>
        <w:spacing w:before="120" w:after="120" w:line="240" w:lineRule="auto"/>
        <w:ind w:left="710"/>
        <w:contextualSpacing w:val="0"/>
        <w:rPr>
          <w:rFonts w:cs="Arial"/>
          <w:sz w:val="24"/>
          <w:szCs w:val="24"/>
        </w:rPr>
      </w:pPr>
    </w:p>
    <w:p w14:paraId="1B701105" w14:textId="77777777" w:rsidR="001977A8" w:rsidRDefault="0084451F">
      <w:pPr>
        <w:pStyle w:val="Akapitzlist"/>
        <w:numPr>
          <w:ilvl w:val="0"/>
          <w:numId w:val="252"/>
        </w:numPr>
        <w:tabs>
          <w:tab w:val="left" w:pos="1410"/>
        </w:tabs>
        <w:spacing w:before="120" w:after="120" w:line="240" w:lineRule="auto"/>
        <w:contextualSpacing w:val="0"/>
        <w:rPr>
          <w:rFonts w:cs="Arial"/>
          <w:sz w:val="24"/>
          <w:szCs w:val="24"/>
        </w:rPr>
      </w:pPr>
      <w:r>
        <w:rPr>
          <w:rFonts w:cs="Arial"/>
          <w:sz w:val="24"/>
          <w:szCs w:val="24"/>
        </w:rPr>
        <w:t>Ustala się następujące ogólne kryteria stopni:</w:t>
      </w:r>
    </w:p>
    <w:p w14:paraId="3549B19A" w14:textId="77777777" w:rsidR="001977A8" w:rsidRDefault="0084451F">
      <w:pPr>
        <w:pStyle w:val="Default"/>
        <w:numPr>
          <w:ilvl w:val="0"/>
          <w:numId w:val="410"/>
        </w:numPr>
        <w:tabs>
          <w:tab w:val="left" w:pos="426"/>
        </w:tabs>
        <w:overflowPunct w:val="0"/>
        <w:autoSpaceDE/>
        <w:ind w:left="0" w:firstLine="0"/>
      </w:pPr>
      <w:r>
        <w:rPr>
          <w:rFonts w:ascii="Calibri" w:hAnsi="Calibri" w:cs="Calibri"/>
          <w:bCs/>
          <w:color w:val="00000A"/>
        </w:rPr>
        <w:t xml:space="preserve">stopień </w:t>
      </w:r>
      <w:r>
        <w:rPr>
          <w:rFonts w:ascii="Calibri" w:hAnsi="Calibri" w:cs="Calibri"/>
          <w:b/>
          <w:bCs/>
          <w:color w:val="00000A"/>
        </w:rPr>
        <w:t>celujący</w:t>
      </w:r>
      <w:r>
        <w:rPr>
          <w:rFonts w:ascii="Calibri" w:hAnsi="Calibri" w:cs="Calibri"/>
          <w:bCs/>
          <w:color w:val="00000A"/>
        </w:rPr>
        <w:t xml:space="preserve"> </w:t>
      </w:r>
      <w:r>
        <w:rPr>
          <w:rFonts w:ascii="Calibri" w:hAnsi="Calibri" w:cs="Calibri"/>
          <w:color w:val="00000A"/>
        </w:rPr>
        <w:t>otrzymuje uczeń, który:</w:t>
      </w:r>
    </w:p>
    <w:p w14:paraId="672F310B" w14:textId="77777777" w:rsidR="001977A8" w:rsidRDefault="0084451F">
      <w:pPr>
        <w:pStyle w:val="Default"/>
        <w:numPr>
          <w:ilvl w:val="0"/>
          <w:numId w:val="390"/>
        </w:numPr>
        <w:overflowPunct w:val="0"/>
        <w:autoSpaceDE/>
        <w:rPr>
          <w:rFonts w:ascii="Calibri" w:hAnsi="Calibri" w:cs="Calibri"/>
          <w:color w:val="00000A"/>
        </w:rPr>
      </w:pPr>
      <w:r>
        <w:rPr>
          <w:rFonts w:ascii="Calibri" w:hAnsi="Calibri" w:cs="Calibri"/>
          <w:color w:val="00000A"/>
        </w:rPr>
        <w:t>w pełni opanował treści i umiejętności zawarte w podstawie programowej,</w:t>
      </w:r>
    </w:p>
    <w:p w14:paraId="18795382" w14:textId="77777777" w:rsidR="001977A8" w:rsidRDefault="0084451F">
      <w:pPr>
        <w:pStyle w:val="Default"/>
        <w:ind w:left="1425"/>
        <w:rPr>
          <w:rFonts w:ascii="Calibri" w:hAnsi="Calibri" w:cs="Calibri"/>
          <w:color w:val="00000A"/>
        </w:rPr>
      </w:pPr>
      <w:r>
        <w:rPr>
          <w:rFonts w:ascii="Calibri" w:hAnsi="Calibri" w:cs="Calibri"/>
          <w:color w:val="00000A"/>
        </w:rPr>
        <w:t>a przewidziane w programie danej klasy,</w:t>
      </w:r>
    </w:p>
    <w:p w14:paraId="018553E8" w14:textId="77777777" w:rsidR="001977A8" w:rsidRDefault="0084451F">
      <w:pPr>
        <w:pStyle w:val="Default"/>
        <w:numPr>
          <w:ilvl w:val="0"/>
          <w:numId w:val="390"/>
        </w:numPr>
        <w:overflowPunct w:val="0"/>
        <w:autoSpaceDE/>
        <w:rPr>
          <w:rFonts w:ascii="Calibri" w:hAnsi="Calibri" w:cs="Calibri"/>
          <w:color w:val="00000A"/>
        </w:rPr>
      </w:pPr>
      <w:r>
        <w:rPr>
          <w:rFonts w:ascii="Calibri" w:hAnsi="Calibri" w:cs="Calibri"/>
          <w:color w:val="00000A"/>
        </w:rPr>
        <w:t>potrafi w pełni wiedzę i umiejętności wykorzystać w praktyce,</w:t>
      </w:r>
    </w:p>
    <w:p w14:paraId="72F0AF2A" w14:textId="77777777" w:rsidR="001977A8" w:rsidRDefault="0084451F">
      <w:pPr>
        <w:pStyle w:val="Default"/>
        <w:numPr>
          <w:ilvl w:val="0"/>
          <w:numId w:val="390"/>
        </w:numPr>
        <w:overflowPunct w:val="0"/>
        <w:autoSpaceDE/>
        <w:rPr>
          <w:rFonts w:ascii="Calibri" w:hAnsi="Calibri" w:cs="Calibri"/>
          <w:color w:val="00000A"/>
        </w:rPr>
      </w:pPr>
      <w:r>
        <w:rPr>
          <w:rFonts w:ascii="Calibri" w:hAnsi="Calibri" w:cs="Calibri"/>
          <w:color w:val="00000A"/>
        </w:rPr>
        <w:lastRenderedPageBreak/>
        <w:t>samodzielnie i twórczo rozwija własne uzdolnienia,</w:t>
      </w:r>
    </w:p>
    <w:p w14:paraId="167CCDD5" w14:textId="77777777" w:rsidR="001977A8" w:rsidRDefault="0084451F">
      <w:pPr>
        <w:pStyle w:val="Default"/>
        <w:numPr>
          <w:ilvl w:val="0"/>
          <w:numId w:val="390"/>
        </w:numPr>
        <w:tabs>
          <w:tab w:val="left" w:pos="-858"/>
        </w:tabs>
        <w:overflowPunct w:val="0"/>
        <w:autoSpaceDE/>
        <w:rPr>
          <w:rFonts w:ascii="Calibri" w:hAnsi="Calibri" w:cs="Calibri"/>
          <w:color w:val="00000A"/>
        </w:rPr>
      </w:pPr>
      <w:r>
        <w:rPr>
          <w:rFonts w:ascii="Calibri" w:hAnsi="Calibri" w:cs="Calibri"/>
          <w:color w:val="00000A"/>
        </w:rPr>
        <w:t>biegle posługuje się zdobytymi wiadomościami w rozwiązywaniu problemów  teoretycznych lub praktycznych w ramach programu danej klasy, proponuje rozwiązania nietypowe,</w:t>
      </w:r>
    </w:p>
    <w:p w14:paraId="4CF10EDD" w14:textId="77777777" w:rsidR="001977A8" w:rsidRDefault="0084451F">
      <w:pPr>
        <w:pStyle w:val="Default"/>
        <w:numPr>
          <w:ilvl w:val="0"/>
          <w:numId w:val="390"/>
        </w:numPr>
        <w:overflowPunct w:val="0"/>
        <w:autoSpaceDE/>
        <w:rPr>
          <w:rFonts w:ascii="Calibri" w:hAnsi="Calibri" w:cs="Calibri"/>
          <w:color w:val="00000A"/>
        </w:rPr>
      </w:pPr>
      <w:r>
        <w:rPr>
          <w:rFonts w:ascii="Calibri" w:hAnsi="Calibri" w:cs="Calibri"/>
          <w:color w:val="00000A"/>
        </w:rPr>
        <w:t xml:space="preserve">rozwiązuje także zadania wykraczające poza </w:t>
      </w:r>
      <w:r>
        <w:rPr>
          <w:rFonts w:ascii="Calibri" w:hAnsi="Calibri" w:cs="Calibri"/>
          <w:color w:val="00000A"/>
        </w:rPr>
        <w:t>program nauczania,</w:t>
      </w:r>
    </w:p>
    <w:p w14:paraId="56D40DC0" w14:textId="77777777" w:rsidR="001977A8" w:rsidRDefault="0084451F">
      <w:pPr>
        <w:pStyle w:val="Default"/>
        <w:numPr>
          <w:ilvl w:val="0"/>
          <w:numId w:val="390"/>
        </w:numPr>
        <w:overflowPunct w:val="0"/>
        <w:autoSpaceDE/>
        <w:rPr>
          <w:rFonts w:ascii="Calibri" w:hAnsi="Calibri" w:cs="Calibri"/>
          <w:color w:val="00000A"/>
        </w:rPr>
      </w:pPr>
      <w:r>
        <w:rPr>
          <w:rFonts w:ascii="Calibri" w:hAnsi="Calibri" w:cs="Calibri"/>
          <w:color w:val="00000A"/>
        </w:rPr>
        <w:t xml:space="preserve"> osiąga sukcesy w konkursach i olimpiadach przedmiotowych, zawodach  sportowych i innych, kwalifikując się do finałów (w szkole i poza nią).</w:t>
      </w:r>
    </w:p>
    <w:p w14:paraId="202053F2" w14:textId="77777777" w:rsidR="001977A8" w:rsidRDefault="0084451F">
      <w:pPr>
        <w:pStyle w:val="Default"/>
        <w:numPr>
          <w:ilvl w:val="0"/>
          <w:numId w:val="410"/>
        </w:numPr>
        <w:tabs>
          <w:tab w:val="left" w:pos="426"/>
        </w:tabs>
        <w:overflowPunct w:val="0"/>
        <w:autoSpaceDE/>
        <w:ind w:left="0" w:firstLine="0"/>
      </w:pPr>
      <w:r>
        <w:rPr>
          <w:rFonts w:ascii="Calibri" w:hAnsi="Calibri" w:cs="Calibri"/>
          <w:bCs/>
          <w:color w:val="00000A"/>
        </w:rPr>
        <w:t xml:space="preserve">stopień </w:t>
      </w:r>
      <w:r>
        <w:rPr>
          <w:rFonts w:ascii="Calibri" w:hAnsi="Calibri" w:cs="Calibri"/>
          <w:b/>
          <w:bCs/>
          <w:color w:val="00000A"/>
        </w:rPr>
        <w:t>bardzo dobry</w:t>
      </w:r>
      <w:r>
        <w:rPr>
          <w:rFonts w:ascii="Calibri" w:hAnsi="Calibri" w:cs="Calibri"/>
          <w:bCs/>
          <w:color w:val="00000A"/>
        </w:rPr>
        <w:t xml:space="preserve"> </w:t>
      </w:r>
      <w:r>
        <w:rPr>
          <w:rFonts w:ascii="Calibri" w:hAnsi="Calibri" w:cs="Calibri"/>
          <w:color w:val="00000A"/>
        </w:rPr>
        <w:t>otrzymuje uczeń, który:</w:t>
      </w:r>
    </w:p>
    <w:p w14:paraId="1341328C" w14:textId="77777777" w:rsidR="001977A8" w:rsidRDefault="0084451F">
      <w:pPr>
        <w:pStyle w:val="Default"/>
        <w:numPr>
          <w:ilvl w:val="0"/>
          <w:numId w:val="401"/>
        </w:numPr>
        <w:overflowPunct w:val="0"/>
        <w:autoSpaceDE/>
        <w:ind w:left="1418" w:hanging="425"/>
        <w:rPr>
          <w:rFonts w:ascii="Calibri" w:hAnsi="Calibri" w:cs="Calibri"/>
          <w:color w:val="00000A"/>
        </w:rPr>
      </w:pPr>
      <w:r>
        <w:rPr>
          <w:rFonts w:ascii="Calibri" w:hAnsi="Calibri" w:cs="Calibri"/>
          <w:color w:val="00000A"/>
        </w:rPr>
        <w:t xml:space="preserve">opanował pełny zakres wiedzy i </w:t>
      </w:r>
      <w:r>
        <w:rPr>
          <w:rFonts w:ascii="Calibri" w:hAnsi="Calibri" w:cs="Calibri"/>
          <w:color w:val="00000A"/>
        </w:rPr>
        <w:t>umiejętności określony programem nauczania przedmiotu w danej klasie,</w:t>
      </w:r>
    </w:p>
    <w:p w14:paraId="473CF136" w14:textId="77777777" w:rsidR="001977A8" w:rsidRDefault="0084451F">
      <w:pPr>
        <w:pStyle w:val="Default"/>
        <w:numPr>
          <w:ilvl w:val="0"/>
          <w:numId w:val="401"/>
        </w:numPr>
        <w:overflowPunct w:val="0"/>
        <w:autoSpaceDE/>
        <w:ind w:left="1418" w:hanging="425"/>
        <w:rPr>
          <w:rFonts w:ascii="Calibri" w:hAnsi="Calibri" w:cs="Calibri"/>
          <w:color w:val="00000A"/>
        </w:rPr>
      </w:pPr>
      <w:r>
        <w:rPr>
          <w:rFonts w:ascii="Calibri" w:hAnsi="Calibri" w:cs="Calibri"/>
          <w:color w:val="00000A"/>
        </w:rPr>
        <w:t>sprawnie posługuje się zdobytymi wiadomościami, rozwiązuje samodzielnie problemy  teoretyczne i praktyczne ujęte programem nauczania,</w:t>
      </w:r>
    </w:p>
    <w:p w14:paraId="07FE81FB" w14:textId="77777777" w:rsidR="001977A8" w:rsidRDefault="0084451F">
      <w:pPr>
        <w:pStyle w:val="Default"/>
        <w:numPr>
          <w:ilvl w:val="0"/>
          <w:numId w:val="401"/>
        </w:numPr>
        <w:overflowPunct w:val="0"/>
        <w:autoSpaceDE/>
        <w:ind w:left="1418" w:hanging="425"/>
        <w:rPr>
          <w:rFonts w:ascii="Calibri" w:hAnsi="Calibri" w:cs="Calibri"/>
          <w:color w:val="00000A"/>
        </w:rPr>
      </w:pPr>
      <w:r>
        <w:rPr>
          <w:rFonts w:ascii="Calibri" w:hAnsi="Calibri" w:cs="Calibri"/>
          <w:color w:val="00000A"/>
        </w:rPr>
        <w:t>potrafi zastosować posiadaną wiedzę i umiejętności do rozwiązania zadań problemów w nowych sytuacjach.</w:t>
      </w:r>
    </w:p>
    <w:p w14:paraId="49CD3A19" w14:textId="77777777" w:rsidR="001977A8" w:rsidRDefault="0084451F">
      <w:pPr>
        <w:pStyle w:val="Default"/>
        <w:numPr>
          <w:ilvl w:val="0"/>
          <w:numId w:val="410"/>
        </w:numPr>
        <w:tabs>
          <w:tab w:val="left" w:pos="426"/>
        </w:tabs>
        <w:overflowPunct w:val="0"/>
        <w:autoSpaceDE/>
        <w:ind w:left="0" w:firstLine="0"/>
      </w:pPr>
      <w:r>
        <w:rPr>
          <w:rFonts w:ascii="Calibri" w:hAnsi="Calibri" w:cs="Calibri"/>
          <w:bCs/>
          <w:color w:val="00000A"/>
        </w:rPr>
        <w:t xml:space="preserve">stopień </w:t>
      </w:r>
      <w:r>
        <w:rPr>
          <w:rFonts w:ascii="Calibri" w:hAnsi="Calibri" w:cs="Calibri"/>
          <w:b/>
          <w:bCs/>
          <w:color w:val="00000A"/>
        </w:rPr>
        <w:t>dobry</w:t>
      </w:r>
      <w:r>
        <w:rPr>
          <w:rFonts w:ascii="Calibri" w:hAnsi="Calibri" w:cs="Calibri"/>
          <w:bCs/>
          <w:color w:val="00000A"/>
        </w:rPr>
        <w:t xml:space="preserve"> </w:t>
      </w:r>
      <w:r>
        <w:rPr>
          <w:rFonts w:ascii="Calibri" w:hAnsi="Calibri" w:cs="Calibri"/>
          <w:color w:val="00000A"/>
        </w:rPr>
        <w:t>otrzymuje uczeń, który:</w:t>
      </w:r>
    </w:p>
    <w:p w14:paraId="613AA899" w14:textId="77777777" w:rsidR="001977A8" w:rsidRDefault="0084451F">
      <w:pPr>
        <w:pStyle w:val="Default"/>
        <w:numPr>
          <w:ilvl w:val="0"/>
          <w:numId w:val="169"/>
        </w:numPr>
        <w:overflowPunct w:val="0"/>
        <w:autoSpaceDE/>
        <w:rPr>
          <w:rFonts w:ascii="Calibri" w:hAnsi="Calibri" w:cs="Calibri"/>
          <w:color w:val="00000A"/>
        </w:rPr>
      </w:pPr>
      <w:r>
        <w:rPr>
          <w:rFonts w:ascii="Calibri" w:hAnsi="Calibri" w:cs="Calibri"/>
          <w:color w:val="00000A"/>
        </w:rPr>
        <w:t>w dużym zakresie opanował treści i umiejętności zawarte w podstawie programowej, a przewidziane w programie danej klasy,</w:t>
      </w:r>
    </w:p>
    <w:p w14:paraId="2262D56B" w14:textId="77777777" w:rsidR="001977A8" w:rsidRDefault="0084451F">
      <w:pPr>
        <w:pStyle w:val="Default"/>
        <w:numPr>
          <w:ilvl w:val="0"/>
          <w:numId w:val="169"/>
        </w:numPr>
        <w:overflowPunct w:val="0"/>
        <w:autoSpaceDE/>
        <w:rPr>
          <w:rFonts w:ascii="Calibri" w:hAnsi="Calibri" w:cs="Calibri"/>
          <w:color w:val="00000A"/>
        </w:rPr>
      </w:pPr>
      <w:r>
        <w:rPr>
          <w:rFonts w:ascii="Calibri" w:hAnsi="Calibri" w:cs="Calibri"/>
          <w:color w:val="00000A"/>
        </w:rPr>
        <w:t>poprawnie stosuje wiedzę i umiejętności,</w:t>
      </w:r>
    </w:p>
    <w:p w14:paraId="44A2298F" w14:textId="77777777" w:rsidR="001977A8" w:rsidRDefault="0084451F">
      <w:pPr>
        <w:pStyle w:val="Default"/>
        <w:numPr>
          <w:ilvl w:val="0"/>
          <w:numId w:val="169"/>
        </w:numPr>
        <w:overflowPunct w:val="0"/>
        <w:autoSpaceDE/>
        <w:rPr>
          <w:rFonts w:ascii="Calibri" w:hAnsi="Calibri" w:cs="Calibri"/>
          <w:color w:val="00000A"/>
        </w:rPr>
      </w:pPr>
      <w:r>
        <w:rPr>
          <w:rFonts w:ascii="Calibri" w:hAnsi="Calibri" w:cs="Calibri"/>
          <w:color w:val="00000A"/>
        </w:rPr>
        <w:t xml:space="preserve"> rozwiązuje samodzielnie typowe zadania teoretyczne i praktyczne.</w:t>
      </w:r>
    </w:p>
    <w:p w14:paraId="1C213BED" w14:textId="77777777" w:rsidR="001977A8" w:rsidRDefault="0084451F">
      <w:pPr>
        <w:pStyle w:val="Default"/>
        <w:numPr>
          <w:ilvl w:val="0"/>
          <w:numId w:val="410"/>
        </w:numPr>
        <w:tabs>
          <w:tab w:val="left" w:pos="426"/>
        </w:tabs>
        <w:overflowPunct w:val="0"/>
        <w:autoSpaceDE/>
        <w:ind w:left="0" w:firstLine="0"/>
      </w:pPr>
      <w:r>
        <w:rPr>
          <w:rFonts w:ascii="Calibri" w:hAnsi="Calibri" w:cs="Calibri"/>
          <w:bCs/>
          <w:color w:val="00000A"/>
        </w:rPr>
        <w:t xml:space="preserve">stopień </w:t>
      </w:r>
      <w:r>
        <w:rPr>
          <w:rFonts w:ascii="Calibri" w:hAnsi="Calibri" w:cs="Calibri"/>
          <w:b/>
          <w:bCs/>
          <w:color w:val="00000A"/>
        </w:rPr>
        <w:t>dostateczny</w:t>
      </w:r>
      <w:r>
        <w:rPr>
          <w:rFonts w:ascii="Calibri" w:hAnsi="Calibri" w:cs="Calibri"/>
          <w:bCs/>
          <w:color w:val="00000A"/>
        </w:rPr>
        <w:t xml:space="preserve"> </w:t>
      </w:r>
      <w:r>
        <w:rPr>
          <w:rFonts w:ascii="Calibri" w:hAnsi="Calibri" w:cs="Calibri"/>
          <w:color w:val="00000A"/>
        </w:rPr>
        <w:t>otrzymuje uczeń, który:</w:t>
      </w:r>
    </w:p>
    <w:p w14:paraId="4204B8EE" w14:textId="77777777" w:rsidR="001977A8" w:rsidRDefault="0084451F">
      <w:pPr>
        <w:pStyle w:val="Default"/>
        <w:numPr>
          <w:ilvl w:val="0"/>
          <w:numId w:val="354"/>
        </w:numPr>
        <w:overflowPunct w:val="0"/>
        <w:autoSpaceDE/>
        <w:ind w:left="1418" w:hanging="284"/>
        <w:rPr>
          <w:rFonts w:ascii="Calibri" w:hAnsi="Calibri" w:cs="Calibri"/>
          <w:color w:val="00000A"/>
        </w:rPr>
      </w:pPr>
      <w:r>
        <w:rPr>
          <w:rFonts w:ascii="Calibri" w:hAnsi="Calibri" w:cs="Calibri"/>
          <w:color w:val="00000A"/>
        </w:rPr>
        <w:t>opanował wiadomości i umiejętności stosunkowo łatwe, użyteczne w życiu codziennym i absolutnie niezbędne do kontynuowania nauki na wyższym poziomie,</w:t>
      </w:r>
    </w:p>
    <w:p w14:paraId="4A376764" w14:textId="77777777" w:rsidR="001977A8" w:rsidRDefault="0084451F">
      <w:pPr>
        <w:pStyle w:val="Default"/>
        <w:numPr>
          <w:ilvl w:val="0"/>
          <w:numId w:val="354"/>
        </w:numPr>
        <w:overflowPunct w:val="0"/>
        <w:autoSpaceDE/>
        <w:ind w:left="1418" w:hanging="284"/>
        <w:rPr>
          <w:rFonts w:ascii="Calibri" w:hAnsi="Calibri" w:cs="Calibri"/>
          <w:color w:val="00000A"/>
        </w:rPr>
      </w:pPr>
      <w:r>
        <w:rPr>
          <w:rFonts w:ascii="Calibri" w:hAnsi="Calibri" w:cs="Calibri"/>
          <w:color w:val="00000A"/>
        </w:rPr>
        <w:t>niektóre zadania teoretyczne i praktyczne wykonuje samodzielnie, z reguły pracuje z pomocą nauczyciela.</w:t>
      </w:r>
    </w:p>
    <w:p w14:paraId="4A863481" w14:textId="77777777" w:rsidR="001977A8" w:rsidRDefault="0084451F">
      <w:pPr>
        <w:pStyle w:val="Default"/>
        <w:numPr>
          <w:ilvl w:val="0"/>
          <w:numId w:val="410"/>
        </w:numPr>
        <w:tabs>
          <w:tab w:val="left" w:pos="426"/>
        </w:tabs>
        <w:overflowPunct w:val="0"/>
        <w:autoSpaceDE/>
        <w:ind w:left="0" w:firstLine="0"/>
      </w:pPr>
      <w:r>
        <w:rPr>
          <w:rFonts w:ascii="Calibri" w:hAnsi="Calibri" w:cs="Calibri"/>
          <w:bCs/>
          <w:color w:val="00000A"/>
        </w:rPr>
        <w:t xml:space="preserve">stopień </w:t>
      </w:r>
      <w:r>
        <w:rPr>
          <w:rFonts w:ascii="Calibri" w:hAnsi="Calibri" w:cs="Calibri"/>
          <w:b/>
          <w:bCs/>
          <w:color w:val="00000A"/>
        </w:rPr>
        <w:t>dopuszczający</w:t>
      </w:r>
      <w:r>
        <w:rPr>
          <w:rFonts w:ascii="Calibri" w:hAnsi="Calibri" w:cs="Calibri"/>
          <w:bCs/>
          <w:color w:val="00000A"/>
        </w:rPr>
        <w:t xml:space="preserve"> </w:t>
      </w:r>
      <w:r>
        <w:rPr>
          <w:rFonts w:ascii="Calibri" w:hAnsi="Calibri" w:cs="Calibri"/>
          <w:color w:val="00000A"/>
        </w:rPr>
        <w:t>otrzymuje uczeń, który:</w:t>
      </w:r>
    </w:p>
    <w:p w14:paraId="19991627" w14:textId="77777777" w:rsidR="001977A8" w:rsidRDefault="0084451F">
      <w:pPr>
        <w:pStyle w:val="Default"/>
        <w:numPr>
          <w:ilvl w:val="0"/>
          <w:numId w:val="340"/>
        </w:numPr>
        <w:overflowPunct w:val="0"/>
        <w:autoSpaceDE/>
        <w:ind w:left="1560" w:hanging="426"/>
        <w:rPr>
          <w:rFonts w:ascii="Calibri" w:hAnsi="Calibri" w:cs="Calibri"/>
          <w:color w:val="00000A"/>
        </w:rPr>
      </w:pPr>
      <w:r>
        <w:rPr>
          <w:rFonts w:ascii="Calibri" w:hAnsi="Calibri" w:cs="Calibri"/>
          <w:color w:val="00000A"/>
        </w:rPr>
        <w:t xml:space="preserve">opanował wiadomości i umiejętności umożliwiające świadome korzystanie </w:t>
      </w:r>
      <w:r>
        <w:rPr>
          <w:rFonts w:ascii="Calibri" w:hAnsi="Calibri" w:cs="Calibri"/>
          <w:color w:val="00000A"/>
        </w:rPr>
        <w:br/>
        <w:t>z   lekcji,</w:t>
      </w:r>
    </w:p>
    <w:p w14:paraId="20F38F1E" w14:textId="77777777" w:rsidR="001977A8" w:rsidRDefault="0084451F">
      <w:pPr>
        <w:pStyle w:val="Default"/>
        <w:numPr>
          <w:ilvl w:val="0"/>
          <w:numId w:val="340"/>
        </w:numPr>
        <w:overflowPunct w:val="0"/>
        <w:autoSpaceDE/>
        <w:ind w:left="1418" w:hanging="284"/>
        <w:rPr>
          <w:rFonts w:ascii="Calibri" w:hAnsi="Calibri" w:cs="Calibri"/>
          <w:color w:val="00000A"/>
        </w:rPr>
      </w:pPr>
      <w:r>
        <w:rPr>
          <w:rFonts w:ascii="Calibri" w:hAnsi="Calibri" w:cs="Calibri"/>
          <w:color w:val="00000A"/>
        </w:rPr>
        <w:t xml:space="preserve"> rozwiązuje z pomocą nauczyciela podstawowe zadania teoretyczne </w:t>
      </w:r>
      <w:r>
        <w:rPr>
          <w:rFonts w:ascii="Calibri" w:hAnsi="Calibri" w:cs="Calibri"/>
          <w:color w:val="00000A"/>
        </w:rPr>
        <w:br/>
        <w:t>i praktyczne;</w:t>
      </w:r>
    </w:p>
    <w:p w14:paraId="3AC6272C" w14:textId="77777777" w:rsidR="001977A8" w:rsidRDefault="0084451F">
      <w:pPr>
        <w:pStyle w:val="Default"/>
        <w:numPr>
          <w:ilvl w:val="0"/>
          <w:numId w:val="410"/>
        </w:numPr>
        <w:tabs>
          <w:tab w:val="left" w:pos="426"/>
        </w:tabs>
        <w:overflowPunct w:val="0"/>
        <w:autoSpaceDE/>
        <w:ind w:left="0" w:firstLine="0"/>
      </w:pPr>
      <w:r>
        <w:rPr>
          <w:rFonts w:ascii="Calibri" w:hAnsi="Calibri" w:cs="Calibri"/>
          <w:bCs/>
          <w:color w:val="00000A"/>
        </w:rPr>
        <w:t xml:space="preserve">stopień </w:t>
      </w:r>
      <w:r>
        <w:rPr>
          <w:rFonts w:ascii="Calibri" w:hAnsi="Calibri" w:cs="Calibri"/>
          <w:b/>
          <w:bCs/>
          <w:color w:val="00000A"/>
        </w:rPr>
        <w:t>niedostateczny</w:t>
      </w:r>
      <w:r>
        <w:rPr>
          <w:rFonts w:ascii="Calibri" w:hAnsi="Calibri" w:cs="Calibri"/>
          <w:bCs/>
          <w:color w:val="00000A"/>
        </w:rPr>
        <w:t xml:space="preserve"> </w:t>
      </w:r>
      <w:r>
        <w:rPr>
          <w:rFonts w:ascii="Calibri" w:hAnsi="Calibri" w:cs="Calibri"/>
          <w:color w:val="00000A"/>
        </w:rPr>
        <w:t>otrzymuje uczeń, który nie opanował poziomu wymagań koniecznych, które zapewniają mu funkcjonowanie w klasie programowo wyższej.</w:t>
      </w:r>
    </w:p>
    <w:p w14:paraId="5ED9A271" w14:textId="77777777" w:rsidR="001977A8" w:rsidRDefault="0084451F">
      <w:pPr>
        <w:pStyle w:val="Default"/>
        <w:ind w:firstLine="709"/>
      </w:pPr>
      <w:r>
        <w:rPr>
          <w:rFonts w:ascii="Calibri" w:hAnsi="Calibri" w:cs="Calibri"/>
          <w:bCs/>
          <w:color w:val="00000A"/>
        </w:rPr>
        <w:t xml:space="preserve">5. Stopień ze znakiem plus (+) </w:t>
      </w:r>
      <w:r>
        <w:rPr>
          <w:rFonts w:ascii="Calibri" w:hAnsi="Calibri" w:cs="Calibri"/>
          <w:color w:val="00000A"/>
        </w:rPr>
        <w:t>otrzymuje uczeń, którego wiadomości i umiejętności wykraczają nieznacznie ponad wymagania dla danego stopnia.</w:t>
      </w:r>
    </w:p>
    <w:p w14:paraId="5E39B2A0" w14:textId="77777777" w:rsidR="001977A8" w:rsidRDefault="0084451F">
      <w:pPr>
        <w:pStyle w:val="Default"/>
        <w:ind w:firstLine="709"/>
      </w:pPr>
      <w:r>
        <w:rPr>
          <w:rFonts w:ascii="Calibri" w:hAnsi="Calibri" w:cs="Calibri"/>
          <w:bCs/>
          <w:color w:val="00000A"/>
        </w:rPr>
        <w:t xml:space="preserve">6. Stopień ze znakiem minus (-) </w:t>
      </w:r>
      <w:r>
        <w:rPr>
          <w:rFonts w:ascii="Calibri" w:hAnsi="Calibri" w:cs="Calibri"/>
          <w:color w:val="00000A"/>
        </w:rPr>
        <w:t>otrzymuje uczeń, którego wiadomości i umiejętności wykazują drobne braki w zakresie wymagań dla danego stopnia.</w:t>
      </w:r>
    </w:p>
    <w:p w14:paraId="66867B57" w14:textId="77777777" w:rsidR="001977A8" w:rsidRDefault="0084451F">
      <w:pPr>
        <w:pStyle w:val="Default"/>
        <w:ind w:firstLine="709"/>
      </w:pPr>
      <w:r>
        <w:rPr>
          <w:rFonts w:ascii="Calibri" w:hAnsi="Calibri" w:cs="Calibri"/>
          <w:color w:val="00000A"/>
        </w:rPr>
        <w:t>7</w:t>
      </w:r>
      <w:r>
        <w:rPr>
          <w:rFonts w:ascii="Calibri" w:hAnsi="Calibri" w:cs="Calibri"/>
          <w:bCs/>
          <w:color w:val="00000A"/>
        </w:rPr>
        <w:t>. Przy ustalaniu oceny z wychowania fizycznego, techniki, muzyki, plastyki - brany będzie pod uwagę wysiłek wkładany przez ucznia w wywiązywanie się z obowiązków wynikających ze specyfiki tych zajęć. W przypadku wychowania fizycznego- także systematyczność udziału w zajęciach oraz aktywność ucznia w działaniach podejmowanych przez szkołę na rzecz kultury fizycznej.</w:t>
      </w:r>
    </w:p>
    <w:p w14:paraId="5036A2EE" w14:textId="77777777" w:rsidR="001977A8" w:rsidRDefault="0084451F">
      <w:pPr>
        <w:pStyle w:val="Nagwek3"/>
        <w:spacing w:line="240" w:lineRule="auto"/>
        <w:rPr>
          <w:b/>
          <w:color w:val="833C0B"/>
          <w:sz w:val="22"/>
          <w:szCs w:val="22"/>
        </w:rPr>
      </w:pPr>
      <w:r>
        <w:rPr>
          <w:b/>
          <w:color w:val="833C0B"/>
          <w:sz w:val="22"/>
          <w:szCs w:val="22"/>
        </w:rPr>
        <w:t>Rozdział 7</w:t>
      </w:r>
      <w:r>
        <w:rPr>
          <w:b/>
          <w:color w:val="833C0B"/>
          <w:sz w:val="22"/>
          <w:szCs w:val="22"/>
        </w:rPr>
        <w:br/>
        <w:t>Sposoby sprawdzania osiągnięć edukacyjnych uczniów</w:t>
      </w:r>
    </w:p>
    <w:p w14:paraId="5B1554A2" w14:textId="77777777" w:rsidR="001977A8" w:rsidRDefault="0084451F">
      <w:pPr>
        <w:pStyle w:val="paragraf"/>
        <w:spacing w:before="120" w:after="120"/>
        <w:ind w:left="141"/>
        <w:jc w:val="left"/>
      </w:pPr>
      <w:r>
        <w:rPr>
          <w:rFonts w:cs="Calibri"/>
          <w:b/>
          <w:bCs/>
          <w:sz w:val="24"/>
          <w:szCs w:val="24"/>
        </w:rPr>
        <w:t>§</w:t>
      </w:r>
      <w:r>
        <w:rPr>
          <w:rFonts w:cs="Arial"/>
          <w:b/>
          <w:bCs/>
          <w:sz w:val="24"/>
          <w:szCs w:val="24"/>
        </w:rPr>
        <w:t>166.</w:t>
      </w:r>
      <w:r>
        <w:rPr>
          <w:rFonts w:cs="Arial"/>
          <w:sz w:val="24"/>
          <w:szCs w:val="24"/>
        </w:rPr>
        <w:t xml:space="preserve">1. Na </w:t>
      </w:r>
      <w:r>
        <w:rPr>
          <w:rFonts w:cs="Arial"/>
          <w:w w:val="105"/>
          <w:sz w:val="24"/>
          <w:szCs w:val="24"/>
        </w:rPr>
        <w:t>zajęciach</w:t>
      </w:r>
      <w:r>
        <w:rPr>
          <w:rFonts w:cs="Arial"/>
          <w:sz w:val="24"/>
          <w:szCs w:val="24"/>
        </w:rPr>
        <w:t xml:space="preserve"> ocenie mogą podlegać następujące rodzaje aktywności uczniów:</w:t>
      </w:r>
    </w:p>
    <w:p w14:paraId="5C5CB253" w14:textId="77777777" w:rsidR="001977A8" w:rsidRDefault="0084451F">
      <w:pPr>
        <w:pStyle w:val="Standard"/>
        <w:numPr>
          <w:ilvl w:val="0"/>
          <w:numId w:val="339"/>
        </w:numPr>
        <w:tabs>
          <w:tab w:val="left" w:pos="-454"/>
          <w:tab w:val="left" w:pos="-28"/>
        </w:tabs>
        <w:spacing w:before="120" w:after="120"/>
        <w:jc w:val="left"/>
        <w:rPr>
          <w:rFonts w:cs="Arial"/>
          <w:sz w:val="24"/>
          <w:szCs w:val="24"/>
        </w:rPr>
      </w:pPr>
      <w:r>
        <w:rPr>
          <w:rFonts w:cs="Arial"/>
          <w:sz w:val="24"/>
          <w:szCs w:val="24"/>
        </w:rPr>
        <w:t>prace pisemne:</w:t>
      </w:r>
    </w:p>
    <w:p w14:paraId="6B32146F" w14:textId="77777777" w:rsidR="001977A8" w:rsidRDefault="0084451F">
      <w:pPr>
        <w:pStyle w:val="Akapitzlist"/>
        <w:numPr>
          <w:ilvl w:val="0"/>
          <w:numId w:val="45"/>
        </w:numPr>
        <w:spacing w:before="120" w:after="120" w:line="240" w:lineRule="auto"/>
        <w:contextualSpacing w:val="0"/>
      </w:pPr>
      <w:r>
        <w:rPr>
          <w:rFonts w:cs="Arial"/>
          <w:sz w:val="24"/>
          <w:szCs w:val="24"/>
        </w:rPr>
        <w:lastRenderedPageBreak/>
        <w:t>sprawdzian</w:t>
      </w:r>
      <w:r>
        <w:rPr>
          <w:rFonts w:eastAsia="Times New Roman" w:cs="Arial"/>
          <w:color w:val="000000"/>
          <w:sz w:val="24"/>
          <w:szCs w:val="24"/>
          <w:lang w:eastAsia="pl-PL"/>
        </w:rPr>
        <w:t>, czyli zapowiedziana z co najmniej tygodniowym wyprzedzeniem pisemna wypowiedź ucznia obejmująca określony przez nauczyciela zakres materiału trwająca nie dłużej niż 2 godziny lekcyjne;</w:t>
      </w:r>
    </w:p>
    <w:p w14:paraId="7B46D0F2" w14:textId="77777777" w:rsidR="001977A8" w:rsidRDefault="0084451F">
      <w:pPr>
        <w:pStyle w:val="Akapitzlist"/>
        <w:numPr>
          <w:ilvl w:val="0"/>
          <w:numId w:val="45"/>
        </w:numPr>
        <w:spacing w:before="120" w:after="120" w:line="240" w:lineRule="auto"/>
        <w:contextualSpacing w:val="0"/>
        <w:rPr>
          <w:rFonts w:eastAsia="Times New Roman" w:cs="Arial"/>
          <w:color w:val="000000"/>
          <w:sz w:val="24"/>
          <w:szCs w:val="24"/>
          <w:lang w:eastAsia="pl-PL"/>
        </w:rPr>
      </w:pPr>
      <w:r>
        <w:rPr>
          <w:rFonts w:eastAsia="Times New Roman" w:cs="Arial"/>
          <w:color w:val="000000"/>
          <w:sz w:val="24"/>
          <w:szCs w:val="24"/>
          <w:lang w:eastAsia="pl-PL"/>
        </w:rPr>
        <w:t xml:space="preserve">kartkówka, czyli pisemna wypowiedź ucznia obejmująca zagadnienia co najwyżej </w:t>
      </w:r>
      <w:r>
        <w:rPr>
          <w:rFonts w:eastAsia="Times New Roman" w:cs="Arial"/>
          <w:color w:val="000000"/>
          <w:sz w:val="24"/>
          <w:szCs w:val="24"/>
          <w:lang w:eastAsia="pl-PL"/>
        </w:rPr>
        <w:br/>
        <w:t>z 3 ostatnich lekcji; może być niezapowiedziana;</w:t>
      </w:r>
    </w:p>
    <w:p w14:paraId="0B35F74F" w14:textId="718A5946" w:rsidR="001977A8" w:rsidRPr="0084451F" w:rsidRDefault="0084451F" w:rsidP="0084451F">
      <w:pPr>
        <w:pStyle w:val="Akapitzlist"/>
        <w:numPr>
          <w:ilvl w:val="0"/>
          <w:numId w:val="45"/>
        </w:numPr>
        <w:spacing w:before="120" w:after="120" w:line="240" w:lineRule="auto"/>
        <w:contextualSpacing w:val="0"/>
        <w:rPr>
          <w:rFonts w:eastAsia="Times New Roman" w:cs="Arial"/>
          <w:color w:val="000000"/>
          <w:sz w:val="24"/>
          <w:szCs w:val="24"/>
          <w:lang w:eastAsia="pl-PL"/>
        </w:rPr>
      </w:pPr>
      <w:r>
        <w:rPr>
          <w:rFonts w:eastAsia="Times New Roman" w:cs="Arial"/>
          <w:color w:val="000000"/>
          <w:sz w:val="24"/>
          <w:szCs w:val="24"/>
          <w:lang w:eastAsia="pl-PL"/>
        </w:rPr>
        <w:t>referaty;</w:t>
      </w:r>
    </w:p>
    <w:p w14:paraId="305D439A" w14:textId="77777777" w:rsidR="001977A8" w:rsidRDefault="0084451F">
      <w:pPr>
        <w:pStyle w:val="Standard"/>
        <w:numPr>
          <w:ilvl w:val="0"/>
          <w:numId w:val="339"/>
        </w:numPr>
        <w:tabs>
          <w:tab w:val="left" w:pos="-454"/>
          <w:tab w:val="left" w:pos="-28"/>
        </w:tabs>
        <w:spacing w:before="120" w:after="120"/>
        <w:jc w:val="left"/>
        <w:rPr>
          <w:rFonts w:cs="Arial"/>
          <w:sz w:val="24"/>
          <w:szCs w:val="24"/>
        </w:rPr>
      </w:pPr>
      <w:r>
        <w:rPr>
          <w:rFonts w:cs="Arial"/>
          <w:sz w:val="24"/>
          <w:szCs w:val="24"/>
        </w:rPr>
        <w:t>w</w:t>
      </w:r>
      <w:r>
        <w:rPr>
          <w:rFonts w:cs="Arial"/>
          <w:sz w:val="24"/>
          <w:szCs w:val="24"/>
        </w:rPr>
        <w:t>ypowiedzi ustne:</w:t>
      </w:r>
    </w:p>
    <w:p w14:paraId="04F743BD" w14:textId="77777777" w:rsidR="001977A8" w:rsidRDefault="0084451F">
      <w:pPr>
        <w:pStyle w:val="Akapitzlist"/>
        <w:numPr>
          <w:ilvl w:val="0"/>
          <w:numId w:val="294"/>
        </w:numPr>
        <w:spacing w:before="120" w:after="120" w:line="240" w:lineRule="auto"/>
        <w:contextualSpacing w:val="0"/>
        <w:rPr>
          <w:rFonts w:cs="Arial"/>
          <w:sz w:val="24"/>
          <w:szCs w:val="24"/>
        </w:rPr>
      </w:pPr>
      <w:r>
        <w:rPr>
          <w:rFonts w:cs="Arial"/>
          <w:sz w:val="24"/>
          <w:szCs w:val="24"/>
        </w:rPr>
        <w:t>odpowiedzi i wypowiedzi na lekcji;</w:t>
      </w:r>
    </w:p>
    <w:p w14:paraId="1CEE6681" w14:textId="77777777" w:rsidR="001977A8" w:rsidRDefault="0084451F">
      <w:pPr>
        <w:pStyle w:val="Akapitzlist"/>
        <w:numPr>
          <w:ilvl w:val="0"/>
          <w:numId w:val="294"/>
        </w:numPr>
        <w:spacing w:before="120" w:after="120" w:line="240" w:lineRule="auto"/>
        <w:contextualSpacing w:val="0"/>
        <w:rPr>
          <w:rFonts w:cs="Arial"/>
          <w:sz w:val="24"/>
          <w:szCs w:val="24"/>
        </w:rPr>
      </w:pPr>
      <w:r>
        <w:rPr>
          <w:rFonts w:cs="Arial"/>
          <w:sz w:val="24"/>
          <w:szCs w:val="24"/>
        </w:rPr>
        <w:t>wystąpienia (prezentacje);</w:t>
      </w:r>
    </w:p>
    <w:p w14:paraId="00DF293A" w14:textId="77777777" w:rsidR="001977A8" w:rsidRDefault="0084451F">
      <w:pPr>
        <w:pStyle w:val="Akapitzlist"/>
        <w:numPr>
          <w:ilvl w:val="0"/>
          <w:numId w:val="294"/>
        </w:numPr>
        <w:spacing w:before="120" w:after="120" w:line="240" w:lineRule="auto"/>
        <w:contextualSpacing w:val="0"/>
      </w:pPr>
      <w:r>
        <w:rPr>
          <w:rFonts w:cs="Arial"/>
          <w:sz w:val="24"/>
          <w:szCs w:val="24"/>
        </w:rPr>
        <w:t>samodzielne</w:t>
      </w:r>
      <w:r>
        <w:rPr>
          <w:rFonts w:eastAsia="Times New Roman" w:cs="Arial"/>
          <w:color w:val="000000"/>
          <w:sz w:val="24"/>
          <w:szCs w:val="24"/>
          <w:lang w:eastAsia="pl-PL"/>
        </w:rPr>
        <w:t xml:space="preserve"> prowadzenie</w:t>
      </w:r>
      <w:r>
        <w:rPr>
          <w:rFonts w:cs="Arial"/>
          <w:sz w:val="24"/>
          <w:szCs w:val="24"/>
        </w:rPr>
        <w:t xml:space="preserve"> elementów lekcji;</w:t>
      </w:r>
    </w:p>
    <w:p w14:paraId="0C3D38B1" w14:textId="77777777" w:rsidR="001977A8" w:rsidRDefault="0084451F">
      <w:pPr>
        <w:pStyle w:val="Standard"/>
        <w:numPr>
          <w:ilvl w:val="0"/>
          <w:numId w:val="339"/>
        </w:numPr>
        <w:tabs>
          <w:tab w:val="left" w:pos="-454"/>
          <w:tab w:val="left" w:pos="-28"/>
        </w:tabs>
        <w:spacing w:before="120" w:after="120"/>
        <w:jc w:val="left"/>
        <w:rPr>
          <w:rFonts w:cs="Arial"/>
          <w:sz w:val="24"/>
          <w:szCs w:val="24"/>
        </w:rPr>
      </w:pPr>
      <w:r>
        <w:rPr>
          <w:rFonts w:cs="Arial"/>
          <w:sz w:val="24"/>
          <w:szCs w:val="24"/>
        </w:rPr>
        <w:t>sprawdziany praktyczne;</w:t>
      </w:r>
    </w:p>
    <w:p w14:paraId="23B48EA2" w14:textId="77777777" w:rsidR="001977A8" w:rsidRDefault="0084451F">
      <w:pPr>
        <w:pStyle w:val="Standard"/>
        <w:numPr>
          <w:ilvl w:val="0"/>
          <w:numId w:val="339"/>
        </w:numPr>
        <w:tabs>
          <w:tab w:val="left" w:pos="-454"/>
          <w:tab w:val="left" w:pos="-28"/>
        </w:tabs>
        <w:spacing w:before="120" w:after="120"/>
        <w:jc w:val="left"/>
        <w:rPr>
          <w:rFonts w:cs="Arial"/>
          <w:sz w:val="24"/>
          <w:szCs w:val="24"/>
        </w:rPr>
      </w:pPr>
      <w:r>
        <w:rPr>
          <w:rFonts w:cs="Arial"/>
          <w:sz w:val="24"/>
          <w:szCs w:val="24"/>
        </w:rPr>
        <w:t>projekty grupowe;</w:t>
      </w:r>
    </w:p>
    <w:p w14:paraId="60D0A1E5" w14:textId="77777777" w:rsidR="001977A8" w:rsidRDefault="0084451F">
      <w:pPr>
        <w:pStyle w:val="Standard"/>
        <w:numPr>
          <w:ilvl w:val="0"/>
          <w:numId w:val="339"/>
        </w:numPr>
        <w:tabs>
          <w:tab w:val="left" w:pos="-454"/>
          <w:tab w:val="left" w:pos="-28"/>
        </w:tabs>
        <w:spacing w:before="120" w:after="120"/>
        <w:jc w:val="left"/>
        <w:rPr>
          <w:rFonts w:cs="Arial"/>
          <w:sz w:val="24"/>
          <w:szCs w:val="24"/>
        </w:rPr>
      </w:pPr>
      <w:r>
        <w:rPr>
          <w:rFonts w:cs="Arial"/>
          <w:sz w:val="24"/>
          <w:szCs w:val="24"/>
        </w:rPr>
        <w:t>wyniki pracy w grupach;</w:t>
      </w:r>
    </w:p>
    <w:p w14:paraId="3EDFC9DC" w14:textId="77777777" w:rsidR="001977A8" w:rsidRDefault="0084451F">
      <w:pPr>
        <w:pStyle w:val="Standard"/>
        <w:numPr>
          <w:ilvl w:val="0"/>
          <w:numId w:val="339"/>
        </w:numPr>
        <w:tabs>
          <w:tab w:val="left" w:pos="-454"/>
          <w:tab w:val="left" w:pos="-28"/>
        </w:tabs>
        <w:spacing w:before="120" w:after="120"/>
        <w:jc w:val="left"/>
        <w:rPr>
          <w:rFonts w:cs="Arial"/>
          <w:sz w:val="24"/>
          <w:szCs w:val="24"/>
        </w:rPr>
      </w:pPr>
      <w:r>
        <w:rPr>
          <w:rFonts w:cs="Arial"/>
          <w:sz w:val="24"/>
          <w:szCs w:val="24"/>
        </w:rPr>
        <w:t>samodzielnie wykonywane przez ucznia inne prace np. modele, albumy, zielniki,  prezentacje, plakaty, itp.;</w:t>
      </w:r>
    </w:p>
    <w:p w14:paraId="2A4FE23A" w14:textId="77777777" w:rsidR="001977A8" w:rsidRDefault="0084451F">
      <w:pPr>
        <w:pStyle w:val="Standard"/>
        <w:numPr>
          <w:ilvl w:val="0"/>
          <w:numId w:val="339"/>
        </w:numPr>
        <w:tabs>
          <w:tab w:val="left" w:pos="-454"/>
          <w:tab w:val="left" w:pos="-28"/>
        </w:tabs>
        <w:spacing w:before="120" w:after="120"/>
        <w:jc w:val="left"/>
        <w:rPr>
          <w:rFonts w:cs="Arial"/>
          <w:sz w:val="24"/>
          <w:szCs w:val="24"/>
        </w:rPr>
      </w:pPr>
      <w:r>
        <w:rPr>
          <w:rFonts w:cs="Arial"/>
          <w:sz w:val="24"/>
          <w:szCs w:val="24"/>
        </w:rPr>
        <w:t>aktywność poza lekcjami np. udział w konkursach, olimpiadach, zawodach,</w:t>
      </w:r>
    </w:p>
    <w:p w14:paraId="55A694B9" w14:textId="77777777" w:rsidR="001977A8" w:rsidRDefault="0084451F">
      <w:pPr>
        <w:pStyle w:val="Standard"/>
        <w:numPr>
          <w:ilvl w:val="0"/>
          <w:numId w:val="339"/>
        </w:numPr>
        <w:tabs>
          <w:tab w:val="left" w:pos="-454"/>
          <w:tab w:val="left" w:pos="-28"/>
        </w:tabs>
        <w:spacing w:before="120" w:after="120"/>
        <w:jc w:val="left"/>
        <w:rPr>
          <w:rFonts w:cs="Arial"/>
          <w:sz w:val="24"/>
          <w:szCs w:val="24"/>
        </w:rPr>
      </w:pPr>
      <w:r>
        <w:rPr>
          <w:rFonts w:cs="Arial"/>
          <w:sz w:val="24"/>
          <w:szCs w:val="24"/>
        </w:rPr>
        <w:t>przygotowanie do uczestnictwa w lekcji (posiadanie zeszytu, książki, przyrządów, długopisu itp.).</w:t>
      </w:r>
    </w:p>
    <w:p w14:paraId="72A46C3F" w14:textId="77777777" w:rsidR="001977A8" w:rsidRDefault="0084451F">
      <w:pPr>
        <w:pStyle w:val="Akapitzlist"/>
        <w:numPr>
          <w:ilvl w:val="0"/>
          <w:numId w:val="94"/>
        </w:numPr>
        <w:tabs>
          <w:tab w:val="left" w:pos="1410"/>
        </w:tabs>
        <w:spacing w:before="120" w:after="120" w:line="240" w:lineRule="auto"/>
        <w:contextualSpacing w:val="0"/>
        <w:rPr>
          <w:rFonts w:cs="Calibri"/>
          <w:sz w:val="24"/>
          <w:szCs w:val="24"/>
        </w:rPr>
      </w:pPr>
      <w:r>
        <w:rPr>
          <w:rFonts w:cs="Calibri"/>
          <w:sz w:val="24"/>
          <w:szCs w:val="24"/>
        </w:rPr>
        <w:t>Każdy uczeń powinien otrzymać z danego przedmiotu co najmniej cztery oceny i nie mniej ocen niż podwojona ilość lekcji tego przedmiotu w tygodniu.</w:t>
      </w:r>
    </w:p>
    <w:p w14:paraId="28D9B46F" w14:textId="77777777" w:rsidR="001977A8" w:rsidRDefault="0084451F">
      <w:pPr>
        <w:pStyle w:val="Akapitzlist"/>
        <w:numPr>
          <w:ilvl w:val="0"/>
          <w:numId w:val="94"/>
        </w:numPr>
        <w:tabs>
          <w:tab w:val="left" w:pos="1410"/>
        </w:tabs>
        <w:spacing w:before="120" w:after="120" w:line="240" w:lineRule="auto"/>
        <w:contextualSpacing w:val="0"/>
        <w:rPr>
          <w:rFonts w:cs="Arial"/>
          <w:sz w:val="24"/>
          <w:szCs w:val="24"/>
        </w:rPr>
      </w:pPr>
      <w:r>
        <w:rPr>
          <w:rFonts w:cs="Arial"/>
          <w:sz w:val="24"/>
          <w:szCs w:val="24"/>
        </w:rPr>
        <w:t>Przy ocenianiu prac pisemnych nauczyciel stosuje następujące zasady przeliczania punktów na ocenę:</w:t>
      </w:r>
    </w:p>
    <w:p w14:paraId="42EBD06E" w14:textId="77777777" w:rsidR="001977A8" w:rsidRDefault="0084451F">
      <w:pPr>
        <w:pStyle w:val="Standard"/>
        <w:numPr>
          <w:ilvl w:val="0"/>
          <w:numId w:val="88"/>
        </w:numPr>
        <w:tabs>
          <w:tab w:val="left" w:pos="-454"/>
          <w:tab w:val="left" w:pos="-28"/>
        </w:tabs>
        <w:spacing w:before="120" w:after="120"/>
        <w:jc w:val="left"/>
        <w:rPr>
          <w:rFonts w:cs="Arial"/>
          <w:sz w:val="24"/>
          <w:szCs w:val="24"/>
        </w:rPr>
      </w:pPr>
      <w:r>
        <w:rPr>
          <w:rFonts w:cs="Arial"/>
          <w:sz w:val="24"/>
          <w:szCs w:val="24"/>
        </w:rPr>
        <w:tab/>
        <w:t>poniżej 30% możliwych do uzyskania punktów - niedostateczny;</w:t>
      </w:r>
    </w:p>
    <w:p w14:paraId="6BA7D816" w14:textId="77777777" w:rsidR="001977A8" w:rsidRDefault="0084451F">
      <w:pPr>
        <w:pStyle w:val="Standard"/>
        <w:numPr>
          <w:ilvl w:val="0"/>
          <w:numId w:val="88"/>
        </w:numPr>
        <w:tabs>
          <w:tab w:val="left" w:pos="-454"/>
          <w:tab w:val="left" w:pos="-28"/>
        </w:tabs>
        <w:spacing w:before="120" w:after="120"/>
        <w:jc w:val="left"/>
        <w:rPr>
          <w:rFonts w:cs="Arial"/>
          <w:sz w:val="24"/>
          <w:szCs w:val="24"/>
        </w:rPr>
      </w:pPr>
      <w:r>
        <w:rPr>
          <w:rFonts w:cs="Arial"/>
          <w:sz w:val="24"/>
          <w:szCs w:val="24"/>
        </w:rPr>
        <w:tab/>
        <w:t>31% - 49% - dopuszczający;</w:t>
      </w:r>
    </w:p>
    <w:p w14:paraId="2119B2D0" w14:textId="77777777" w:rsidR="001977A8" w:rsidRDefault="0084451F">
      <w:pPr>
        <w:pStyle w:val="Standard"/>
        <w:numPr>
          <w:ilvl w:val="0"/>
          <w:numId w:val="88"/>
        </w:numPr>
        <w:tabs>
          <w:tab w:val="left" w:pos="-454"/>
          <w:tab w:val="left" w:pos="-28"/>
        </w:tabs>
        <w:spacing w:before="120" w:after="120"/>
        <w:jc w:val="left"/>
        <w:rPr>
          <w:rFonts w:cs="Arial"/>
          <w:sz w:val="24"/>
          <w:szCs w:val="24"/>
        </w:rPr>
      </w:pPr>
      <w:r>
        <w:rPr>
          <w:rFonts w:cs="Arial"/>
          <w:sz w:val="24"/>
          <w:szCs w:val="24"/>
        </w:rPr>
        <w:tab/>
        <w:t>50% - 72% - dostateczny;</w:t>
      </w:r>
    </w:p>
    <w:p w14:paraId="71EDA1E9" w14:textId="77777777" w:rsidR="001977A8" w:rsidRDefault="0084451F">
      <w:pPr>
        <w:pStyle w:val="Standard"/>
        <w:numPr>
          <w:ilvl w:val="0"/>
          <w:numId w:val="88"/>
        </w:numPr>
        <w:tabs>
          <w:tab w:val="left" w:pos="-454"/>
          <w:tab w:val="left" w:pos="-28"/>
        </w:tabs>
        <w:spacing w:before="120" w:after="120"/>
        <w:jc w:val="left"/>
        <w:rPr>
          <w:rFonts w:cs="Arial"/>
          <w:sz w:val="24"/>
          <w:szCs w:val="24"/>
        </w:rPr>
      </w:pPr>
      <w:r>
        <w:rPr>
          <w:rFonts w:cs="Arial"/>
          <w:sz w:val="24"/>
          <w:szCs w:val="24"/>
        </w:rPr>
        <w:tab/>
        <w:t>73% - 89% - dobry;</w:t>
      </w:r>
    </w:p>
    <w:p w14:paraId="44696B5E" w14:textId="77777777" w:rsidR="001977A8" w:rsidRDefault="0084451F">
      <w:pPr>
        <w:pStyle w:val="Standard"/>
        <w:numPr>
          <w:ilvl w:val="0"/>
          <w:numId w:val="88"/>
        </w:numPr>
        <w:tabs>
          <w:tab w:val="left" w:pos="-454"/>
          <w:tab w:val="left" w:pos="-28"/>
        </w:tabs>
        <w:spacing w:before="120" w:after="120"/>
        <w:jc w:val="left"/>
        <w:rPr>
          <w:rFonts w:cs="Arial"/>
          <w:sz w:val="24"/>
          <w:szCs w:val="24"/>
        </w:rPr>
      </w:pPr>
      <w:r>
        <w:rPr>
          <w:rFonts w:cs="Arial"/>
          <w:sz w:val="24"/>
          <w:szCs w:val="24"/>
        </w:rPr>
        <w:t>90% -</w:t>
      </w:r>
      <w:r>
        <w:rPr>
          <w:rFonts w:cs="Arial"/>
          <w:sz w:val="24"/>
          <w:szCs w:val="24"/>
        </w:rPr>
        <w:t xml:space="preserve"> 98% - bardzo dobry;</w:t>
      </w:r>
    </w:p>
    <w:p w14:paraId="1B48DB94" w14:textId="77777777" w:rsidR="001977A8" w:rsidRDefault="0084451F">
      <w:pPr>
        <w:pStyle w:val="Standard"/>
        <w:numPr>
          <w:ilvl w:val="0"/>
          <w:numId w:val="88"/>
        </w:numPr>
        <w:tabs>
          <w:tab w:val="left" w:pos="-454"/>
          <w:tab w:val="left" w:pos="-28"/>
        </w:tabs>
        <w:spacing w:before="120" w:after="120"/>
        <w:jc w:val="left"/>
        <w:rPr>
          <w:rFonts w:cs="Arial"/>
          <w:sz w:val="24"/>
          <w:szCs w:val="24"/>
        </w:rPr>
      </w:pPr>
      <w:r>
        <w:rPr>
          <w:rFonts w:cs="Arial"/>
          <w:sz w:val="24"/>
          <w:szCs w:val="24"/>
        </w:rPr>
        <w:tab/>
        <w:t>99%-100%  i/lub zadanie dodatkowe (do decyzji nauczyciela) - celujący.</w:t>
      </w:r>
    </w:p>
    <w:p w14:paraId="551C7BDB" w14:textId="77777777" w:rsidR="001977A8" w:rsidRDefault="0084451F">
      <w:pPr>
        <w:pStyle w:val="Akapitzlist"/>
        <w:numPr>
          <w:ilvl w:val="0"/>
          <w:numId w:val="94"/>
        </w:numPr>
        <w:tabs>
          <w:tab w:val="left" w:pos="1410"/>
        </w:tabs>
        <w:spacing w:before="120" w:after="120" w:line="240" w:lineRule="auto"/>
        <w:contextualSpacing w:val="0"/>
        <w:rPr>
          <w:rFonts w:cs="Arial"/>
          <w:sz w:val="24"/>
          <w:szCs w:val="24"/>
        </w:rPr>
      </w:pPr>
      <w:r>
        <w:rPr>
          <w:rFonts w:cs="Arial"/>
          <w:sz w:val="24"/>
          <w:szCs w:val="24"/>
        </w:rPr>
        <w:t xml:space="preserve">W nauczaniu dzieci niepełnosprawnych możliwości ucznia są punktem wyjścia </w:t>
      </w:r>
      <w:r>
        <w:rPr>
          <w:rFonts w:cs="Arial"/>
          <w:sz w:val="24"/>
          <w:szCs w:val="24"/>
        </w:rPr>
        <w:br/>
        <w:t xml:space="preserve">do formułowania wymagań, dlatego ocenia się przede wszystkim postępy i wkład pracy </w:t>
      </w:r>
      <w:r>
        <w:rPr>
          <w:rFonts w:cs="Arial"/>
          <w:sz w:val="24"/>
          <w:szCs w:val="24"/>
        </w:rPr>
        <w:br/>
        <w:t>oraz wysiłek włożony w przyswojenie wiadomości przez danego ucznia.</w:t>
      </w:r>
    </w:p>
    <w:p w14:paraId="40C85826" w14:textId="77777777" w:rsidR="001977A8" w:rsidRDefault="0084451F">
      <w:pPr>
        <w:pStyle w:val="Akapitzlist"/>
        <w:numPr>
          <w:ilvl w:val="0"/>
          <w:numId w:val="94"/>
        </w:numPr>
        <w:tabs>
          <w:tab w:val="left" w:pos="1410"/>
        </w:tabs>
        <w:spacing w:before="120" w:after="120" w:line="240" w:lineRule="auto"/>
        <w:contextualSpacing w:val="0"/>
        <w:jc w:val="both"/>
        <w:rPr>
          <w:rFonts w:cs="Arial"/>
          <w:sz w:val="24"/>
          <w:szCs w:val="24"/>
        </w:rPr>
      </w:pPr>
      <w:r>
        <w:rPr>
          <w:rFonts w:cs="Arial"/>
          <w:sz w:val="24"/>
          <w:szCs w:val="24"/>
        </w:rPr>
        <w:t>Zapowiedziane sprawdziany nie powinny być bez szczególnie ważnych powodów przekładane.</w:t>
      </w:r>
    </w:p>
    <w:p w14:paraId="60EA909B" w14:textId="77777777" w:rsidR="001977A8" w:rsidRDefault="0084451F">
      <w:pPr>
        <w:pStyle w:val="Akapitzlist"/>
        <w:numPr>
          <w:ilvl w:val="0"/>
          <w:numId w:val="94"/>
        </w:numPr>
        <w:tabs>
          <w:tab w:val="left" w:pos="1410"/>
        </w:tabs>
        <w:spacing w:before="120" w:after="120" w:line="240" w:lineRule="auto"/>
        <w:contextualSpacing w:val="0"/>
        <w:jc w:val="both"/>
        <w:rPr>
          <w:rFonts w:cs="Arial"/>
          <w:sz w:val="24"/>
          <w:szCs w:val="24"/>
        </w:rPr>
      </w:pPr>
      <w:r>
        <w:rPr>
          <w:rFonts w:cs="Arial"/>
          <w:sz w:val="24"/>
          <w:szCs w:val="24"/>
        </w:rPr>
        <w:t xml:space="preserve">Każdy sprawdzian uczeń musi zaliczyć w terminie uzgodnionym z nauczycielem – nie później jednak niż do dwóch tygodni od daty sprawdzianu lub powrotu do szkoły </w:t>
      </w:r>
      <w:r>
        <w:rPr>
          <w:rFonts w:cs="Arial"/>
          <w:sz w:val="24"/>
          <w:szCs w:val="24"/>
        </w:rPr>
        <w:br/>
        <w:t xml:space="preserve">po czasowej nieobecności. W przypadku ponownej nieobecności ucznia w ustalonym terminie uczeń pisze sprawdzian po powrocie do szkoły. Zaliczenie polega na pisaniu sprawdzianu o tym </w:t>
      </w:r>
      <w:r>
        <w:rPr>
          <w:rFonts w:cs="Arial"/>
          <w:sz w:val="24"/>
          <w:szCs w:val="24"/>
        </w:rPr>
        <w:lastRenderedPageBreak/>
        <w:t>samym stopniu trudności. W sytuacjach uzasadnionych nauczyciel może zwolnić ucznia z zaliczania zaległego sprawdzianu.</w:t>
      </w:r>
    </w:p>
    <w:p w14:paraId="21BA6C3E" w14:textId="77777777" w:rsidR="001977A8" w:rsidRDefault="0084451F">
      <w:pPr>
        <w:pStyle w:val="Akapitzlist"/>
        <w:numPr>
          <w:ilvl w:val="0"/>
          <w:numId w:val="9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Każda kartkówka i sprawdzian muszą zostać zaliczona w formie ustalonej                               z nauczycielem. Brak zaliczenia pracy pisemnej </w:t>
      </w:r>
      <w:r>
        <w:rPr>
          <w:rFonts w:cs="Arial"/>
          <w:color w:val="000000"/>
          <w:sz w:val="24"/>
          <w:szCs w:val="24"/>
        </w:rPr>
        <w:t>nauczyciel oznacza wpisując w rubrykę ocen „0”. Po upływie dwóch tygodni, od pojawienia się takiego wpisu w dzienniku i/lub powrotu ucznia po dłuższej nieobecności do szkoły, nauczyciel wpisuje w miejsce „0” ocenę niedostateczną.</w:t>
      </w:r>
    </w:p>
    <w:p w14:paraId="07D74983" w14:textId="77777777" w:rsidR="001977A8" w:rsidRDefault="0084451F">
      <w:pPr>
        <w:pStyle w:val="Akapitzlist"/>
        <w:numPr>
          <w:ilvl w:val="0"/>
          <w:numId w:val="94"/>
        </w:numPr>
        <w:shd w:val="clear" w:color="auto" w:fill="FFFFFF"/>
        <w:tabs>
          <w:tab w:val="left" w:pos="1410"/>
        </w:tabs>
        <w:spacing w:before="120" w:after="120" w:line="240" w:lineRule="auto"/>
        <w:contextualSpacing w:val="0"/>
        <w:jc w:val="both"/>
        <w:rPr>
          <w:rFonts w:cs="Arial"/>
          <w:sz w:val="24"/>
          <w:szCs w:val="24"/>
        </w:rPr>
      </w:pPr>
      <w:r>
        <w:rPr>
          <w:rFonts w:cs="Arial"/>
          <w:sz w:val="24"/>
          <w:szCs w:val="24"/>
        </w:rPr>
        <w:t xml:space="preserve">Odmowa odpowiedzi ustnej przez ucznia jest równoznaczna z wystawieniem </w:t>
      </w:r>
      <w:r>
        <w:rPr>
          <w:rFonts w:cs="Arial"/>
          <w:sz w:val="24"/>
          <w:szCs w:val="24"/>
        </w:rPr>
        <w:br/>
        <w:t>mu oceny niedostatecznej.</w:t>
      </w:r>
    </w:p>
    <w:p w14:paraId="692BE8E6" w14:textId="77777777" w:rsidR="001977A8" w:rsidRDefault="0084451F">
      <w:pPr>
        <w:pStyle w:val="Akapitzlist"/>
        <w:numPr>
          <w:ilvl w:val="0"/>
          <w:numId w:val="94"/>
        </w:numPr>
        <w:tabs>
          <w:tab w:val="left" w:pos="1410"/>
        </w:tabs>
        <w:spacing w:before="120" w:after="120" w:line="240" w:lineRule="auto"/>
        <w:contextualSpacing w:val="0"/>
        <w:jc w:val="both"/>
        <w:rPr>
          <w:rFonts w:cs="Arial"/>
          <w:sz w:val="24"/>
          <w:szCs w:val="24"/>
        </w:rPr>
      </w:pPr>
      <w:r>
        <w:rPr>
          <w:rFonts w:cs="Arial"/>
          <w:sz w:val="24"/>
          <w:szCs w:val="24"/>
        </w:rPr>
        <w:t>Dopuszcza się stosowanie następujących skrótów w dzienniku lekcyjnym:</w:t>
      </w:r>
    </w:p>
    <w:p w14:paraId="5492B63D" w14:textId="77777777" w:rsidR="001977A8" w:rsidRDefault="0084451F">
      <w:pPr>
        <w:pStyle w:val="Bezodstpw"/>
        <w:jc w:val="both"/>
      </w:pPr>
      <w:r>
        <w:tab/>
      </w:r>
      <w:proofErr w:type="spellStart"/>
      <w:r>
        <w:rPr>
          <w:sz w:val="24"/>
          <w:szCs w:val="24"/>
        </w:rPr>
        <w:t>np</w:t>
      </w:r>
      <w:proofErr w:type="spellEnd"/>
      <w:r>
        <w:rPr>
          <w:sz w:val="24"/>
          <w:szCs w:val="24"/>
        </w:rPr>
        <w:t xml:space="preserve"> – uczeń nieprzygotowany;</w:t>
      </w:r>
    </w:p>
    <w:p w14:paraId="1B663793" w14:textId="77777777" w:rsidR="001977A8" w:rsidRDefault="0084451F">
      <w:pPr>
        <w:pStyle w:val="Bezodstpw"/>
        <w:jc w:val="both"/>
        <w:rPr>
          <w:sz w:val="24"/>
          <w:szCs w:val="24"/>
        </w:rPr>
      </w:pPr>
      <w:r>
        <w:rPr>
          <w:sz w:val="24"/>
          <w:szCs w:val="24"/>
        </w:rPr>
        <w:tab/>
      </w:r>
      <w:proofErr w:type="spellStart"/>
      <w:r>
        <w:rPr>
          <w:sz w:val="24"/>
          <w:szCs w:val="24"/>
        </w:rPr>
        <w:t>bz</w:t>
      </w:r>
      <w:proofErr w:type="spellEnd"/>
      <w:r>
        <w:rPr>
          <w:sz w:val="24"/>
          <w:szCs w:val="24"/>
        </w:rPr>
        <w:t xml:space="preserve"> – brak zadania;</w:t>
      </w:r>
    </w:p>
    <w:p w14:paraId="3B6ECE15" w14:textId="77777777" w:rsidR="001977A8" w:rsidRDefault="0084451F">
      <w:pPr>
        <w:pStyle w:val="Bezodstpw"/>
        <w:jc w:val="both"/>
        <w:rPr>
          <w:sz w:val="24"/>
          <w:szCs w:val="24"/>
        </w:rPr>
      </w:pPr>
      <w:r>
        <w:rPr>
          <w:sz w:val="24"/>
          <w:szCs w:val="24"/>
        </w:rPr>
        <w:tab/>
        <w:t>0 – uczeń nie pisał pracy pisemnej.</w:t>
      </w:r>
    </w:p>
    <w:p w14:paraId="24E4C0A4" w14:textId="77777777" w:rsidR="001977A8" w:rsidRDefault="0084451F">
      <w:pPr>
        <w:pStyle w:val="Akapitzlist"/>
        <w:numPr>
          <w:ilvl w:val="0"/>
          <w:numId w:val="94"/>
        </w:numPr>
        <w:tabs>
          <w:tab w:val="left" w:pos="1410"/>
        </w:tabs>
        <w:spacing w:before="120" w:after="120" w:line="240" w:lineRule="auto"/>
        <w:contextualSpacing w:val="0"/>
        <w:jc w:val="both"/>
        <w:rPr>
          <w:rFonts w:cs="Calibri"/>
          <w:sz w:val="24"/>
          <w:szCs w:val="24"/>
        </w:rPr>
      </w:pPr>
      <w:bookmarkStart w:id="39" w:name="_Hlk126174470"/>
      <w:r>
        <w:rPr>
          <w:rFonts w:cs="Calibri"/>
          <w:sz w:val="24"/>
          <w:szCs w:val="24"/>
        </w:rPr>
        <w:t>Każdy uczeń ma prawo do poprawy:</w:t>
      </w:r>
    </w:p>
    <w:p w14:paraId="76BF1237" w14:textId="77777777" w:rsidR="001977A8" w:rsidRDefault="0084451F">
      <w:pPr>
        <w:pStyle w:val="Akapitzlist"/>
        <w:widowControl w:val="0"/>
        <w:spacing w:line="240" w:lineRule="auto"/>
        <w:ind w:left="0"/>
        <w:jc w:val="both"/>
        <w:rPr>
          <w:rFonts w:cs="Calibri"/>
          <w:sz w:val="24"/>
          <w:szCs w:val="24"/>
        </w:rPr>
      </w:pPr>
      <w:r>
        <w:rPr>
          <w:rFonts w:cs="Calibri"/>
          <w:sz w:val="24"/>
          <w:szCs w:val="24"/>
        </w:rPr>
        <w:t>1) 2 prac pisemnych (wagi 5) w półroczu z przedmiotu realizowanego w ramach 4 godzin tygodniowo lub powyżej,</w:t>
      </w:r>
    </w:p>
    <w:p w14:paraId="1B2AC27E" w14:textId="77777777" w:rsidR="001977A8" w:rsidRDefault="0084451F">
      <w:pPr>
        <w:pStyle w:val="Akapitzlist"/>
        <w:widowControl w:val="0"/>
        <w:spacing w:line="240" w:lineRule="auto"/>
        <w:ind w:left="0"/>
        <w:jc w:val="both"/>
        <w:rPr>
          <w:rFonts w:cs="Calibri"/>
          <w:sz w:val="24"/>
          <w:szCs w:val="24"/>
        </w:rPr>
      </w:pPr>
      <w:r>
        <w:rPr>
          <w:rFonts w:cs="Calibri"/>
          <w:sz w:val="24"/>
          <w:szCs w:val="24"/>
        </w:rPr>
        <w:t xml:space="preserve">2) 1 pracy pisemnej (wagi 5) w półroczu z przedmiotu realizowanego w ramach mniej </w:t>
      </w:r>
      <w:r>
        <w:rPr>
          <w:rFonts w:cs="Calibri"/>
          <w:sz w:val="24"/>
          <w:szCs w:val="24"/>
        </w:rPr>
        <w:br/>
        <w:t>niż 4 godzin tygodniowo.</w:t>
      </w:r>
    </w:p>
    <w:p w14:paraId="52740EA6" w14:textId="77777777" w:rsidR="001977A8" w:rsidRPr="009A2845" w:rsidRDefault="0084451F">
      <w:pPr>
        <w:pStyle w:val="Akapitzlist"/>
        <w:widowControl w:val="0"/>
        <w:spacing w:line="240" w:lineRule="auto"/>
        <w:ind w:left="0"/>
        <w:jc w:val="both"/>
      </w:pPr>
      <w:r w:rsidRPr="009A2845">
        <w:rPr>
          <w:rFonts w:cs="Calibri"/>
          <w:sz w:val="24"/>
          <w:szCs w:val="24"/>
        </w:rPr>
        <w:t>3) każdej kartkówki (jeden raz).</w:t>
      </w:r>
    </w:p>
    <w:p w14:paraId="4962DCF5" w14:textId="470AF178" w:rsidR="001977A8" w:rsidRPr="009A2845" w:rsidRDefault="0084451F">
      <w:pPr>
        <w:pStyle w:val="Akapitzlist"/>
        <w:widowControl w:val="0"/>
        <w:spacing w:line="240" w:lineRule="auto"/>
        <w:ind w:left="0"/>
        <w:jc w:val="both"/>
      </w:pPr>
      <w:r w:rsidRPr="009A2845">
        <w:rPr>
          <w:rFonts w:cs="Calibri"/>
          <w:sz w:val="24"/>
          <w:szCs w:val="24"/>
        </w:rPr>
        <w:t>4) do średniej ważonej wlicza się wówczas o</w:t>
      </w:r>
      <w:r w:rsidR="003B66B8">
        <w:rPr>
          <w:rFonts w:cs="Calibri"/>
          <w:sz w:val="24"/>
          <w:szCs w:val="24"/>
        </w:rPr>
        <w:t>cenę z poprawy</w:t>
      </w:r>
      <w:r w:rsidRPr="009A2845">
        <w:rPr>
          <w:rFonts w:cs="Calibri"/>
          <w:sz w:val="24"/>
          <w:szCs w:val="24"/>
        </w:rPr>
        <w:t>.</w:t>
      </w:r>
    </w:p>
    <w:bookmarkEnd w:id="39"/>
    <w:p w14:paraId="70C376FF" w14:textId="77777777" w:rsidR="001977A8" w:rsidRPr="009A2845" w:rsidRDefault="001977A8">
      <w:pPr>
        <w:pStyle w:val="Akapitzlist"/>
        <w:widowControl w:val="0"/>
        <w:spacing w:line="240" w:lineRule="auto"/>
        <w:ind w:left="0"/>
        <w:jc w:val="both"/>
        <w:rPr>
          <w:strike/>
        </w:rPr>
      </w:pPr>
    </w:p>
    <w:p w14:paraId="15B9063B" w14:textId="77777777" w:rsidR="001977A8" w:rsidRDefault="0084451F">
      <w:pPr>
        <w:pStyle w:val="Akapitzlist"/>
        <w:numPr>
          <w:ilvl w:val="0"/>
          <w:numId w:val="94"/>
        </w:numPr>
        <w:tabs>
          <w:tab w:val="left" w:pos="1410"/>
        </w:tabs>
        <w:spacing w:before="120" w:after="120" w:line="240" w:lineRule="auto"/>
        <w:contextualSpacing w:val="0"/>
        <w:jc w:val="both"/>
        <w:rPr>
          <w:rFonts w:cs="Arial"/>
          <w:sz w:val="24"/>
          <w:szCs w:val="24"/>
        </w:rPr>
      </w:pPr>
      <w:r>
        <w:rPr>
          <w:rFonts w:cs="Arial"/>
          <w:sz w:val="24"/>
          <w:szCs w:val="24"/>
        </w:rPr>
        <w:t>Przy poprawianiu oceny obowiązuje zakres materiału, jaki obowiązywał w dniu pisania sprawdzianu, kartkówki lub odpowiedzi ustnej.</w:t>
      </w:r>
    </w:p>
    <w:p w14:paraId="7630C6FE" w14:textId="77777777" w:rsidR="001977A8" w:rsidRDefault="0084451F">
      <w:pPr>
        <w:pStyle w:val="Textbody"/>
        <w:numPr>
          <w:ilvl w:val="0"/>
          <w:numId w:val="94"/>
        </w:numPr>
        <w:tabs>
          <w:tab w:val="left" w:pos="396"/>
          <w:tab w:val="left" w:pos="963"/>
        </w:tabs>
        <w:overflowPunct w:val="0"/>
      </w:pPr>
      <w:r>
        <w:rPr>
          <w:rFonts w:ascii="Calibri" w:hAnsi="Calibri" w:cs="Calibri"/>
        </w:rPr>
        <w:t xml:space="preserve">Każdy uczeń może być nieprzygotowany do lekcji : 4 razy w półroczu dotyczy przedmiotów realizowanych powyżej 4 godzin tygodniowo, 2 raz w półroczu dotyczy przedmiotów realizowanych poniżej 4 godzin w tygodniu. </w:t>
      </w:r>
      <w:r>
        <w:rPr>
          <w:rFonts w:ascii="Calibri" w:eastAsia="Tahoma" w:hAnsi="Calibri" w:cs="Calibri"/>
          <w:lang w:eastAsia="ar-SA" w:bidi="en-US"/>
        </w:rPr>
        <w:t xml:space="preserve">Nie dotyczy to dnia, w którym zaplanowany jest sprawdzian  lub gdy uczeń wylosował swój szczęśliwy numerek, który zwalnia go z odpowiedzi ustnej i kartkówki. Uczeń jest zobowiązany do umówienia się </w:t>
      </w:r>
      <w:r>
        <w:rPr>
          <w:rFonts w:ascii="Calibri" w:eastAsia="Tahoma" w:hAnsi="Calibri" w:cs="Calibri"/>
          <w:lang w:eastAsia="ar-SA" w:bidi="en-US"/>
        </w:rPr>
        <w:br/>
        <w:t>z nauczycielem na napisanie kartkówki w inny dniu po lekcjach. Uczeń zobowiązany jest zgłosić nieprzygotowanie nauczycielowi przed rozpoczęciem zajęć.</w:t>
      </w:r>
    </w:p>
    <w:p w14:paraId="484EFC01" w14:textId="77777777" w:rsidR="001977A8" w:rsidRDefault="0084451F">
      <w:pPr>
        <w:pStyle w:val="Akapitzlist"/>
        <w:numPr>
          <w:ilvl w:val="0"/>
          <w:numId w:val="94"/>
        </w:numPr>
        <w:tabs>
          <w:tab w:val="left" w:pos="1410"/>
        </w:tabs>
        <w:spacing w:before="120" w:after="120" w:line="240" w:lineRule="auto"/>
        <w:contextualSpacing w:val="0"/>
        <w:jc w:val="both"/>
        <w:rPr>
          <w:rFonts w:cs="Arial"/>
          <w:sz w:val="24"/>
          <w:szCs w:val="24"/>
        </w:rPr>
      </w:pPr>
      <w:r>
        <w:rPr>
          <w:rFonts w:cs="Arial"/>
          <w:sz w:val="24"/>
          <w:szCs w:val="24"/>
        </w:rPr>
        <w:t>W tygodniu nie mogą odbywać się więcej niż trzy sprawdziany, a w jednym dniu więcej niż jeden sprawdzian (nie dotyczy prac przenoszonych na prośbę uczniów).</w:t>
      </w:r>
    </w:p>
    <w:p w14:paraId="5CCC0112" w14:textId="59F9C807" w:rsidR="001977A8" w:rsidRPr="009909FE" w:rsidRDefault="0084451F" w:rsidP="009909FE">
      <w:pPr>
        <w:pStyle w:val="Textbody"/>
        <w:numPr>
          <w:ilvl w:val="0"/>
          <w:numId w:val="94"/>
        </w:numPr>
        <w:tabs>
          <w:tab w:val="left" w:pos="396"/>
          <w:tab w:val="left" w:pos="963"/>
        </w:tabs>
        <w:overflowPunct w:val="0"/>
        <w:rPr>
          <w:rFonts w:ascii="Calibri" w:hAnsi="Calibri" w:cs="Calibri"/>
        </w:rPr>
      </w:pPr>
      <w:r>
        <w:rPr>
          <w:rFonts w:ascii="Calibri" w:hAnsi="Calibri" w:cs="Calibri"/>
        </w:rPr>
        <w:t xml:space="preserve">Uczniowie klas VI-VIII miesiąc przed zakończeniem każdego półrocza mogą pisać </w:t>
      </w:r>
      <w:r>
        <w:rPr>
          <w:rFonts w:ascii="Calibri" w:hAnsi="Calibri" w:cs="Calibri"/>
        </w:rPr>
        <w:br/>
        <w:t>4 prace pisemne w tygodniu.</w:t>
      </w:r>
    </w:p>
    <w:p w14:paraId="1031D7ED" w14:textId="7145FEF8" w:rsidR="0034642F" w:rsidRPr="006D15E9" w:rsidRDefault="0084451F" w:rsidP="006D15E9">
      <w:pPr>
        <w:pStyle w:val="Akapitzlist"/>
        <w:numPr>
          <w:ilvl w:val="0"/>
          <w:numId w:val="94"/>
        </w:numPr>
        <w:tabs>
          <w:tab w:val="left" w:pos="1410"/>
        </w:tabs>
        <w:spacing w:before="120" w:after="120" w:line="240" w:lineRule="auto"/>
        <w:contextualSpacing w:val="0"/>
        <w:jc w:val="both"/>
        <w:rPr>
          <w:rFonts w:cs="Arial"/>
          <w:sz w:val="24"/>
          <w:szCs w:val="24"/>
        </w:rPr>
      </w:pPr>
      <w:r>
        <w:rPr>
          <w:rFonts w:cs="Arial"/>
          <w:sz w:val="24"/>
          <w:szCs w:val="24"/>
        </w:rPr>
        <w:t xml:space="preserve">Nauczyciel ma obowiązek podać oceny ze sprawdzianu do wiadomości uczniów </w:t>
      </w:r>
      <w:r>
        <w:rPr>
          <w:rFonts w:cs="Arial"/>
          <w:sz w:val="24"/>
          <w:szCs w:val="24"/>
        </w:rPr>
        <w:br/>
        <w:t>w terminie do 2 tygodni od dnia jego napisania. Dopuszcza się przesunięcie terminu zwrotu prac pisemnych w sytuacjach losowych - o czas nieobecności nauczyciela oraz w okresach świąt, ferii.</w:t>
      </w:r>
    </w:p>
    <w:p w14:paraId="7A6112A5" w14:textId="0A91A349" w:rsidR="001977A8" w:rsidRDefault="0084451F">
      <w:pPr>
        <w:pStyle w:val="Nagwek3"/>
        <w:spacing w:line="240" w:lineRule="auto"/>
        <w:rPr>
          <w:b/>
          <w:color w:val="833C0B"/>
          <w:sz w:val="22"/>
          <w:szCs w:val="22"/>
        </w:rPr>
      </w:pPr>
      <w:r>
        <w:rPr>
          <w:b/>
          <w:color w:val="833C0B"/>
          <w:sz w:val="22"/>
          <w:szCs w:val="22"/>
        </w:rPr>
        <w:lastRenderedPageBreak/>
        <w:t>Rozdział 8</w:t>
      </w:r>
      <w:r>
        <w:rPr>
          <w:b/>
          <w:color w:val="833C0B"/>
          <w:sz w:val="22"/>
          <w:szCs w:val="22"/>
        </w:rPr>
        <w:br/>
        <w:t>System oceniania na I etapie edukacyjnym</w:t>
      </w:r>
    </w:p>
    <w:p w14:paraId="79152CC3"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167.</w:t>
      </w:r>
      <w:r>
        <w:rPr>
          <w:rFonts w:cs="Arial"/>
          <w:bCs/>
          <w:sz w:val="24"/>
          <w:szCs w:val="24"/>
        </w:rPr>
        <w:t xml:space="preserve">1. W klasach I-III oceny: </w:t>
      </w:r>
      <w:r>
        <w:rPr>
          <w:rFonts w:cs="Arial"/>
          <w:sz w:val="24"/>
          <w:szCs w:val="24"/>
        </w:rPr>
        <w:t xml:space="preserve">bieżąca oraz klasyfikacyjna: śródroczna i roczna, </w:t>
      </w:r>
      <w:r>
        <w:rPr>
          <w:rFonts w:cs="Arial"/>
          <w:sz w:val="24"/>
          <w:szCs w:val="24"/>
        </w:rPr>
        <w:br/>
        <w:t>są opisowe z wyjątkiem religii.</w:t>
      </w:r>
    </w:p>
    <w:p w14:paraId="3C63398A" w14:textId="77777777" w:rsidR="001977A8" w:rsidRDefault="0084451F">
      <w:pPr>
        <w:pStyle w:val="Akapitzlist"/>
        <w:numPr>
          <w:ilvl w:val="0"/>
          <w:numId w:val="136"/>
        </w:numPr>
        <w:tabs>
          <w:tab w:val="left" w:pos="1410"/>
        </w:tabs>
        <w:spacing w:before="120" w:after="120" w:line="240" w:lineRule="auto"/>
        <w:contextualSpacing w:val="0"/>
        <w:jc w:val="both"/>
        <w:rPr>
          <w:rFonts w:cs="Arial"/>
          <w:sz w:val="24"/>
          <w:szCs w:val="24"/>
        </w:rPr>
      </w:pPr>
      <w:r>
        <w:rPr>
          <w:rFonts w:cs="Arial"/>
          <w:sz w:val="24"/>
          <w:szCs w:val="24"/>
        </w:rPr>
        <w:t>Ocena opisowa to ustna bądź pisemna informacja nauczyciela na temat wykonywania zadań szkolnych przez ucznia. Ta informacja może dotyczyć zarówno procesu wykonywania zadania, jak i efektu działalności ucznia.</w:t>
      </w:r>
    </w:p>
    <w:p w14:paraId="45A330FC" w14:textId="77777777" w:rsidR="001977A8" w:rsidRDefault="0084451F">
      <w:pPr>
        <w:pStyle w:val="Akapitzlist"/>
        <w:numPr>
          <w:ilvl w:val="0"/>
          <w:numId w:val="136"/>
        </w:numPr>
        <w:tabs>
          <w:tab w:val="left" w:pos="1410"/>
        </w:tabs>
        <w:spacing w:before="120" w:after="120" w:line="240" w:lineRule="auto"/>
        <w:contextualSpacing w:val="0"/>
        <w:jc w:val="both"/>
        <w:rPr>
          <w:rFonts w:cs="Arial"/>
          <w:sz w:val="24"/>
          <w:szCs w:val="24"/>
        </w:rPr>
      </w:pPr>
      <w:r>
        <w:rPr>
          <w:rFonts w:cs="Arial"/>
          <w:sz w:val="24"/>
          <w:szCs w:val="24"/>
        </w:rPr>
        <w:t>Ocenianie ma na celu:</w:t>
      </w:r>
    </w:p>
    <w:p w14:paraId="209B02D3" w14:textId="77777777" w:rsidR="001977A8" w:rsidRDefault="0084451F">
      <w:pPr>
        <w:pStyle w:val="Standard"/>
        <w:numPr>
          <w:ilvl w:val="0"/>
          <w:numId w:val="31"/>
        </w:numPr>
        <w:tabs>
          <w:tab w:val="left" w:pos="-454"/>
          <w:tab w:val="left" w:pos="-28"/>
        </w:tabs>
        <w:spacing w:before="120" w:after="120"/>
        <w:jc w:val="both"/>
        <w:rPr>
          <w:rFonts w:cs="Arial"/>
          <w:sz w:val="24"/>
          <w:szCs w:val="24"/>
        </w:rPr>
      </w:pPr>
      <w:r>
        <w:rPr>
          <w:rFonts w:cs="Arial"/>
          <w:sz w:val="24"/>
          <w:szCs w:val="24"/>
        </w:rPr>
        <w:t>poinformowanie ucznia o postępie i poziomie jego osiągnięć edukacyjnych;</w:t>
      </w:r>
    </w:p>
    <w:p w14:paraId="75C812DE" w14:textId="77777777" w:rsidR="001977A8" w:rsidRDefault="0084451F">
      <w:pPr>
        <w:pStyle w:val="Standard"/>
        <w:numPr>
          <w:ilvl w:val="0"/>
          <w:numId w:val="31"/>
        </w:numPr>
        <w:tabs>
          <w:tab w:val="left" w:pos="-454"/>
          <w:tab w:val="left" w:pos="-28"/>
        </w:tabs>
        <w:spacing w:before="120" w:after="120"/>
        <w:jc w:val="both"/>
        <w:rPr>
          <w:rFonts w:cs="Arial"/>
          <w:sz w:val="24"/>
          <w:szCs w:val="24"/>
        </w:rPr>
      </w:pPr>
      <w:r>
        <w:rPr>
          <w:rFonts w:cs="Arial"/>
          <w:sz w:val="24"/>
          <w:szCs w:val="24"/>
        </w:rPr>
        <w:t>pomoc uczniowi w samodzielnym planowaniu jego rozwoju;</w:t>
      </w:r>
    </w:p>
    <w:p w14:paraId="1788D406" w14:textId="77777777" w:rsidR="001977A8" w:rsidRDefault="0084451F">
      <w:pPr>
        <w:pStyle w:val="Standard"/>
        <w:numPr>
          <w:ilvl w:val="0"/>
          <w:numId w:val="31"/>
        </w:numPr>
        <w:tabs>
          <w:tab w:val="left" w:pos="-454"/>
          <w:tab w:val="left" w:pos="-28"/>
        </w:tabs>
        <w:spacing w:before="120" w:after="120"/>
        <w:jc w:val="both"/>
        <w:rPr>
          <w:rFonts w:cs="Arial"/>
          <w:sz w:val="24"/>
          <w:szCs w:val="24"/>
        </w:rPr>
      </w:pPr>
      <w:r>
        <w:rPr>
          <w:rFonts w:cs="Arial"/>
          <w:sz w:val="24"/>
          <w:szCs w:val="24"/>
        </w:rPr>
        <w:t>motywowanie ucznia do dalszej pracy;</w:t>
      </w:r>
    </w:p>
    <w:p w14:paraId="773AA9F1" w14:textId="77777777" w:rsidR="001977A8" w:rsidRDefault="0084451F">
      <w:pPr>
        <w:pStyle w:val="Standard"/>
        <w:numPr>
          <w:ilvl w:val="0"/>
          <w:numId w:val="31"/>
        </w:numPr>
        <w:tabs>
          <w:tab w:val="left" w:pos="-454"/>
          <w:tab w:val="left" w:pos="-28"/>
        </w:tabs>
        <w:spacing w:before="120" w:after="120"/>
        <w:jc w:val="both"/>
        <w:rPr>
          <w:rFonts w:cs="Arial"/>
          <w:sz w:val="24"/>
          <w:szCs w:val="24"/>
        </w:rPr>
      </w:pPr>
      <w:r>
        <w:rPr>
          <w:rFonts w:cs="Arial"/>
          <w:sz w:val="24"/>
          <w:szCs w:val="24"/>
        </w:rPr>
        <w:t xml:space="preserve">dostarczanie rodzicom i </w:t>
      </w:r>
      <w:r>
        <w:rPr>
          <w:rFonts w:cs="Arial"/>
          <w:sz w:val="24"/>
          <w:szCs w:val="24"/>
        </w:rPr>
        <w:t>nauczycielom informacji o postępach, trudnościach i specjalnych uzdolnieniach ucznia;</w:t>
      </w:r>
    </w:p>
    <w:p w14:paraId="2096727F" w14:textId="77777777" w:rsidR="001977A8" w:rsidRDefault="0084451F">
      <w:pPr>
        <w:pStyle w:val="Standard"/>
        <w:numPr>
          <w:ilvl w:val="0"/>
          <w:numId w:val="31"/>
        </w:numPr>
        <w:tabs>
          <w:tab w:val="left" w:pos="-454"/>
          <w:tab w:val="left" w:pos="-28"/>
        </w:tabs>
        <w:spacing w:before="120" w:after="120"/>
        <w:jc w:val="both"/>
        <w:rPr>
          <w:rFonts w:cs="Arial"/>
          <w:sz w:val="24"/>
          <w:szCs w:val="24"/>
        </w:rPr>
      </w:pPr>
      <w:r>
        <w:rPr>
          <w:rFonts w:cs="Arial"/>
          <w:sz w:val="24"/>
          <w:szCs w:val="24"/>
        </w:rPr>
        <w:t xml:space="preserve">umożliwienie nauczycielom doskonalenia organizacji i metod pracy </w:t>
      </w:r>
      <w:proofErr w:type="spellStart"/>
      <w:r>
        <w:rPr>
          <w:rFonts w:cs="Arial"/>
          <w:sz w:val="24"/>
          <w:szCs w:val="24"/>
        </w:rPr>
        <w:t>dydaktyczno</w:t>
      </w:r>
      <w:proofErr w:type="spellEnd"/>
      <w:r>
        <w:rPr>
          <w:rFonts w:cs="Arial"/>
          <w:sz w:val="24"/>
          <w:szCs w:val="24"/>
        </w:rPr>
        <w:t>– wychowawczej.</w:t>
      </w:r>
    </w:p>
    <w:p w14:paraId="46B33400" w14:textId="77777777" w:rsidR="001977A8" w:rsidRDefault="0084451F">
      <w:pPr>
        <w:pStyle w:val="Akapitzlist"/>
        <w:numPr>
          <w:ilvl w:val="0"/>
          <w:numId w:val="136"/>
        </w:numPr>
        <w:tabs>
          <w:tab w:val="left" w:pos="1410"/>
        </w:tabs>
        <w:spacing w:before="120" w:after="120" w:line="240" w:lineRule="auto"/>
        <w:contextualSpacing w:val="0"/>
        <w:jc w:val="both"/>
      </w:pPr>
      <w:r>
        <w:rPr>
          <w:rFonts w:cs="Calibri"/>
          <w:sz w:val="24"/>
          <w:szCs w:val="24"/>
        </w:rPr>
        <w:t xml:space="preserve"> </w:t>
      </w:r>
      <w:r>
        <w:rPr>
          <w:rFonts w:cs="Arial"/>
          <w:sz w:val="24"/>
          <w:szCs w:val="24"/>
        </w:rPr>
        <w:t xml:space="preserve">Ocena opisowa daje możliwość rzetelnej informacji na temat rezultatów aktywności szkolnej ucznia oraz wskazówki jak samodzielnie pokonać trudności. Nauczyciel na bieżąco informując ucznia o tym jak wykonał zadanie szkolne, podkreśla najpierw to, </w:t>
      </w:r>
      <w:r>
        <w:rPr>
          <w:rFonts w:cs="Arial"/>
          <w:sz w:val="24"/>
          <w:szCs w:val="24"/>
        </w:rPr>
        <w:br/>
        <w:t xml:space="preserve">co zostało dobrze zrobione, a później wskazuje błędy i pomaga je poprawić. Ocena opisowa służy doskonaleniu procesu uczenia się poprzez różnicowanie nauczania w zależności </w:t>
      </w:r>
      <w:r>
        <w:rPr>
          <w:rFonts w:cs="Arial"/>
          <w:sz w:val="24"/>
          <w:szCs w:val="24"/>
        </w:rPr>
        <w:br/>
        <w:t>od indywidualnego rytmu zdobywania wiadomości i umiejętności wynikającego z rozwoju ucznia.</w:t>
      </w:r>
    </w:p>
    <w:p w14:paraId="63DEB0E0" w14:textId="77777777" w:rsidR="001977A8" w:rsidRDefault="0084451F">
      <w:pPr>
        <w:pStyle w:val="Akapitzlist"/>
        <w:numPr>
          <w:ilvl w:val="0"/>
          <w:numId w:val="136"/>
        </w:numPr>
        <w:tabs>
          <w:tab w:val="left" w:pos="1410"/>
        </w:tabs>
        <w:spacing w:before="120" w:after="120" w:line="240" w:lineRule="auto"/>
        <w:contextualSpacing w:val="0"/>
        <w:jc w:val="both"/>
        <w:rPr>
          <w:rFonts w:cs="Arial"/>
          <w:sz w:val="24"/>
          <w:szCs w:val="24"/>
        </w:rPr>
      </w:pPr>
      <w:r>
        <w:rPr>
          <w:rFonts w:cs="Arial"/>
          <w:sz w:val="24"/>
          <w:szCs w:val="24"/>
        </w:rPr>
        <w:t>Śródroczną i roczną ocenę opisową, nauczyciel sporządza na podstawie obserwacji, analiz prac ucznia, wypowiedzi. Wpisy do dziennika lekcyjnego zawierają informacje dotyczące:</w:t>
      </w:r>
    </w:p>
    <w:p w14:paraId="71346926" w14:textId="77777777" w:rsidR="001977A8" w:rsidRDefault="0084451F">
      <w:pPr>
        <w:pStyle w:val="Standard"/>
        <w:numPr>
          <w:ilvl w:val="0"/>
          <w:numId w:val="99"/>
        </w:numPr>
        <w:tabs>
          <w:tab w:val="left" w:pos="-454"/>
          <w:tab w:val="left" w:pos="-28"/>
        </w:tabs>
        <w:spacing w:before="120" w:after="120"/>
        <w:jc w:val="both"/>
      </w:pPr>
      <w:r>
        <w:rPr>
          <w:rFonts w:cs="Arial"/>
          <w:bCs/>
          <w:sz w:val="24"/>
          <w:szCs w:val="24"/>
        </w:rPr>
        <w:t xml:space="preserve">rozwoju </w:t>
      </w:r>
      <w:r>
        <w:rPr>
          <w:rFonts w:cs="Arial"/>
          <w:sz w:val="24"/>
          <w:szCs w:val="24"/>
        </w:rPr>
        <w:t xml:space="preserve">intelektualnego, 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w:t>
      </w:r>
      <w:r>
        <w:rPr>
          <w:rFonts w:cs="Arial"/>
          <w:sz w:val="24"/>
          <w:szCs w:val="24"/>
        </w:rPr>
        <w:br/>
        <w:t>i opisywania składników przyrody;</w:t>
      </w:r>
    </w:p>
    <w:p w14:paraId="02B2C69A" w14:textId="77777777" w:rsidR="001977A8" w:rsidRDefault="0084451F">
      <w:pPr>
        <w:pStyle w:val="Standard"/>
        <w:numPr>
          <w:ilvl w:val="0"/>
          <w:numId w:val="99"/>
        </w:numPr>
        <w:tabs>
          <w:tab w:val="left" w:pos="-454"/>
          <w:tab w:val="left" w:pos="-28"/>
        </w:tabs>
        <w:spacing w:before="120" w:after="120"/>
        <w:jc w:val="both"/>
        <w:rPr>
          <w:rFonts w:cs="Arial"/>
          <w:sz w:val="24"/>
          <w:szCs w:val="24"/>
        </w:rPr>
      </w:pPr>
      <w:proofErr w:type="spellStart"/>
      <w:r>
        <w:rPr>
          <w:rFonts w:cs="Arial"/>
          <w:sz w:val="24"/>
          <w:szCs w:val="24"/>
        </w:rPr>
        <w:t>społeczno</w:t>
      </w:r>
      <w:proofErr w:type="spellEnd"/>
      <w:r>
        <w:rPr>
          <w:rFonts w:cs="Arial"/>
          <w:sz w:val="24"/>
          <w:szCs w:val="24"/>
        </w:rPr>
        <w:t xml:space="preserve"> – moralnego z uwzględnieniem zachowań wobec ludzi, siebie oraz zachowań wobec wytworów kultury;</w:t>
      </w:r>
    </w:p>
    <w:p w14:paraId="1F79B5B9" w14:textId="77777777" w:rsidR="001977A8" w:rsidRDefault="0084451F">
      <w:pPr>
        <w:pStyle w:val="Standard"/>
        <w:numPr>
          <w:ilvl w:val="0"/>
          <w:numId w:val="99"/>
        </w:numPr>
        <w:tabs>
          <w:tab w:val="left" w:pos="-454"/>
          <w:tab w:val="left" w:pos="-28"/>
        </w:tabs>
        <w:spacing w:before="120" w:after="120"/>
        <w:jc w:val="both"/>
      </w:pPr>
      <w:r>
        <w:rPr>
          <w:rFonts w:cs="Arial"/>
          <w:sz w:val="24"/>
          <w:szCs w:val="24"/>
        </w:rPr>
        <w:t>fizycznego</w:t>
      </w:r>
      <w:r>
        <w:rPr>
          <w:rFonts w:cs="Arial"/>
          <w:bCs/>
          <w:sz w:val="24"/>
          <w:szCs w:val="24"/>
        </w:rPr>
        <w:t xml:space="preserve"> </w:t>
      </w:r>
      <w:r>
        <w:rPr>
          <w:rFonts w:cs="Arial"/>
          <w:sz w:val="24"/>
          <w:szCs w:val="24"/>
        </w:rPr>
        <w:t>jako dostrzeganie związku przyrody z życiem i zdrowiem człowieka, postawa ciała, sprawność i zdrowie;</w:t>
      </w:r>
    </w:p>
    <w:p w14:paraId="1B3D4165" w14:textId="77777777" w:rsidR="001977A8" w:rsidRDefault="0084451F">
      <w:pPr>
        <w:pStyle w:val="Akapitzlist"/>
        <w:numPr>
          <w:ilvl w:val="0"/>
          <w:numId w:val="136"/>
        </w:numPr>
        <w:tabs>
          <w:tab w:val="left" w:pos="1410"/>
        </w:tabs>
        <w:spacing w:before="120" w:after="120" w:line="240" w:lineRule="auto"/>
        <w:contextualSpacing w:val="0"/>
        <w:jc w:val="both"/>
        <w:rPr>
          <w:rFonts w:cs="Arial"/>
          <w:sz w:val="24"/>
          <w:szCs w:val="24"/>
        </w:rPr>
      </w:pPr>
      <w:r>
        <w:rPr>
          <w:rFonts w:cs="Arial"/>
          <w:sz w:val="24"/>
          <w:szCs w:val="24"/>
        </w:rPr>
        <w:t>Śródroczna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14:paraId="1802793D" w14:textId="77777777" w:rsidR="001977A8" w:rsidRDefault="0084451F">
      <w:pPr>
        <w:pStyle w:val="Akapitzlist"/>
        <w:numPr>
          <w:ilvl w:val="0"/>
          <w:numId w:val="136"/>
        </w:numPr>
        <w:tabs>
          <w:tab w:val="left" w:pos="1410"/>
        </w:tabs>
        <w:spacing w:before="120" w:after="120" w:line="240" w:lineRule="auto"/>
        <w:contextualSpacing w:val="0"/>
        <w:jc w:val="both"/>
        <w:rPr>
          <w:rFonts w:cs="Arial"/>
          <w:sz w:val="24"/>
          <w:szCs w:val="24"/>
        </w:rPr>
      </w:pPr>
      <w:r>
        <w:rPr>
          <w:rFonts w:cs="Arial"/>
          <w:sz w:val="24"/>
          <w:szCs w:val="24"/>
        </w:rPr>
        <w:t>W ocenianiu bieżącym dopuszcza się obok oceny opisowej stosowanie oceny cyfrowej w zależności od decyzji nauczyciela. Stopnie zapisywane będą z zeszytach uczniów oraz na pracach pisemnych (karty pracy, sprawdziany, testy).</w:t>
      </w:r>
    </w:p>
    <w:p w14:paraId="31F1DFD2" w14:textId="77777777" w:rsidR="001977A8" w:rsidRDefault="0084451F">
      <w:pPr>
        <w:pStyle w:val="Akapitzlist"/>
        <w:numPr>
          <w:ilvl w:val="0"/>
          <w:numId w:val="136"/>
        </w:numPr>
        <w:tabs>
          <w:tab w:val="left" w:pos="1410"/>
        </w:tabs>
        <w:spacing w:before="120" w:after="120" w:line="240" w:lineRule="auto"/>
        <w:contextualSpacing w:val="0"/>
        <w:jc w:val="both"/>
        <w:rPr>
          <w:rFonts w:cs="Arial"/>
          <w:sz w:val="24"/>
          <w:szCs w:val="24"/>
        </w:rPr>
      </w:pPr>
      <w:r>
        <w:rPr>
          <w:rFonts w:cs="Arial"/>
          <w:sz w:val="24"/>
          <w:szCs w:val="24"/>
        </w:rPr>
        <w:lastRenderedPageBreak/>
        <w:t>Rodzice otrzymują informacje o postępach dziecka poprzez ustne rozmowy z wychowawcą, uwagi pisemne w zeszytach, pisemną śródroczną ocenę opisową oraz w toku comiesięcznych konsultacji.</w:t>
      </w:r>
    </w:p>
    <w:p w14:paraId="272439C8" w14:textId="77777777" w:rsidR="001977A8" w:rsidRDefault="0084451F">
      <w:pPr>
        <w:pStyle w:val="Akapitzlist"/>
        <w:numPr>
          <w:ilvl w:val="0"/>
          <w:numId w:val="136"/>
        </w:numPr>
        <w:tabs>
          <w:tab w:val="left" w:pos="1410"/>
        </w:tabs>
        <w:spacing w:before="120" w:after="120" w:line="240" w:lineRule="auto"/>
        <w:contextualSpacing w:val="0"/>
        <w:jc w:val="both"/>
        <w:rPr>
          <w:rFonts w:cs="Arial"/>
          <w:sz w:val="24"/>
          <w:szCs w:val="24"/>
        </w:rPr>
      </w:pPr>
      <w:r>
        <w:rPr>
          <w:rFonts w:cs="Arial"/>
          <w:sz w:val="24"/>
          <w:szCs w:val="24"/>
        </w:rPr>
        <w:t xml:space="preserve">Przy ocenianiu osiągnięć ucznia z dodatkowych zajęć edukacyjnych i religii stosuje się ocenę wyrażoną stopniem zgodnie z zasadami oceniania obowiązującymi </w:t>
      </w:r>
      <w:r>
        <w:rPr>
          <w:rFonts w:cs="Arial"/>
          <w:sz w:val="24"/>
          <w:szCs w:val="24"/>
        </w:rPr>
        <w:br/>
        <w:t>w klasach IV-VIII.</w:t>
      </w:r>
    </w:p>
    <w:p w14:paraId="33C973DD" w14:textId="77777777" w:rsidR="001977A8" w:rsidRDefault="0084451F">
      <w:pPr>
        <w:pStyle w:val="Akapitzlist"/>
        <w:numPr>
          <w:ilvl w:val="0"/>
          <w:numId w:val="136"/>
        </w:numPr>
        <w:tabs>
          <w:tab w:val="left" w:pos="1410"/>
        </w:tabs>
        <w:spacing w:before="120" w:after="120" w:line="240" w:lineRule="auto"/>
        <w:contextualSpacing w:val="0"/>
        <w:jc w:val="both"/>
        <w:rPr>
          <w:rFonts w:cs="Arial"/>
          <w:sz w:val="24"/>
          <w:szCs w:val="24"/>
        </w:rPr>
      </w:pPr>
      <w:r>
        <w:rPr>
          <w:rFonts w:cs="Arial"/>
          <w:sz w:val="24"/>
          <w:szCs w:val="24"/>
        </w:rPr>
        <w:t>W ocenie bieżącej pracy ucznia można stosować ocenę:</w:t>
      </w:r>
    </w:p>
    <w:p w14:paraId="526EC6B1" w14:textId="77777777" w:rsidR="001977A8" w:rsidRDefault="0084451F">
      <w:pPr>
        <w:pStyle w:val="Standard"/>
        <w:numPr>
          <w:ilvl w:val="0"/>
          <w:numId w:val="155"/>
        </w:numPr>
        <w:tabs>
          <w:tab w:val="left" w:pos="-454"/>
          <w:tab w:val="left" w:pos="-28"/>
        </w:tabs>
        <w:spacing w:before="120" w:after="120"/>
        <w:jc w:val="both"/>
        <w:rPr>
          <w:rFonts w:cs="Arial"/>
          <w:sz w:val="24"/>
          <w:szCs w:val="24"/>
        </w:rPr>
      </w:pPr>
      <w:r>
        <w:rPr>
          <w:rFonts w:cs="Arial"/>
          <w:sz w:val="24"/>
          <w:szCs w:val="24"/>
        </w:rPr>
        <w:t>słowną wyrażoną ustnie;</w:t>
      </w:r>
    </w:p>
    <w:p w14:paraId="7EC9533B" w14:textId="77777777" w:rsidR="001977A8" w:rsidRDefault="0084451F">
      <w:pPr>
        <w:pStyle w:val="Standard"/>
        <w:numPr>
          <w:ilvl w:val="0"/>
          <w:numId w:val="155"/>
        </w:numPr>
        <w:tabs>
          <w:tab w:val="left" w:pos="-454"/>
          <w:tab w:val="left" w:pos="-28"/>
        </w:tabs>
        <w:spacing w:before="120" w:after="120"/>
        <w:jc w:val="both"/>
        <w:rPr>
          <w:rFonts w:cs="Arial"/>
          <w:sz w:val="24"/>
          <w:szCs w:val="24"/>
        </w:rPr>
      </w:pPr>
      <w:r>
        <w:rPr>
          <w:rFonts w:cs="Arial"/>
          <w:sz w:val="24"/>
          <w:szCs w:val="24"/>
        </w:rPr>
        <w:t>pisemną;</w:t>
      </w:r>
    </w:p>
    <w:p w14:paraId="0C8B03F6" w14:textId="77777777" w:rsidR="001977A8" w:rsidRDefault="0084451F">
      <w:pPr>
        <w:pStyle w:val="Standard"/>
        <w:numPr>
          <w:ilvl w:val="0"/>
          <w:numId w:val="155"/>
        </w:numPr>
        <w:tabs>
          <w:tab w:val="left" w:pos="-454"/>
          <w:tab w:val="left" w:pos="-28"/>
        </w:tabs>
        <w:spacing w:before="120" w:after="120"/>
        <w:jc w:val="both"/>
        <w:rPr>
          <w:rFonts w:cs="Arial"/>
          <w:sz w:val="24"/>
          <w:szCs w:val="24"/>
        </w:rPr>
      </w:pPr>
      <w:r>
        <w:rPr>
          <w:rFonts w:cs="Arial"/>
          <w:sz w:val="24"/>
          <w:szCs w:val="24"/>
        </w:rPr>
        <w:t>wyrażoną symbolem graficznym;</w:t>
      </w:r>
    </w:p>
    <w:p w14:paraId="4C239BDB" w14:textId="77777777" w:rsidR="001977A8" w:rsidRDefault="0084451F">
      <w:pPr>
        <w:pStyle w:val="Standard"/>
        <w:numPr>
          <w:ilvl w:val="0"/>
          <w:numId w:val="155"/>
        </w:numPr>
        <w:tabs>
          <w:tab w:val="left" w:pos="-454"/>
          <w:tab w:val="left" w:pos="-28"/>
        </w:tabs>
        <w:spacing w:before="120" w:after="120"/>
        <w:jc w:val="both"/>
        <w:rPr>
          <w:rFonts w:cs="Arial"/>
          <w:sz w:val="24"/>
          <w:szCs w:val="24"/>
        </w:rPr>
      </w:pPr>
      <w:r>
        <w:rPr>
          <w:rFonts w:cs="Arial"/>
          <w:sz w:val="24"/>
          <w:szCs w:val="24"/>
        </w:rPr>
        <w:t>stopniem – zgodnie z zasadami oceniania obowiązującymi w klasach IV-VIII.</w:t>
      </w:r>
    </w:p>
    <w:p w14:paraId="0D1EEFD6" w14:textId="77777777" w:rsidR="001977A8" w:rsidRDefault="0084451F">
      <w:pPr>
        <w:pStyle w:val="Akapitzlist"/>
        <w:numPr>
          <w:ilvl w:val="0"/>
          <w:numId w:val="136"/>
        </w:numPr>
        <w:tabs>
          <w:tab w:val="left" w:pos="1410"/>
        </w:tabs>
        <w:spacing w:before="120" w:after="120" w:line="240" w:lineRule="auto"/>
        <w:contextualSpacing w:val="0"/>
        <w:jc w:val="both"/>
        <w:rPr>
          <w:rFonts w:cs="Arial"/>
          <w:sz w:val="24"/>
          <w:szCs w:val="24"/>
        </w:rPr>
      </w:pPr>
      <w:r>
        <w:rPr>
          <w:rFonts w:cs="Arial"/>
          <w:sz w:val="24"/>
          <w:szCs w:val="24"/>
        </w:rPr>
        <w:t xml:space="preserve">W wyjątkowych przypadkach uzasadnionych poziomem rozwoju i osiągnięć ucznia w danym roku szkolnym lub stanem zdrowia ucznia, Rada Pedagogiczna może postanowić o powtarzaniu klasy przez ucznia klasy I-III szkoły podstawowej. Wniosek </w:t>
      </w:r>
      <w:r>
        <w:rPr>
          <w:rFonts w:cs="Arial"/>
          <w:sz w:val="24"/>
          <w:szCs w:val="24"/>
        </w:rPr>
        <w:br/>
        <w:t>o niepromowanie składa wychowawca klasy po zasięgnięciu opinii rodziców lub rodzic ucznia po zasięgnięciu opinii wychowawcy oddziału.</w:t>
      </w:r>
    </w:p>
    <w:p w14:paraId="3F7BB049" w14:textId="701551CF" w:rsidR="0057044E" w:rsidRPr="00971B02" w:rsidRDefault="0057044E">
      <w:pPr>
        <w:pStyle w:val="Akapitzlist"/>
        <w:numPr>
          <w:ilvl w:val="0"/>
          <w:numId w:val="136"/>
        </w:numPr>
        <w:tabs>
          <w:tab w:val="left" w:pos="1410"/>
        </w:tabs>
        <w:spacing w:before="120" w:after="120" w:line="240" w:lineRule="auto"/>
        <w:contextualSpacing w:val="0"/>
        <w:jc w:val="both"/>
        <w:rPr>
          <w:rFonts w:cs="Arial"/>
          <w:sz w:val="24"/>
          <w:szCs w:val="24"/>
        </w:rPr>
      </w:pPr>
      <w:bookmarkStart w:id="40" w:name="_Hlk188613733"/>
      <w:r w:rsidRPr="00971B02">
        <w:t>W klasach I-III nie ma prac domowych, z wyjątkiem ćwiczeń usprawniających małą motorykę.</w:t>
      </w:r>
    </w:p>
    <w:p w14:paraId="7A30301B" w14:textId="61F4B5F7" w:rsidR="000F7567" w:rsidRPr="00971B02" w:rsidRDefault="000F7567" w:rsidP="000F7567">
      <w:pPr>
        <w:pStyle w:val="Textbody"/>
        <w:numPr>
          <w:ilvl w:val="0"/>
          <w:numId w:val="136"/>
        </w:numPr>
        <w:tabs>
          <w:tab w:val="left" w:pos="-359"/>
          <w:tab w:val="left" w:pos="208"/>
        </w:tabs>
        <w:overflowPunct w:val="0"/>
        <w:jc w:val="left"/>
        <w:rPr>
          <w:strike/>
        </w:rPr>
      </w:pPr>
      <w:r w:rsidRPr="00971B02">
        <w:t>Nie znosi się obowiązku uczenia się w domu, m.in.: nauki czytania, czytania lektur, przyswojenia określonych treści, słówek z języków obcych, czy powtarzania materiału omówionego podczas lekcji itp..</w:t>
      </w:r>
    </w:p>
    <w:p w14:paraId="4AF5EAE5" w14:textId="77777777" w:rsidR="000F7567" w:rsidRPr="00971B02" w:rsidRDefault="000F7567" w:rsidP="000F7567">
      <w:pPr>
        <w:pStyle w:val="Akapitzlist"/>
        <w:tabs>
          <w:tab w:val="left" w:pos="1410"/>
        </w:tabs>
        <w:spacing w:before="120" w:after="120" w:line="240" w:lineRule="auto"/>
        <w:ind w:left="708"/>
        <w:contextualSpacing w:val="0"/>
        <w:jc w:val="both"/>
        <w:rPr>
          <w:rFonts w:cs="Arial"/>
          <w:sz w:val="24"/>
          <w:szCs w:val="24"/>
        </w:rPr>
      </w:pPr>
    </w:p>
    <w:bookmarkEnd w:id="40"/>
    <w:p w14:paraId="76E39EF5" w14:textId="77777777" w:rsidR="001977A8" w:rsidRDefault="0084451F">
      <w:pPr>
        <w:pStyle w:val="Nagwek3"/>
        <w:spacing w:line="240" w:lineRule="auto"/>
        <w:rPr>
          <w:b/>
          <w:color w:val="833C0B"/>
          <w:sz w:val="22"/>
          <w:szCs w:val="22"/>
        </w:rPr>
      </w:pPr>
      <w:r>
        <w:rPr>
          <w:b/>
          <w:color w:val="833C0B"/>
          <w:sz w:val="22"/>
          <w:szCs w:val="22"/>
        </w:rPr>
        <w:t>Rozdział 9</w:t>
      </w:r>
      <w:r>
        <w:rPr>
          <w:b/>
          <w:color w:val="833C0B"/>
          <w:sz w:val="22"/>
          <w:szCs w:val="22"/>
        </w:rPr>
        <w:br/>
        <w:t>Ocenianie z zajęć edukacyjnych w klasach IV-VIII</w:t>
      </w:r>
    </w:p>
    <w:p w14:paraId="15562261"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168.</w:t>
      </w:r>
      <w:r>
        <w:rPr>
          <w:rFonts w:cs="Calibri"/>
          <w:bCs/>
          <w:sz w:val="24"/>
          <w:szCs w:val="24"/>
        </w:rPr>
        <w:t>1. Oceny</w:t>
      </w:r>
      <w:r>
        <w:rPr>
          <w:rFonts w:cs="Calibri"/>
          <w:sz w:val="24"/>
          <w:szCs w:val="24"/>
        </w:rPr>
        <w:t xml:space="preserve"> bieżące i oceny klasyfikacyjne śródroczne oraz roczne w kl. IV-VIII ustala się w stopniach według skali od 1 do 6.</w:t>
      </w:r>
    </w:p>
    <w:p w14:paraId="2471A301" w14:textId="77777777" w:rsidR="001977A8" w:rsidRDefault="0084451F">
      <w:pPr>
        <w:pStyle w:val="Standard"/>
        <w:numPr>
          <w:ilvl w:val="0"/>
          <w:numId w:val="87"/>
        </w:numPr>
        <w:overflowPunct w:val="0"/>
        <w:jc w:val="both"/>
      </w:pPr>
      <w:r>
        <w:rPr>
          <w:rFonts w:cs="Calibri"/>
          <w:sz w:val="24"/>
          <w:szCs w:val="24"/>
        </w:rPr>
        <w:t>Średnia ważona jest wyjściową</w:t>
      </w:r>
      <w:r>
        <w:rPr>
          <w:rFonts w:cs="Calibri"/>
          <w:b/>
          <w:bCs/>
          <w:sz w:val="24"/>
          <w:szCs w:val="24"/>
        </w:rPr>
        <w:t xml:space="preserve"> </w:t>
      </w:r>
      <w:r>
        <w:rPr>
          <w:rFonts w:cs="Calibri"/>
          <w:sz w:val="24"/>
          <w:szCs w:val="24"/>
        </w:rPr>
        <w:t xml:space="preserve">do ustalenia oceny półrocznej i </w:t>
      </w:r>
      <w:proofErr w:type="spellStart"/>
      <w:r>
        <w:rPr>
          <w:rFonts w:cs="Calibri"/>
          <w:sz w:val="24"/>
          <w:szCs w:val="24"/>
        </w:rPr>
        <w:t>końcoworocznej</w:t>
      </w:r>
      <w:proofErr w:type="spellEnd"/>
      <w:r>
        <w:rPr>
          <w:rFonts w:cs="Calibri"/>
          <w:sz w:val="24"/>
          <w:szCs w:val="24"/>
        </w:rPr>
        <w:t>.</w:t>
      </w:r>
    </w:p>
    <w:p w14:paraId="368726F2" w14:textId="77777777" w:rsidR="001977A8" w:rsidRDefault="0084451F">
      <w:pPr>
        <w:pStyle w:val="Standard"/>
        <w:numPr>
          <w:ilvl w:val="0"/>
          <w:numId w:val="87"/>
        </w:numPr>
        <w:overflowPunct w:val="0"/>
        <w:jc w:val="both"/>
        <w:rPr>
          <w:rFonts w:cs="Calibri"/>
          <w:b/>
          <w:bCs/>
          <w:sz w:val="24"/>
          <w:szCs w:val="24"/>
        </w:rPr>
      </w:pPr>
      <w:r>
        <w:rPr>
          <w:rFonts w:cs="Calibri"/>
          <w:b/>
          <w:bCs/>
          <w:sz w:val="24"/>
          <w:szCs w:val="24"/>
        </w:rPr>
        <w:t xml:space="preserve">Obliczanie oceny śródrocznej i </w:t>
      </w:r>
      <w:proofErr w:type="spellStart"/>
      <w:r>
        <w:rPr>
          <w:rFonts w:cs="Calibri"/>
          <w:b/>
          <w:bCs/>
          <w:sz w:val="24"/>
          <w:szCs w:val="24"/>
        </w:rPr>
        <w:t>końcoworocznej</w:t>
      </w:r>
      <w:proofErr w:type="spellEnd"/>
      <w:r>
        <w:rPr>
          <w:rFonts w:cs="Calibri"/>
          <w:b/>
          <w:bCs/>
          <w:sz w:val="24"/>
          <w:szCs w:val="24"/>
        </w:rPr>
        <w:t xml:space="preserve"> odbywa się według następującego algorytmu: mnożymy każdy stopień przez jego wagę, dodajemy te wyniki, otrzymaną sumę dzielimy przez sumę wag:</w:t>
      </w:r>
    </w:p>
    <w:tbl>
      <w:tblPr>
        <w:tblW w:w="4245" w:type="dxa"/>
        <w:tblInd w:w="392" w:type="dxa"/>
        <w:tblLayout w:type="fixed"/>
        <w:tblCellMar>
          <w:left w:w="10" w:type="dxa"/>
          <w:right w:w="10" w:type="dxa"/>
        </w:tblCellMar>
        <w:tblLook w:val="0000" w:firstRow="0" w:lastRow="0" w:firstColumn="0" w:lastColumn="0" w:noHBand="0" w:noVBand="0"/>
      </w:tblPr>
      <w:tblGrid>
        <w:gridCol w:w="2486"/>
        <w:gridCol w:w="1759"/>
      </w:tblGrid>
      <w:tr w:rsidR="001977A8" w14:paraId="2E1DF39E" w14:textId="77777777">
        <w:trPr>
          <w:cantSplit/>
        </w:trPr>
        <w:tc>
          <w:tcPr>
            <w:tcW w:w="2486" w:type="dxa"/>
            <w:tcBorders>
              <w:bottom w:val="single" w:sz="4" w:space="0" w:color="000001"/>
            </w:tcBorders>
            <w:shd w:val="clear" w:color="auto" w:fill="FFFFFF"/>
            <w:tcMar>
              <w:top w:w="0" w:type="dxa"/>
              <w:left w:w="0" w:type="dxa"/>
              <w:bottom w:w="0" w:type="dxa"/>
              <w:right w:w="0" w:type="dxa"/>
            </w:tcMar>
          </w:tcPr>
          <w:p w14:paraId="79EDD39F" w14:textId="77777777" w:rsidR="001977A8" w:rsidRDefault="0084451F">
            <w:pPr>
              <w:pStyle w:val="NormalnyWeb1"/>
              <w:numPr>
                <w:ilvl w:val="0"/>
                <w:numId w:val="87"/>
              </w:numPr>
            </w:pPr>
            <w:r>
              <w:rPr>
                <w:rStyle w:val="WW-Wyrnienie"/>
                <w:rFonts w:ascii="Calibri" w:hAnsi="Calibri" w:cs="Calibri"/>
              </w:rPr>
              <w:t>5∙a + 3∙b + 1∙c</w:t>
            </w:r>
          </w:p>
        </w:tc>
        <w:tc>
          <w:tcPr>
            <w:tcW w:w="1759" w:type="dxa"/>
            <w:vMerge w:val="restart"/>
            <w:tcBorders>
              <w:bottom w:val="single" w:sz="4" w:space="0" w:color="000001"/>
            </w:tcBorders>
            <w:shd w:val="clear" w:color="auto" w:fill="FFFFFF"/>
            <w:tcMar>
              <w:top w:w="0" w:type="dxa"/>
              <w:left w:w="0" w:type="dxa"/>
              <w:bottom w:w="0" w:type="dxa"/>
              <w:right w:w="0" w:type="dxa"/>
            </w:tcMar>
            <w:vAlign w:val="center"/>
          </w:tcPr>
          <w:p w14:paraId="33DC866E" w14:textId="77777777" w:rsidR="001977A8" w:rsidRDefault="0084451F">
            <w:pPr>
              <w:pStyle w:val="NormalnyWeb1"/>
            </w:pPr>
            <w:r>
              <w:rPr>
                <w:rStyle w:val="WW-Wyrnienie"/>
                <w:rFonts w:ascii="Calibri" w:eastAsia="Calibri" w:hAnsi="Calibri" w:cs="Calibri"/>
              </w:rPr>
              <w:t xml:space="preserve"> </w:t>
            </w:r>
            <w:r>
              <w:rPr>
                <w:rStyle w:val="WW-Wyrnienie"/>
                <w:rFonts w:ascii="Calibri" w:hAnsi="Calibri" w:cs="Calibri"/>
              </w:rPr>
              <w:t>=  ocena</w:t>
            </w:r>
          </w:p>
        </w:tc>
      </w:tr>
      <w:tr w:rsidR="001977A8" w14:paraId="254ECACF" w14:textId="77777777">
        <w:trPr>
          <w:cantSplit/>
        </w:trPr>
        <w:tc>
          <w:tcPr>
            <w:tcW w:w="2486" w:type="dxa"/>
            <w:tcBorders>
              <w:top w:val="single" w:sz="4" w:space="0" w:color="000001"/>
              <w:bottom w:val="single" w:sz="4" w:space="0" w:color="000001"/>
            </w:tcBorders>
            <w:shd w:val="clear" w:color="auto" w:fill="FFFFFF"/>
            <w:tcMar>
              <w:top w:w="0" w:type="dxa"/>
              <w:left w:w="0" w:type="dxa"/>
              <w:bottom w:w="0" w:type="dxa"/>
              <w:right w:w="0" w:type="dxa"/>
            </w:tcMar>
          </w:tcPr>
          <w:p w14:paraId="4E17BD14" w14:textId="77777777" w:rsidR="001977A8" w:rsidRDefault="0084451F">
            <w:pPr>
              <w:pStyle w:val="NormalnyWeb1"/>
            </w:pPr>
            <w:r>
              <w:rPr>
                <w:rStyle w:val="WW-Wyrnienie"/>
                <w:rFonts w:ascii="Calibri" w:hAnsi="Calibri" w:cs="Calibri"/>
              </w:rPr>
              <w:t>5∙</w:t>
            </w:r>
            <w:r>
              <w:rPr>
                <w:rStyle w:val="StrongEmphasis"/>
                <w:rFonts w:ascii="Calibri" w:hAnsi="Calibri" w:cs="Calibri"/>
              </w:rPr>
              <w:t>n</w:t>
            </w:r>
            <w:r>
              <w:rPr>
                <w:rStyle w:val="WW-Wyrnienie"/>
                <w:rFonts w:ascii="Calibri" w:hAnsi="Calibri" w:cs="Calibri"/>
              </w:rPr>
              <w:softHyphen/>
            </w:r>
            <w:r>
              <w:rPr>
                <w:rStyle w:val="WW-Wyrnienie"/>
                <w:rFonts w:ascii="Calibri" w:hAnsi="Calibri" w:cs="Calibri"/>
                <w:vertAlign w:val="subscript"/>
              </w:rPr>
              <w:t xml:space="preserve">5 </w:t>
            </w:r>
            <w:r>
              <w:rPr>
                <w:rStyle w:val="WW-Wyrnienie"/>
                <w:rFonts w:ascii="Calibri" w:hAnsi="Calibri" w:cs="Calibri"/>
              </w:rPr>
              <w:t>+ 3∙</w:t>
            </w:r>
            <w:r>
              <w:rPr>
                <w:rStyle w:val="StrongEmphasis"/>
                <w:rFonts w:ascii="Calibri" w:hAnsi="Calibri" w:cs="Calibri"/>
              </w:rPr>
              <w:t>n</w:t>
            </w:r>
            <w:r>
              <w:rPr>
                <w:rStyle w:val="StrongEmphasis"/>
                <w:rFonts w:ascii="Calibri" w:hAnsi="Calibri" w:cs="Calibri"/>
                <w:vertAlign w:val="subscript"/>
              </w:rPr>
              <w:t>3</w:t>
            </w:r>
            <w:r>
              <w:rPr>
                <w:rStyle w:val="WW-Wyrnienie"/>
                <w:rFonts w:ascii="Calibri" w:hAnsi="Calibri" w:cs="Calibri"/>
              </w:rPr>
              <w:t xml:space="preserve"> + 1∙n</w:t>
            </w:r>
            <w:r>
              <w:rPr>
                <w:rStyle w:val="WW-Wyrnienie"/>
                <w:rFonts w:ascii="Calibri" w:hAnsi="Calibri" w:cs="Calibri"/>
                <w:vertAlign w:val="subscript"/>
              </w:rPr>
              <w:t>1</w:t>
            </w:r>
          </w:p>
        </w:tc>
        <w:tc>
          <w:tcPr>
            <w:tcW w:w="1759" w:type="dxa"/>
            <w:vMerge/>
            <w:tcBorders>
              <w:bottom w:val="single" w:sz="4" w:space="0" w:color="000001"/>
            </w:tcBorders>
            <w:shd w:val="clear" w:color="auto" w:fill="FFFFFF"/>
            <w:tcMar>
              <w:top w:w="0" w:type="dxa"/>
              <w:left w:w="0" w:type="dxa"/>
              <w:bottom w:w="0" w:type="dxa"/>
              <w:right w:w="0" w:type="dxa"/>
            </w:tcMar>
            <w:vAlign w:val="center"/>
          </w:tcPr>
          <w:p w14:paraId="7FBD8972" w14:textId="77777777" w:rsidR="001977A8" w:rsidRDefault="001977A8">
            <w:pPr>
              <w:rPr>
                <w:rFonts w:hint="eastAsia"/>
              </w:rPr>
            </w:pPr>
          </w:p>
        </w:tc>
      </w:tr>
    </w:tbl>
    <w:p w14:paraId="5AC72C5B" w14:textId="77777777" w:rsidR="001977A8" w:rsidRDefault="0084451F">
      <w:pPr>
        <w:pStyle w:val="Standard"/>
        <w:ind w:firstLine="708"/>
        <w:jc w:val="left"/>
      </w:pPr>
      <w:r>
        <w:rPr>
          <w:rStyle w:val="StrongEmphasis"/>
          <w:rFonts w:cs="Calibri"/>
          <w:b w:val="0"/>
          <w:bCs w:val="0"/>
          <w:sz w:val="24"/>
          <w:szCs w:val="24"/>
        </w:rPr>
        <w:t>a –suma ocen wagi 5,</w:t>
      </w:r>
      <w:r>
        <w:rPr>
          <w:rFonts w:cs="Calibri"/>
          <w:b/>
          <w:bCs/>
          <w:sz w:val="24"/>
          <w:szCs w:val="24"/>
        </w:rPr>
        <w:t xml:space="preserve"> </w:t>
      </w:r>
      <w:r>
        <w:rPr>
          <w:rFonts w:cs="Calibri"/>
          <w:b/>
          <w:bCs/>
          <w:sz w:val="24"/>
          <w:szCs w:val="24"/>
        </w:rPr>
        <w:tab/>
      </w:r>
      <w:r>
        <w:rPr>
          <w:rFonts w:cs="Calibri"/>
          <w:b/>
          <w:bCs/>
          <w:sz w:val="24"/>
          <w:szCs w:val="24"/>
        </w:rPr>
        <w:tab/>
      </w:r>
    </w:p>
    <w:p w14:paraId="25FD9200" w14:textId="77777777" w:rsidR="001977A8" w:rsidRDefault="0084451F">
      <w:pPr>
        <w:pStyle w:val="NormalnyWeb1"/>
        <w:ind w:left="708"/>
      </w:pPr>
      <w:r>
        <w:rPr>
          <w:rStyle w:val="StrongEmphasis"/>
          <w:rFonts w:ascii="Calibri" w:hAnsi="Calibri" w:cs="Calibri"/>
          <w:b w:val="0"/>
          <w:bCs w:val="0"/>
        </w:rPr>
        <w:tab/>
        <w:t>b – suma ocen wagi 3,</w:t>
      </w:r>
    </w:p>
    <w:p w14:paraId="0BD6D5E8" w14:textId="77777777" w:rsidR="001977A8" w:rsidRDefault="0084451F">
      <w:pPr>
        <w:pStyle w:val="NormalnyWeb1"/>
        <w:ind w:left="708"/>
      </w:pPr>
      <w:r>
        <w:rPr>
          <w:rStyle w:val="StrongEmphasis"/>
          <w:rFonts w:ascii="Calibri" w:hAnsi="Calibri" w:cs="Calibri"/>
          <w:b w:val="0"/>
          <w:bCs w:val="0"/>
        </w:rPr>
        <w:t>c – suma ocen wagi 1,</w:t>
      </w:r>
      <w:r>
        <w:rPr>
          <w:rFonts w:ascii="Calibri" w:hAnsi="Calibri" w:cs="Calibri"/>
          <w:b/>
          <w:bCs/>
        </w:rPr>
        <w:tab/>
      </w:r>
      <w:r>
        <w:rPr>
          <w:rFonts w:ascii="Calibri" w:hAnsi="Calibri" w:cs="Calibri"/>
          <w:b/>
          <w:bCs/>
        </w:rPr>
        <w:tab/>
      </w:r>
      <w:r>
        <w:rPr>
          <w:rFonts w:ascii="Calibri" w:hAnsi="Calibri" w:cs="Calibri"/>
          <w:b/>
          <w:bCs/>
        </w:rPr>
        <w:tab/>
      </w:r>
    </w:p>
    <w:p w14:paraId="4BD8D8D5" w14:textId="77777777" w:rsidR="001977A8" w:rsidRDefault="0084451F">
      <w:pPr>
        <w:pStyle w:val="NormalnyWeb1"/>
        <w:ind w:left="708"/>
      </w:pPr>
      <w:r>
        <w:rPr>
          <w:rStyle w:val="StrongEmphasis"/>
          <w:rFonts w:ascii="Calibri" w:hAnsi="Calibri" w:cs="Calibri"/>
          <w:b w:val="0"/>
          <w:bCs w:val="0"/>
        </w:rPr>
        <w:t>n</w:t>
      </w:r>
      <w:r>
        <w:rPr>
          <w:rFonts w:ascii="Calibri" w:hAnsi="Calibri" w:cs="Calibri"/>
          <w:b/>
          <w:bCs/>
        </w:rPr>
        <w:softHyphen/>
      </w:r>
      <w:r>
        <w:rPr>
          <w:rFonts w:ascii="Calibri" w:hAnsi="Calibri" w:cs="Calibri"/>
          <w:b/>
          <w:bCs/>
          <w:vertAlign w:val="subscript"/>
        </w:rPr>
        <w:t>5</w:t>
      </w:r>
      <w:r>
        <w:rPr>
          <w:rStyle w:val="StrongEmphasis"/>
          <w:rFonts w:ascii="Calibri" w:hAnsi="Calibri" w:cs="Calibri"/>
          <w:b w:val="0"/>
          <w:bCs w:val="0"/>
        </w:rPr>
        <w:t xml:space="preserve"> – ilość ocen uzyskanych wagi 5,</w:t>
      </w:r>
    </w:p>
    <w:p w14:paraId="59033C05" w14:textId="77777777" w:rsidR="001977A8" w:rsidRDefault="0084451F">
      <w:pPr>
        <w:pStyle w:val="NormalnyWeb1"/>
        <w:ind w:left="708"/>
      </w:pPr>
      <w:r>
        <w:rPr>
          <w:rStyle w:val="StrongEmphasis"/>
          <w:rFonts w:ascii="Calibri" w:hAnsi="Calibri" w:cs="Calibri"/>
          <w:b w:val="0"/>
          <w:bCs w:val="0"/>
        </w:rPr>
        <w:t>n</w:t>
      </w:r>
      <w:r>
        <w:rPr>
          <w:rStyle w:val="StrongEmphasis"/>
          <w:rFonts w:ascii="Calibri" w:hAnsi="Calibri" w:cs="Calibri"/>
          <w:b w:val="0"/>
          <w:bCs w:val="0"/>
          <w:vertAlign w:val="subscript"/>
        </w:rPr>
        <w:t>3</w:t>
      </w:r>
      <w:r>
        <w:rPr>
          <w:rStyle w:val="StrongEmphasis"/>
          <w:rFonts w:ascii="Calibri" w:hAnsi="Calibri" w:cs="Calibri"/>
          <w:b w:val="0"/>
          <w:bCs w:val="0"/>
        </w:rPr>
        <w:t xml:space="preserve"> – ilość ocen uzyskanych wagi 3,</w:t>
      </w:r>
    </w:p>
    <w:p w14:paraId="6C226115" w14:textId="77777777" w:rsidR="001977A8" w:rsidRDefault="0084451F">
      <w:pPr>
        <w:pStyle w:val="NormalnyWeb1"/>
        <w:spacing w:before="0" w:after="0"/>
        <w:ind w:left="708"/>
      </w:pPr>
      <w:r>
        <w:rPr>
          <w:rStyle w:val="StrongEmphasis"/>
          <w:rFonts w:ascii="Calibri" w:hAnsi="Calibri" w:cs="Calibri"/>
          <w:b w:val="0"/>
          <w:bCs w:val="0"/>
        </w:rPr>
        <w:t>n</w:t>
      </w:r>
      <w:r>
        <w:rPr>
          <w:rStyle w:val="StrongEmphasis"/>
          <w:rFonts w:ascii="Calibri" w:hAnsi="Calibri" w:cs="Calibri"/>
          <w:b w:val="0"/>
          <w:bCs w:val="0"/>
          <w:vertAlign w:val="subscript"/>
        </w:rPr>
        <w:t>1</w:t>
      </w:r>
      <w:r>
        <w:rPr>
          <w:rStyle w:val="StrongEmphasis"/>
          <w:rFonts w:ascii="Calibri" w:hAnsi="Calibri" w:cs="Calibri"/>
          <w:b w:val="0"/>
          <w:bCs w:val="0"/>
        </w:rPr>
        <w:t xml:space="preserve"> – ilość ocen uzyskanych wagi 1.</w:t>
      </w:r>
    </w:p>
    <w:p w14:paraId="7DF35797" w14:textId="77777777" w:rsidR="001977A8" w:rsidRDefault="0084451F">
      <w:pPr>
        <w:pStyle w:val="NormalnyWeb1"/>
        <w:spacing w:before="0" w:after="0"/>
        <w:ind w:left="708"/>
      </w:pPr>
      <w:r>
        <w:rPr>
          <w:rStyle w:val="StrongEmphasis"/>
          <w:rFonts w:ascii="Calibri" w:hAnsi="Calibri" w:cs="Calibri"/>
          <w:b w:val="0"/>
          <w:bCs w:val="0"/>
        </w:rPr>
        <w:lastRenderedPageBreak/>
        <w:t>Średnią ważoną obliczamy w zaokrągleniu do dwóch miejsc po przecinku.</w:t>
      </w:r>
    </w:p>
    <w:p w14:paraId="7B742A85" w14:textId="77777777" w:rsidR="001977A8" w:rsidRDefault="0084451F">
      <w:pPr>
        <w:pStyle w:val="Standard"/>
        <w:numPr>
          <w:ilvl w:val="0"/>
          <w:numId w:val="87"/>
        </w:numPr>
        <w:overflowPunct w:val="0"/>
        <w:jc w:val="left"/>
        <w:rPr>
          <w:rFonts w:cs="Calibri"/>
          <w:b/>
          <w:bCs/>
          <w:sz w:val="24"/>
          <w:szCs w:val="24"/>
        </w:rPr>
      </w:pPr>
      <w:r>
        <w:rPr>
          <w:rFonts w:cs="Calibri"/>
          <w:b/>
          <w:bCs/>
          <w:sz w:val="24"/>
          <w:szCs w:val="24"/>
        </w:rPr>
        <w:t xml:space="preserve">Średniej ważonej przyporządkowuje się ocenę śródroczną lub </w:t>
      </w:r>
      <w:proofErr w:type="spellStart"/>
      <w:r>
        <w:rPr>
          <w:rFonts w:cs="Calibri"/>
          <w:b/>
          <w:bCs/>
          <w:sz w:val="24"/>
          <w:szCs w:val="24"/>
        </w:rPr>
        <w:t>końcoworoczną</w:t>
      </w:r>
      <w:proofErr w:type="spellEnd"/>
      <w:r>
        <w:rPr>
          <w:rFonts w:cs="Calibri"/>
          <w:b/>
          <w:bCs/>
          <w:sz w:val="24"/>
          <w:szCs w:val="24"/>
        </w:rPr>
        <w:t xml:space="preserve"> następująco:</w:t>
      </w:r>
    </w:p>
    <w:tbl>
      <w:tblPr>
        <w:tblW w:w="4650" w:type="dxa"/>
        <w:tblInd w:w="3" w:type="dxa"/>
        <w:tblLayout w:type="fixed"/>
        <w:tblCellMar>
          <w:left w:w="10" w:type="dxa"/>
          <w:right w:w="10" w:type="dxa"/>
        </w:tblCellMar>
        <w:tblLook w:val="0000" w:firstRow="0" w:lastRow="0" w:firstColumn="0" w:lastColumn="0" w:noHBand="0" w:noVBand="0"/>
      </w:tblPr>
      <w:tblGrid>
        <w:gridCol w:w="2205"/>
        <w:gridCol w:w="2445"/>
      </w:tblGrid>
      <w:tr w:rsidR="001977A8" w14:paraId="2D431A35" w14:textId="77777777">
        <w:tc>
          <w:tcPr>
            <w:tcW w:w="2205" w:type="dxa"/>
            <w:tcBorders>
              <w:top w:val="single" w:sz="2" w:space="0" w:color="000001"/>
              <w:left w:val="single" w:sz="2" w:space="0" w:color="000001"/>
              <w:bottom w:val="single" w:sz="2" w:space="0" w:color="000001"/>
            </w:tcBorders>
            <w:shd w:val="clear" w:color="auto" w:fill="FFFFFF"/>
            <w:tcMar>
              <w:top w:w="55" w:type="dxa"/>
              <w:left w:w="42" w:type="dxa"/>
              <w:bottom w:w="55" w:type="dxa"/>
              <w:right w:w="55" w:type="dxa"/>
            </w:tcMar>
          </w:tcPr>
          <w:p w14:paraId="32903B76" w14:textId="77777777" w:rsidR="001977A8" w:rsidRDefault="0084451F">
            <w:pPr>
              <w:pStyle w:val="TableContents"/>
              <w:rPr>
                <w:rFonts w:ascii="Calibri" w:hAnsi="Calibri" w:cs="Calibri"/>
                <w:b/>
                <w:bCs/>
                <w:sz w:val="24"/>
                <w:szCs w:val="24"/>
              </w:rPr>
            </w:pPr>
            <w:r>
              <w:rPr>
                <w:rFonts w:ascii="Calibri" w:hAnsi="Calibri" w:cs="Calibri"/>
                <w:b/>
                <w:bCs/>
                <w:sz w:val="24"/>
                <w:szCs w:val="24"/>
              </w:rPr>
              <w:t>średnia</w:t>
            </w:r>
          </w:p>
        </w:tc>
        <w:tc>
          <w:tcPr>
            <w:tcW w:w="2445" w:type="dxa"/>
            <w:tcBorders>
              <w:top w:val="single" w:sz="2" w:space="0" w:color="000001"/>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14:paraId="6245DD2E" w14:textId="77777777" w:rsidR="001977A8" w:rsidRDefault="0084451F">
            <w:pPr>
              <w:pStyle w:val="TableContents"/>
              <w:rPr>
                <w:rFonts w:ascii="Calibri" w:hAnsi="Calibri" w:cs="Calibri"/>
                <w:b/>
                <w:bCs/>
                <w:sz w:val="24"/>
                <w:szCs w:val="24"/>
              </w:rPr>
            </w:pPr>
            <w:r>
              <w:rPr>
                <w:rFonts w:ascii="Calibri" w:hAnsi="Calibri" w:cs="Calibri"/>
                <w:b/>
                <w:bCs/>
                <w:sz w:val="24"/>
                <w:szCs w:val="24"/>
              </w:rPr>
              <w:t>ocena</w:t>
            </w:r>
          </w:p>
        </w:tc>
      </w:tr>
      <w:tr w:rsidR="001977A8" w14:paraId="20D38BD9" w14:textId="77777777">
        <w:tc>
          <w:tcPr>
            <w:tcW w:w="2205" w:type="dxa"/>
            <w:tcBorders>
              <w:top w:val="single" w:sz="2" w:space="0" w:color="000001"/>
              <w:left w:val="single" w:sz="2" w:space="0" w:color="000001"/>
              <w:bottom w:val="single" w:sz="2" w:space="0" w:color="000001"/>
            </w:tcBorders>
            <w:shd w:val="clear" w:color="auto" w:fill="FFFFFF"/>
            <w:tcMar>
              <w:top w:w="55" w:type="dxa"/>
              <w:left w:w="42" w:type="dxa"/>
              <w:bottom w:w="55" w:type="dxa"/>
              <w:right w:w="55" w:type="dxa"/>
            </w:tcMar>
          </w:tcPr>
          <w:p w14:paraId="02513DB2" w14:textId="77777777" w:rsidR="001977A8" w:rsidRDefault="0084451F">
            <w:pPr>
              <w:pStyle w:val="TableContents"/>
              <w:rPr>
                <w:rFonts w:ascii="Calibri" w:hAnsi="Calibri" w:cs="Calibri"/>
                <w:sz w:val="24"/>
                <w:szCs w:val="24"/>
              </w:rPr>
            </w:pPr>
            <w:r>
              <w:rPr>
                <w:rFonts w:ascii="Calibri" w:hAnsi="Calibri" w:cs="Calibri"/>
                <w:sz w:val="24"/>
                <w:szCs w:val="24"/>
              </w:rPr>
              <w:t>5,61 – 6,00</w:t>
            </w:r>
          </w:p>
        </w:tc>
        <w:tc>
          <w:tcPr>
            <w:tcW w:w="2445" w:type="dxa"/>
            <w:tcBorders>
              <w:top w:val="single" w:sz="2" w:space="0" w:color="000001"/>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14:paraId="01B8925C" w14:textId="77777777" w:rsidR="001977A8" w:rsidRDefault="0084451F">
            <w:pPr>
              <w:pStyle w:val="TableContents"/>
              <w:rPr>
                <w:rFonts w:ascii="Calibri" w:hAnsi="Calibri" w:cs="Calibri"/>
                <w:sz w:val="24"/>
                <w:szCs w:val="24"/>
              </w:rPr>
            </w:pPr>
            <w:r>
              <w:rPr>
                <w:rFonts w:ascii="Calibri" w:hAnsi="Calibri" w:cs="Calibri"/>
                <w:sz w:val="24"/>
                <w:szCs w:val="24"/>
              </w:rPr>
              <w:t>celująca</w:t>
            </w:r>
          </w:p>
        </w:tc>
      </w:tr>
      <w:tr w:rsidR="001977A8" w14:paraId="447D4751" w14:textId="77777777">
        <w:tc>
          <w:tcPr>
            <w:tcW w:w="2205" w:type="dxa"/>
            <w:tcBorders>
              <w:top w:val="single" w:sz="2" w:space="0" w:color="000001"/>
              <w:left w:val="single" w:sz="2" w:space="0" w:color="000001"/>
              <w:bottom w:val="single" w:sz="2" w:space="0" w:color="000001"/>
            </w:tcBorders>
            <w:shd w:val="clear" w:color="auto" w:fill="FFFFFF"/>
            <w:tcMar>
              <w:top w:w="55" w:type="dxa"/>
              <w:left w:w="42" w:type="dxa"/>
              <w:bottom w:w="55" w:type="dxa"/>
              <w:right w:w="55" w:type="dxa"/>
            </w:tcMar>
          </w:tcPr>
          <w:p w14:paraId="6EA8C5B0" w14:textId="77777777" w:rsidR="001977A8" w:rsidRDefault="0084451F">
            <w:pPr>
              <w:pStyle w:val="TableContents"/>
              <w:rPr>
                <w:rFonts w:ascii="Calibri" w:hAnsi="Calibri" w:cs="Calibri"/>
                <w:sz w:val="24"/>
                <w:szCs w:val="24"/>
              </w:rPr>
            </w:pPr>
            <w:r>
              <w:rPr>
                <w:rFonts w:ascii="Calibri" w:hAnsi="Calibri" w:cs="Calibri"/>
                <w:sz w:val="24"/>
                <w:szCs w:val="24"/>
              </w:rPr>
              <w:t>4,61 – 5,60</w:t>
            </w:r>
          </w:p>
        </w:tc>
        <w:tc>
          <w:tcPr>
            <w:tcW w:w="2445" w:type="dxa"/>
            <w:tcBorders>
              <w:top w:val="single" w:sz="2" w:space="0" w:color="000001"/>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14:paraId="5BB4DC88" w14:textId="77777777" w:rsidR="001977A8" w:rsidRDefault="0084451F">
            <w:pPr>
              <w:pStyle w:val="TableContents"/>
              <w:rPr>
                <w:rFonts w:ascii="Calibri" w:hAnsi="Calibri" w:cs="Calibri"/>
                <w:sz w:val="24"/>
                <w:szCs w:val="24"/>
              </w:rPr>
            </w:pPr>
            <w:r>
              <w:rPr>
                <w:rFonts w:ascii="Calibri" w:hAnsi="Calibri" w:cs="Calibri"/>
                <w:sz w:val="24"/>
                <w:szCs w:val="24"/>
              </w:rPr>
              <w:t>bardzo dobra</w:t>
            </w:r>
          </w:p>
        </w:tc>
      </w:tr>
      <w:tr w:rsidR="001977A8" w14:paraId="43CB4E9D" w14:textId="77777777">
        <w:tc>
          <w:tcPr>
            <w:tcW w:w="2205" w:type="dxa"/>
            <w:tcBorders>
              <w:top w:val="single" w:sz="2" w:space="0" w:color="000001"/>
              <w:left w:val="single" w:sz="2" w:space="0" w:color="000001"/>
              <w:bottom w:val="single" w:sz="2" w:space="0" w:color="000001"/>
            </w:tcBorders>
            <w:shd w:val="clear" w:color="auto" w:fill="FFFFFF"/>
            <w:tcMar>
              <w:top w:w="55" w:type="dxa"/>
              <w:left w:w="42" w:type="dxa"/>
              <w:bottom w:w="55" w:type="dxa"/>
              <w:right w:w="55" w:type="dxa"/>
            </w:tcMar>
          </w:tcPr>
          <w:p w14:paraId="1525B636" w14:textId="77777777" w:rsidR="001977A8" w:rsidRDefault="0084451F">
            <w:pPr>
              <w:pStyle w:val="TableContents"/>
              <w:rPr>
                <w:rFonts w:ascii="Calibri" w:hAnsi="Calibri" w:cs="Calibri"/>
                <w:sz w:val="24"/>
                <w:szCs w:val="24"/>
              </w:rPr>
            </w:pPr>
            <w:r>
              <w:rPr>
                <w:rFonts w:ascii="Calibri" w:hAnsi="Calibri" w:cs="Calibri"/>
                <w:sz w:val="24"/>
                <w:szCs w:val="24"/>
              </w:rPr>
              <w:t>3,61 – 4,60</w:t>
            </w:r>
          </w:p>
        </w:tc>
        <w:tc>
          <w:tcPr>
            <w:tcW w:w="2445" w:type="dxa"/>
            <w:tcBorders>
              <w:top w:val="single" w:sz="2" w:space="0" w:color="000001"/>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14:paraId="62CBE98A" w14:textId="77777777" w:rsidR="001977A8" w:rsidRDefault="0084451F">
            <w:pPr>
              <w:pStyle w:val="TableContents"/>
              <w:rPr>
                <w:rFonts w:ascii="Calibri" w:hAnsi="Calibri" w:cs="Calibri"/>
                <w:sz w:val="24"/>
                <w:szCs w:val="24"/>
              </w:rPr>
            </w:pPr>
            <w:r>
              <w:rPr>
                <w:rFonts w:ascii="Calibri" w:hAnsi="Calibri" w:cs="Calibri"/>
                <w:sz w:val="24"/>
                <w:szCs w:val="24"/>
              </w:rPr>
              <w:t>dobra</w:t>
            </w:r>
          </w:p>
        </w:tc>
      </w:tr>
      <w:tr w:rsidR="001977A8" w14:paraId="6A5B4F81" w14:textId="77777777">
        <w:tc>
          <w:tcPr>
            <w:tcW w:w="2205" w:type="dxa"/>
            <w:tcBorders>
              <w:top w:val="single" w:sz="2" w:space="0" w:color="000001"/>
              <w:left w:val="single" w:sz="2" w:space="0" w:color="000001"/>
              <w:bottom w:val="single" w:sz="2" w:space="0" w:color="000001"/>
            </w:tcBorders>
            <w:shd w:val="clear" w:color="auto" w:fill="FFFFFF"/>
            <w:tcMar>
              <w:top w:w="55" w:type="dxa"/>
              <w:left w:w="42" w:type="dxa"/>
              <w:bottom w:w="55" w:type="dxa"/>
              <w:right w:w="55" w:type="dxa"/>
            </w:tcMar>
          </w:tcPr>
          <w:p w14:paraId="6993C40F" w14:textId="77777777" w:rsidR="001977A8" w:rsidRDefault="0084451F">
            <w:pPr>
              <w:pStyle w:val="TableContents"/>
              <w:rPr>
                <w:rFonts w:ascii="Calibri" w:hAnsi="Calibri" w:cs="Calibri"/>
                <w:sz w:val="24"/>
                <w:szCs w:val="24"/>
              </w:rPr>
            </w:pPr>
            <w:r>
              <w:rPr>
                <w:rFonts w:ascii="Calibri" w:hAnsi="Calibri" w:cs="Calibri"/>
                <w:sz w:val="24"/>
                <w:szCs w:val="24"/>
              </w:rPr>
              <w:t>2,61 – 3,60</w:t>
            </w:r>
          </w:p>
        </w:tc>
        <w:tc>
          <w:tcPr>
            <w:tcW w:w="2445" w:type="dxa"/>
            <w:tcBorders>
              <w:top w:val="single" w:sz="2" w:space="0" w:color="000001"/>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14:paraId="64D56A49" w14:textId="77777777" w:rsidR="001977A8" w:rsidRDefault="0084451F">
            <w:pPr>
              <w:pStyle w:val="TableContents"/>
              <w:rPr>
                <w:rFonts w:ascii="Calibri" w:hAnsi="Calibri" w:cs="Calibri"/>
                <w:sz w:val="24"/>
                <w:szCs w:val="24"/>
              </w:rPr>
            </w:pPr>
            <w:r>
              <w:rPr>
                <w:rFonts w:ascii="Calibri" w:hAnsi="Calibri" w:cs="Calibri"/>
                <w:sz w:val="24"/>
                <w:szCs w:val="24"/>
              </w:rPr>
              <w:t>dostateczna</w:t>
            </w:r>
          </w:p>
        </w:tc>
      </w:tr>
      <w:tr w:rsidR="001977A8" w14:paraId="07F6C1EB" w14:textId="77777777">
        <w:tc>
          <w:tcPr>
            <w:tcW w:w="2205" w:type="dxa"/>
            <w:tcBorders>
              <w:top w:val="single" w:sz="2" w:space="0" w:color="000001"/>
              <w:left w:val="single" w:sz="2" w:space="0" w:color="000001"/>
              <w:bottom w:val="single" w:sz="2" w:space="0" w:color="000001"/>
            </w:tcBorders>
            <w:shd w:val="clear" w:color="auto" w:fill="FFFFFF"/>
            <w:tcMar>
              <w:top w:w="55" w:type="dxa"/>
              <w:left w:w="42" w:type="dxa"/>
              <w:bottom w:w="55" w:type="dxa"/>
              <w:right w:w="55" w:type="dxa"/>
            </w:tcMar>
          </w:tcPr>
          <w:p w14:paraId="4C05F1A9" w14:textId="77777777" w:rsidR="001977A8" w:rsidRDefault="0084451F">
            <w:pPr>
              <w:pStyle w:val="TableContents"/>
              <w:rPr>
                <w:rFonts w:ascii="Calibri" w:hAnsi="Calibri" w:cs="Calibri"/>
                <w:sz w:val="24"/>
                <w:szCs w:val="24"/>
              </w:rPr>
            </w:pPr>
            <w:r>
              <w:rPr>
                <w:rFonts w:ascii="Calibri" w:hAnsi="Calibri" w:cs="Calibri"/>
                <w:sz w:val="24"/>
                <w:szCs w:val="24"/>
              </w:rPr>
              <w:t>1,76 – 2,60</w:t>
            </w:r>
          </w:p>
        </w:tc>
        <w:tc>
          <w:tcPr>
            <w:tcW w:w="2445" w:type="dxa"/>
            <w:tcBorders>
              <w:top w:val="single" w:sz="2" w:space="0" w:color="000001"/>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14:paraId="1B14CC85" w14:textId="77777777" w:rsidR="001977A8" w:rsidRDefault="0084451F">
            <w:pPr>
              <w:pStyle w:val="TableContents"/>
              <w:rPr>
                <w:rFonts w:ascii="Calibri" w:hAnsi="Calibri" w:cs="Calibri"/>
                <w:sz w:val="24"/>
                <w:szCs w:val="24"/>
              </w:rPr>
            </w:pPr>
            <w:r>
              <w:rPr>
                <w:rFonts w:ascii="Calibri" w:hAnsi="Calibri" w:cs="Calibri"/>
                <w:sz w:val="24"/>
                <w:szCs w:val="24"/>
              </w:rPr>
              <w:t>dopuszczająca</w:t>
            </w:r>
          </w:p>
        </w:tc>
      </w:tr>
      <w:tr w:rsidR="001977A8" w14:paraId="69FBC3B7" w14:textId="77777777">
        <w:tc>
          <w:tcPr>
            <w:tcW w:w="2205" w:type="dxa"/>
            <w:tcBorders>
              <w:top w:val="single" w:sz="2" w:space="0" w:color="000001"/>
              <w:left w:val="single" w:sz="2" w:space="0" w:color="000001"/>
              <w:bottom w:val="single" w:sz="2" w:space="0" w:color="000001"/>
            </w:tcBorders>
            <w:shd w:val="clear" w:color="auto" w:fill="FFFFFF"/>
            <w:tcMar>
              <w:top w:w="55" w:type="dxa"/>
              <w:left w:w="42" w:type="dxa"/>
              <w:bottom w:w="55" w:type="dxa"/>
              <w:right w:w="55" w:type="dxa"/>
            </w:tcMar>
          </w:tcPr>
          <w:p w14:paraId="2079FF4F" w14:textId="77777777" w:rsidR="001977A8" w:rsidRDefault="0084451F">
            <w:pPr>
              <w:pStyle w:val="TableContents"/>
              <w:rPr>
                <w:rFonts w:ascii="Calibri" w:hAnsi="Calibri" w:cs="Calibri"/>
                <w:sz w:val="24"/>
                <w:szCs w:val="24"/>
              </w:rPr>
            </w:pPr>
            <w:r>
              <w:rPr>
                <w:rFonts w:ascii="Calibri" w:hAnsi="Calibri" w:cs="Calibri"/>
                <w:sz w:val="24"/>
                <w:szCs w:val="24"/>
              </w:rPr>
              <w:t>1,75 i poniżej</w:t>
            </w:r>
          </w:p>
        </w:tc>
        <w:tc>
          <w:tcPr>
            <w:tcW w:w="2445" w:type="dxa"/>
            <w:tcBorders>
              <w:top w:val="single" w:sz="2" w:space="0" w:color="000001"/>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14:paraId="03443040" w14:textId="77777777" w:rsidR="001977A8" w:rsidRDefault="0084451F">
            <w:pPr>
              <w:pStyle w:val="TableContents"/>
              <w:rPr>
                <w:rFonts w:ascii="Calibri" w:hAnsi="Calibri" w:cs="Calibri"/>
                <w:sz w:val="24"/>
                <w:szCs w:val="24"/>
              </w:rPr>
            </w:pPr>
            <w:r>
              <w:rPr>
                <w:rFonts w:ascii="Calibri" w:hAnsi="Calibri" w:cs="Calibri"/>
                <w:sz w:val="24"/>
                <w:szCs w:val="24"/>
              </w:rPr>
              <w:t>niedostateczna</w:t>
            </w:r>
          </w:p>
        </w:tc>
      </w:tr>
    </w:tbl>
    <w:p w14:paraId="7A9033B9" w14:textId="77777777" w:rsidR="001977A8" w:rsidRDefault="001977A8">
      <w:pPr>
        <w:pStyle w:val="Standard"/>
        <w:overflowPunct w:val="0"/>
        <w:jc w:val="left"/>
        <w:rPr>
          <w:rFonts w:cs="Calibri"/>
          <w:b/>
          <w:bCs/>
          <w:sz w:val="24"/>
          <w:szCs w:val="24"/>
        </w:rPr>
      </w:pPr>
    </w:p>
    <w:p w14:paraId="091D34CD" w14:textId="77777777" w:rsidR="001977A8" w:rsidRDefault="0084451F">
      <w:pPr>
        <w:pStyle w:val="Standard"/>
        <w:numPr>
          <w:ilvl w:val="0"/>
          <w:numId w:val="87"/>
        </w:numPr>
        <w:overflowPunct w:val="0"/>
        <w:jc w:val="left"/>
      </w:pPr>
      <w:r>
        <w:rPr>
          <w:rFonts w:cs="Calibri"/>
          <w:sz w:val="24"/>
          <w:szCs w:val="24"/>
        </w:rPr>
        <w:t xml:space="preserve">Każdej ocenie cząstkowej przyporządkowuje się liczbę naturalną, oznaczającą </w:t>
      </w:r>
      <w:r>
        <w:rPr>
          <w:rFonts w:cs="Calibri"/>
          <w:sz w:val="24"/>
          <w:szCs w:val="24"/>
        </w:rPr>
        <w:br/>
        <w:t>jej wagę</w:t>
      </w:r>
      <w:r>
        <w:rPr>
          <w:rFonts w:cs="Calibri"/>
          <w:b/>
          <w:bCs/>
          <w:sz w:val="24"/>
          <w:szCs w:val="24"/>
        </w:rPr>
        <w:t xml:space="preserve"> </w:t>
      </w:r>
      <w:r>
        <w:rPr>
          <w:rFonts w:cs="Calibri"/>
          <w:sz w:val="24"/>
          <w:szCs w:val="24"/>
        </w:rPr>
        <w:t xml:space="preserve">w hierarchii ocen. Oceny wpisywane są do dziennika odpowiednim kolorem </w:t>
      </w:r>
      <w:r>
        <w:rPr>
          <w:rFonts w:cs="Calibri"/>
          <w:sz w:val="24"/>
          <w:szCs w:val="24"/>
        </w:rPr>
        <w:br/>
        <w:t>z podziałem na poszczególne wagi:</w:t>
      </w:r>
    </w:p>
    <w:p w14:paraId="407F41DD" w14:textId="77777777" w:rsidR="001977A8" w:rsidRDefault="001977A8">
      <w:pPr>
        <w:pStyle w:val="Standard"/>
        <w:ind w:left="720"/>
        <w:jc w:val="left"/>
        <w:rPr>
          <w:rFonts w:cs="Calibri"/>
          <w:b/>
          <w:bCs/>
          <w:sz w:val="24"/>
          <w:szCs w:val="24"/>
        </w:rPr>
      </w:pPr>
    </w:p>
    <w:p w14:paraId="6D0E8743" w14:textId="77777777" w:rsidR="001977A8" w:rsidRDefault="0084451F">
      <w:pPr>
        <w:pStyle w:val="Standard"/>
        <w:jc w:val="left"/>
        <w:rPr>
          <w:rFonts w:cs="Calibri"/>
          <w:sz w:val="24"/>
          <w:szCs w:val="24"/>
        </w:rPr>
      </w:pPr>
      <w:r>
        <w:rPr>
          <w:rFonts w:cs="Calibri"/>
          <w:sz w:val="24"/>
          <w:szCs w:val="24"/>
        </w:rPr>
        <w:t xml:space="preserve">1) Formy aktywności i ich waga z wszystkich </w:t>
      </w:r>
      <w:r>
        <w:rPr>
          <w:rFonts w:cs="Calibri"/>
          <w:sz w:val="24"/>
          <w:szCs w:val="24"/>
        </w:rPr>
        <w:t>przedmiotów (z wyjątkiem plastyki, muzyki, techniki i wychowania fizycznego).</w:t>
      </w:r>
    </w:p>
    <w:p w14:paraId="6167F638" w14:textId="77777777" w:rsidR="001977A8" w:rsidRDefault="0084451F">
      <w:pPr>
        <w:pStyle w:val="Standard"/>
        <w:jc w:val="left"/>
      </w:pPr>
      <w:r>
        <w:tab/>
      </w:r>
    </w:p>
    <w:tbl>
      <w:tblPr>
        <w:tblW w:w="9356" w:type="dxa"/>
        <w:tblInd w:w="572" w:type="dxa"/>
        <w:tblLayout w:type="fixed"/>
        <w:tblCellMar>
          <w:left w:w="10" w:type="dxa"/>
          <w:right w:w="10" w:type="dxa"/>
        </w:tblCellMar>
        <w:tblLook w:val="0000" w:firstRow="0" w:lastRow="0" w:firstColumn="0" w:lastColumn="0" w:noHBand="0" w:noVBand="0"/>
      </w:tblPr>
      <w:tblGrid>
        <w:gridCol w:w="6071"/>
        <w:gridCol w:w="1357"/>
        <w:gridCol w:w="1928"/>
      </w:tblGrid>
      <w:tr w:rsidR="001977A8" w14:paraId="36857A24"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6C5DBD4C" w14:textId="77777777" w:rsidR="001977A8" w:rsidRDefault="0084451F">
            <w:pPr>
              <w:pStyle w:val="Standard"/>
              <w:contextualSpacing/>
              <w:jc w:val="left"/>
              <w:rPr>
                <w:rFonts w:cs="Calibri"/>
                <w:b/>
                <w:sz w:val="24"/>
                <w:szCs w:val="24"/>
              </w:rPr>
            </w:pPr>
            <w:r>
              <w:rPr>
                <w:rFonts w:cs="Calibri"/>
                <w:b/>
                <w:sz w:val="24"/>
                <w:szCs w:val="24"/>
              </w:rPr>
              <w:t>Typ</w:t>
            </w:r>
          </w:p>
        </w:tc>
        <w:tc>
          <w:tcPr>
            <w:tcW w:w="1357"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63340F95" w14:textId="77777777" w:rsidR="001977A8" w:rsidRDefault="0084451F">
            <w:pPr>
              <w:pStyle w:val="Standard"/>
              <w:contextualSpacing/>
              <w:jc w:val="left"/>
              <w:rPr>
                <w:rFonts w:cs="Calibri"/>
                <w:b/>
                <w:sz w:val="24"/>
                <w:szCs w:val="24"/>
              </w:rPr>
            </w:pPr>
            <w:r>
              <w:rPr>
                <w:rFonts w:cs="Calibri"/>
                <w:b/>
                <w:sz w:val="24"/>
                <w:szCs w:val="24"/>
              </w:rPr>
              <w:t>Waga</w:t>
            </w:r>
          </w:p>
        </w:tc>
        <w:tc>
          <w:tcPr>
            <w:tcW w:w="192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F46B473" w14:textId="77777777" w:rsidR="001977A8" w:rsidRDefault="0084451F">
            <w:pPr>
              <w:pStyle w:val="Standard"/>
              <w:contextualSpacing/>
              <w:jc w:val="left"/>
              <w:rPr>
                <w:rFonts w:cs="Calibri"/>
                <w:b/>
                <w:bCs/>
                <w:sz w:val="24"/>
                <w:szCs w:val="24"/>
              </w:rPr>
            </w:pPr>
            <w:r>
              <w:rPr>
                <w:rFonts w:cs="Calibri"/>
                <w:b/>
                <w:bCs/>
                <w:sz w:val="24"/>
                <w:szCs w:val="24"/>
              </w:rPr>
              <w:t>Kolor zapisu</w:t>
            </w:r>
          </w:p>
        </w:tc>
      </w:tr>
      <w:tr w:rsidR="001977A8" w14:paraId="26CD1E27"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39AB932A" w14:textId="77777777" w:rsidR="001977A8" w:rsidRDefault="0084451F">
            <w:pPr>
              <w:pStyle w:val="Standard"/>
              <w:jc w:val="left"/>
              <w:rPr>
                <w:rFonts w:cs="Calibri"/>
                <w:sz w:val="24"/>
                <w:szCs w:val="24"/>
              </w:rPr>
            </w:pPr>
            <w:r>
              <w:rPr>
                <w:rFonts w:cs="Calibri"/>
                <w:sz w:val="24"/>
                <w:szCs w:val="24"/>
              </w:rPr>
              <w:t>Sprawdzian pisemny/praktyczny</w:t>
            </w:r>
          </w:p>
        </w:tc>
        <w:tc>
          <w:tcPr>
            <w:tcW w:w="1357" w:type="dxa"/>
            <w:vMerge w:val="restart"/>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0639952B" w14:textId="77777777" w:rsidR="001977A8" w:rsidRDefault="001977A8">
            <w:pPr>
              <w:pStyle w:val="Standard"/>
              <w:snapToGrid w:val="0"/>
              <w:jc w:val="left"/>
              <w:rPr>
                <w:rFonts w:cs="Calibri"/>
                <w:sz w:val="24"/>
                <w:szCs w:val="24"/>
              </w:rPr>
            </w:pPr>
          </w:p>
          <w:p w14:paraId="6A1C3D1A" w14:textId="77777777" w:rsidR="001977A8" w:rsidRDefault="001977A8">
            <w:pPr>
              <w:pStyle w:val="Standard"/>
              <w:jc w:val="left"/>
              <w:rPr>
                <w:rFonts w:cs="Calibri"/>
                <w:sz w:val="24"/>
                <w:szCs w:val="24"/>
              </w:rPr>
            </w:pPr>
          </w:p>
          <w:p w14:paraId="58610E46" w14:textId="77777777" w:rsidR="001977A8" w:rsidRDefault="0084451F">
            <w:pPr>
              <w:pStyle w:val="Standard"/>
              <w:jc w:val="left"/>
              <w:rPr>
                <w:rFonts w:cs="Calibri"/>
                <w:sz w:val="24"/>
                <w:szCs w:val="24"/>
              </w:rPr>
            </w:pPr>
            <w:r>
              <w:rPr>
                <w:rFonts w:cs="Calibri"/>
                <w:sz w:val="24"/>
                <w:szCs w:val="24"/>
              </w:rPr>
              <w:t>5</w:t>
            </w:r>
          </w:p>
        </w:tc>
        <w:tc>
          <w:tcPr>
            <w:tcW w:w="1928"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E6D68A0" w14:textId="77777777" w:rsidR="001977A8" w:rsidRDefault="001977A8">
            <w:pPr>
              <w:pStyle w:val="Standard"/>
              <w:snapToGrid w:val="0"/>
              <w:jc w:val="left"/>
              <w:rPr>
                <w:rFonts w:cs="Calibri"/>
                <w:sz w:val="24"/>
                <w:szCs w:val="24"/>
              </w:rPr>
            </w:pPr>
          </w:p>
          <w:p w14:paraId="665389C1" w14:textId="77777777" w:rsidR="001977A8" w:rsidRDefault="001977A8">
            <w:pPr>
              <w:pStyle w:val="Standard"/>
              <w:jc w:val="left"/>
              <w:rPr>
                <w:rFonts w:cs="Calibri"/>
                <w:sz w:val="24"/>
                <w:szCs w:val="24"/>
              </w:rPr>
            </w:pPr>
          </w:p>
          <w:p w14:paraId="2DD8A3D4" w14:textId="77777777" w:rsidR="001977A8" w:rsidRDefault="001977A8">
            <w:pPr>
              <w:pStyle w:val="Standard"/>
              <w:jc w:val="left"/>
              <w:rPr>
                <w:rFonts w:cs="Calibri"/>
                <w:sz w:val="24"/>
                <w:szCs w:val="24"/>
              </w:rPr>
            </w:pPr>
          </w:p>
          <w:p w14:paraId="6B11D960" w14:textId="77777777" w:rsidR="001977A8" w:rsidRDefault="0084451F">
            <w:pPr>
              <w:pStyle w:val="Standard"/>
              <w:jc w:val="left"/>
              <w:rPr>
                <w:rFonts w:cs="Calibri"/>
                <w:sz w:val="24"/>
                <w:szCs w:val="24"/>
              </w:rPr>
            </w:pPr>
            <w:r>
              <w:rPr>
                <w:rFonts w:cs="Calibri"/>
                <w:sz w:val="24"/>
                <w:szCs w:val="24"/>
              </w:rPr>
              <w:t>czerwony</w:t>
            </w:r>
          </w:p>
        </w:tc>
      </w:tr>
      <w:tr w:rsidR="001977A8" w14:paraId="59D85DA1"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260A95C3" w14:textId="77777777" w:rsidR="001977A8" w:rsidRDefault="0084451F">
            <w:pPr>
              <w:pStyle w:val="Standard"/>
              <w:jc w:val="left"/>
              <w:rPr>
                <w:rFonts w:cs="Calibri"/>
                <w:sz w:val="24"/>
                <w:szCs w:val="24"/>
              </w:rPr>
            </w:pPr>
            <w:r>
              <w:rPr>
                <w:rFonts w:cs="Calibri"/>
                <w:sz w:val="24"/>
                <w:szCs w:val="24"/>
              </w:rPr>
              <w:t>Praca klasowa</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7F201A46"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D9CF7BA" w14:textId="77777777" w:rsidR="001977A8" w:rsidRDefault="001977A8">
            <w:pPr>
              <w:rPr>
                <w:rFonts w:hint="eastAsia"/>
              </w:rPr>
            </w:pPr>
          </w:p>
        </w:tc>
      </w:tr>
      <w:tr w:rsidR="001977A8" w14:paraId="4B81D73F"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5C8CD921" w14:textId="77777777" w:rsidR="001977A8" w:rsidRDefault="0084451F">
            <w:pPr>
              <w:pStyle w:val="Standard"/>
              <w:jc w:val="left"/>
              <w:rPr>
                <w:rFonts w:cs="Calibri"/>
                <w:sz w:val="24"/>
                <w:szCs w:val="24"/>
              </w:rPr>
            </w:pPr>
            <w:r>
              <w:rPr>
                <w:rFonts w:cs="Calibri"/>
                <w:sz w:val="24"/>
                <w:szCs w:val="24"/>
              </w:rPr>
              <w:t>Test z działu lub semestralny</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2272B98E"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6454C03" w14:textId="77777777" w:rsidR="001977A8" w:rsidRDefault="001977A8">
            <w:pPr>
              <w:rPr>
                <w:rFonts w:hint="eastAsia"/>
              </w:rPr>
            </w:pPr>
          </w:p>
        </w:tc>
      </w:tr>
      <w:tr w:rsidR="001977A8" w14:paraId="5294AFEB"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4F2B62A7" w14:textId="77777777" w:rsidR="001977A8" w:rsidRDefault="0084451F">
            <w:pPr>
              <w:pStyle w:val="Standard"/>
              <w:jc w:val="left"/>
              <w:rPr>
                <w:rFonts w:cs="Calibri"/>
                <w:sz w:val="24"/>
                <w:szCs w:val="24"/>
              </w:rPr>
            </w:pPr>
            <w:r>
              <w:rPr>
                <w:rFonts w:cs="Calibri"/>
                <w:sz w:val="24"/>
                <w:szCs w:val="24"/>
              </w:rPr>
              <w:t>Samodzielne wypracowanie</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4E74878B"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6780C865" w14:textId="77777777" w:rsidR="001977A8" w:rsidRDefault="001977A8">
            <w:pPr>
              <w:rPr>
                <w:rFonts w:hint="eastAsia"/>
              </w:rPr>
            </w:pPr>
          </w:p>
        </w:tc>
      </w:tr>
      <w:tr w:rsidR="001977A8" w14:paraId="5E6139D1"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2D2DB36C" w14:textId="77777777" w:rsidR="001977A8" w:rsidRDefault="0084451F">
            <w:pPr>
              <w:pStyle w:val="Standard"/>
              <w:jc w:val="left"/>
              <w:rPr>
                <w:rFonts w:cs="Calibri"/>
                <w:sz w:val="24"/>
                <w:szCs w:val="24"/>
              </w:rPr>
            </w:pPr>
            <w:r>
              <w:rPr>
                <w:rFonts w:cs="Calibri"/>
                <w:sz w:val="24"/>
                <w:szCs w:val="24"/>
              </w:rPr>
              <w:t xml:space="preserve">Osiągnięcia na etapie </w:t>
            </w:r>
            <w:r>
              <w:rPr>
                <w:rFonts w:cs="Calibri"/>
                <w:sz w:val="24"/>
                <w:szCs w:val="24"/>
              </w:rPr>
              <w:t>wyższym niż szkolny</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4D490309"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5065115" w14:textId="77777777" w:rsidR="001977A8" w:rsidRDefault="001977A8">
            <w:pPr>
              <w:rPr>
                <w:rFonts w:hint="eastAsia"/>
              </w:rPr>
            </w:pPr>
          </w:p>
        </w:tc>
      </w:tr>
      <w:tr w:rsidR="001977A8" w14:paraId="6AC96F39"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52F3E0B0" w14:textId="77777777" w:rsidR="001977A8" w:rsidRDefault="0084451F">
            <w:pPr>
              <w:pStyle w:val="Standard"/>
              <w:jc w:val="left"/>
              <w:rPr>
                <w:rFonts w:cs="Calibri"/>
                <w:sz w:val="24"/>
                <w:szCs w:val="24"/>
              </w:rPr>
            </w:pPr>
            <w:r>
              <w:rPr>
                <w:rFonts w:cs="Calibri"/>
                <w:sz w:val="24"/>
                <w:szCs w:val="24"/>
              </w:rPr>
              <w:t>Praca praktyczna  na lekcjach</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70FFB100"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C3650E0" w14:textId="77777777" w:rsidR="001977A8" w:rsidRDefault="001977A8">
            <w:pPr>
              <w:rPr>
                <w:rFonts w:hint="eastAsia"/>
              </w:rPr>
            </w:pPr>
          </w:p>
        </w:tc>
      </w:tr>
      <w:tr w:rsidR="001977A8" w14:paraId="38687CE8"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4CBCD358" w14:textId="77777777" w:rsidR="001977A8" w:rsidRDefault="0084451F">
            <w:pPr>
              <w:pStyle w:val="Standard"/>
              <w:jc w:val="left"/>
              <w:rPr>
                <w:rFonts w:cs="Calibri"/>
                <w:sz w:val="24"/>
                <w:szCs w:val="24"/>
              </w:rPr>
            </w:pPr>
            <w:r>
              <w:rPr>
                <w:rFonts w:cs="Calibri"/>
                <w:sz w:val="24"/>
                <w:szCs w:val="24"/>
              </w:rPr>
              <w:t>Odpowiedź ustna</w:t>
            </w:r>
          </w:p>
        </w:tc>
        <w:tc>
          <w:tcPr>
            <w:tcW w:w="1357" w:type="dxa"/>
            <w:vMerge w:val="restart"/>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0304B7B5" w14:textId="77777777" w:rsidR="001977A8" w:rsidRDefault="001977A8">
            <w:pPr>
              <w:pStyle w:val="Standard"/>
              <w:snapToGrid w:val="0"/>
              <w:jc w:val="left"/>
              <w:rPr>
                <w:rFonts w:cs="Calibri"/>
                <w:sz w:val="24"/>
                <w:szCs w:val="24"/>
              </w:rPr>
            </w:pPr>
          </w:p>
          <w:p w14:paraId="67083AF9" w14:textId="77777777" w:rsidR="001977A8" w:rsidRDefault="001977A8">
            <w:pPr>
              <w:pStyle w:val="Standard"/>
              <w:jc w:val="left"/>
              <w:rPr>
                <w:rFonts w:cs="Calibri"/>
                <w:sz w:val="24"/>
                <w:szCs w:val="24"/>
              </w:rPr>
            </w:pPr>
          </w:p>
          <w:p w14:paraId="41CB4058" w14:textId="77777777" w:rsidR="001977A8" w:rsidRDefault="001977A8">
            <w:pPr>
              <w:pStyle w:val="Standard"/>
              <w:jc w:val="left"/>
              <w:rPr>
                <w:rFonts w:cs="Calibri"/>
                <w:sz w:val="24"/>
                <w:szCs w:val="24"/>
              </w:rPr>
            </w:pPr>
          </w:p>
          <w:p w14:paraId="2D70514D" w14:textId="77777777" w:rsidR="001977A8" w:rsidRDefault="0084451F">
            <w:pPr>
              <w:pStyle w:val="Standard"/>
              <w:jc w:val="left"/>
              <w:rPr>
                <w:rFonts w:cs="Calibri"/>
                <w:sz w:val="24"/>
                <w:szCs w:val="24"/>
              </w:rPr>
            </w:pPr>
            <w:r>
              <w:rPr>
                <w:rFonts w:cs="Calibri"/>
                <w:sz w:val="24"/>
                <w:szCs w:val="24"/>
              </w:rPr>
              <w:t>3</w:t>
            </w:r>
          </w:p>
        </w:tc>
        <w:tc>
          <w:tcPr>
            <w:tcW w:w="1928"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8EBCEF0" w14:textId="77777777" w:rsidR="001977A8" w:rsidRDefault="001977A8">
            <w:pPr>
              <w:pStyle w:val="Standard"/>
              <w:snapToGrid w:val="0"/>
              <w:jc w:val="left"/>
              <w:rPr>
                <w:rFonts w:cs="Calibri"/>
                <w:sz w:val="24"/>
                <w:szCs w:val="24"/>
              </w:rPr>
            </w:pPr>
          </w:p>
          <w:p w14:paraId="196EB078" w14:textId="77777777" w:rsidR="001977A8" w:rsidRDefault="001977A8">
            <w:pPr>
              <w:pStyle w:val="Standard"/>
              <w:jc w:val="left"/>
              <w:rPr>
                <w:rFonts w:cs="Calibri"/>
                <w:sz w:val="24"/>
                <w:szCs w:val="24"/>
              </w:rPr>
            </w:pPr>
          </w:p>
          <w:p w14:paraId="4674B8EB" w14:textId="77777777" w:rsidR="001977A8" w:rsidRDefault="001977A8">
            <w:pPr>
              <w:pStyle w:val="Standard"/>
              <w:jc w:val="left"/>
              <w:rPr>
                <w:rFonts w:cs="Calibri"/>
                <w:sz w:val="24"/>
                <w:szCs w:val="24"/>
              </w:rPr>
            </w:pPr>
          </w:p>
          <w:p w14:paraId="06E6FA99" w14:textId="77777777" w:rsidR="001977A8" w:rsidRDefault="001977A8">
            <w:pPr>
              <w:pStyle w:val="Standard"/>
              <w:jc w:val="left"/>
              <w:rPr>
                <w:rFonts w:cs="Calibri"/>
                <w:sz w:val="24"/>
                <w:szCs w:val="24"/>
              </w:rPr>
            </w:pPr>
          </w:p>
          <w:p w14:paraId="66287049" w14:textId="77777777" w:rsidR="001977A8" w:rsidRDefault="0084451F">
            <w:pPr>
              <w:pStyle w:val="Standard"/>
              <w:jc w:val="left"/>
              <w:rPr>
                <w:rFonts w:cs="Calibri"/>
                <w:sz w:val="24"/>
                <w:szCs w:val="24"/>
              </w:rPr>
            </w:pPr>
            <w:r>
              <w:rPr>
                <w:rFonts w:cs="Calibri"/>
                <w:sz w:val="24"/>
                <w:szCs w:val="24"/>
              </w:rPr>
              <w:t>zielony</w:t>
            </w:r>
          </w:p>
        </w:tc>
      </w:tr>
      <w:tr w:rsidR="001977A8" w14:paraId="31B7D281"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1B8CA8B3" w14:textId="77777777" w:rsidR="001977A8" w:rsidRDefault="0084451F">
            <w:pPr>
              <w:pStyle w:val="Standard"/>
              <w:jc w:val="left"/>
              <w:rPr>
                <w:rFonts w:cs="Calibri"/>
                <w:sz w:val="24"/>
                <w:szCs w:val="24"/>
              </w:rPr>
            </w:pPr>
            <w:r>
              <w:rPr>
                <w:rFonts w:cs="Calibri"/>
                <w:sz w:val="24"/>
                <w:szCs w:val="24"/>
              </w:rPr>
              <w:t>Recytacja</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7E309B63"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9C6264B" w14:textId="77777777" w:rsidR="001977A8" w:rsidRDefault="001977A8">
            <w:pPr>
              <w:rPr>
                <w:rFonts w:hint="eastAsia"/>
              </w:rPr>
            </w:pPr>
          </w:p>
        </w:tc>
      </w:tr>
      <w:tr w:rsidR="001977A8" w14:paraId="06946C06"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74136EBC" w14:textId="77777777" w:rsidR="001977A8" w:rsidRDefault="0084451F">
            <w:pPr>
              <w:pStyle w:val="Standard"/>
              <w:jc w:val="left"/>
              <w:rPr>
                <w:rFonts w:cs="Calibri"/>
                <w:sz w:val="24"/>
                <w:szCs w:val="24"/>
              </w:rPr>
            </w:pPr>
            <w:r>
              <w:rPr>
                <w:rFonts w:cs="Calibri"/>
                <w:sz w:val="24"/>
                <w:szCs w:val="24"/>
              </w:rPr>
              <w:t>Dyktando</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288C1444"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0F232D2" w14:textId="77777777" w:rsidR="001977A8" w:rsidRDefault="001977A8">
            <w:pPr>
              <w:rPr>
                <w:rFonts w:hint="eastAsia"/>
              </w:rPr>
            </w:pPr>
          </w:p>
        </w:tc>
      </w:tr>
      <w:tr w:rsidR="001977A8" w14:paraId="590A0C4E"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0700CB78" w14:textId="77777777" w:rsidR="001977A8" w:rsidRDefault="0084451F">
            <w:pPr>
              <w:pStyle w:val="Standard"/>
              <w:jc w:val="left"/>
              <w:rPr>
                <w:rFonts w:cs="Calibri"/>
                <w:sz w:val="24"/>
                <w:szCs w:val="24"/>
              </w:rPr>
            </w:pPr>
            <w:r>
              <w:rPr>
                <w:rFonts w:cs="Calibri"/>
                <w:sz w:val="24"/>
                <w:szCs w:val="24"/>
              </w:rPr>
              <w:t>Kartkówka</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448A714B"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E2914A7" w14:textId="77777777" w:rsidR="001977A8" w:rsidRDefault="001977A8">
            <w:pPr>
              <w:rPr>
                <w:rFonts w:hint="eastAsia"/>
              </w:rPr>
            </w:pPr>
          </w:p>
        </w:tc>
      </w:tr>
      <w:tr w:rsidR="001977A8" w14:paraId="0AA26E64"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7186EAAB" w14:textId="77777777" w:rsidR="001977A8" w:rsidRDefault="0084451F">
            <w:pPr>
              <w:pStyle w:val="Standard"/>
              <w:jc w:val="left"/>
              <w:rPr>
                <w:rFonts w:cs="Calibri"/>
                <w:sz w:val="24"/>
                <w:szCs w:val="24"/>
              </w:rPr>
            </w:pPr>
            <w:r>
              <w:rPr>
                <w:rFonts w:cs="Calibri"/>
                <w:sz w:val="24"/>
                <w:szCs w:val="24"/>
              </w:rPr>
              <w:t>Rozwiązanie zadania problemowego</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5FE59642"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5C250CD" w14:textId="77777777" w:rsidR="001977A8" w:rsidRDefault="001977A8">
            <w:pPr>
              <w:rPr>
                <w:rFonts w:hint="eastAsia"/>
              </w:rPr>
            </w:pPr>
          </w:p>
        </w:tc>
      </w:tr>
      <w:tr w:rsidR="001977A8" w14:paraId="3F01FF4C"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1471A25C" w14:textId="77777777" w:rsidR="001977A8" w:rsidRDefault="0084451F">
            <w:pPr>
              <w:pStyle w:val="Standard"/>
              <w:jc w:val="left"/>
              <w:rPr>
                <w:rFonts w:cs="Calibri"/>
                <w:sz w:val="24"/>
                <w:szCs w:val="24"/>
              </w:rPr>
            </w:pPr>
            <w:r>
              <w:rPr>
                <w:rFonts w:cs="Calibri"/>
                <w:sz w:val="24"/>
                <w:szCs w:val="24"/>
              </w:rPr>
              <w:t>Realizacja i prezentacja projektu</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666E6774"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483CAA6" w14:textId="77777777" w:rsidR="001977A8" w:rsidRDefault="001977A8">
            <w:pPr>
              <w:rPr>
                <w:rFonts w:hint="eastAsia"/>
              </w:rPr>
            </w:pPr>
          </w:p>
        </w:tc>
      </w:tr>
      <w:tr w:rsidR="001977A8" w14:paraId="019C46D8"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4AABDAE7" w14:textId="77777777" w:rsidR="001977A8" w:rsidRDefault="0084451F">
            <w:pPr>
              <w:pStyle w:val="Standard"/>
              <w:jc w:val="left"/>
              <w:rPr>
                <w:rFonts w:cs="Calibri"/>
                <w:sz w:val="24"/>
                <w:szCs w:val="24"/>
              </w:rPr>
            </w:pPr>
            <w:r>
              <w:rPr>
                <w:rFonts w:cs="Calibri"/>
                <w:sz w:val="24"/>
                <w:szCs w:val="24"/>
              </w:rPr>
              <w:t>Konkursy - osiągnięcia na etapie szkolnym</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3DF9B705"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FEF1242" w14:textId="77777777" w:rsidR="001977A8" w:rsidRDefault="001977A8">
            <w:pPr>
              <w:rPr>
                <w:rFonts w:hint="eastAsia"/>
              </w:rPr>
            </w:pPr>
          </w:p>
        </w:tc>
      </w:tr>
      <w:tr w:rsidR="001977A8" w14:paraId="77FCE3BD"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63569047" w14:textId="77777777" w:rsidR="001977A8" w:rsidRDefault="0084451F">
            <w:pPr>
              <w:pStyle w:val="Standard"/>
              <w:jc w:val="left"/>
              <w:rPr>
                <w:rFonts w:cs="Calibri"/>
                <w:sz w:val="24"/>
                <w:szCs w:val="24"/>
              </w:rPr>
            </w:pPr>
            <w:r>
              <w:rPr>
                <w:rFonts w:cs="Calibri"/>
                <w:sz w:val="24"/>
                <w:szCs w:val="24"/>
              </w:rPr>
              <w:t>Posługiwanie się źródłami informacji, przyrządami, dokonywanie pomiarów, czytanie mapy, planowanie i przeprowadzanie doświadczeń</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0AE9DC66"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8B8E383" w14:textId="77777777" w:rsidR="001977A8" w:rsidRDefault="001977A8">
            <w:pPr>
              <w:rPr>
                <w:rFonts w:hint="eastAsia"/>
              </w:rPr>
            </w:pPr>
          </w:p>
        </w:tc>
      </w:tr>
      <w:tr w:rsidR="001977A8" w14:paraId="39F3A701"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3BB9D0FB" w14:textId="77777777" w:rsidR="001977A8" w:rsidRDefault="0084451F">
            <w:pPr>
              <w:pStyle w:val="Standard"/>
              <w:jc w:val="left"/>
              <w:rPr>
                <w:rFonts w:cs="Calibri"/>
                <w:sz w:val="24"/>
                <w:szCs w:val="24"/>
              </w:rPr>
            </w:pPr>
            <w:r>
              <w:rPr>
                <w:rFonts w:cs="Calibri"/>
                <w:sz w:val="24"/>
                <w:szCs w:val="24"/>
              </w:rPr>
              <w:t>Referat/prezentacja</w:t>
            </w:r>
          </w:p>
        </w:tc>
        <w:tc>
          <w:tcPr>
            <w:tcW w:w="1357" w:type="dxa"/>
            <w:vMerge w:val="restart"/>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629308D2" w14:textId="77777777" w:rsidR="001977A8" w:rsidRDefault="001977A8">
            <w:pPr>
              <w:pStyle w:val="Standard"/>
              <w:snapToGrid w:val="0"/>
              <w:jc w:val="left"/>
              <w:rPr>
                <w:rFonts w:cs="Calibri"/>
                <w:sz w:val="24"/>
                <w:szCs w:val="24"/>
              </w:rPr>
            </w:pPr>
          </w:p>
          <w:p w14:paraId="3DC63FC0" w14:textId="77777777" w:rsidR="001977A8" w:rsidRDefault="001977A8">
            <w:pPr>
              <w:pStyle w:val="Standard"/>
              <w:jc w:val="left"/>
              <w:rPr>
                <w:rFonts w:cs="Calibri"/>
                <w:sz w:val="24"/>
                <w:szCs w:val="24"/>
              </w:rPr>
            </w:pPr>
          </w:p>
          <w:p w14:paraId="79886BF5" w14:textId="77777777" w:rsidR="001977A8" w:rsidRDefault="0084451F">
            <w:pPr>
              <w:pStyle w:val="Standard"/>
              <w:jc w:val="left"/>
              <w:rPr>
                <w:rFonts w:cs="Calibri"/>
                <w:sz w:val="24"/>
                <w:szCs w:val="24"/>
              </w:rPr>
            </w:pPr>
            <w:r>
              <w:rPr>
                <w:rFonts w:cs="Calibri"/>
                <w:sz w:val="24"/>
                <w:szCs w:val="24"/>
              </w:rPr>
              <w:t>1</w:t>
            </w:r>
          </w:p>
        </w:tc>
        <w:tc>
          <w:tcPr>
            <w:tcW w:w="1928"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1A29396" w14:textId="77777777" w:rsidR="001977A8" w:rsidRDefault="001977A8">
            <w:pPr>
              <w:pStyle w:val="Standard"/>
              <w:snapToGrid w:val="0"/>
              <w:jc w:val="left"/>
              <w:rPr>
                <w:rFonts w:cs="Calibri"/>
                <w:sz w:val="24"/>
                <w:szCs w:val="24"/>
              </w:rPr>
            </w:pPr>
          </w:p>
          <w:p w14:paraId="5504A574" w14:textId="77777777" w:rsidR="001977A8" w:rsidRDefault="0084451F">
            <w:pPr>
              <w:pStyle w:val="Standard"/>
              <w:jc w:val="left"/>
              <w:rPr>
                <w:rFonts w:cs="Calibri"/>
                <w:sz w:val="24"/>
                <w:szCs w:val="24"/>
              </w:rPr>
            </w:pPr>
            <w:r>
              <w:rPr>
                <w:rFonts w:cs="Calibri"/>
                <w:sz w:val="24"/>
                <w:szCs w:val="24"/>
              </w:rPr>
              <w:t>czarny/</w:t>
            </w:r>
          </w:p>
          <w:p w14:paraId="2E4C2351" w14:textId="77777777" w:rsidR="001977A8" w:rsidRDefault="0084451F">
            <w:pPr>
              <w:pStyle w:val="Standard"/>
              <w:snapToGrid w:val="0"/>
              <w:jc w:val="left"/>
              <w:rPr>
                <w:rFonts w:cs="Calibri"/>
                <w:sz w:val="24"/>
                <w:szCs w:val="24"/>
              </w:rPr>
            </w:pPr>
            <w:r>
              <w:rPr>
                <w:rFonts w:cs="Calibri"/>
                <w:sz w:val="24"/>
                <w:szCs w:val="24"/>
              </w:rPr>
              <w:t>niebieski</w:t>
            </w:r>
          </w:p>
        </w:tc>
      </w:tr>
      <w:tr w:rsidR="001977A8" w14:paraId="731CEDE6"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535A9D44" w14:textId="77777777" w:rsidR="001977A8" w:rsidRDefault="0084451F">
            <w:pPr>
              <w:pStyle w:val="Standard"/>
              <w:jc w:val="left"/>
              <w:rPr>
                <w:rFonts w:cs="Calibri"/>
                <w:sz w:val="24"/>
                <w:szCs w:val="24"/>
              </w:rPr>
            </w:pPr>
            <w:r>
              <w:rPr>
                <w:rFonts w:cs="Calibri"/>
                <w:sz w:val="24"/>
                <w:szCs w:val="24"/>
              </w:rPr>
              <w:t>Czytanie</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5650139E"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90D6D0A" w14:textId="77777777" w:rsidR="001977A8" w:rsidRDefault="001977A8">
            <w:pPr>
              <w:rPr>
                <w:rFonts w:hint="eastAsia"/>
              </w:rPr>
            </w:pPr>
          </w:p>
        </w:tc>
      </w:tr>
      <w:tr w:rsidR="001977A8" w14:paraId="516DF2F9"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7B65AA01" w14:textId="77777777" w:rsidR="001977A8" w:rsidRDefault="0084451F">
            <w:pPr>
              <w:pStyle w:val="Standard"/>
              <w:jc w:val="left"/>
              <w:rPr>
                <w:rFonts w:cs="Calibri"/>
                <w:sz w:val="24"/>
                <w:szCs w:val="24"/>
              </w:rPr>
            </w:pPr>
            <w:r>
              <w:rPr>
                <w:rFonts w:cs="Calibri"/>
                <w:sz w:val="24"/>
                <w:szCs w:val="24"/>
              </w:rPr>
              <w:t>Praca w grupach</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0637F3F5"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B96C0C4" w14:textId="77777777" w:rsidR="001977A8" w:rsidRDefault="001977A8">
            <w:pPr>
              <w:rPr>
                <w:rFonts w:hint="eastAsia"/>
              </w:rPr>
            </w:pPr>
          </w:p>
        </w:tc>
      </w:tr>
      <w:tr w:rsidR="001977A8" w14:paraId="704BFFCA"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020F1726" w14:textId="77777777" w:rsidR="001977A8" w:rsidRDefault="0084451F">
            <w:pPr>
              <w:pStyle w:val="Standard"/>
              <w:jc w:val="left"/>
              <w:rPr>
                <w:rFonts w:cs="Calibri"/>
                <w:sz w:val="24"/>
                <w:szCs w:val="24"/>
              </w:rPr>
            </w:pPr>
            <w:r>
              <w:rPr>
                <w:rFonts w:cs="Calibri"/>
                <w:sz w:val="24"/>
                <w:szCs w:val="24"/>
              </w:rPr>
              <w:t>Aktywność/praca na lekcji</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17F7B45F"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4CF5065" w14:textId="77777777" w:rsidR="001977A8" w:rsidRDefault="001977A8">
            <w:pPr>
              <w:rPr>
                <w:rFonts w:hint="eastAsia"/>
              </w:rPr>
            </w:pPr>
          </w:p>
        </w:tc>
      </w:tr>
      <w:tr w:rsidR="001977A8" w14:paraId="15A63D27" w14:textId="77777777">
        <w:tc>
          <w:tcPr>
            <w:tcW w:w="607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2EA0E511" w14:textId="77777777" w:rsidR="001977A8" w:rsidRDefault="0084451F">
            <w:pPr>
              <w:pStyle w:val="Standard"/>
              <w:jc w:val="left"/>
              <w:rPr>
                <w:rFonts w:cs="Calibri"/>
                <w:sz w:val="24"/>
                <w:szCs w:val="24"/>
              </w:rPr>
            </w:pPr>
            <w:r>
              <w:rPr>
                <w:rFonts w:cs="Calibri"/>
                <w:sz w:val="24"/>
                <w:szCs w:val="24"/>
              </w:rPr>
              <w:t>Zeszyt przedmiotowy/ćwiczeń</w:t>
            </w:r>
          </w:p>
        </w:tc>
        <w:tc>
          <w:tcPr>
            <w:tcW w:w="1357"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6D807A3D" w14:textId="77777777" w:rsidR="001977A8" w:rsidRDefault="001977A8">
            <w:pPr>
              <w:rPr>
                <w:rFonts w:hint="eastAsia"/>
              </w:rPr>
            </w:pPr>
          </w:p>
        </w:tc>
        <w:tc>
          <w:tcPr>
            <w:tcW w:w="192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74DE77C9" w14:textId="77777777" w:rsidR="001977A8" w:rsidRDefault="001977A8">
            <w:pPr>
              <w:rPr>
                <w:rFonts w:hint="eastAsia"/>
              </w:rPr>
            </w:pPr>
          </w:p>
        </w:tc>
      </w:tr>
    </w:tbl>
    <w:p w14:paraId="6E96CB56" w14:textId="77777777" w:rsidR="001977A8" w:rsidRDefault="001977A8" w:rsidP="009909FE">
      <w:pPr>
        <w:pStyle w:val="Standard"/>
        <w:spacing w:after="200"/>
        <w:contextualSpacing/>
        <w:jc w:val="left"/>
        <w:rPr>
          <w:rFonts w:cs="Calibri"/>
          <w:sz w:val="24"/>
          <w:szCs w:val="24"/>
        </w:rPr>
      </w:pPr>
    </w:p>
    <w:p w14:paraId="2A03A751" w14:textId="77777777" w:rsidR="001977A8" w:rsidRDefault="0084451F">
      <w:pPr>
        <w:pStyle w:val="Standard"/>
        <w:spacing w:after="200" w:line="276" w:lineRule="auto"/>
        <w:contextualSpacing/>
        <w:jc w:val="left"/>
      </w:pPr>
      <w:r>
        <w:rPr>
          <w:rFonts w:cs="Calibri"/>
          <w:sz w:val="24"/>
          <w:szCs w:val="24"/>
        </w:rPr>
        <w:t>2) Formy aktywności i ich waga – plastyka, technika, muzyk</w:t>
      </w:r>
      <w:r>
        <w:t>a</w:t>
      </w:r>
    </w:p>
    <w:tbl>
      <w:tblPr>
        <w:tblW w:w="9316" w:type="dxa"/>
        <w:tblInd w:w="612" w:type="dxa"/>
        <w:tblLayout w:type="fixed"/>
        <w:tblCellMar>
          <w:left w:w="10" w:type="dxa"/>
          <w:right w:w="10" w:type="dxa"/>
        </w:tblCellMar>
        <w:tblLook w:val="0000" w:firstRow="0" w:lastRow="0" w:firstColumn="0" w:lastColumn="0" w:noHBand="0" w:noVBand="0"/>
      </w:tblPr>
      <w:tblGrid>
        <w:gridCol w:w="6018"/>
        <w:gridCol w:w="1358"/>
        <w:gridCol w:w="1940"/>
      </w:tblGrid>
      <w:tr w:rsidR="001977A8" w14:paraId="49BE7AD4"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693698AD" w14:textId="77777777" w:rsidR="001977A8" w:rsidRDefault="0084451F">
            <w:pPr>
              <w:pStyle w:val="Standard"/>
              <w:jc w:val="left"/>
              <w:rPr>
                <w:rFonts w:cs="Calibri"/>
                <w:b/>
                <w:sz w:val="24"/>
                <w:szCs w:val="24"/>
              </w:rPr>
            </w:pPr>
            <w:r>
              <w:rPr>
                <w:rFonts w:cs="Calibri"/>
                <w:b/>
                <w:sz w:val="24"/>
                <w:szCs w:val="24"/>
              </w:rPr>
              <w:t>Typ</w:t>
            </w:r>
          </w:p>
        </w:tc>
        <w:tc>
          <w:tcPr>
            <w:tcW w:w="135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6E8C2546" w14:textId="77777777" w:rsidR="001977A8" w:rsidRDefault="0084451F">
            <w:pPr>
              <w:pStyle w:val="Standard"/>
              <w:jc w:val="left"/>
              <w:rPr>
                <w:rFonts w:cs="Calibri"/>
                <w:b/>
                <w:sz w:val="24"/>
                <w:szCs w:val="24"/>
              </w:rPr>
            </w:pPr>
            <w:r>
              <w:rPr>
                <w:rFonts w:cs="Calibri"/>
                <w:b/>
                <w:sz w:val="24"/>
                <w:szCs w:val="24"/>
              </w:rPr>
              <w:t>Waga</w:t>
            </w:r>
          </w:p>
        </w:tc>
        <w:tc>
          <w:tcPr>
            <w:tcW w:w="1940"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17ED502" w14:textId="77777777" w:rsidR="001977A8" w:rsidRDefault="0084451F">
            <w:pPr>
              <w:pStyle w:val="Standard"/>
              <w:contextualSpacing/>
              <w:jc w:val="left"/>
              <w:rPr>
                <w:rFonts w:cs="Calibri"/>
                <w:b/>
                <w:bCs/>
                <w:sz w:val="24"/>
                <w:szCs w:val="24"/>
              </w:rPr>
            </w:pPr>
            <w:r>
              <w:rPr>
                <w:rFonts w:cs="Calibri"/>
                <w:b/>
                <w:bCs/>
                <w:sz w:val="24"/>
                <w:szCs w:val="24"/>
              </w:rPr>
              <w:t>Kolor zapisu</w:t>
            </w:r>
          </w:p>
        </w:tc>
      </w:tr>
      <w:tr w:rsidR="001977A8" w14:paraId="693D4E58"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2B7AED56" w14:textId="77777777" w:rsidR="001977A8" w:rsidRDefault="0084451F">
            <w:pPr>
              <w:pStyle w:val="Standard"/>
              <w:jc w:val="left"/>
              <w:rPr>
                <w:rFonts w:cs="Calibri"/>
                <w:sz w:val="24"/>
                <w:szCs w:val="24"/>
              </w:rPr>
            </w:pPr>
            <w:r>
              <w:rPr>
                <w:rFonts w:cs="Calibri"/>
                <w:sz w:val="24"/>
                <w:szCs w:val="24"/>
              </w:rPr>
              <w:t>Sprawdzian pisemny</w:t>
            </w:r>
          </w:p>
        </w:tc>
        <w:tc>
          <w:tcPr>
            <w:tcW w:w="1358" w:type="dxa"/>
            <w:vMerge w:val="restart"/>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25EFB950" w14:textId="77777777" w:rsidR="001977A8" w:rsidRDefault="0084451F">
            <w:pPr>
              <w:pStyle w:val="Standard"/>
              <w:jc w:val="left"/>
              <w:rPr>
                <w:rFonts w:cs="Calibri"/>
                <w:sz w:val="24"/>
                <w:szCs w:val="24"/>
              </w:rPr>
            </w:pPr>
            <w:r>
              <w:rPr>
                <w:rFonts w:cs="Calibri"/>
                <w:sz w:val="24"/>
                <w:szCs w:val="24"/>
              </w:rPr>
              <w:t>5</w:t>
            </w:r>
          </w:p>
        </w:tc>
        <w:tc>
          <w:tcPr>
            <w:tcW w:w="194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78A4E6F5" w14:textId="77777777" w:rsidR="001977A8" w:rsidRDefault="0084451F">
            <w:pPr>
              <w:pStyle w:val="Standard"/>
              <w:jc w:val="left"/>
              <w:rPr>
                <w:rFonts w:cs="Calibri"/>
                <w:sz w:val="24"/>
                <w:szCs w:val="24"/>
              </w:rPr>
            </w:pPr>
            <w:r>
              <w:rPr>
                <w:rFonts w:cs="Calibri"/>
                <w:sz w:val="24"/>
                <w:szCs w:val="24"/>
              </w:rPr>
              <w:t>czerwony</w:t>
            </w:r>
          </w:p>
        </w:tc>
      </w:tr>
      <w:tr w:rsidR="001977A8" w14:paraId="17451544"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6FF38438" w14:textId="77777777" w:rsidR="001977A8" w:rsidRDefault="0084451F">
            <w:pPr>
              <w:pStyle w:val="Standard"/>
              <w:jc w:val="left"/>
              <w:rPr>
                <w:rFonts w:cs="Calibri"/>
                <w:sz w:val="24"/>
                <w:szCs w:val="24"/>
              </w:rPr>
            </w:pPr>
            <w:r>
              <w:rPr>
                <w:rFonts w:cs="Calibri"/>
                <w:sz w:val="24"/>
                <w:szCs w:val="24"/>
              </w:rPr>
              <w:lastRenderedPageBreak/>
              <w:t>Osiągnięcia na etapie wyższym niż szkolny</w:t>
            </w:r>
          </w:p>
        </w:tc>
        <w:tc>
          <w:tcPr>
            <w:tcW w:w="1358"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6C245B04" w14:textId="77777777" w:rsidR="001977A8" w:rsidRDefault="001977A8">
            <w:pPr>
              <w:rPr>
                <w:rFonts w:hint="eastAsia"/>
              </w:rPr>
            </w:pPr>
          </w:p>
        </w:tc>
        <w:tc>
          <w:tcPr>
            <w:tcW w:w="194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49C4A043" w14:textId="77777777" w:rsidR="001977A8" w:rsidRDefault="001977A8">
            <w:pPr>
              <w:rPr>
                <w:rFonts w:hint="eastAsia"/>
              </w:rPr>
            </w:pPr>
          </w:p>
        </w:tc>
      </w:tr>
      <w:tr w:rsidR="001977A8" w14:paraId="17AA3243"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504D8CE5" w14:textId="77777777" w:rsidR="001977A8" w:rsidRDefault="0084451F">
            <w:pPr>
              <w:pStyle w:val="Standard"/>
              <w:jc w:val="left"/>
              <w:rPr>
                <w:rFonts w:cs="Calibri"/>
                <w:sz w:val="24"/>
                <w:szCs w:val="24"/>
              </w:rPr>
            </w:pPr>
            <w:r>
              <w:rPr>
                <w:rFonts w:cs="Calibri"/>
                <w:sz w:val="24"/>
                <w:szCs w:val="24"/>
              </w:rPr>
              <w:t xml:space="preserve">Przygotowanie, postawa, zaangażowanie na zajęciach – </w:t>
            </w:r>
            <w:r>
              <w:rPr>
                <w:rFonts w:cs="Calibri"/>
                <w:sz w:val="24"/>
                <w:szCs w:val="24"/>
              </w:rPr>
              <w:t>których efektem może być praca plastyczna, wykonanie utworu muzycznego, praca wykonana przez ucznia, itp.</w:t>
            </w:r>
          </w:p>
          <w:p w14:paraId="4A231A10" w14:textId="77777777" w:rsidR="001977A8" w:rsidRDefault="0084451F">
            <w:pPr>
              <w:pStyle w:val="Standard"/>
              <w:jc w:val="left"/>
              <w:rPr>
                <w:rFonts w:cs="Calibri"/>
                <w:sz w:val="24"/>
                <w:szCs w:val="24"/>
              </w:rPr>
            </w:pPr>
            <w:r>
              <w:rPr>
                <w:rFonts w:cs="Calibri"/>
                <w:sz w:val="24"/>
                <w:szCs w:val="24"/>
              </w:rPr>
              <w:t>(za wykonanie po terminie waga obniżona do 3)</w:t>
            </w:r>
          </w:p>
        </w:tc>
        <w:tc>
          <w:tcPr>
            <w:tcW w:w="1358"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3FABAEBB" w14:textId="77777777" w:rsidR="001977A8" w:rsidRDefault="001977A8">
            <w:pPr>
              <w:rPr>
                <w:rFonts w:hint="eastAsia"/>
              </w:rPr>
            </w:pPr>
          </w:p>
        </w:tc>
        <w:tc>
          <w:tcPr>
            <w:tcW w:w="194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385B0A62" w14:textId="77777777" w:rsidR="001977A8" w:rsidRDefault="001977A8">
            <w:pPr>
              <w:rPr>
                <w:rFonts w:hint="eastAsia"/>
              </w:rPr>
            </w:pPr>
          </w:p>
        </w:tc>
      </w:tr>
      <w:tr w:rsidR="001977A8" w14:paraId="0388CB89"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7756F3F3" w14:textId="77777777" w:rsidR="001977A8" w:rsidRDefault="0084451F">
            <w:pPr>
              <w:pStyle w:val="Standard"/>
              <w:jc w:val="left"/>
              <w:rPr>
                <w:rFonts w:cs="Calibri"/>
                <w:sz w:val="24"/>
                <w:szCs w:val="24"/>
              </w:rPr>
            </w:pPr>
            <w:r>
              <w:rPr>
                <w:rFonts w:cs="Calibri"/>
                <w:sz w:val="24"/>
                <w:szCs w:val="24"/>
              </w:rPr>
              <w:t>Zaangażowanie w uroczystości szkolne</w:t>
            </w:r>
          </w:p>
        </w:tc>
        <w:tc>
          <w:tcPr>
            <w:tcW w:w="1358"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5DD9B9A5" w14:textId="77777777" w:rsidR="001977A8" w:rsidRDefault="001977A8">
            <w:pPr>
              <w:rPr>
                <w:rFonts w:hint="eastAsia"/>
              </w:rPr>
            </w:pPr>
          </w:p>
        </w:tc>
        <w:tc>
          <w:tcPr>
            <w:tcW w:w="194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04B3DF43" w14:textId="77777777" w:rsidR="001977A8" w:rsidRDefault="001977A8">
            <w:pPr>
              <w:rPr>
                <w:rFonts w:hint="eastAsia"/>
              </w:rPr>
            </w:pPr>
          </w:p>
        </w:tc>
      </w:tr>
      <w:tr w:rsidR="001977A8" w14:paraId="57061E18"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31F4F11B" w14:textId="77777777" w:rsidR="001977A8" w:rsidRDefault="0084451F">
            <w:pPr>
              <w:pStyle w:val="Standard"/>
              <w:jc w:val="left"/>
              <w:rPr>
                <w:rFonts w:cs="Calibri"/>
                <w:sz w:val="24"/>
                <w:szCs w:val="24"/>
              </w:rPr>
            </w:pPr>
            <w:r>
              <w:rPr>
                <w:rFonts w:cs="Calibri"/>
                <w:sz w:val="24"/>
                <w:szCs w:val="24"/>
              </w:rPr>
              <w:t>Kartkówka</w:t>
            </w:r>
          </w:p>
        </w:tc>
        <w:tc>
          <w:tcPr>
            <w:tcW w:w="1358" w:type="dxa"/>
            <w:vMerge w:val="restart"/>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1CD26457" w14:textId="77777777" w:rsidR="001977A8" w:rsidRDefault="0084451F">
            <w:pPr>
              <w:pStyle w:val="Standard"/>
              <w:jc w:val="left"/>
              <w:rPr>
                <w:rFonts w:cs="Calibri"/>
                <w:sz w:val="24"/>
                <w:szCs w:val="24"/>
              </w:rPr>
            </w:pPr>
            <w:r>
              <w:rPr>
                <w:rFonts w:cs="Calibri"/>
                <w:sz w:val="24"/>
                <w:szCs w:val="24"/>
              </w:rPr>
              <w:t>3</w:t>
            </w:r>
          </w:p>
        </w:tc>
        <w:tc>
          <w:tcPr>
            <w:tcW w:w="194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4E6014AD" w14:textId="77777777" w:rsidR="001977A8" w:rsidRDefault="0084451F">
            <w:pPr>
              <w:pStyle w:val="Standard"/>
              <w:jc w:val="left"/>
              <w:rPr>
                <w:rFonts w:cs="Calibri"/>
                <w:sz w:val="24"/>
                <w:szCs w:val="24"/>
              </w:rPr>
            </w:pPr>
            <w:r>
              <w:rPr>
                <w:rFonts w:cs="Calibri"/>
                <w:sz w:val="24"/>
                <w:szCs w:val="24"/>
              </w:rPr>
              <w:t>zielony</w:t>
            </w:r>
          </w:p>
        </w:tc>
      </w:tr>
      <w:tr w:rsidR="001977A8" w14:paraId="7D49BCF4"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20BD521E" w14:textId="77777777" w:rsidR="001977A8" w:rsidRDefault="0084451F">
            <w:pPr>
              <w:pStyle w:val="Standard"/>
              <w:jc w:val="left"/>
              <w:rPr>
                <w:rFonts w:cs="Calibri"/>
                <w:sz w:val="24"/>
                <w:szCs w:val="24"/>
              </w:rPr>
            </w:pPr>
            <w:r>
              <w:rPr>
                <w:rFonts w:cs="Calibri"/>
                <w:sz w:val="24"/>
                <w:szCs w:val="24"/>
              </w:rPr>
              <w:t>Odpowiedź ustna</w:t>
            </w:r>
            <w:r>
              <w:rPr>
                <w:rFonts w:cs="Calibri"/>
                <w:sz w:val="24"/>
                <w:szCs w:val="24"/>
              </w:rPr>
              <w:tab/>
            </w:r>
          </w:p>
        </w:tc>
        <w:tc>
          <w:tcPr>
            <w:tcW w:w="1358"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1A0402BF" w14:textId="77777777" w:rsidR="001977A8" w:rsidRDefault="001977A8">
            <w:pPr>
              <w:rPr>
                <w:rFonts w:hint="eastAsia"/>
              </w:rPr>
            </w:pPr>
          </w:p>
        </w:tc>
        <w:tc>
          <w:tcPr>
            <w:tcW w:w="194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26EA158E" w14:textId="77777777" w:rsidR="001977A8" w:rsidRDefault="001977A8">
            <w:pPr>
              <w:rPr>
                <w:rFonts w:hint="eastAsia"/>
              </w:rPr>
            </w:pPr>
          </w:p>
        </w:tc>
      </w:tr>
      <w:tr w:rsidR="001977A8" w14:paraId="5D4EE4A3"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10E2CAB7" w14:textId="77777777" w:rsidR="001977A8" w:rsidRDefault="0084451F">
            <w:pPr>
              <w:pStyle w:val="Standard"/>
              <w:jc w:val="left"/>
              <w:rPr>
                <w:rFonts w:cs="Calibri"/>
                <w:sz w:val="24"/>
                <w:szCs w:val="24"/>
              </w:rPr>
            </w:pPr>
            <w:r>
              <w:rPr>
                <w:rFonts w:cs="Calibri"/>
                <w:sz w:val="24"/>
                <w:szCs w:val="24"/>
              </w:rPr>
              <w:t xml:space="preserve">Realizacja i </w:t>
            </w:r>
            <w:r>
              <w:rPr>
                <w:rFonts w:cs="Calibri"/>
                <w:sz w:val="24"/>
                <w:szCs w:val="24"/>
              </w:rPr>
              <w:t>prezentacja projektu</w:t>
            </w:r>
          </w:p>
        </w:tc>
        <w:tc>
          <w:tcPr>
            <w:tcW w:w="1358"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67877B83" w14:textId="77777777" w:rsidR="001977A8" w:rsidRDefault="001977A8">
            <w:pPr>
              <w:rPr>
                <w:rFonts w:hint="eastAsia"/>
              </w:rPr>
            </w:pPr>
          </w:p>
        </w:tc>
        <w:tc>
          <w:tcPr>
            <w:tcW w:w="194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539A30CC" w14:textId="77777777" w:rsidR="001977A8" w:rsidRDefault="001977A8">
            <w:pPr>
              <w:rPr>
                <w:rFonts w:hint="eastAsia"/>
              </w:rPr>
            </w:pPr>
          </w:p>
        </w:tc>
      </w:tr>
      <w:tr w:rsidR="001977A8" w14:paraId="48F63BE3"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36A63BF3" w14:textId="77777777" w:rsidR="001977A8" w:rsidRDefault="0084451F">
            <w:pPr>
              <w:pStyle w:val="Standard"/>
              <w:jc w:val="left"/>
              <w:rPr>
                <w:rFonts w:cs="Calibri"/>
                <w:sz w:val="24"/>
                <w:szCs w:val="24"/>
              </w:rPr>
            </w:pPr>
            <w:r>
              <w:rPr>
                <w:rFonts w:cs="Calibri"/>
                <w:sz w:val="24"/>
                <w:szCs w:val="24"/>
              </w:rPr>
              <w:t>Konkursy - osiągnięcia na etapie szkolnym</w:t>
            </w:r>
          </w:p>
        </w:tc>
        <w:tc>
          <w:tcPr>
            <w:tcW w:w="1358"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2256A0FC" w14:textId="77777777" w:rsidR="001977A8" w:rsidRDefault="001977A8">
            <w:pPr>
              <w:rPr>
                <w:rFonts w:hint="eastAsia"/>
              </w:rPr>
            </w:pPr>
          </w:p>
        </w:tc>
        <w:tc>
          <w:tcPr>
            <w:tcW w:w="194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706AB6DD" w14:textId="77777777" w:rsidR="001977A8" w:rsidRDefault="001977A8">
            <w:pPr>
              <w:rPr>
                <w:rFonts w:hint="eastAsia"/>
              </w:rPr>
            </w:pPr>
          </w:p>
        </w:tc>
      </w:tr>
      <w:tr w:rsidR="001977A8" w14:paraId="5B2280D8"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29645A31" w14:textId="77777777" w:rsidR="001977A8" w:rsidRDefault="0084451F">
            <w:pPr>
              <w:pStyle w:val="Standard"/>
              <w:jc w:val="left"/>
              <w:rPr>
                <w:rFonts w:cs="Calibri"/>
                <w:sz w:val="24"/>
                <w:szCs w:val="24"/>
              </w:rPr>
            </w:pPr>
            <w:r>
              <w:rPr>
                <w:rFonts w:cs="Calibri"/>
                <w:sz w:val="24"/>
                <w:szCs w:val="24"/>
              </w:rPr>
              <w:t>Referat/prezentacja</w:t>
            </w:r>
          </w:p>
        </w:tc>
        <w:tc>
          <w:tcPr>
            <w:tcW w:w="1358" w:type="dxa"/>
            <w:vMerge w:val="restart"/>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09E4E4C4" w14:textId="77777777" w:rsidR="001977A8" w:rsidRDefault="0084451F">
            <w:pPr>
              <w:pStyle w:val="Standard"/>
              <w:jc w:val="left"/>
              <w:rPr>
                <w:rFonts w:cs="Calibri"/>
                <w:sz w:val="24"/>
                <w:szCs w:val="24"/>
              </w:rPr>
            </w:pPr>
            <w:r>
              <w:rPr>
                <w:rFonts w:cs="Calibri"/>
                <w:sz w:val="24"/>
                <w:szCs w:val="24"/>
              </w:rPr>
              <w:t>1</w:t>
            </w:r>
          </w:p>
        </w:tc>
        <w:tc>
          <w:tcPr>
            <w:tcW w:w="194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2D28FA50" w14:textId="77777777" w:rsidR="001977A8" w:rsidRDefault="0084451F">
            <w:pPr>
              <w:pStyle w:val="Standard"/>
              <w:jc w:val="left"/>
              <w:rPr>
                <w:rFonts w:cs="Calibri"/>
                <w:sz w:val="24"/>
                <w:szCs w:val="24"/>
              </w:rPr>
            </w:pPr>
            <w:r>
              <w:rPr>
                <w:rFonts w:cs="Calibri"/>
                <w:sz w:val="24"/>
                <w:szCs w:val="24"/>
              </w:rPr>
              <w:t>czarny/</w:t>
            </w:r>
          </w:p>
          <w:p w14:paraId="18179101" w14:textId="77777777" w:rsidR="001977A8" w:rsidRDefault="0084451F">
            <w:pPr>
              <w:pStyle w:val="Standard"/>
              <w:snapToGrid w:val="0"/>
              <w:jc w:val="left"/>
              <w:rPr>
                <w:rFonts w:cs="Calibri"/>
                <w:sz w:val="24"/>
                <w:szCs w:val="24"/>
              </w:rPr>
            </w:pPr>
            <w:r>
              <w:rPr>
                <w:rFonts w:cs="Calibri"/>
                <w:sz w:val="24"/>
                <w:szCs w:val="24"/>
              </w:rPr>
              <w:t>niebieski</w:t>
            </w:r>
          </w:p>
        </w:tc>
      </w:tr>
      <w:tr w:rsidR="001977A8" w14:paraId="2D3E29D0" w14:textId="77777777">
        <w:trPr>
          <w:trHeight w:val="724"/>
        </w:trPr>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3485C589" w14:textId="2A2FA4DA" w:rsidR="001977A8" w:rsidRDefault="0084451F">
            <w:pPr>
              <w:pStyle w:val="Standard"/>
              <w:jc w:val="left"/>
              <w:rPr>
                <w:rFonts w:cs="Calibri"/>
                <w:sz w:val="24"/>
                <w:szCs w:val="24"/>
              </w:rPr>
            </w:pPr>
            <w:r>
              <w:rPr>
                <w:rFonts w:cs="Calibri"/>
                <w:sz w:val="24"/>
                <w:szCs w:val="24"/>
              </w:rPr>
              <w:t>A</w:t>
            </w:r>
            <w:r>
              <w:rPr>
                <w:rFonts w:cs="Calibri"/>
                <w:sz w:val="24"/>
                <w:szCs w:val="24"/>
              </w:rPr>
              <w:t>ktywność/praca na lekcji</w:t>
            </w:r>
          </w:p>
        </w:tc>
        <w:tc>
          <w:tcPr>
            <w:tcW w:w="1358"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0AF7D6E3" w14:textId="77777777" w:rsidR="001977A8" w:rsidRDefault="001977A8">
            <w:pPr>
              <w:rPr>
                <w:rFonts w:hint="eastAsia"/>
              </w:rPr>
            </w:pPr>
          </w:p>
        </w:tc>
        <w:tc>
          <w:tcPr>
            <w:tcW w:w="194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60FB8C31" w14:textId="77777777" w:rsidR="001977A8" w:rsidRDefault="001977A8">
            <w:pPr>
              <w:rPr>
                <w:rFonts w:hint="eastAsia"/>
              </w:rPr>
            </w:pPr>
          </w:p>
        </w:tc>
      </w:tr>
      <w:tr w:rsidR="001977A8" w14:paraId="2A36C055" w14:textId="77777777">
        <w:tc>
          <w:tcPr>
            <w:tcW w:w="60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44D6EDA0" w14:textId="77777777" w:rsidR="001977A8" w:rsidRDefault="0084451F">
            <w:pPr>
              <w:pStyle w:val="Standard"/>
              <w:jc w:val="left"/>
              <w:rPr>
                <w:rFonts w:cs="Calibri"/>
                <w:sz w:val="24"/>
                <w:szCs w:val="24"/>
              </w:rPr>
            </w:pPr>
            <w:r>
              <w:rPr>
                <w:rFonts w:cs="Calibri"/>
                <w:sz w:val="24"/>
                <w:szCs w:val="24"/>
              </w:rPr>
              <w:t>Zeszyt przedmiotowy/ćwiczeń</w:t>
            </w:r>
          </w:p>
        </w:tc>
        <w:tc>
          <w:tcPr>
            <w:tcW w:w="1358"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0466DD88" w14:textId="77777777" w:rsidR="001977A8" w:rsidRDefault="001977A8">
            <w:pPr>
              <w:rPr>
                <w:rFonts w:hint="eastAsia"/>
              </w:rPr>
            </w:pPr>
          </w:p>
        </w:tc>
        <w:tc>
          <w:tcPr>
            <w:tcW w:w="194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794D6C0A" w14:textId="77777777" w:rsidR="001977A8" w:rsidRDefault="001977A8">
            <w:pPr>
              <w:rPr>
                <w:rFonts w:hint="eastAsia"/>
              </w:rPr>
            </w:pPr>
          </w:p>
        </w:tc>
      </w:tr>
    </w:tbl>
    <w:p w14:paraId="117D4ABC" w14:textId="77777777" w:rsidR="001977A8" w:rsidRDefault="001977A8">
      <w:pPr>
        <w:pStyle w:val="Standard"/>
        <w:spacing w:after="200"/>
        <w:ind w:left="720"/>
        <w:contextualSpacing/>
        <w:jc w:val="left"/>
        <w:rPr>
          <w:rFonts w:cs="Calibri"/>
          <w:sz w:val="24"/>
          <w:szCs w:val="24"/>
        </w:rPr>
      </w:pPr>
    </w:p>
    <w:p w14:paraId="0EA8B736" w14:textId="77777777" w:rsidR="001977A8" w:rsidRDefault="0084451F">
      <w:pPr>
        <w:pStyle w:val="Standard"/>
        <w:spacing w:after="200" w:line="276" w:lineRule="auto"/>
        <w:contextualSpacing/>
        <w:jc w:val="left"/>
      </w:pPr>
      <w:r>
        <w:rPr>
          <w:rFonts w:cs="Calibri"/>
          <w:sz w:val="24"/>
          <w:szCs w:val="24"/>
        </w:rPr>
        <w:t>3) Formy aktywności i ic</w:t>
      </w:r>
      <w:r>
        <w:t>h waga – wychowanie fizyczne</w:t>
      </w:r>
    </w:p>
    <w:tbl>
      <w:tblPr>
        <w:tblW w:w="9316" w:type="dxa"/>
        <w:tblInd w:w="612" w:type="dxa"/>
        <w:tblLayout w:type="fixed"/>
        <w:tblCellMar>
          <w:left w:w="10" w:type="dxa"/>
          <w:right w:w="10" w:type="dxa"/>
        </w:tblCellMar>
        <w:tblLook w:val="0000" w:firstRow="0" w:lastRow="0" w:firstColumn="0" w:lastColumn="0" w:noHBand="0" w:noVBand="0"/>
      </w:tblPr>
      <w:tblGrid>
        <w:gridCol w:w="4818"/>
        <w:gridCol w:w="1411"/>
        <w:gridCol w:w="3087"/>
      </w:tblGrid>
      <w:tr w:rsidR="001977A8" w14:paraId="033A8C52" w14:textId="77777777">
        <w:tc>
          <w:tcPr>
            <w:tcW w:w="48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79894CD5" w14:textId="77777777" w:rsidR="001977A8" w:rsidRDefault="0084451F">
            <w:pPr>
              <w:pStyle w:val="Standard"/>
              <w:jc w:val="left"/>
              <w:rPr>
                <w:rFonts w:cs="Calibri"/>
                <w:b/>
                <w:sz w:val="24"/>
                <w:szCs w:val="24"/>
              </w:rPr>
            </w:pPr>
            <w:r>
              <w:rPr>
                <w:rFonts w:cs="Calibri"/>
                <w:b/>
                <w:sz w:val="24"/>
                <w:szCs w:val="24"/>
              </w:rPr>
              <w:t>Typ</w:t>
            </w:r>
          </w:p>
        </w:tc>
        <w:tc>
          <w:tcPr>
            <w:tcW w:w="141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23558CC1" w14:textId="77777777" w:rsidR="001977A8" w:rsidRDefault="0084451F">
            <w:pPr>
              <w:pStyle w:val="Standard"/>
              <w:jc w:val="left"/>
              <w:rPr>
                <w:rFonts w:cs="Calibri"/>
                <w:b/>
                <w:sz w:val="24"/>
                <w:szCs w:val="24"/>
              </w:rPr>
            </w:pPr>
            <w:r>
              <w:rPr>
                <w:rFonts w:cs="Calibri"/>
                <w:b/>
                <w:sz w:val="24"/>
                <w:szCs w:val="24"/>
              </w:rPr>
              <w:t>Waga</w:t>
            </w:r>
          </w:p>
        </w:tc>
        <w:tc>
          <w:tcPr>
            <w:tcW w:w="3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40587E1" w14:textId="77777777" w:rsidR="001977A8" w:rsidRDefault="0084451F">
            <w:pPr>
              <w:pStyle w:val="Standard"/>
              <w:contextualSpacing/>
              <w:jc w:val="left"/>
              <w:rPr>
                <w:rFonts w:cs="Calibri"/>
                <w:b/>
                <w:bCs/>
                <w:sz w:val="24"/>
                <w:szCs w:val="24"/>
              </w:rPr>
            </w:pPr>
            <w:r>
              <w:rPr>
                <w:rFonts w:cs="Calibri"/>
                <w:b/>
                <w:bCs/>
                <w:sz w:val="24"/>
                <w:szCs w:val="24"/>
              </w:rPr>
              <w:t>Kolor zapisu</w:t>
            </w:r>
          </w:p>
        </w:tc>
      </w:tr>
      <w:tr w:rsidR="001977A8" w14:paraId="79CC789E" w14:textId="77777777">
        <w:tc>
          <w:tcPr>
            <w:tcW w:w="48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7825E780" w14:textId="77777777" w:rsidR="001977A8" w:rsidRDefault="0084451F">
            <w:pPr>
              <w:pStyle w:val="Standard"/>
              <w:jc w:val="left"/>
              <w:rPr>
                <w:rFonts w:cs="Calibri"/>
                <w:sz w:val="24"/>
                <w:szCs w:val="24"/>
              </w:rPr>
            </w:pPr>
            <w:r>
              <w:rPr>
                <w:rFonts w:cs="Calibri"/>
                <w:sz w:val="24"/>
                <w:szCs w:val="24"/>
              </w:rPr>
              <w:t>Osiągnięcia na etapie wyższym niż szkolny</w:t>
            </w:r>
          </w:p>
        </w:tc>
        <w:tc>
          <w:tcPr>
            <w:tcW w:w="1411" w:type="dxa"/>
            <w:vMerge w:val="restart"/>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612EFECE" w14:textId="77777777" w:rsidR="001977A8" w:rsidRDefault="0084451F">
            <w:pPr>
              <w:pStyle w:val="Standard"/>
              <w:jc w:val="left"/>
              <w:rPr>
                <w:rFonts w:cs="Calibri"/>
                <w:sz w:val="24"/>
                <w:szCs w:val="24"/>
              </w:rPr>
            </w:pPr>
            <w:r>
              <w:rPr>
                <w:rFonts w:cs="Calibri"/>
                <w:sz w:val="24"/>
                <w:szCs w:val="24"/>
              </w:rPr>
              <w:t>5</w:t>
            </w:r>
          </w:p>
        </w:tc>
        <w:tc>
          <w:tcPr>
            <w:tcW w:w="3087"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62F20591" w14:textId="77777777" w:rsidR="001977A8" w:rsidRDefault="0084451F">
            <w:pPr>
              <w:pStyle w:val="Standard"/>
              <w:jc w:val="left"/>
              <w:rPr>
                <w:rFonts w:cs="Calibri"/>
                <w:sz w:val="24"/>
                <w:szCs w:val="24"/>
              </w:rPr>
            </w:pPr>
            <w:r>
              <w:rPr>
                <w:rFonts w:cs="Calibri"/>
                <w:sz w:val="24"/>
                <w:szCs w:val="24"/>
              </w:rPr>
              <w:t>czerwony</w:t>
            </w:r>
          </w:p>
        </w:tc>
      </w:tr>
      <w:tr w:rsidR="001977A8" w14:paraId="28083C73" w14:textId="77777777">
        <w:tc>
          <w:tcPr>
            <w:tcW w:w="48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343C49A6" w14:textId="77777777" w:rsidR="001977A8" w:rsidRDefault="0084451F">
            <w:pPr>
              <w:pStyle w:val="Standard"/>
              <w:jc w:val="left"/>
              <w:rPr>
                <w:rFonts w:cs="Calibri"/>
                <w:sz w:val="24"/>
                <w:szCs w:val="24"/>
              </w:rPr>
            </w:pPr>
            <w:r>
              <w:rPr>
                <w:rFonts w:cs="Calibri"/>
                <w:sz w:val="24"/>
                <w:szCs w:val="24"/>
              </w:rPr>
              <w:t>Zaangażowanie podczas zajęć w-f, sumienność i staranność, stosunek do współćwiczących</w:t>
            </w:r>
          </w:p>
        </w:tc>
        <w:tc>
          <w:tcPr>
            <w:tcW w:w="1411"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07E22FB6" w14:textId="77777777" w:rsidR="001977A8" w:rsidRDefault="001977A8">
            <w:pPr>
              <w:rPr>
                <w:rFonts w:hint="eastAsia"/>
              </w:rPr>
            </w:pPr>
          </w:p>
        </w:tc>
        <w:tc>
          <w:tcPr>
            <w:tcW w:w="308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0B4D1AC2" w14:textId="77777777" w:rsidR="001977A8" w:rsidRDefault="001977A8">
            <w:pPr>
              <w:rPr>
                <w:rFonts w:hint="eastAsia"/>
              </w:rPr>
            </w:pPr>
          </w:p>
        </w:tc>
      </w:tr>
      <w:tr w:rsidR="001977A8" w14:paraId="03BFA30B" w14:textId="77777777">
        <w:tc>
          <w:tcPr>
            <w:tcW w:w="48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5F03D58D" w14:textId="77777777" w:rsidR="001977A8" w:rsidRDefault="0084451F">
            <w:pPr>
              <w:pStyle w:val="Standard"/>
              <w:jc w:val="left"/>
              <w:rPr>
                <w:rFonts w:cs="Calibri"/>
                <w:sz w:val="24"/>
                <w:szCs w:val="24"/>
              </w:rPr>
            </w:pPr>
            <w:r>
              <w:rPr>
                <w:rFonts w:cs="Calibri"/>
                <w:sz w:val="24"/>
                <w:szCs w:val="24"/>
              </w:rPr>
              <w:t>Przestrzeganie zasad bezpieczeństwa</w:t>
            </w:r>
          </w:p>
        </w:tc>
        <w:tc>
          <w:tcPr>
            <w:tcW w:w="1411"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312470E5" w14:textId="77777777" w:rsidR="001977A8" w:rsidRDefault="001977A8">
            <w:pPr>
              <w:rPr>
                <w:rFonts w:hint="eastAsia"/>
              </w:rPr>
            </w:pPr>
          </w:p>
        </w:tc>
        <w:tc>
          <w:tcPr>
            <w:tcW w:w="308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5E0BBF88" w14:textId="77777777" w:rsidR="001977A8" w:rsidRDefault="001977A8">
            <w:pPr>
              <w:rPr>
                <w:rFonts w:hint="eastAsia"/>
              </w:rPr>
            </w:pPr>
          </w:p>
        </w:tc>
      </w:tr>
      <w:tr w:rsidR="001977A8" w14:paraId="4005B0BF" w14:textId="77777777">
        <w:trPr>
          <w:trHeight w:val="145"/>
        </w:trPr>
        <w:tc>
          <w:tcPr>
            <w:tcW w:w="48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69DEA048" w14:textId="77777777" w:rsidR="001977A8" w:rsidRDefault="0084451F">
            <w:pPr>
              <w:pStyle w:val="Standard"/>
              <w:snapToGrid w:val="0"/>
              <w:jc w:val="left"/>
              <w:rPr>
                <w:rFonts w:cs="Calibri"/>
                <w:sz w:val="24"/>
                <w:szCs w:val="24"/>
              </w:rPr>
            </w:pPr>
            <w:r>
              <w:rPr>
                <w:rFonts w:cs="Calibri"/>
                <w:sz w:val="24"/>
                <w:szCs w:val="24"/>
              </w:rPr>
              <w:t xml:space="preserve">Postępy w usprawnianiu – poziom sprawności </w:t>
            </w:r>
            <w:r>
              <w:rPr>
                <w:rFonts w:cs="Calibri"/>
                <w:sz w:val="24"/>
                <w:szCs w:val="24"/>
              </w:rPr>
              <w:t>motorycznej (siła, szybkość, zwinność, wytrzymałość) określony na podstawie testów. Ocenie nie podlegają wyniki testów, lecz działania praktyczne, właściwe dla danego testu sprawności fizycznej i postępy w rozwoju fizycznym</w:t>
            </w:r>
          </w:p>
        </w:tc>
        <w:tc>
          <w:tcPr>
            <w:tcW w:w="1411"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1CB7C858" w14:textId="77777777" w:rsidR="001977A8" w:rsidRDefault="001977A8">
            <w:pPr>
              <w:rPr>
                <w:rFonts w:hint="eastAsia"/>
              </w:rPr>
            </w:pPr>
          </w:p>
        </w:tc>
        <w:tc>
          <w:tcPr>
            <w:tcW w:w="308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518D97CF" w14:textId="77777777" w:rsidR="001977A8" w:rsidRDefault="001977A8">
            <w:pPr>
              <w:rPr>
                <w:rFonts w:hint="eastAsia"/>
              </w:rPr>
            </w:pPr>
          </w:p>
        </w:tc>
      </w:tr>
      <w:tr w:rsidR="001977A8" w14:paraId="3332E51C" w14:textId="77777777">
        <w:tc>
          <w:tcPr>
            <w:tcW w:w="48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355A7358" w14:textId="77777777" w:rsidR="001977A8" w:rsidRDefault="0084451F">
            <w:pPr>
              <w:pStyle w:val="Standard"/>
              <w:jc w:val="left"/>
              <w:rPr>
                <w:rFonts w:cs="Calibri"/>
                <w:sz w:val="24"/>
                <w:szCs w:val="24"/>
              </w:rPr>
            </w:pPr>
            <w:r>
              <w:rPr>
                <w:rFonts w:cs="Calibri"/>
                <w:sz w:val="24"/>
                <w:szCs w:val="24"/>
              </w:rPr>
              <w:t xml:space="preserve">Przygotowanie </w:t>
            </w:r>
            <w:r>
              <w:rPr>
                <w:rFonts w:cs="Calibri"/>
                <w:sz w:val="24"/>
                <w:szCs w:val="24"/>
              </w:rPr>
              <w:t>rozgrzewki pod kierunkiem nauczyciela</w:t>
            </w:r>
          </w:p>
        </w:tc>
        <w:tc>
          <w:tcPr>
            <w:tcW w:w="1411" w:type="dxa"/>
            <w:vMerge w:val="restart"/>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6A07B648" w14:textId="77777777" w:rsidR="001977A8" w:rsidRDefault="0084451F">
            <w:pPr>
              <w:pStyle w:val="Standard"/>
              <w:jc w:val="left"/>
              <w:rPr>
                <w:rFonts w:cs="Calibri"/>
                <w:sz w:val="24"/>
                <w:szCs w:val="24"/>
              </w:rPr>
            </w:pPr>
            <w:r>
              <w:rPr>
                <w:rFonts w:cs="Calibri"/>
                <w:sz w:val="24"/>
                <w:szCs w:val="24"/>
              </w:rPr>
              <w:t>3</w:t>
            </w:r>
          </w:p>
        </w:tc>
        <w:tc>
          <w:tcPr>
            <w:tcW w:w="3087"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44E8D4A7" w14:textId="77777777" w:rsidR="001977A8" w:rsidRDefault="001977A8">
            <w:pPr>
              <w:pStyle w:val="Standard"/>
              <w:snapToGrid w:val="0"/>
              <w:jc w:val="left"/>
              <w:rPr>
                <w:rFonts w:cs="Calibri"/>
                <w:sz w:val="24"/>
                <w:szCs w:val="24"/>
              </w:rPr>
            </w:pPr>
          </w:p>
        </w:tc>
      </w:tr>
      <w:tr w:rsidR="001977A8" w14:paraId="1D17E5C9" w14:textId="77777777">
        <w:tc>
          <w:tcPr>
            <w:tcW w:w="48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428C1FDD" w14:textId="77777777" w:rsidR="001977A8" w:rsidRDefault="0084451F">
            <w:pPr>
              <w:pStyle w:val="Standard"/>
              <w:jc w:val="left"/>
              <w:rPr>
                <w:rFonts w:cs="Calibri"/>
                <w:sz w:val="24"/>
                <w:szCs w:val="24"/>
              </w:rPr>
            </w:pPr>
            <w:r>
              <w:rPr>
                <w:rFonts w:cs="Calibri"/>
                <w:sz w:val="24"/>
                <w:szCs w:val="24"/>
              </w:rPr>
              <w:t>Projekt</w:t>
            </w:r>
          </w:p>
        </w:tc>
        <w:tc>
          <w:tcPr>
            <w:tcW w:w="1411"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14AF4013" w14:textId="77777777" w:rsidR="001977A8" w:rsidRDefault="001977A8">
            <w:pPr>
              <w:rPr>
                <w:rFonts w:hint="eastAsia"/>
              </w:rPr>
            </w:pPr>
          </w:p>
        </w:tc>
        <w:tc>
          <w:tcPr>
            <w:tcW w:w="308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2239C3C3" w14:textId="77777777" w:rsidR="001977A8" w:rsidRDefault="001977A8">
            <w:pPr>
              <w:rPr>
                <w:rFonts w:hint="eastAsia"/>
              </w:rPr>
            </w:pPr>
          </w:p>
        </w:tc>
      </w:tr>
      <w:tr w:rsidR="001977A8" w14:paraId="03F35892" w14:textId="77777777">
        <w:tc>
          <w:tcPr>
            <w:tcW w:w="48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38D7109C" w14:textId="77777777" w:rsidR="001977A8" w:rsidRDefault="0084451F">
            <w:pPr>
              <w:pStyle w:val="Standard"/>
              <w:jc w:val="left"/>
              <w:rPr>
                <w:rFonts w:cs="Calibri"/>
                <w:sz w:val="24"/>
                <w:szCs w:val="24"/>
              </w:rPr>
            </w:pPr>
            <w:r>
              <w:rPr>
                <w:rFonts w:cs="Calibri"/>
                <w:sz w:val="24"/>
                <w:szCs w:val="24"/>
              </w:rPr>
              <w:t>Udział w zajęciach pozalekcyjnych</w:t>
            </w:r>
          </w:p>
        </w:tc>
        <w:tc>
          <w:tcPr>
            <w:tcW w:w="1411" w:type="dxa"/>
            <w:vMerge/>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vAlign w:val="bottom"/>
          </w:tcPr>
          <w:p w14:paraId="2DA4FA2E" w14:textId="77777777" w:rsidR="001977A8" w:rsidRDefault="001977A8">
            <w:pPr>
              <w:rPr>
                <w:rFonts w:hint="eastAsia"/>
              </w:rPr>
            </w:pPr>
          </w:p>
        </w:tc>
        <w:tc>
          <w:tcPr>
            <w:tcW w:w="308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vAlign w:val="bottom"/>
          </w:tcPr>
          <w:p w14:paraId="2D1E7175" w14:textId="77777777" w:rsidR="001977A8" w:rsidRDefault="001977A8">
            <w:pPr>
              <w:rPr>
                <w:rFonts w:hint="eastAsia"/>
              </w:rPr>
            </w:pPr>
          </w:p>
        </w:tc>
      </w:tr>
      <w:tr w:rsidR="001977A8" w14:paraId="57DF4448" w14:textId="77777777">
        <w:tc>
          <w:tcPr>
            <w:tcW w:w="4818"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29997BF5" w14:textId="77777777" w:rsidR="001977A8" w:rsidRDefault="0084451F">
            <w:pPr>
              <w:pStyle w:val="Standard"/>
              <w:jc w:val="left"/>
              <w:rPr>
                <w:rFonts w:cs="Calibri"/>
                <w:sz w:val="24"/>
                <w:szCs w:val="24"/>
              </w:rPr>
            </w:pPr>
            <w:r>
              <w:rPr>
                <w:rFonts w:cs="Calibri"/>
                <w:sz w:val="24"/>
                <w:szCs w:val="24"/>
              </w:rPr>
              <w:t>Udział w  zawodach</w:t>
            </w:r>
          </w:p>
        </w:tc>
        <w:tc>
          <w:tcPr>
            <w:tcW w:w="1411" w:type="dxa"/>
            <w:tcBorders>
              <w:top w:val="single" w:sz="4" w:space="0" w:color="000001"/>
              <w:left w:val="single" w:sz="4" w:space="0" w:color="000001"/>
              <w:bottom w:val="single" w:sz="4" w:space="0" w:color="000001"/>
            </w:tcBorders>
            <w:shd w:val="clear" w:color="auto" w:fill="FFFFFF"/>
            <w:tcMar>
              <w:top w:w="0" w:type="dxa"/>
              <w:left w:w="78" w:type="dxa"/>
              <w:bottom w:w="0" w:type="dxa"/>
              <w:right w:w="108" w:type="dxa"/>
            </w:tcMar>
          </w:tcPr>
          <w:p w14:paraId="00353236" w14:textId="77777777" w:rsidR="001977A8" w:rsidRDefault="0084451F">
            <w:pPr>
              <w:pStyle w:val="Standard"/>
              <w:jc w:val="left"/>
              <w:rPr>
                <w:rFonts w:cs="Calibri"/>
                <w:sz w:val="24"/>
                <w:szCs w:val="24"/>
              </w:rPr>
            </w:pPr>
            <w:r>
              <w:rPr>
                <w:rFonts w:cs="Calibri"/>
                <w:sz w:val="24"/>
                <w:szCs w:val="24"/>
              </w:rPr>
              <w:t>1</w:t>
            </w:r>
          </w:p>
        </w:tc>
        <w:tc>
          <w:tcPr>
            <w:tcW w:w="3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3D3EAAE" w14:textId="77777777" w:rsidR="001977A8" w:rsidRDefault="0084451F">
            <w:pPr>
              <w:pStyle w:val="Standard"/>
              <w:jc w:val="left"/>
              <w:rPr>
                <w:rFonts w:cs="Calibri"/>
                <w:sz w:val="24"/>
                <w:szCs w:val="24"/>
              </w:rPr>
            </w:pPr>
            <w:r>
              <w:rPr>
                <w:rFonts w:cs="Calibri"/>
                <w:sz w:val="24"/>
                <w:szCs w:val="24"/>
              </w:rPr>
              <w:t>czarny/</w:t>
            </w:r>
          </w:p>
          <w:p w14:paraId="43DEDD5E" w14:textId="77777777" w:rsidR="001977A8" w:rsidRDefault="0084451F">
            <w:pPr>
              <w:pStyle w:val="Standard"/>
              <w:snapToGrid w:val="0"/>
              <w:jc w:val="left"/>
              <w:rPr>
                <w:rFonts w:cs="Calibri"/>
                <w:sz w:val="24"/>
                <w:szCs w:val="24"/>
              </w:rPr>
            </w:pPr>
            <w:r>
              <w:rPr>
                <w:rFonts w:cs="Calibri"/>
                <w:sz w:val="24"/>
                <w:szCs w:val="24"/>
              </w:rPr>
              <w:t>niebieski</w:t>
            </w:r>
          </w:p>
        </w:tc>
      </w:tr>
    </w:tbl>
    <w:p w14:paraId="2B4B681B" w14:textId="5E7B9127" w:rsidR="001977A8" w:rsidRDefault="001977A8">
      <w:pPr>
        <w:pStyle w:val="Standard"/>
        <w:overflowPunct w:val="0"/>
        <w:jc w:val="left"/>
        <w:rPr>
          <w:rFonts w:cs="Calibri"/>
          <w:b/>
          <w:bCs/>
          <w:sz w:val="24"/>
          <w:szCs w:val="24"/>
        </w:rPr>
      </w:pPr>
    </w:p>
    <w:p w14:paraId="457C727D" w14:textId="77777777" w:rsidR="009909FE" w:rsidRDefault="009909FE">
      <w:pPr>
        <w:pStyle w:val="Standard"/>
        <w:overflowPunct w:val="0"/>
        <w:jc w:val="left"/>
        <w:rPr>
          <w:rFonts w:cs="Calibri"/>
          <w:b/>
          <w:bCs/>
          <w:sz w:val="24"/>
          <w:szCs w:val="24"/>
        </w:rPr>
      </w:pPr>
    </w:p>
    <w:p w14:paraId="06E5A782" w14:textId="77777777" w:rsidR="001977A8" w:rsidRDefault="0084451F">
      <w:pPr>
        <w:pStyle w:val="Standard"/>
        <w:numPr>
          <w:ilvl w:val="0"/>
          <w:numId w:val="87"/>
        </w:numPr>
        <w:overflowPunct w:val="0"/>
        <w:jc w:val="left"/>
        <w:rPr>
          <w:rFonts w:cs="Calibri"/>
          <w:sz w:val="24"/>
          <w:szCs w:val="24"/>
        </w:rPr>
      </w:pPr>
      <w:r>
        <w:rPr>
          <w:rFonts w:cs="Calibri"/>
          <w:sz w:val="24"/>
          <w:szCs w:val="24"/>
        </w:rPr>
        <w:t>Oceny cząstkowe muszą być zróżnicowane pod względem wagi i ocenianych form.</w:t>
      </w:r>
    </w:p>
    <w:p w14:paraId="3357D595" w14:textId="77777777" w:rsidR="001977A8" w:rsidRDefault="0084451F">
      <w:pPr>
        <w:pStyle w:val="Standard"/>
        <w:numPr>
          <w:ilvl w:val="0"/>
          <w:numId w:val="87"/>
        </w:numPr>
        <w:overflowPunct w:val="0"/>
        <w:jc w:val="left"/>
        <w:rPr>
          <w:rFonts w:cs="Calibri"/>
          <w:sz w:val="24"/>
          <w:szCs w:val="24"/>
        </w:rPr>
      </w:pPr>
      <w:r>
        <w:rPr>
          <w:rFonts w:cs="Calibri"/>
          <w:sz w:val="24"/>
          <w:szCs w:val="24"/>
        </w:rPr>
        <w:t xml:space="preserve">Nie ma możliwości poprawy ocen na tydzień </w:t>
      </w:r>
      <w:r>
        <w:rPr>
          <w:rFonts w:cs="Calibri"/>
          <w:sz w:val="24"/>
          <w:szCs w:val="24"/>
        </w:rPr>
        <w:t>przed klasyfikacją.</w:t>
      </w:r>
    </w:p>
    <w:p w14:paraId="4BA9872D" w14:textId="77777777" w:rsidR="001977A8" w:rsidRDefault="0084451F">
      <w:pPr>
        <w:pStyle w:val="Standard"/>
        <w:numPr>
          <w:ilvl w:val="0"/>
          <w:numId w:val="87"/>
        </w:numPr>
        <w:overflowPunct w:val="0"/>
        <w:spacing w:line="300" w:lineRule="auto"/>
        <w:jc w:val="left"/>
        <w:rPr>
          <w:rFonts w:cs="Calibri"/>
          <w:sz w:val="24"/>
          <w:szCs w:val="24"/>
        </w:rPr>
      </w:pPr>
      <w:r>
        <w:rPr>
          <w:rFonts w:cs="Calibri"/>
          <w:sz w:val="24"/>
          <w:szCs w:val="24"/>
        </w:rPr>
        <w:t>Po przeprowadzeniu testu diagnostycznego, wynik uzyskany przez ucznia wyrażony</w:t>
      </w:r>
    </w:p>
    <w:p w14:paraId="41B39F37" w14:textId="77777777" w:rsidR="001977A8" w:rsidRDefault="0084451F">
      <w:pPr>
        <w:pStyle w:val="Standard"/>
        <w:spacing w:line="300" w:lineRule="auto"/>
        <w:ind w:left="720"/>
        <w:jc w:val="left"/>
        <w:rPr>
          <w:rFonts w:cs="Calibri"/>
          <w:sz w:val="24"/>
          <w:szCs w:val="24"/>
        </w:rPr>
      </w:pPr>
      <w:r>
        <w:rPr>
          <w:rFonts w:cs="Calibri"/>
          <w:sz w:val="24"/>
          <w:szCs w:val="24"/>
        </w:rPr>
        <w:t xml:space="preserve">w procentach można wpisać do dziennika, ale nie ma on wpływu na ocenę półroczną i </w:t>
      </w:r>
      <w:proofErr w:type="spellStart"/>
      <w:r>
        <w:rPr>
          <w:rFonts w:cs="Calibri"/>
          <w:sz w:val="24"/>
          <w:szCs w:val="24"/>
        </w:rPr>
        <w:t>końcoworoczną</w:t>
      </w:r>
      <w:proofErr w:type="spellEnd"/>
      <w:r>
        <w:rPr>
          <w:rFonts w:cs="Calibri"/>
          <w:sz w:val="24"/>
          <w:szCs w:val="24"/>
        </w:rPr>
        <w:t>.</w:t>
      </w:r>
    </w:p>
    <w:p w14:paraId="22EFE0F7" w14:textId="77777777" w:rsidR="001977A8" w:rsidRDefault="0084451F">
      <w:pPr>
        <w:pStyle w:val="Standard"/>
        <w:numPr>
          <w:ilvl w:val="0"/>
          <w:numId w:val="87"/>
        </w:numPr>
        <w:overflowPunct w:val="0"/>
        <w:spacing w:line="300" w:lineRule="auto"/>
        <w:jc w:val="left"/>
        <w:rPr>
          <w:rFonts w:cs="Calibri"/>
          <w:sz w:val="24"/>
          <w:szCs w:val="24"/>
        </w:rPr>
      </w:pPr>
      <w:r>
        <w:rPr>
          <w:rFonts w:cs="Calibri"/>
          <w:sz w:val="24"/>
          <w:szCs w:val="24"/>
        </w:rPr>
        <w:t>Przy zapisie ocen cząstkowych dopuszcza się stosowanie znaków "+" i "-" według poniższej skali procentowej, przyporządkowując im odpowiednie wartości:</w:t>
      </w:r>
    </w:p>
    <w:tbl>
      <w:tblPr>
        <w:tblW w:w="6802" w:type="dxa"/>
        <w:tblInd w:w="2" w:type="dxa"/>
        <w:tblLayout w:type="fixed"/>
        <w:tblCellMar>
          <w:left w:w="10" w:type="dxa"/>
          <w:right w:w="10" w:type="dxa"/>
        </w:tblCellMar>
        <w:tblLook w:val="0000" w:firstRow="0" w:lastRow="0" w:firstColumn="0" w:lastColumn="0" w:noHBand="0" w:noVBand="0"/>
      </w:tblPr>
      <w:tblGrid>
        <w:gridCol w:w="2125"/>
        <w:gridCol w:w="2409"/>
        <w:gridCol w:w="2268"/>
      </w:tblGrid>
      <w:tr w:rsidR="001977A8" w14:paraId="39F56E67"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796315B" w14:textId="77777777" w:rsidR="001977A8" w:rsidRDefault="0084451F">
            <w:pPr>
              <w:pStyle w:val="TableContents"/>
              <w:rPr>
                <w:rFonts w:ascii="Calibri" w:hAnsi="Calibri" w:cs="Calibri"/>
                <w:sz w:val="24"/>
                <w:szCs w:val="24"/>
              </w:rPr>
            </w:pPr>
            <w:r>
              <w:rPr>
                <w:rFonts w:ascii="Calibri" w:hAnsi="Calibri" w:cs="Calibri"/>
                <w:sz w:val="24"/>
                <w:szCs w:val="24"/>
              </w:rPr>
              <w:t>Ocena</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07F050CB" w14:textId="77777777" w:rsidR="001977A8" w:rsidRDefault="0084451F">
            <w:pPr>
              <w:pStyle w:val="TableContents"/>
              <w:rPr>
                <w:rFonts w:ascii="Calibri" w:hAnsi="Calibri" w:cs="Calibri"/>
                <w:sz w:val="24"/>
                <w:szCs w:val="24"/>
              </w:rPr>
            </w:pPr>
            <w:r>
              <w:rPr>
                <w:rFonts w:ascii="Calibri" w:hAnsi="Calibri" w:cs="Calibri"/>
                <w:sz w:val="24"/>
                <w:szCs w:val="24"/>
              </w:rPr>
              <w:t>%</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29584255" w14:textId="77777777" w:rsidR="001977A8" w:rsidRDefault="0084451F">
            <w:pPr>
              <w:pStyle w:val="TableContents"/>
              <w:rPr>
                <w:rFonts w:ascii="Calibri" w:hAnsi="Calibri" w:cs="Calibri"/>
                <w:sz w:val="24"/>
                <w:szCs w:val="24"/>
              </w:rPr>
            </w:pPr>
            <w:r>
              <w:rPr>
                <w:rFonts w:ascii="Calibri" w:hAnsi="Calibri" w:cs="Calibri"/>
                <w:sz w:val="24"/>
                <w:szCs w:val="24"/>
              </w:rPr>
              <w:t>Wartość</w:t>
            </w:r>
          </w:p>
        </w:tc>
      </w:tr>
      <w:tr w:rsidR="001977A8" w14:paraId="16482E12"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17992FC0" w14:textId="77777777" w:rsidR="001977A8" w:rsidRDefault="0084451F">
            <w:pPr>
              <w:pStyle w:val="TableContents"/>
              <w:rPr>
                <w:rFonts w:ascii="Calibri" w:hAnsi="Calibri" w:cs="Calibri"/>
                <w:b/>
                <w:bCs/>
                <w:sz w:val="24"/>
                <w:szCs w:val="24"/>
              </w:rPr>
            </w:pPr>
            <w:r>
              <w:rPr>
                <w:rFonts w:ascii="Calibri" w:hAnsi="Calibri" w:cs="Calibri"/>
                <w:b/>
                <w:bCs/>
                <w:sz w:val="24"/>
                <w:szCs w:val="24"/>
              </w:rPr>
              <w:lastRenderedPageBreak/>
              <w:t>6</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AC9936B" w14:textId="77777777" w:rsidR="001977A8" w:rsidRDefault="0084451F">
            <w:pPr>
              <w:pStyle w:val="TableContents"/>
              <w:rPr>
                <w:rFonts w:ascii="Calibri" w:hAnsi="Calibri" w:cs="Calibri"/>
                <w:sz w:val="24"/>
                <w:szCs w:val="24"/>
              </w:rPr>
            </w:pPr>
            <w:r>
              <w:rPr>
                <w:rFonts w:ascii="Calibri" w:hAnsi="Calibri" w:cs="Calibri"/>
                <w:sz w:val="24"/>
                <w:szCs w:val="24"/>
              </w:rPr>
              <w:t>100</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52295253" w14:textId="77777777" w:rsidR="001977A8" w:rsidRDefault="0084451F">
            <w:pPr>
              <w:pStyle w:val="TableContents"/>
              <w:rPr>
                <w:rFonts w:ascii="Calibri" w:hAnsi="Calibri" w:cs="Calibri"/>
                <w:b/>
                <w:bCs/>
                <w:sz w:val="24"/>
                <w:szCs w:val="24"/>
              </w:rPr>
            </w:pPr>
            <w:r>
              <w:rPr>
                <w:rFonts w:ascii="Calibri" w:hAnsi="Calibri" w:cs="Calibri"/>
                <w:b/>
                <w:bCs/>
                <w:sz w:val="24"/>
                <w:szCs w:val="24"/>
              </w:rPr>
              <w:t>6</w:t>
            </w:r>
          </w:p>
        </w:tc>
      </w:tr>
      <w:tr w:rsidR="001977A8" w14:paraId="229C977A"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A1C1BF0" w14:textId="77777777" w:rsidR="001977A8" w:rsidRDefault="0084451F">
            <w:pPr>
              <w:pStyle w:val="TableContents"/>
              <w:rPr>
                <w:rFonts w:ascii="Calibri" w:hAnsi="Calibri" w:cs="Calibri"/>
                <w:b/>
                <w:bCs/>
                <w:sz w:val="24"/>
                <w:szCs w:val="24"/>
              </w:rPr>
            </w:pPr>
            <w:r>
              <w:rPr>
                <w:rFonts w:ascii="Calibri" w:hAnsi="Calibri" w:cs="Calibri"/>
                <w:b/>
                <w:bCs/>
                <w:sz w:val="24"/>
                <w:szCs w:val="24"/>
              </w:rPr>
              <w:t>6 -</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5368B741" w14:textId="77777777" w:rsidR="001977A8" w:rsidRDefault="0084451F">
            <w:pPr>
              <w:pStyle w:val="TableContents"/>
              <w:rPr>
                <w:rFonts w:ascii="Calibri" w:hAnsi="Calibri" w:cs="Calibri"/>
                <w:sz w:val="24"/>
                <w:szCs w:val="24"/>
              </w:rPr>
            </w:pPr>
            <w:r>
              <w:rPr>
                <w:rFonts w:ascii="Calibri" w:hAnsi="Calibri" w:cs="Calibri"/>
                <w:sz w:val="24"/>
                <w:szCs w:val="24"/>
              </w:rPr>
              <w:t>99</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734B161F" w14:textId="77777777" w:rsidR="001977A8" w:rsidRDefault="0084451F">
            <w:pPr>
              <w:pStyle w:val="TableContents"/>
              <w:rPr>
                <w:rFonts w:ascii="Calibri" w:hAnsi="Calibri" w:cs="Calibri"/>
                <w:b/>
                <w:bCs/>
                <w:sz w:val="24"/>
                <w:szCs w:val="24"/>
              </w:rPr>
            </w:pPr>
            <w:r>
              <w:rPr>
                <w:rFonts w:ascii="Calibri" w:hAnsi="Calibri" w:cs="Calibri"/>
                <w:b/>
                <w:bCs/>
                <w:sz w:val="24"/>
                <w:szCs w:val="24"/>
              </w:rPr>
              <w:t>5,75</w:t>
            </w:r>
          </w:p>
        </w:tc>
      </w:tr>
      <w:tr w:rsidR="001977A8" w14:paraId="192618C2"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C6BF2AB" w14:textId="77777777" w:rsidR="001977A8" w:rsidRDefault="0084451F">
            <w:pPr>
              <w:pStyle w:val="TableContents"/>
              <w:rPr>
                <w:rFonts w:ascii="Calibri" w:hAnsi="Calibri" w:cs="Calibri"/>
                <w:b/>
                <w:bCs/>
                <w:sz w:val="24"/>
                <w:szCs w:val="24"/>
              </w:rPr>
            </w:pPr>
            <w:r>
              <w:rPr>
                <w:rFonts w:ascii="Calibri" w:hAnsi="Calibri" w:cs="Calibri"/>
                <w:b/>
                <w:bCs/>
                <w:sz w:val="24"/>
                <w:szCs w:val="24"/>
              </w:rPr>
              <w:t>5 +</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044971AD" w14:textId="77777777" w:rsidR="001977A8" w:rsidRDefault="0084451F">
            <w:pPr>
              <w:pStyle w:val="TableContents"/>
              <w:rPr>
                <w:rFonts w:ascii="Calibri" w:hAnsi="Calibri" w:cs="Calibri"/>
                <w:sz w:val="24"/>
                <w:szCs w:val="24"/>
              </w:rPr>
            </w:pPr>
            <w:r>
              <w:rPr>
                <w:rFonts w:ascii="Calibri" w:hAnsi="Calibri" w:cs="Calibri"/>
                <w:sz w:val="24"/>
                <w:szCs w:val="24"/>
              </w:rPr>
              <w:t>97 - 98</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109AAE87" w14:textId="77777777" w:rsidR="001977A8" w:rsidRDefault="0084451F">
            <w:pPr>
              <w:pStyle w:val="TableContents"/>
              <w:rPr>
                <w:rFonts w:ascii="Calibri" w:hAnsi="Calibri" w:cs="Calibri"/>
                <w:b/>
                <w:bCs/>
                <w:sz w:val="24"/>
                <w:szCs w:val="24"/>
              </w:rPr>
            </w:pPr>
            <w:r>
              <w:rPr>
                <w:rFonts w:ascii="Calibri" w:hAnsi="Calibri" w:cs="Calibri"/>
                <w:b/>
                <w:bCs/>
                <w:sz w:val="24"/>
                <w:szCs w:val="24"/>
              </w:rPr>
              <w:t>5,5</w:t>
            </w:r>
          </w:p>
        </w:tc>
      </w:tr>
      <w:tr w:rsidR="001977A8" w14:paraId="3BA58D6C"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590884A" w14:textId="77777777" w:rsidR="001977A8" w:rsidRDefault="0084451F">
            <w:pPr>
              <w:pStyle w:val="TableContents"/>
              <w:rPr>
                <w:rFonts w:ascii="Calibri" w:hAnsi="Calibri" w:cs="Calibri"/>
                <w:b/>
                <w:bCs/>
                <w:sz w:val="24"/>
                <w:szCs w:val="24"/>
              </w:rPr>
            </w:pPr>
            <w:r>
              <w:rPr>
                <w:rFonts w:ascii="Calibri" w:hAnsi="Calibri" w:cs="Calibri"/>
                <w:b/>
                <w:bCs/>
                <w:sz w:val="24"/>
                <w:szCs w:val="24"/>
              </w:rPr>
              <w:t>5</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74C97976" w14:textId="77777777" w:rsidR="001977A8" w:rsidRDefault="0084451F">
            <w:pPr>
              <w:pStyle w:val="TableContents"/>
              <w:rPr>
                <w:rFonts w:ascii="Calibri" w:hAnsi="Calibri" w:cs="Calibri"/>
                <w:sz w:val="24"/>
                <w:szCs w:val="24"/>
              </w:rPr>
            </w:pPr>
            <w:r>
              <w:rPr>
                <w:rFonts w:ascii="Calibri" w:hAnsi="Calibri" w:cs="Calibri"/>
                <w:sz w:val="24"/>
                <w:szCs w:val="24"/>
              </w:rPr>
              <w:t>92 - 96</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7045AA5C" w14:textId="77777777" w:rsidR="001977A8" w:rsidRDefault="0084451F">
            <w:pPr>
              <w:pStyle w:val="TableContents"/>
              <w:rPr>
                <w:rFonts w:ascii="Calibri" w:hAnsi="Calibri" w:cs="Calibri"/>
                <w:b/>
                <w:bCs/>
                <w:sz w:val="24"/>
                <w:szCs w:val="24"/>
              </w:rPr>
            </w:pPr>
            <w:r>
              <w:rPr>
                <w:rFonts w:ascii="Calibri" w:hAnsi="Calibri" w:cs="Calibri"/>
                <w:b/>
                <w:bCs/>
                <w:sz w:val="24"/>
                <w:szCs w:val="24"/>
              </w:rPr>
              <w:t>5,0</w:t>
            </w:r>
          </w:p>
        </w:tc>
      </w:tr>
      <w:tr w:rsidR="001977A8" w14:paraId="54092D61"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592F47C4" w14:textId="77777777" w:rsidR="001977A8" w:rsidRDefault="0084451F">
            <w:pPr>
              <w:pStyle w:val="TableContents"/>
              <w:rPr>
                <w:rFonts w:ascii="Calibri" w:hAnsi="Calibri" w:cs="Calibri"/>
                <w:b/>
                <w:bCs/>
                <w:sz w:val="24"/>
                <w:szCs w:val="24"/>
              </w:rPr>
            </w:pPr>
            <w:r>
              <w:rPr>
                <w:rFonts w:ascii="Calibri" w:hAnsi="Calibri" w:cs="Calibri"/>
                <w:b/>
                <w:bCs/>
                <w:sz w:val="24"/>
                <w:szCs w:val="24"/>
              </w:rPr>
              <w:t>5 -</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05E11AC0" w14:textId="77777777" w:rsidR="001977A8" w:rsidRDefault="0084451F">
            <w:pPr>
              <w:pStyle w:val="TableContents"/>
              <w:rPr>
                <w:rFonts w:ascii="Calibri" w:hAnsi="Calibri" w:cs="Calibri"/>
                <w:sz w:val="24"/>
                <w:szCs w:val="24"/>
              </w:rPr>
            </w:pPr>
            <w:r>
              <w:rPr>
                <w:rFonts w:ascii="Calibri" w:hAnsi="Calibri" w:cs="Calibri"/>
                <w:sz w:val="24"/>
                <w:szCs w:val="24"/>
              </w:rPr>
              <w:t>90 - 91</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27CBE47C" w14:textId="77777777" w:rsidR="001977A8" w:rsidRDefault="0084451F">
            <w:pPr>
              <w:pStyle w:val="TableContents"/>
              <w:rPr>
                <w:rFonts w:ascii="Calibri" w:hAnsi="Calibri" w:cs="Calibri"/>
                <w:b/>
                <w:bCs/>
                <w:sz w:val="24"/>
                <w:szCs w:val="24"/>
              </w:rPr>
            </w:pPr>
            <w:r>
              <w:rPr>
                <w:rFonts w:ascii="Calibri" w:hAnsi="Calibri" w:cs="Calibri"/>
                <w:b/>
                <w:bCs/>
                <w:sz w:val="24"/>
                <w:szCs w:val="24"/>
              </w:rPr>
              <w:t>4,75</w:t>
            </w:r>
          </w:p>
        </w:tc>
      </w:tr>
      <w:tr w:rsidR="001977A8" w14:paraId="1D618BDD"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7F1ED540" w14:textId="77777777" w:rsidR="001977A8" w:rsidRDefault="0084451F">
            <w:pPr>
              <w:pStyle w:val="TableContents"/>
              <w:rPr>
                <w:rFonts w:ascii="Calibri" w:hAnsi="Calibri" w:cs="Calibri"/>
                <w:b/>
                <w:bCs/>
                <w:sz w:val="24"/>
                <w:szCs w:val="24"/>
              </w:rPr>
            </w:pPr>
            <w:r>
              <w:rPr>
                <w:rFonts w:ascii="Calibri" w:hAnsi="Calibri" w:cs="Calibri"/>
                <w:b/>
                <w:bCs/>
                <w:sz w:val="24"/>
                <w:szCs w:val="24"/>
              </w:rPr>
              <w:t>4 +</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5CE7F17C" w14:textId="77777777" w:rsidR="001977A8" w:rsidRDefault="0084451F">
            <w:pPr>
              <w:pStyle w:val="TableContents"/>
              <w:rPr>
                <w:rFonts w:ascii="Calibri" w:hAnsi="Calibri" w:cs="Calibri"/>
                <w:sz w:val="24"/>
                <w:szCs w:val="24"/>
              </w:rPr>
            </w:pPr>
            <w:r>
              <w:rPr>
                <w:rFonts w:ascii="Calibri" w:hAnsi="Calibri" w:cs="Calibri"/>
                <w:sz w:val="24"/>
                <w:szCs w:val="24"/>
              </w:rPr>
              <w:t>86 - 89</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4927F7FD" w14:textId="77777777" w:rsidR="001977A8" w:rsidRDefault="0084451F">
            <w:pPr>
              <w:pStyle w:val="TableContents"/>
              <w:rPr>
                <w:rFonts w:ascii="Calibri" w:hAnsi="Calibri" w:cs="Calibri"/>
                <w:b/>
                <w:bCs/>
                <w:sz w:val="24"/>
                <w:szCs w:val="24"/>
              </w:rPr>
            </w:pPr>
            <w:r>
              <w:rPr>
                <w:rFonts w:ascii="Calibri" w:hAnsi="Calibri" w:cs="Calibri"/>
                <w:b/>
                <w:bCs/>
                <w:sz w:val="24"/>
                <w:szCs w:val="24"/>
              </w:rPr>
              <w:t>4,5</w:t>
            </w:r>
          </w:p>
        </w:tc>
      </w:tr>
      <w:tr w:rsidR="001977A8" w14:paraId="16DF4306"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423F66CA" w14:textId="77777777" w:rsidR="001977A8" w:rsidRDefault="0084451F">
            <w:pPr>
              <w:pStyle w:val="TableContents"/>
              <w:rPr>
                <w:rFonts w:ascii="Calibri" w:hAnsi="Calibri" w:cs="Calibri"/>
                <w:b/>
                <w:bCs/>
                <w:sz w:val="24"/>
                <w:szCs w:val="24"/>
              </w:rPr>
            </w:pPr>
            <w:r>
              <w:rPr>
                <w:rFonts w:ascii="Calibri" w:hAnsi="Calibri" w:cs="Calibri"/>
                <w:b/>
                <w:bCs/>
                <w:sz w:val="24"/>
                <w:szCs w:val="24"/>
              </w:rPr>
              <w:t>4</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1557347E" w14:textId="77777777" w:rsidR="001977A8" w:rsidRDefault="0084451F">
            <w:pPr>
              <w:pStyle w:val="TableContents"/>
              <w:rPr>
                <w:rFonts w:ascii="Calibri" w:hAnsi="Calibri" w:cs="Calibri"/>
                <w:sz w:val="24"/>
                <w:szCs w:val="24"/>
              </w:rPr>
            </w:pPr>
            <w:r>
              <w:rPr>
                <w:rFonts w:ascii="Calibri" w:hAnsi="Calibri" w:cs="Calibri"/>
                <w:sz w:val="24"/>
                <w:szCs w:val="24"/>
              </w:rPr>
              <w:t>77 - 85</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4D8588D5" w14:textId="77777777" w:rsidR="001977A8" w:rsidRDefault="0084451F">
            <w:pPr>
              <w:pStyle w:val="TableContents"/>
              <w:rPr>
                <w:rFonts w:ascii="Calibri" w:hAnsi="Calibri" w:cs="Calibri"/>
                <w:b/>
                <w:bCs/>
                <w:sz w:val="24"/>
                <w:szCs w:val="24"/>
              </w:rPr>
            </w:pPr>
            <w:r>
              <w:rPr>
                <w:rFonts w:ascii="Calibri" w:hAnsi="Calibri" w:cs="Calibri"/>
                <w:b/>
                <w:bCs/>
                <w:sz w:val="24"/>
                <w:szCs w:val="24"/>
              </w:rPr>
              <w:t>4,0</w:t>
            </w:r>
          </w:p>
        </w:tc>
      </w:tr>
      <w:tr w:rsidR="001977A8" w14:paraId="238E91CC"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0E1B0963" w14:textId="77777777" w:rsidR="001977A8" w:rsidRDefault="0084451F">
            <w:pPr>
              <w:pStyle w:val="TableContents"/>
              <w:rPr>
                <w:rFonts w:ascii="Calibri" w:hAnsi="Calibri" w:cs="Calibri"/>
                <w:b/>
                <w:bCs/>
                <w:sz w:val="24"/>
                <w:szCs w:val="24"/>
              </w:rPr>
            </w:pPr>
            <w:r>
              <w:rPr>
                <w:rFonts w:ascii="Calibri" w:hAnsi="Calibri" w:cs="Calibri"/>
                <w:b/>
                <w:bCs/>
                <w:sz w:val="24"/>
                <w:szCs w:val="24"/>
              </w:rPr>
              <w:t>4 -</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3E43C407" w14:textId="77777777" w:rsidR="001977A8" w:rsidRDefault="0084451F">
            <w:pPr>
              <w:pStyle w:val="TableContents"/>
              <w:rPr>
                <w:rFonts w:ascii="Calibri" w:hAnsi="Calibri" w:cs="Calibri"/>
                <w:sz w:val="24"/>
                <w:szCs w:val="24"/>
              </w:rPr>
            </w:pPr>
            <w:r>
              <w:rPr>
                <w:rFonts w:ascii="Calibri" w:hAnsi="Calibri" w:cs="Calibri"/>
                <w:sz w:val="24"/>
                <w:szCs w:val="24"/>
              </w:rPr>
              <w:t>73 - 76</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48C408B3" w14:textId="77777777" w:rsidR="001977A8" w:rsidRDefault="0084451F">
            <w:pPr>
              <w:pStyle w:val="TableContents"/>
              <w:rPr>
                <w:rFonts w:ascii="Calibri" w:hAnsi="Calibri" w:cs="Calibri"/>
                <w:b/>
                <w:bCs/>
                <w:sz w:val="24"/>
                <w:szCs w:val="24"/>
              </w:rPr>
            </w:pPr>
            <w:r>
              <w:rPr>
                <w:rFonts w:ascii="Calibri" w:hAnsi="Calibri" w:cs="Calibri"/>
                <w:b/>
                <w:bCs/>
                <w:sz w:val="24"/>
                <w:szCs w:val="24"/>
              </w:rPr>
              <w:t>3,75</w:t>
            </w:r>
          </w:p>
        </w:tc>
      </w:tr>
      <w:tr w:rsidR="001977A8" w14:paraId="509EABCF"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2F7BFFA0" w14:textId="77777777" w:rsidR="001977A8" w:rsidRDefault="0084451F">
            <w:pPr>
              <w:pStyle w:val="TableContents"/>
              <w:rPr>
                <w:rFonts w:ascii="Calibri" w:hAnsi="Calibri" w:cs="Calibri"/>
                <w:b/>
                <w:bCs/>
                <w:sz w:val="24"/>
                <w:szCs w:val="24"/>
              </w:rPr>
            </w:pPr>
            <w:r>
              <w:rPr>
                <w:rFonts w:ascii="Calibri" w:hAnsi="Calibri" w:cs="Calibri"/>
                <w:b/>
                <w:bCs/>
                <w:sz w:val="24"/>
                <w:szCs w:val="24"/>
              </w:rPr>
              <w:t>3 +</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430A5FA9" w14:textId="77777777" w:rsidR="001977A8" w:rsidRDefault="0084451F">
            <w:pPr>
              <w:pStyle w:val="TableContents"/>
              <w:rPr>
                <w:rFonts w:ascii="Calibri" w:hAnsi="Calibri" w:cs="Calibri"/>
                <w:sz w:val="24"/>
                <w:szCs w:val="24"/>
              </w:rPr>
            </w:pPr>
            <w:r>
              <w:rPr>
                <w:rFonts w:ascii="Calibri" w:hAnsi="Calibri" w:cs="Calibri"/>
                <w:sz w:val="24"/>
                <w:szCs w:val="24"/>
              </w:rPr>
              <w:t>68 - 72</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0004BBA0" w14:textId="77777777" w:rsidR="001977A8" w:rsidRDefault="0084451F">
            <w:pPr>
              <w:pStyle w:val="TableContents"/>
              <w:rPr>
                <w:rFonts w:ascii="Calibri" w:hAnsi="Calibri" w:cs="Calibri"/>
                <w:b/>
                <w:bCs/>
                <w:sz w:val="24"/>
                <w:szCs w:val="24"/>
              </w:rPr>
            </w:pPr>
            <w:r>
              <w:rPr>
                <w:rFonts w:ascii="Calibri" w:hAnsi="Calibri" w:cs="Calibri"/>
                <w:b/>
                <w:bCs/>
                <w:sz w:val="24"/>
                <w:szCs w:val="24"/>
              </w:rPr>
              <w:t>3,5</w:t>
            </w:r>
          </w:p>
        </w:tc>
      </w:tr>
      <w:tr w:rsidR="001977A8" w14:paraId="05844BFA"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7232175D" w14:textId="77777777" w:rsidR="001977A8" w:rsidRDefault="0084451F">
            <w:pPr>
              <w:pStyle w:val="TableContents"/>
              <w:rPr>
                <w:rFonts w:ascii="Calibri" w:hAnsi="Calibri" w:cs="Calibri"/>
                <w:b/>
                <w:bCs/>
                <w:sz w:val="24"/>
                <w:szCs w:val="24"/>
              </w:rPr>
            </w:pPr>
            <w:r>
              <w:rPr>
                <w:rFonts w:ascii="Calibri" w:hAnsi="Calibri" w:cs="Calibri"/>
                <w:b/>
                <w:bCs/>
                <w:sz w:val="24"/>
                <w:szCs w:val="24"/>
              </w:rPr>
              <w:t>3</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06B73975" w14:textId="77777777" w:rsidR="001977A8" w:rsidRDefault="0084451F">
            <w:pPr>
              <w:pStyle w:val="TableContents"/>
              <w:rPr>
                <w:rFonts w:ascii="Calibri" w:hAnsi="Calibri" w:cs="Calibri"/>
                <w:sz w:val="24"/>
                <w:szCs w:val="24"/>
              </w:rPr>
            </w:pPr>
            <w:r>
              <w:rPr>
                <w:rFonts w:ascii="Calibri" w:hAnsi="Calibri" w:cs="Calibri"/>
                <w:sz w:val="24"/>
                <w:szCs w:val="24"/>
              </w:rPr>
              <w:t xml:space="preserve">54 - </w:t>
            </w:r>
            <w:r>
              <w:rPr>
                <w:rFonts w:ascii="Calibri" w:hAnsi="Calibri" w:cs="Calibri"/>
                <w:sz w:val="24"/>
                <w:szCs w:val="24"/>
              </w:rPr>
              <w:t>67</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3E23FBEB" w14:textId="77777777" w:rsidR="001977A8" w:rsidRDefault="0084451F">
            <w:pPr>
              <w:pStyle w:val="TableContents"/>
              <w:rPr>
                <w:rFonts w:ascii="Calibri" w:hAnsi="Calibri" w:cs="Calibri"/>
                <w:b/>
                <w:bCs/>
                <w:sz w:val="24"/>
                <w:szCs w:val="24"/>
              </w:rPr>
            </w:pPr>
            <w:r>
              <w:rPr>
                <w:rFonts w:ascii="Calibri" w:hAnsi="Calibri" w:cs="Calibri"/>
                <w:b/>
                <w:bCs/>
                <w:sz w:val="24"/>
                <w:szCs w:val="24"/>
              </w:rPr>
              <w:t>3,0</w:t>
            </w:r>
          </w:p>
        </w:tc>
      </w:tr>
      <w:tr w:rsidR="001977A8" w14:paraId="198689B8"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3F6374FC" w14:textId="77777777" w:rsidR="001977A8" w:rsidRDefault="0084451F">
            <w:pPr>
              <w:pStyle w:val="TableContents"/>
              <w:rPr>
                <w:rFonts w:ascii="Calibri" w:hAnsi="Calibri" w:cs="Calibri"/>
                <w:b/>
                <w:bCs/>
                <w:sz w:val="24"/>
                <w:szCs w:val="24"/>
              </w:rPr>
            </w:pPr>
            <w:r>
              <w:rPr>
                <w:rFonts w:ascii="Calibri" w:hAnsi="Calibri" w:cs="Calibri"/>
                <w:b/>
                <w:bCs/>
                <w:sz w:val="24"/>
                <w:szCs w:val="24"/>
              </w:rPr>
              <w:t>3 -</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58BC61B" w14:textId="77777777" w:rsidR="001977A8" w:rsidRDefault="0084451F">
            <w:pPr>
              <w:pStyle w:val="TableContents"/>
              <w:rPr>
                <w:rFonts w:ascii="Calibri" w:hAnsi="Calibri" w:cs="Calibri"/>
                <w:sz w:val="24"/>
                <w:szCs w:val="24"/>
              </w:rPr>
            </w:pPr>
            <w:r>
              <w:rPr>
                <w:rFonts w:ascii="Calibri" w:hAnsi="Calibri" w:cs="Calibri"/>
                <w:sz w:val="24"/>
                <w:szCs w:val="24"/>
              </w:rPr>
              <w:t>50 - 53</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3E3BDC7D" w14:textId="77777777" w:rsidR="001977A8" w:rsidRDefault="0084451F">
            <w:pPr>
              <w:pStyle w:val="TableContents"/>
              <w:rPr>
                <w:rFonts w:ascii="Calibri" w:hAnsi="Calibri" w:cs="Calibri"/>
                <w:b/>
                <w:bCs/>
                <w:sz w:val="24"/>
                <w:szCs w:val="24"/>
              </w:rPr>
            </w:pPr>
            <w:r>
              <w:rPr>
                <w:rFonts w:ascii="Calibri" w:hAnsi="Calibri" w:cs="Calibri"/>
                <w:b/>
                <w:bCs/>
                <w:sz w:val="24"/>
                <w:szCs w:val="24"/>
              </w:rPr>
              <w:t>2,75</w:t>
            </w:r>
          </w:p>
        </w:tc>
      </w:tr>
      <w:tr w:rsidR="001977A8" w14:paraId="4A23A4A5"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595E174F" w14:textId="77777777" w:rsidR="001977A8" w:rsidRDefault="0084451F">
            <w:pPr>
              <w:pStyle w:val="TableContents"/>
              <w:rPr>
                <w:rFonts w:ascii="Calibri" w:hAnsi="Calibri" w:cs="Calibri"/>
                <w:b/>
                <w:bCs/>
                <w:sz w:val="24"/>
                <w:szCs w:val="24"/>
              </w:rPr>
            </w:pPr>
            <w:r>
              <w:rPr>
                <w:rFonts w:ascii="Calibri" w:hAnsi="Calibri" w:cs="Calibri"/>
                <w:b/>
                <w:bCs/>
                <w:sz w:val="24"/>
                <w:szCs w:val="24"/>
              </w:rPr>
              <w:t>2 +</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09B105C6" w14:textId="77777777" w:rsidR="001977A8" w:rsidRDefault="0084451F">
            <w:pPr>
              <w:pStyle w:val="TableContents"/>
              <w:rPr>
                <w:rFonts w:ascii="Calibri" w:hAnsi="Calibri" w:cs="Calibri"/>
                <w:sz w:val="24"/>
                <w:szCs w:val="24"/>
              </w:rPr>
            </w:pPr>
            <w:r>
              <w:rPr>
                <w:rFonts w:ascii="Calibri" w:hAnsi="Calibri" w:cs="Calibri"/>
                <w:sz w:val="24"/>
                <w:szCs w:val="24"/>
              </w:rPr>
              <w:t>47 - 49</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673728C3" w14:textId="77777777" w:rsidR="001977A8" w:rsidRDefault="0084451F">
            <w:pPr>
              <w:pStyle w:val="TableContents"/>
              <w:rPr>
                <w:rFonts w:ascii="Calibri" w:hAnsi="Calibri" w:cs="Calibri"/>
                <w:b/>
                <w:bCs/>
                <w:sz w:val="24"/>
                <w:szCs w:val="24"/>
              </w:rPr>
            </w:pPr>
            <w:r>
              <w:rPr>
                <w:rFonts w:ascii="Calibri" w:hAnsi="Calibri" w:cs="Calibri"/>
                <w:b/>
                <w:bCs/>
                <w:sz w:val="24"/>
                <w:szCs w:val="24"/>
              </w:rPr>
              <w:t>2,5</w:t>
            </w:r>
          </w:p>
        </w:tc>
      </w:tr>
      <w:tr w:rsidR="001977A8" w14:paraId="68F17CE7"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547025AE" w14:textId="77777777" w:rsidR="001977A8" w:rsidRDefault="0084451F">
            <w:pPr>
              <w:pStyle w:val="TableContents"/>
              <w:rPr>
                <w:rFonts w:ascii="Calibri" w:hAnsi="Calibri" w:cs="Calibri"/>
                <w:b/>
                <w:bCs/>
                <w:sz w:val="24"/>
                <w:szCs w:val="24"/>
              </w:rPr>
            </w:pPr>
            <w:r>
              <w:rPr>
                <w:rFonts w:ascii="Calibri" w:hAnsi="Calibri" w:cs="Calibri"/>
                <w:b/>
                <w:bCs/>
                <w:sz w:val="24"/>
                <w:szCs w:val="24"/>
              </w:rPr>
              <w:t>2</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D6278F2" w14:textId="77777777" w:rsidR="001977A8" w:rsidRDefault="0084451F">
            <w:pPr>
              <w:pStyle w:val="TableContents"/>
              <w:rPr>
                <w:rFonts w:ascii="Calibri" w:hAnsi="Calibri" w:cs="Calibri"/>
                <w:sz w:val="24"/>
                <w:szCs w:val="24"/>
              </w:rPr>
            </w:pPr>
            <w:r>
              <w:rPr>
                <w:rFonts w:ascii="Calibri" w:hAnsi="Calibri" w:cs="Calibri"/>
                <w:sz w:val="24"/>
                <w:szCs w:val="24"/>
              </w:rPr>
              <w:t>35 - 46</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75C6DBF7" w14:textId="77777777" w:rsidR="001977A8" w:rsidRDefault="0084451F">
            <w:pPr>
              <w:pStyle w:val="TableContents"/>
              <w:rPr>
                <w:rFonts w:ascii="Calibri" w:hAnsi="Calibri" w:cs="Calibri"/>
                <w:b/>
                <w:bCs/>
                <w:sz w:val="24"/>
                <w:szCs w:val="24"/>
              </w:rPr>
            </w:pPr>
            <w:r>
              <w:rPr>
                <w:rFonts w:ascii="Calibri" w:hAnsi="Calibri" w:cs="Calibri"/>
                <w:b/>
                <w:bCs/>
                <w:sz w:val="24"/>
                <w:szCs w:val="24"/>
              </w:rPr>
              <w:t>2</w:t>
            </w:r>
          </w:p>
        </w:tc>
      </w:tr>
      <w:tr w:rsidR="001977A8" w14:paraId="23A0668A"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13519299" w14:textId="77777777" w:rsidR="001977A8" w:rsidRDefault="0084451F">
            <w:pPr>
              <w:pStyle w:val="TableContents"/>
              <w:rPr>
                <w:rFonts w:ascii="Calibri" w:hAnsi="Calibri" w:cs="Calibri"/>
                <w:b/>
                <w:bCs/>
                <w:sz w:val="24"/>
                <w:szCs w:val="24"/>
              </w:rPr>
            </w:pPr>
            <w:r>
              <w:rPr>
                <w:rFonts w:ascii="Calibri" w:hAnsi="Calibri" w:cs="Calibri"/>
                <w:b/>
                <w:bCs/>
                <w:sz w:val="24"/>
                <w:szCs w:val="24"/>
              </w:rPr>
              <w:t>2 -</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3B71A18B" w14:textId="77777777" w:rsidR="001977A8" w:rsidRDefault="0084451F">
            <w:pPr>
              <w:pStyle w:val="TableContents"/>
              <w:rPr>
                <w:rFonts w:ascii="Calibri" w:hAnsi="Calibri" w:cs="Calibri"/>
                <w:sz w:val="24"/>
                <w:szCs w:val="24"/>
              </w:rPr>
            </w:pPr>
            <w:r>
              <w:rPr>
                <w:rFonts w:ascii="Calibri" w:hAnsi="Calibri" w:cs="Calibri"/>
                <w:sz w:val="24"/>
                <w:szCs w:val="24"/>
              </w:rPr>
              <w:t>31 - 34</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114F208C" w14:textId="77777777" w:rsidR="001977A8" w:rsidRDefault="0084451F">
            <w:pPr>
              <w:pStyle w:val="TableContents"/>
              <w:rPr>
                <w:rFonts w:ascii="Calibri" w:hAnsi="Calibri" w:cs="Calibri"/>
                <w:b/>
                <w:bCs/>
                <w:sz w:val="24"/>
                <w:szCs w:val="24"/>
              </w:rPr>
            </w:pPr>
            <w:r>
              <w:rPr>
                <w:rFonts w:ascii="Calibri" w:hAnsi="Calibri" w:cs="Calibri"/>
                <w:b/>
                <w:bCs/>
                <w:sz w:val="24"/>
                <w:szCs w:val="24"/>
              </w:rPr>
              <w:t>1,75</w:t>
            </w:r>
          </w:p>
        </w:tc>
      </w:tr>
      <w:tr w:rsidR="001977A8" w14:paraId="1868992C" w14:textId="77777777">
        <w:tc>
          <w:tcPr>
            <w:tcW w:w="2125"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5B8A8124" w14:textId="77777777" w:rsidR="001977A8" w:rsidRDefault="0084451F">
            <w:pPr>
              <w:pStyle w:val="TableContents"/>
              <w:rPr>
                <w:rFonts w:ascii="Calibri" w:hAnsi="Calibri" w:cs="Calibri"/>
                <w:b/>
                <w:bCs/>
                <w:sz w:val="24"/>
                <w:szCs w:val="24"/>
              </w:rPr>
            </w:pPr>
            <w:r>
              <w:rPr>
                <w:rFonts w:ascii="Calibri" w:hAnsi="Calibri" w:cs="Calibri"/>
                <w:b/>
                <w:bCs/>
                <w:sz w:val="24"/>
                <w:szCs w:val="24"/>
              </w:rPr>
              <w:t>1</w:t>
            </w:r>
          </w:p>
        </w:tc>
        <w:tc>
          <w:tcPr>
            <w:tcW w:w="2409"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B892714" w14:textId="77777777" w:rsidR="001977A8" w:rsidRDefault="0084451F">
            <w:pPr>
              <w:pStyle w:val="TableContents"/>
              <w:rPr>
                <w:rFonts w:ascii="Calibri" w:hAnsi="Calibri" w:cs="Calibri"/>
                <w:sz w:val="24"/>
                <w:szCs w:val="24"/>
              </w:rPr>
            </w:pPr>
            <w:r>
              <w:rPr>
                <w:rFonts w:ascii="Calibri" w:hAnsi="Calibri" w:cs="Calibri"/>
                <w:sz w:val="24"/>
                <w:szCs w:val="24"/>
              </w:rPr>
              <w:t>0 - 30</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07AD24C7" w14:textId="77777777" w:rsidR="001977A8" w:rsidRDefault="0084451F">
            <w:pPr>
              <w:pStyle w:val="TableContents"/>
              <w:rPr>
                <w:rFonts w:ascii="Calibri" w:hAnsi="Calibri" w:cs="Calibri"/>
                <w:b/>
                <w:bCs/>
                <w:sz w:val="24"/>
                <w:szCs w:val="24"/>
              </w:rPr>
            </w:pPr>
            <w:r>
              <w:rPr>
                <w:rFonts w:ascii="Calibri" w:hAnsi="Calibri" w:cs="Calibri"/>
                <w:b/>
                <w:bCs/>
                <w:sz w:val="24"/>
                <w:szCs w:val="24"/>
              </w:rPr>
              <w:t>1</w:t>
            </w:r>
          </w:p>
        </w:tc>
      </w:tr>
    </w:tbl>
    <w:p w14:paraId="7FC8ED45" w14:textId="77777777" w:rsidR="001977A8" w:rsidRDefault="001977A8">
      <w:pPr>
        <w:pStyle w:val="Standard"/>
        <w:overflowPunct w:val="0"/>
        <w:jc w:val="left"/>
        <w:rPr>
          <w:rFonts w:cs="Calibri"/>
          <w:b/>
          <w:bCs/>
          <w:sz w:val="24"/>
          <w:szCs w:val="24"/>
        </w:rPr>
      </w:pPr>
    </w:p>
    <w:p w14:paraId="5A436A6C" w14:textId="77777777" w:rsidR="001977A8" w:rsidRDefault="0084451F">
      <w:pPr>
        <w:pStyle w:val="Standard"/>
        <w:numPr>
          <w:ilvl w:val="0"/>
          <w:numId w:val="87"/>
        </w:numPr>
        <w:overflowPunct w:val="0"/>
        <w:jc w:val="left"/>
        <w:rPr>
          <w:rFonts w:cs="Calibri"/>
          <w:sz w:val="24"/>
          <w:szCs w:val="24"/>
        </w:rPr>
      </w:pPr>
      <w:r>
        <w:rPr>
          <w:rFonts w:cs="Calibri"/>
          <w:sz w:val="24"/>
          <w:szCs w:val="24"/>
        </w:rPr>
        <w:t>Podczas oceniania prac poniżej 20 punktów można zastosować uproszczoną skalę (nauczyciel może dopisać “+” lub “-“ jeśli uzna to za właściwe).</w:t>
      </w:r>
    </w:p>
    <w:p w14:paraId="6756A2E6" w14:textId="77777777" w:rsidR="001977A8" w:rsidRDefault="001977A8">
      <w:pPr>
        <w:pStyle w:val="Standard"/>
        <w:overflowPunct w:val="0"/>
        <w:jc w:val="left"/>
        <w:rPr>
          <w:rFonts w:cs="Calibri"/>
          <w:b/>
          <w:bCs/>
          <w:sz w:val="24"/>
          <w:szCs w:val="24"/>
        </w:rPr>
      </w:pPr>
    </w:p>
    <w:tbl>
      <w:tblPr>
        <w:tblW w:w="6802" w:type="dxa"/>
        <w:tblInd w:w="2" w:type="dxa"/>
        <w:tblLayout w:type="fixed"/>
        <w:tblCellMar>
          <w:left w:w="10" w:type="dxa"/>
          <w:right w:w="10" w:type="dxa"/>
        </w:tblCellMar>
        <w:tblLook w:val="0000" w:firstRow="0" w:lastRow="0" w:firstColumn="0" w:lastColumn="0" w:noHBand="0" w:noVBand="0"/>
      </w:tblPr>
      <w:tblGrid>
        <w:gridCol w:w="2266"/>
        <w:gridCol w:w="2268"/>
        <w:gridCol w:w="2268"/>
      </w:tblGrid>
      <w:tr w:rsidR="001977A8" w14:paraId="3F9C1CA1" w14:textId="77777777">
        <w:tc>
          <w:tcPr>
            <w:tcW w:w="2266"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01B44074" w14:textId="77777777" w:rsidR="001977A8" w:rsidRDefault="0084451F">
            <w:pPr>
              <w:pStyle w:val="TableContents"/>
              <w:rPr>
                <w:rFonts w:ascii="Calibri" w:hAnsi="Calibri" w:cs="Calibri"/>
                <w:sz w:val="24"/>
                <w:szCs w:val="24"/>
              </w:rPr>
            </w:pPr>
            <w:r>
              <w:rPr>
                <w:rFonts w:ascii="Calibri" w:hAnsi="Calibri" w:cs="Calibri"/>
                <w:sz w:val="24"/>
                <w:szCs w:val="24"/>
              </w:rPr>
              <w:t>Ocena</w:t>
            </w:r>
          </w:p>
        </w:tc>
        <w:tc>
          <w:tcPr>
            <w:tcW w:w="2268"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7B194F05" w14:textId="77777777" w:rsidR="001977A8" w:rsidRDefault="0084451F">
            <w:pPr>
              <w:pStyle w:val="TableContents"/>
              <w:rPr>
                <w:rFonts w:ascii="Calibri" w:hAnsi="Calibri" w:cs="Calibri"/>
                <w:sz w:val="24"/>
                <w:szCs w:val="24"/>
              </w:rPr>
            </w:pPr>
            <w:r>
              <w:rPr>
                <w:rFonts w:ascii="Calibri" w:hAnsi="Calibri" w:cs="Calibri"/>
                <w:sz w:val="24"/>
                <w:szCs w:val="24"/>
              </w:rPr>
              <w:t>%</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14F96B75" w14:textId="77777777" w:rsidR="001977A8" w:rsidRDefault="0084451F">
            <w:pPr>
              <w:pStyle w:val="TableContents"/>
              <w:rPr>
                <w:rFonts w:ascii="Calibri" w:hAnsi="Calibri" w:cs="Calibri"/>
                <w:sz w:val="24"/>
                <w:szCs w:val="24"/>
              </w:rPr>
            </w:pPr>
            <w:r>
              <w:rPr>
                <w:rFonts w:ascii="Calibri" w:hAnsi="Calibri" w:cs="Calibri"/>
                <w:sz w:val="24"/>
                <w:szCs w:val="24"/>
              </w:rPr>
              <w:t>Wartość</w:t>
            </w:r>
          </w:p>
        </w:tc>
      </w:tr>
      <w:tr w:rsidR="001977A8" w14:paraId="5453D4BC" w14:textId="77777777">
        <w:tc>
          <w:tcPr>
            <w:tcW w:w="2266"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3031E02" w14:textId="77777777" w:rsidR="001977A8" w:rsidRDefault="0084451F">
            <w:pPr>
              <w:pStyle w:val="TableContents"/>
              <w:rPr>
                <w:rFonts w:ascii="Calibri" w:hAnsi="Calibri" w:cs="Calibri"/>
                <w:b/>
                <w:bCs/>
                <w:sz w:val="24"/>
                <w:szCs w:val="24"/>
              </w:rPr>
            </w:pPr>
            <w:r>
              <w:rPr>
                <w:rFonts w:ascii="Calibri" w:hAnsi="Calibri" w:cs="Calibri"/>
                <w:b/>
                <w:bCs/>
                <w:sz w:val="24"/>
                <w:szCs w:val="24"/>
              </w:rPr>
              <w:t>6</w:t>
            </w:r>
          </w:p>
        </w:tc>
        <w:tc>
          <w:tcPr>
            <w:tcW w:w="2268"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09A3248C" w14:textId="77777777" w:rsidR="001977A8" w:rsidRDefault="0084451F">
            <w:pPr>
              <w:pStyle w:val="TableContents"/>
              <w:rPr>
                <w:rFonts w:ascii="Calibri" w:hAnsi="Calibri" w:cs="Calibri"/>
                <w:sz w:val="24"/>
                <w:szCs w:val="24"/>
              </w:rPr>
            </w:pPr>
            <w:r>
              <w:rPr>
                <w:rFonts w:ascii="Calibri" w:hAnsi="Calibri" w:cs="Calibri"/>
                <w:sz w:val="24"/>
                <w:szCs w:val="24"/>
              </w:rPr>
              <w:t xml:space="preserve">99 </w:t>
            </w:r>
            <w:r>
              <w:rPr>
                <w:rFonts w:ascii="Calibri" w:hAnsi="Calibri" w:cs="Calibri"/>
                <w:sz w:val="24"/>
                <w:szCs w:val="24"/>
              </w:rPr>
              <w:t>-100</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52BDBEF6" w14:textId="77777777" w:rsidR="001977A8" w:rsidRDefault="0084451F">
            <w:pPr>
              <w:pStyle w:val="TableContents"/>
              <w:rPr>
                <w:rFonts w:ascii="Calibri" w:hAnsi="Calibri" w:cs="Calibri"/>
                <w:sz w:val="24"/>
                <w:szCs w:val="24"/>
              </w:rPr>
            </w:pPr>
            <w:r>
              <w:rPr>
                <w:rFonts w:ascii="Calibri" w:hAnsi="Calibri" w:cs="Calibri"/>
                <w:sz w:val="24"/>
                <w:szCs w:val="24"/>
              </w:rPr>
              <w:t>6</w:t>
            </w:r>
          </w:p>
        </w:tc>
      </w:tr>
      <w:tr w:rsidR="001977A8" w14:paraId="043A43D6" w14:textId="77777777">
        <w:tc>
          <w:tcPr>
            <w:tcW w:w="2266"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2F150352" w14:textId="77777777" w:rsidR="001977A8" w:rsidRDefault="0084451F">
            <w:pPr>
              <w:pStyle w:val="TableContents"/>
              <w:rPr>
                <w:rFonts w:ascii="Calibri" w:hAnsi="Calibri" w:cs="Calibri"/>
                <w:b/>
                <w:bCs/>
                <w:sz w:val="24"/>
                <w:szCs w:val="24"/>
              </w:rPr>
            </w:pPr>
            <w:r>
              <w:rPr>
                <w:rFonts w:ascii="Calibri" w:hAnsi="Calibri" w:cs="Calibri"/>
                <w:b/>
                <w:bCs/>
                <w:sz w:val="24"/>
                <w:szCs w:val="24"/>
              </w:rPr>
              <w:t>5</w:t>
            </w:r>
          </w:p>
        </w:tc>
        <w:tc>
          <w:tcPr>
            <w:tcW w:w="2268"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542D1E28" w14:textId="77777777" w:rsidR="001977A8" w:rsidRDefault="0084451F">
            <w:pPr>
              <w:pStyle w:val="TableContents"/>
              <w:rPr>
                <w:rFonts w:ascii="Calibri" w:hAnsi="Calibri" w:cs="Calibri"/>
                <w:sz w:val="24"/>
                <w:szCs w:val="24"/>
              </w:rPr>
            </w:pPr>
            <w:r>
              <w:rPr>
                <w:rFonts w:ascii="Calibri" w:hAnsi="Calibri" w:cs="Calibri"/>
                <w:sz w:val="24"/>
                <w:szCs w:val="24"/>
              </w:rPr>
              <w:t>90 - 98</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61EAB54D" w14:textId="77777777" w:rsidR="001977A8" w:rsidRDefault="0084451F">
            <w:pPr>
              <w:pStyle w:val="TableContents"/>
              <w:rPr>
                <w:rFonts w:ascii="Calibri" w:hAnsi="Calibri" w:cs="Calibri"/>
                <w:sz w:val="24"/>
                <w:szCs w:val="24"/>
              </w:rPr>
            </w:pPr>
            <w:r>
              <w:rPr>
                <w:rFonts w:ascii="Calibri" w:hAnsi="Calibri" w:cs="Calibri"/>
                <w:sz w:val="24"/>
                <w:szCs w:val="24"/>
              </w:rPr>
              <w:t>5</w:t>
            </w:r>
          </w:p>
        </w:tc>
      </w:tr>
      <w:tr w:rsidR="001977A8" w14:paraId="32B8576D" w14:textId="77777777">
        <w:tc>
          <w:tcPr>
            <w:tcW w:w="2266"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4A491BB1" w14:textId="77777777" w:rsidR="001977A8" w:rsidRDefault="0084451F">
            <w:pPr>
              <w:pStyle w:val="TableContents"/>
              <w:rPr>
                <w:rFonts w:ascii="Calibri" w:hAnsi="Calibri" w:cs="Calibri"/>
                <w:b/>
                <w:bCs/>
                <w:sz w:val="24"/>
                <w:szCs w:val="24"/>
              </w:rPr>
            </w:pPr>
            <w:r>
              <w:rPr>
                <w:rFonts w:ascii="Calibri" w:hAnsi="Calibri" w:cs="Calibri"/>
                <w:b/>
                <w:bCs/>
                <w:sz w:val="24"/>
                <w:szCs w:val="24"/>
              </w:rPr>
              <w:t>4</w:t>
            </w:r>
          </w:p>
        </w:tc>
        <w:tc>
          <w:tcPr>
            <w:tcW w:w="2268"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71B842EB" w14:textId="77777777" w:rsidR="001977A8" w:rsidRDefault="0084451F">
            <w:pPr>
              <w:pStyle w:val="TableContents"/>
              <w:rPr>
                <w:rFonts w:ascii="Calibri" w:hAnsi="Calibri" w:cs="Calibri"/>
                <w:sz w:val="24"/>
                <w:szCs w:val="24"/>
              </w:rPr>
            </w:pPr>
            <w:r>
              <w:rPr>
                <w:rFonts w:ascii="Calibri" w:hAnsi="Calibri" w:cs="Calibri"/>
                <w:sz w:val="24"/>
                <w:szCs w:val="24"/>
              </w:rPr>
              <w:t>73 - 89</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44EC279C" w14:textId="77777777" w:rsidR="001977A8" w:rsidRDefault="0084451F">
            <w:pPr>
              <w:pStyle w:val="TableContents"/>
              <w:rPr>
                <w:rFonts w:ascii="Calibri" w:hAnsi="Calibri" w:cs="Calibri"/>
                <w:sz w:val="24"/>
                <w:szCs w:val="24"/>
              </w:rPr>
            </w:pPr>
            <w:r>
              <w:rPr>
                <w:rFonts w:ascii="Calibri" w:hAnsi="Calibri" w:cs="Calibri"/>
                <w:sz w:val="24"/>
                <w:szCs w:val="24"/>
              </w:rPr>
              <w:t>4</w:t>
            </w:r>
          </w:p>
        </w:tc>
      </w:tr>
      <w:tr w:rsidR="001977A8" w14:paraId="1578BA47" w14:textId="77777777">
        <w:tc>
          <w:tcPr>
            <w:tcW w:w="2266"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64FEBC93" w14:textId="77777777" w:rsidR="001977A8" w:rsidRDefault="0084451F">
            <w:pPr>
              <w:pStyle w:val="TableContents"/>
              <w:rPr>
                <w:rFonts w:ascii="Calibri" w:hAnsi="Calibri" w:cs="Calibri"/>
                <w:b/>
                <w:bCs/>
                <w:sz w:val="24"/>
                <w:szCs w:val="24"/>
              </w:rPr>
            </w:pPr>
            <w:r>
              <w:rPr>
                <w:rFonts w:ascii="Calibri" w:hAnsi="Calibri" w:cs="Calibri"/>
                <w:b/>
                <w:bCs/>
                <w:sz w:val="24"/>
                <w:szCs w:val="24"/>
              </w:rPr>
              <w:t>3</w:t>
            </w:r>
          </w:p>
        </w:tc>
        <w:tc>
          <w:tcPr>
            <w:tcW w:w="2268"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1B95344A" w14:textId="77777777" w:rsidR="001977A8" w:rsidRDefault="0084451F">
            <w:pPr>
              <w:pStyle w:val="TableContents"/>
              <w:rPr>
                <w:rFonts w:ascii="Calibri" w:hAnsi="Calibri" w:cs="Calibri"/>
                <w:sz w:val="24"/>
                <w:szCs w:val="24"/>
              </w:rPr>
            </w:pPr>
            <w:r>
              <w:rPr>
                <w:rFonts w:ascii="Calibri" w:hAnsi="Calibri" w:cs="Calibri"/>
                <w:sz w:val="24"/>
                <w:szCs w:val="24"/>
              </w:rPr>
              <w:t>50 - 72</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4603A90A" w14:textId="77777777" w:rsidR="001977A8" w:rsidRDefault="0084451F">
            <w:pPr>
              <w:pStyle w:val="TableContents"/>
              <w:rPr>
                <w:rFonts w:ascii="Calibri" w:hAnsi="Calibri" w:cs="Calibri"/>
                <w:sz w:val="24"/>
                <w:szCs w:val="24"/>
              </w:rPr>
            </w:pPr>
            <w:r>
              <w:rPr>
                <w:rFonts w:ascii="Calibri" w:hAnsi="Calibri" w:cs="Calibri"/>
                <w:sz w:val="24"/>
                <w:szCs w:val="24"/>
              </w:rPr>
              <w:t>3</w:t>
            </w:r>
          </w:p>
        </w:tc>
      </w:tr>
      <w:tr w:rsidR="001977A8" w14:paraId="2CFB61D2" w14:textId="77777777">
        <w:tc>
          <w:tcPr>
            <w:tcW w:w="2266"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538F00DF" w14:textId="77777777" w:rsidR="001977A8" w:rsidRDefault="0084451F">
            <w:pPr>
              <w:pStyle w:val="TableContents"/>
              <w:rPr>
                <w:rFonts w:ascii="Calibri" w:hAnsi="Calibri" w:cs="Calibri"/>
                <w:b/>
                <w:bCs/>
                <w:sz w:val="24"/>
                <w:szCs w:val="24"/>
              </w:rPr>
            </w:pPr>
            <w:r>
              <w:rPr>
                <w:rFonts w:ascii="Calibri" w:hAnsi="Calibri" w:cs="Calibri"/>
                <w:b/>
                <w:bCs/>
                <w:sz w:val="24"/>
                <w:szCs w:val="24"/>
              </w:rPr>
              <w:t>2</w:t>
            </w:r>
          </w:p>
        </w:tc>
        <w:tc>
          <w:tcPr>
            <w:tcW w:w="2268"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30214500" w14:textId="77777777" w:rsidR="001977A8" w:rsidRDefault="0084451F">
            <w:pPr>
              <w:pStyle w:val="TableContents"/>
              <w:rPr>
                <w:rFonts w:ascii="Calibri" w:hAnsi="Calibri" w:cs="Calibri"/>
                <w:sz w:val="24"/>
                <w:szCs w:val="24"/>
              </w:rPr>
            </w:pPr>
            <w:r>
              <w:rPr>
                <w:rFonts w:ascii="Calibri" w:hAnsi="Calibri" w:cs="Calibri"/>
                <w:sz w:val="24"/>
                <w:szCs w:val="24"/>
              </w:rPr>
              <w:t>31 - 49</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0760F09D" w14:textId="77777777" w:rsidR="001977A8" w:rsidRDefault="0084451F">
            <w:pPr>
              <w:pStyle w:val="TableContents"/>
              <w:rPr>
                <w:rFonts w:ascii="Calibri" w:hAnsi="Calibri" w:cs="Calibri"/>
                <w:sz w:val="24"/>
                <w:szCs w:val="24"/>
              </w:rPr>
            </w:pPr>
            <w:r>
              <w:rPr>
                <w:rFonts w:ascii="Calibri" w:hAnsi="Calibri" w:cs="Calibri"/>
                <w:sz w:val="24"/>
                <w:szCs w:val="24"/>
              </w:rPr>
              <w:t>2</w:t>
            </w:r>
          </w:p>
        </w:tc>
      </w:tr>
      <w:tr w:rsidR="001977A8" w14:paraId="5A6F61D8" w14:textId="77777777">
        <w:tc>
          <w:tcPr>
            <w:tcW w:w="2266"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42E48443" w14:textId="77777777" w:rsidR="001977A8" w:rsidRDefault="0084451F">
            <w:pPr>
              <w:pStyle w:val="TableContents"/>
              <w:rPr>
                <w:rFonts w:ascii="Calibri" w:hAnsi="Calibri" w:cs="Calibri"/>
                <w:b/>
                <w:bCs/>
                <w:sz w:val="24"/>
                <w:szCs w:val="24"/>
              </w:rPr>
            </w:pPr>
            <w:r>
              <w:rPr>
                <w:rFonts w:ascii="Calibri" w:hAnsi="Calibri" w:cs="Calibri"/>
                <w:b/>
                <w:bCs/>
                <w:sz w:val="24"/>
                <w:szCs w:val="24"/>
              </w:rPr>
              <w:t>1</w:t>
            </w:r>
          </w:p>
        </w:tc>
        <w:tc>
          <w:tcPr>
            <w:tcW w:w="2268" w:type="dxa"/>
            <w:tcBorders>
              <w:top w:val="single" w:sz="2" w:space="0" w:color="000001"/>
              <w:left w:val="single" w:sz="2" w:space="0" w:color="000001"/>
              <w:bottom w:val="single" w:sz="2" w:space="0" w:color="000001"/>
            </w:tcBorders>
            <w:shd w:val="clear" w:color="auto" w:fill="auto"/>
            <w:tcMar>
              <w:top w:w="55" w:type="dxa"/>
              <w:left w:w="51" w:type="dxa"/>
              <w:bottom w:w="55" w:type="dxa"/>
              <w:right w:w="55" w:type="dxa"/>
            </w:tcMar>
          </w:tcPr>
          <w:p w14:paraId="53B2E969" w14:textId="77777777" w:rsidR="001977A8" w:rsidRDefault="0084451F">
            <w:pPr>
              <w:pStyle w:val="TableContents"/>
              <w:rPr>
                <w:rFonts w:ascii="Calibri" w:hAnsi="Calibri" w:cs="Calibri"/>
                <w:sz w:val="24"/>
                <w:szCs w:val="24"/>
              </w:rPr>
            </w:pPr>
            <w:r>
              <w:rPr>
                <w:rFonts w:ascii="Calibri" w:hAnsi="Calibri" w:cs="Calibri"/>
                <w:sz w:val="24"/>
                <w:szCs w:val="24"/>
              </w:rPr>
              <w:t>0 - 30</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top w:w="55" w:type="dxa"/>
              <w:left w:w="51" w:type="dxa"/>
              <w:bottom w:w="55" w:type="dxa"/>
              <w:right w:w="55" w:type="dxa"/>
            </w:tcMar>
          </w:tcPr>
          <w:p w14:paraId="11B150A4" w14:textId="77777777" w:rsidR="001977A8" w:rsidRDefault="0084451F">
            <w:pPr>
              <w:pStyle w:val="TableContents"/>
              <w:rPr>
                <w:rFonts w:ascii="Calibri" w:hAnsi="Calibri" w:cs="Calibri"/>
                <w:sz w:val="24"/>
                <w:szCs w:val="24"/>
              </w:rPr>
            </w:pPr>
            <w:r>
              <w:rPr>
                <w:rFonts w:ascii="Calibri" w:hAnsi="Calibri" w:cs="Calibri"/>
                <w:sz w:val="24"/>
                <w:szCs w:val="24"/>
              </w:rPr>
              <w:t>1</w:t>
            </w:r>
          </w:p>
        </w:tc>
      </w:tr>
    </w:tbl>
    <w:p w14:paraId="7E097322" w14:textId="77777777" w:rsidR="001977A8" w:rsidRDefault="001977A8">
      <w:pPr>
        <w:pStyle w:val="Standard"/>
        <w:overflowPunct w:val="0"/>
        <w:jc w:val="left"/>
        <w:rPr>
          <w:rFonts w:cs="Calibri"/>
          <w:b/>
          <w:bCs/>
          <w:sz w:val="24"/>
          <w:szCs w:val="24"/>
        </w:rPr>
      </w:pPr>
    </w:p>
    <w:p w14:paraId="4B92CD1F" w14:textId="77777777" w:rsidR="001977A8" w:rsidRDefault="0084451F">
      <w:pPr>
        <w:pStyle w:val="Standard"/>
        <w:numPr>
          <w:ilvl w:val="0"/>
          <w:numId w:val="87"/>
        </w:numPr>
        <w:overflowPunct w:val="0"/>
        <w:jc w:val="left"/>
        <w:rPr>
          <w:rFonts w:cs="Calibri"/>
          <w:sz w:val="24"/>
          <w:szCs w:val="24"/>
        </w:rPr>
      </w:pPr>
      <w:r>
        <w:rPr>
          <w:rFonts w:cs="Calibri"/>
          <w:sz w:val="24"/>
          <w:szCs w:val="24"/>
        </w:rPr>
        <w:t>Podstawą obliczenia średniej ważonej są wszystkie oceny wpisane do dziennika.</w:t>
      </w:r>
    </w:p>
    <w:p w14:paraId="59D3FC25" w14:textId="77777777" w:rsidR="001977A8" w:rsidRDefault="0084451F">
      <w:pPr>
        <w:pStyle w:val="Standard"/>
        <w:numPr>
          <w:ilvl w:val="0"/>
          <w:numId w:val="87"/>
        </w:numPr>
        <w:overflowPunct w:val="0"/>
        <w:spacing w:line="300" w:lineRule="auto"/>
        <w:jc w:val="left"/>
        <w:rPr>
          <w:rFonts w:cs="Calibri"/>
          <w:sz w:val="24"/>
          <w:szCs w:val="24"/>
        </w:rPr>
      </w:pPr>
      <w:r>
        <w:rPr>
          <w:rFonts w:cs="Calibri"/>
          <w:sz w:val="24"/>
          <w:szCs w:val="24"/>
        </w:rPr>
        <w:t xml:space="preserve">Roczna ocena ucznia jest średnią wszystkich ocen uzyskanych w I </w:t>
      </w:r>
      <w:proofErr w:type="spellStart"/>
      <w:r>
        <w:rPr>
          <w:rFonts w:cs="Calibri"/>
          <w:sz w:val="24"/>
          <w:szCs w:val="24"/>
        </w:rPr>
        <w:t>i</w:t>
      </w:r>
      <w:proofErr w:type="spellEnd"/>
      <w:r>
        <w:rPr>
          <w:rFonts w:cs="Calibri"/>
          <w:sz w:val="24"/>
          <w:szCs w:val="24"/>
        </w:rPr>
        <w:t xml:space="preserve"> II półroczu. </w:t>
      </w:r>
    </w:p>
    <w:p w14:paraId="347D0822" w14:textId="77777777" w:rsidR="001977A8" w:rsidRDefault="0084451F">
      <w:pPr>
        <w:pStyle w:val="Standard"/>
        <w:numPr>
          <w:ilvl w:val="0"/>
          <w:numId w:val="87"/>
        </w:numPr>
        <w:overflowPunct w:val="0"/>
        <w:spacing w:line="300" w:lineRule="auto"/>
        <w:jc w:val="left"/>
        <w:rPr>
          <w:rFonts w:cs="Calibri"/>
          <w:sz w:val="24"/>
          <w:szCs w:val="24"/>
        </w:rPr>
      </w:pPr>
      <w:r>
        <w:rPr>
          <w:rFonts w:cs="Calibri"/>
          <w:sz w:val="24"/>
          <w:szCs w:val="24"/>
        </w:rPr>
        <w:t xml:space="preserve">Na ocenę śródroczną i </w:t>
      </w:r>
      <w:proofErr w:type="spellStart"/>
      <w:r>
        <w:rPr>
          <w:rFonts w:cs="Calibri"/>
          <w:sz w:val="24"/>
          <w:szCs w:val="24"/>
        </w:rPr>
        <w:t>końcoworoczną</w:t>
      </w:r>
      <w:proofErr w:type="spellEnd"/>
      <w:r>
        <w:rPr>
          <w:rFonts w:cs="Calibri"/>
          <w:sz w:val="24"/>
          <w:szCs w:val="24"/>
        </w:rPr>
        <w:t xml:space="preserve"> uczeń pracuje systematycznie. Nie ma możliwości zmiany oceny w wyniku jednorazowego przygotowania się z określonej części materiału.</w:t>
      </w:r>
    </w:p>
    <w:p w14:paraId="3BADE162" w14:textId="77777777" w:rsidR="001977A8" w:rsidRDefault="0084451F">
      <w:pPr>
        <w:pStyle w:val="Standard"/>
        <w:numPr>
          <w:ilvl w:val="0"/>
          <w:numId w:val="87"/>
        </w:numPr>
        <w:overflowPunct w:val="0"/>
        <w:spacing w:line="300" w:lineRule="auto"/>
        <w:jc w:val="left"/>
        <w:rPr>
          <w:rFonts w:cs="Calibri"/>
          <w:sz w:val="24"/>
          <w:szCs w:val="24"/>
        </w:rPr>
      </w:pPr>
      <w:r>
        <w:rPr>
          <w:rFonts w:cs="Calibri"/>
          <w:sz w:val="24"/>
          <w:szCs w:val="24"/>
        </w:rPr>
        <w:t>Warunkiem uzyskania oceny celującej na koniec półrocza lub roku szkolnego jest spełnienie co najmniej jednego z poniższych warunków:</w:t>
      </w:r>
    </w:p>
    <w:p w14:paraId="18AC4F0F" w14:textId="77777777" w:rsidR="001977A8" w:rsidRDefault="0084451F">
      <w:pPr>
        <w:pStyle w:val="Standard"/>
        <w:spacing w:line="300" w:lineRule="auto"/>
        <w:ind w:firstLine="425"/>
        <w:jc w:val="left"/>
        <w:rPr>
          <w:rFonts w:cs="Calibri"/>
          <w:sz w:val="24"/>
          <w:szCs w:val="24"/>
        </w:rPr>
      </w:pPr>
      <w:r>
        <w:rPr>
          <w:rFonts w:cs="Calibri"/>
          <w:sz w:val="24"/>
          <w:szCs w:val="24"/>
        </w:rPr>
        <w:t>1) uzyskanie średniej ważonej co najmniej 5,61,</w:t>
      </w:r>
    </w:p>
    <w:p w14:paraId="2561BFDA" w14:textId="77777777" w:rsidR="001977A8" w:rsidRDefault="0084451F">
      <w:pPr>
        <w:pStyle w:val="Standard"/>
        <w:spacing w:line="300" w:lineRule="auto"/>
        <w:ind w:firstLine="425"/>
        <w:jc w:val="left"/>
        <w:rPr>
          <w:rFonts w:cs="Calibri"/>
          <w:sz w:val="24"/>
          <w:szCs w:val="24"/>
        </w:rPr>
      </w:pPr>
      <w:r>
        <w:rPr>
          <w:rFonts w:cs="Calibri"/>
          <w:sz w:val="24"/>
          <w:szCs w:val="24"/>
        </w:rPr>
        <w:t xml:space="preserve">2) uzyskanie I-III miejsca w przedmiotowych konkursach na szczeblu wyższym </w:t>
      </w:r>
      <w:r>
        <w:rPr>
          <w:rFonts w:cs="Calibri"/>
          <w:sz w:val="24"/>
          <w:szCs w:val="24"/>
        </w:rPr>
        <w:br/>
        <w:t>niż szkolny.</w:t>
      </w:r>
    </w:p>
    <w:p w14:paraId="3209DA06" w14:textId="77777777" w:rsidR="001977A8" w:rsidRDefault="0084451F">
      <w:pPr>
        <w:pStyle w:val="Standard"/>
        <w:numPr>
          <w:ilvl w:val="0"/>
          <w:numId w:val="87"/>
        </w:numPr>
        <w:overflowPunct w:val="0"/>
        <w:spacing w:line="300" w:lineRule="auto"/>
        <w:jc w:val="left"/>
        <w:rPr>
          <w:rFonts w:cs="Calibri"/>
          <w:sz w:val="24"/>
          <w:szCs w:val="24"/>
        </w:rPr>
      </w:pPr>
      <w:r>
        <w:rPr>
          <w:rFonts w:cs="Calibri"/>
          <w:sz w:val="24"/>
          <w:szCs w:val="24"/>
        </w:rPr>
        <w:lastRenderedPageBreak/>
        <w:t xml:space="preserve"> Znak graficzny „parafka” oznacza fakt oglądania pracy przez nauczyciela, </w:t>
      </w:r>
      <w:r>
        <w:rPr>
          <w:rFonts w:cs="Calibri"/>
          <w:sz w:val="24"/>
          <w:szCs w:val="24"/>
        </w:rPr>
        <w:br/>
        <w:t>a nie sprawdzania zawartości merytorycznej.</w:t>
      </w:r>
    </w:p>
    <w:p w14:paraId="3EFDEB20" w14:textId="77777777" w:rsidR="001977A8" w:rsidRDefault="0084451F">
      <w:pPr>
        <w:pStyle w:val="Textbody"/>
        <w:numPr>
          <w:ilvl w:val="0"/>
          <w:numId w:val="87"/>
        </w:numPr>
        <w:tabs>
          <w:tab w:val="left" w:pos="-359"/>
          <w:tab w:val="left" w:pos="208"/>
          <w:tab w:val="left" w:pos="349"/>
        </w:tabs>
        <w:overflowPunct w:val="0"/>
        <w:jc w:val="left"/>
        <w:rPr>
          <w:rFonts w:ascii="Calibri" w:hAnsi="Calibri" w:cs="Calibri"/>
        </w:rPr>
      </w:pPr>
      <w:r>
        <w:rPr>
          <w:rFonts w:ascii="Calibri" w:hAnsi="Calibri" w:cs="Calibri"/>
        </w:rPr>
        <w:t xml:space="preserve">Ocenione sprawdziany wiadomości i prace klasowe przechowywane są przez nauczycieli  do końca danego roku szkolnego, a ocenione krótkie sprawdziany </w:t>
      </w:r>
      <w:r>
        <w:rPr>
          <w:rFonts w:ascii="Calibri" w:hAnsi="Calibri" w:cs="Calibri"/>
        </w:rPr>
        <w:br/>
        <w:t>do końca semestru.</w:t>
      </w:r>
    </w:p>
    <w:p w14:paraId="2E320763" w14:textId="77777777" w:rsidR="001977A8" w:rsidRDefault="0084451F">
      <w:pPr>
        <w:pStyle w:val="Textbody"/>
        <w:numPr>
          <w:ilvl w:val="0"/>
          <w:numId w:val="87"/>
        </w:numPr>
        <w:tabs>
          <w:tab w:val="left" w:pos="-359"/>
          <w:tab w:val="left" w:pos="208"/>
          <w:tab w:val="left" w:pos="349"/>
        </w:tabs>
        <w:overflowPunct w:val="0"/>
        <w:jc w:val="left"/>
        <w:rPr>
          <w:rFonts w:ascii="Calibri" w:hAnsi="Calibri" w:cs="Calibri"/>
        </w:rPr>
      </w:pPr>
      <w:r>
        <w:rPr>
          <w:rFonts w:ascii="Calibri" w:hAnsi="Calibri" w:cs="Calibri"/>
        </w:rPr>
        <w:t>Na 5 dni  przed klasyfikacją powinno być zakończone przeprowadzanie wszelkich pisemnych sprawdzianów wiadomości.</w:t>
      </w:r>
    </w:p>
    <w:p w14:paraId="505235DC" w14:textId="77777777" w:rsidR="001977A8" w:rsidRDefault="0084451F">
      <w:pPr>
        <w:pStyle w:val="Textbody"/>
        <w:numPr>
          <w:ilvl w:val="0"/>
          <w:numId w:val="87"/>
        </w:numPr>
        <w:tabs>
          <w:tab w:val="left" w:pos="-359"/>
          <w:tab w:val="left" w:pos="208"/>
        </w:tabs>
        <w:overflowPunct w:val="0"/>
        <w:jc w:val="left"/>
      </w:pPr>
      <w:r>
        <w:rPr>
          <w:rFonts w:ascii="Calibri" w:hAnsi="Calibri" w:cs="Calibri"/>
          <w:lang w:eastAsia="ar-SA" w:bidi="en-US"/>
        </w:rPr>
        <w:t>Prace pisemne, a także inne powtórki obejmujące materiał z czterech lub większej ilości lekcji muszą być zapowiedziane z tygodniowym wyprzedzeniem (poprzez informację ustną i odnotowane w dzienniku).</w:t>
      </w:r>
    </w:p>
    <w:p w14:paraId="7CE90B0A" w14:textId="77777777" w:rsidR="001977A8" w:rsidRDefault="0084451F">
      <w:pPr>
        <w:pStyle w:val="Textbody"/>
        <w:numPr>
          <w:ilvl w:val="0"/>
          <w:numId w:val="87"/>
        </w:numPr>
        <w:tabs>
          <w:tab w:val="left" w:pos="-359"/>
          <w:tab w:val="left" w:pos="208"/>
        </w:tabs>
        <w:overflowPunct w:val="0"/>
        <w:jc w:val="left"/>
        <w:rPr>
          <w:rFonts w:ascii="Calibri" w:hAnsi="Calibri" w:cs="Calibri"/>
          <w:lang w:eastAsia="ar-SA" w:bidi="en-US"/>
        </w:rPr>
      </w:pPr>
      <w:r>
        <w:rPr>
          <w:rFonts w:ascii="Calibri" w:hAnsi="Calibri" w:cs="Calibri"/>
          <w:lang w:eastAsia="ar-SA" w:bidi="en-US"/>
        </w:rPr>
        <w:t>Termin sprawdzianów i powtórek ustala nauczyciel w porozumieniu z uczniami.</w:t>
      </w:r>
    </w:p>
    <w:p w14:paraId="135981D6" w14:textId="77777777" w:rsidR="001977A8" w:rsidRDefault="0084451F">
      <w:pPr>
        <w:pStyle w:val="Textbody"/>
        <w:numPr>
          <w:ilvl w:val="0"/>
          <w:numId w:val="87"/>
        </w:numPr>
        <w:tabs>
          <w:tab w:val="left" w:pos="-359"/>
          <w:tab w:val="left" w:pos="208"/>
        </w:tabs>
        <w:overflowPunct w:val="0"/>
        <w:jc w:val="left"/>
      </w:pPr>
      <w:r>
        <w:rPr>
          <w:rFonts w:ascii="Calibri" w:hAnsi="Calibri" w:cs="Calibri"/>
          <w:lang w:eastAsia="ar-SA" w:bidi="en-US"/>
        </w:rPr>
        <w:t>Prace pisemne (kartkówki) obejmujące materiał maksymalnie z trzech ostatnich lekcji traktowane są jak odpowiedzi ustne.</w:t>
      </w:r>
    </w:p>
    <w:p w14:paraId="6BD6A450" w14:textId="77777777" w:rsidR="001977A8" w:rsidRDefault="0084451F">
      <w:pPr>
        <w:pStyle w:val="Textbody"/>
        <w:numPr>
          <w:ilvl w:val="0"/>
          <w:numId w:val="87"/>
        </w:numPr>
        <w:tabs>
          <w:tab w:val="left" w:pos="-359"/>
          <w:tab w:val="left" w:pos="208"/>
        </w:tabs>
        <w:overflowPunct w:val="0"/>
        <w:jc w:val="left"/>
        <w:rPr>
          <w:rFonts w:ascii="Calibri" w:hAnsi="Calibri" w:cs="Calibri"/>
          <w:lang w:eastAsia="ar-SA" w:bidi="en-US"/>
        </w:rPr>
      </w:pPr>
      <w:r>
        <w:rPr>
          <w:rFonts w:ascii="Calibri" w:hAnsi="Calibri" w:cs="Calibri"/>
          <w:lang w:eastAsia="ar-SA" w:bidi="en-US"/>
        </w:rPr>
        <w:t>Nauczyciel ma obowiązek udostępnić rodzicom sprawdzone i ocenione bieżące prace pisemne. Prace są udostępniane w następujący sposób:</w:t>
      </w:r>
    </w:p>
    <w:p w14:paraId="246A8C66" w14:textId="77777777" w:rsidR="001977A8" w:rsidRDefault="0084451F">
      <w:pPr>
        <w:pStyle w:val="Textbody"/>
        <w:tabs>
          <w:tab w:val="left" w:pos="1146"/>
          <w:tab w:val="left" w:pos="1713"/>
        </w:tabs>
        <w:ind w:left="720"/>
        <w:jc w:val="left"/>
        <w:rPr>
          <w:rFonts w:ascii="Calibri" w:hAnsi="Calibri" w:cs="Calibri"/>
          <w:lang w:eastAsia="ar-SA" w:bidi="en-US"/>
        </w:rPr>
      </w:pPr>
      <w:r>
        <w:rPr>
          <w:rFonts w:ascii="Calibri" w:hAnsi="Calibri" w:cs="Calibri"/>
          <w:lang w:eastAsia="ar-SA" w:bidi="en-US"/>
        </w:rPr>
        <w:t>1) w przypadku, udostępnionego oryginału, rodzic oddaje nauczycielowi, w ciągu tygodnia, pisemną pracę ucznia z własnoręcznym czytelnym podpisem i adnotacją „zapoznałem/</w:t>
      </w:r>
      <w:proofErr w:type="spellStart"/>
      <w:r>
        <w:rPr>
          <w:rFonts w:ascii="Calibri" w:hAnsi="Calibri" w:cs="Calibri"/>
          <w:lang w:eastAsia="ar-SA" w:bidi="en-US"/>
        </w:rPr>
        <w:t>am</w:t>
      </w:r>
      <w:proofErr w:type="spellEnd"/>
      <w:r>
        <w:rPr>
          <w:rFonts w:ascii="Calibri" w:hAnsi="Calibri" w:cs="Calibri"/>
          <w:lang w:eastAsia="ar-SA" w:bidi="en-US"/>
        </w:rPr>
        <w:t xml:space="preserve"> się”,</w:t>
      </w:r>
    </w:p>
    <w:p w14:paraId="2698D7EF" w14:textId="77777777" w:rsidR="001977A8" w:rsidRDefault="0084451F">
      <w:pPr>
        <w:pStyle w:val="Akapitzlist"/>
        <w:widowControl w:val="0"/>
        <w:tabs>
          <w:tab w:val="left" w:pos="1080"/>
        </w:tabs>
        <w:rPr>
          <w:rFonts w:eastAsia="Times New Roman" w:cs="Calibri"/>
          <w:sz w:val="24"/>
          <w:szCs w:val="24"/>
          <w:lang w:eastAsia="ar-SA" w:bidi="en-US"/>
        </w:rPr>
      </w:pPr>
      <w:r>
        <w:rPr>
          <w:rFonts w:eastAsia="Times New Roman" w:cs="Calibri"/>
          <w:sz w:val="24"/>
          <w:szCs w:val="24"/>
          <w:lang w:eastAsia="ar-SA" w:bidi="en-US"/>
        </w:rPr>
        <w:t>2) w przypadku udostępnionej kserokopii, rodzic pozostawia ją u siebie.</w:t>
      </w:r>
    </w:p>
    <w:p w14:paraId="27BE2D8E" w14:textId="706AB5FE" w:rsidR="000C10C5" w:rsidRPr="00971B02" w:rsidRDefault="000C10C5">
      <w:pPr>
        <w:pStyle w:val="Textbody"/>
        <w:numPr>
          <w:ilvl w:val="0"/>
          <w:numId w:val="87"/>
        </w:numPr>
        <w:tabs>
          <w:tab w:val="left" w:pos="-359"/>
          <w:tab w:val="left" w:pos="208"/>
        </w:tabs>
        <w:overflowPunct w:val="0"/>
        <w:jc w:val="left"/>
        <w:rPr>
          <w:strike/>
        </w:rPr>
      </w:pPr>
      <w:bookmarkStart w:id="41" w:name="_Hlk188613904"/>
      <w:r w:rsidRPr="00971B02">
        <w:t>Zadania domowe w klasach IV-VIII są nieobowiązkowe i nieoceniane.</w:t>
      </w:r>
    </w:p>
    <w:p w14:paraId="60197C7E" w14:textId="0E5B377E" w:rsidR="000F7567" w:rsidRPr="000C10C5" w:rsidRDefault="000F7567">
      <w:pPr>
        <w:pStyle w:val="Textbody"/>
        <w:numPr>
          <w:ilvl w:val="0"/>
          <w:numId w:val="87"/>
        </w:numPr>
        <w:tabs>
          <w:tab w:val="left" w:pos="-359"/>
          <w:tab w:val="left" w:pos="208"/>
        </w:tabs>
        <w:overflowPunct w:val="0"/>
        <w:jc w:val="left"/>
        <w:rPr>
          <w:strike/>
          <w:color w:val="FF0000"/>
        </w:rPr>
      </w:pPr>
      <w:bookmarkStart w:id="42" w:name="_Hlk188612983"/>
      <w:bookmarkEnd w:id="41"/>
      <w:r w:rsidRPr="00971B02">
        <w:t>Nie znosi się obowiązku uczenia się w domu, m.in.: czytania w przypadku najmłodszych uczniów</w:t>
      </w:r>
      <w:r>
        <w:t xml:space="preserve">, czytania lektur, przyswojenia określonych treści, słówek </w:t>
      </w:r>
      <w:r>
        <w:br/>
        <w:t>z języków obcych, czy powtarzania materiału omówionego podczas lekcji itp..</w:t>
      </w:r>
    </w:p>
    <w:bookmarkEnd w:id="42"/>
    <w:p w14:paraId="3EF7A888" w14:textId="77777777" w:rsidR="001977A8" w:rsidRDefault="0084451F">
      <w:pPr>
        <w:pStyle w:val="Nagwek3"/>
        <w:spacing w:line="240" w:lineRule="auto"/>
        <w:rPr>
          <w:b/>
          <w:color w:val="833C0B"/>
          <w:sz w:val="22"/>
          <w:szCs w:val="22"/>
        </w:rPr>
      </w:pPr>
      <w:r>
        <w:rPr>
          <w:b/>
          <w:color w:val="833C0B"/>
          <w:sz w:val="22"/>
          <w:szCs w:val="22"/>
        </w:rPr>
        <w:t>Rozdział 10</w:t>
      </w:r>
      <w:r>
        <w:rPr>
          <w:b/>
          <w:color w:val="833C0B"/>
          <w:sz w:val="22"/>
          <w:szCs w:val="22"/>
        </w:rPr>
        <w:br/>
        <w:t>Ocenianie zachowania</w:t>
      </w:r>
    </w:p>
    <w:p w14:paraId="3E0934A2" w14:textId="77777777" w:rsidR="001977A8" w:rsidRDefault="0084451F">
      <w:pPr>
        <w:pStyle w:val="paragraf"/>
        <w:spacing w:before="120" w:after="120"/>
        <w:ind w:left="141"/>
        <w:jc w:val="left"/>
      </w:pPr>
      <w:r>
        <w:rPr>
          <w:rFonts w:cs="Calibri"/>
          <w:b/>
          <w:bCs/>
          <w:sz w:val="24"/>
          <w:szCs w:val="24"/>
        </w:rPr>
        <w:t>§</w:t>
      </w:r>
      <w:r>
        <w:rPr>
          <w:rFonts w:cs="Arial"/>
          <w:b/>
          <w:bCs/>
          <w:sz w:val="24"/>
          <w:szCs w:val="24"/>
        </w:rPr>
        <w:t>169.</w:t>
      </w:r>
      <w:r>
        <w:rPr>
          <w:rFonts w:cs="Calibri"/>
          <w:bCs/>
          <w:sz w:val="24"/>
          <w:szCs w:val="24"/>
        </w:rPr>
        <w:t>1. Ocenianie</w:t>
      </w:r>
      <w:r>
        <w:rPr>
          <w:rFonts w:cs="Calibri"/>
          <w:sz w:val="24"/>
          <w:szCs w:val="24"/>
        </w:rPr>
        <w:t xml:space="preserve"> zachowania ucznia polega na rozpoznawaniu przez wychowawcę, nauczycieli i uczniów danej klasy stopnia respektowania przez ucznia zasad współżycia społecznego i norm etycznych.</w:t>
      </w:r>
    </w:p>
    <w:p w14:paraId="023512C8" w14:textId="77777777" w:rsidR="001977A8" w:rsidRDefault="0084451F">
      <w:pPr>
        <w:pStyle w:val="Akapitzlist"/>
        <w:numPr>
          <w:ilvl w:val="0"/>
          <w:numId w:val="441"/>
        </w:numPr>
        <w:tabs>
          <w:tab w:val="left" w:pos="1410"/>
        </w:tabs>
        <w:spacing w:before="120" w:after="120" w:line="240" w:lineRule="auto"/>
        <w:contextualSpacing w:val="0"/>
        <w:rPr>
          <w:rFonts w:cs="Calibri"/>
          <w:sz w:val="24"/>
          <w:szCs w:val="24"/>
        </w:rPr>
      </w:pPr>
      <w:r>
        <w:rPr>
          <w:rFonts w:cs="Calibri"/>
          <w:sz w:val="24"/>
          <w:szCs w:val="24"/>
        </w:rPr>
        <w:t>Ocenianie wewnątrzszkolne obejmuje:</w:t>
      </w:r>
    </w:p>
    <w:p w14:paraId="491E33A9" w14:textId="77777777" w:rsidR="001977A8" w:rsidRDefault="0084451F">
      <w:pPr>
        <w:pStyle w:val="Standard"/>
        <w:numPr>
          <w:ilvl w:val="0"/>
          <w:numId w:val="442"/>
        </w:numPr>
        <w:tabs>
          <w:tab w:val="left" w:pos="-454"/>
          <w:tab w:val="left" w:pos="-28"/>
        </w:tabs>
        <w:spacing w:before="120" w:after="120"/>
        <w:jc w:val="left"/>
        <w:rPr>
          <w:rFonts w:cs="Calibri"/>
          <w:bCs/>
          <w:sz w:val="24"/>
          <w:szCs w:val="24"/>
        </w:rPr>
      </w:pPr>
      <w:r>
        <w:rPr>
          <w:rFonts w:cs="Calibri"/>
          <w:bCs/>
          <w:sz w:val="24"/>
          <w:szCs w:val="24"/>
        </w:rPr>
        <w:t xml:space="preserve">ustalanie przez Radę </w:t>
      </w:r>
      <w:r>
        <w:rPr>
          <w:rFonts w:cs="Calibri"/>
          <w:bCs/>
          <w:sz w:val="24"/>
          <w:szCs w:val="24"/>
        </w:rPr>
        <w:t>Pedagogiczną warunków i sposobu oceniania zachowania, ocenianie bieżące i ustalanie śródrocznej oraz rocznej oceny klasyfikacyjnej zachowania;</w:t>
      </w:r>
    </w:p>
    <w:p w14:paraId="26B0AC4C" w14:textId="77777777" w:rsidR="001977A8" w:rsidRDefault="0084451F">
      <w:pPr>
        <w:pStyle w:val="Standard"/>
        <w:numPr>
          <w:ilvl w:val="0"/>
          <w:numId w:val="415"/>
        </w:numPr>
        <w:tabs>
          <w:tab w:val="left" w:pos="-454"/>
          <w:tab w:val="left" w:pos="-28"/>
        </w:tabs>
        <w:spacing w:before="120" w:after="120"/>
        <w:jc w:val="left"/>
      </w:pPr>
      <w:r>
        <w:rPr>
          <w:rFonts w:cs="Calibri"/>
          <w:bCs/>
          <w:sz w:val="24"/>
          <w:szCs w:val="24"/>
        </w:rPr>
        <w:t>ustalenie warunków i trybu uzyskania wyższej niż przewidywana rocznej oceny klasyfikacy</w:t>
      </w:r>
      <w:r>
        <w:rPr>
          <w:rFonts w:cs="Calibri"/>
          <w:sz w:val="24"/>
          <w:szCs w:val="24"/>
        </w:rPr>
        <w:t>jnej zachowania.</w:t>
      </w:r>
    </w:p>
    <w:p w14:paraId="62CE982E"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Ocenianie wewnątrzszkolne ma na celu:</w:t>
      </w:r>
    </w:p>
    <w:p w14:paraId="2AB0FBDF" w14:textId="77777777" w:rsidR="001977A8" w:rsidRDefault="0084451F">
      <w:pPr>
        <w:pStyle w:val="Standard"/>
        <w:numPr>
          <w:ilvl w:val="0"/>
          <w:numId w:val="443"/>
        </w:numPr>
        <w:tabs>
          <w:tab w:val="left" w:pos="-454"/>
          <w:tab w:val="left" w:pos="-28"/>
        </w:tabs>
        <w:spacing w:before="120" w:after="120"/>
        <w:jc w:val="left"/>
        <w:rPr>
          <w:rFonts w:cs="Calibri"/>
          <w:bCs/>
          <w:sz w:val="24"/>
          <w:szCs w:val="24"/>
        </w:rPr>
      </w:pPr>
      <w:r>
        <w:rPr>
          <w:rFonts w:cs="Calibri"/>
          <w:bCs/>
          <w:sz w:val="24"/>
          <w:szCs w:val="24"/>
        </w:rPr>
        <w:t>informowanie ucznia o jego zachowaniu oraz o postępach w tym zakresie;</w:t>
      </w:r>
    </w:p>
    <w:p w14:paraId="62BB67B6" w14:textId="77777777" w:rsidR="001977A8" w:rsidRDefault="0084451F">
      <w:pPr>
        <w:pStyle w:val="Standard"/>
        <w:numPr>
          <w:ilvl w:val="0"/>
          <w:numId w:val="245"/>
        </w:numPr>
        <w:tabs>
          <w:tab w:val="left" w:pos="-454"/>
          <w:tab w:val="left" w:pos="-28"/>
        </w:tabs>
        <w:spacing w:before="120" w:after="120"/>
        <w:jc w:val="left"/>
        <w:rPr>
          <w:rFonts w:cs="Calibri"/>
          <w:bCs/>
          <w:sz w:val="24"/>
          <w:szCs w:val="24"/>
        </w:rPr>
      </w:pPr>
      <w:r>
        <w:rPr>
          <w:rFonts w:cs="Calibri"/>
          <w:bCs/>
          <w:sz w:val="24"/>
          <w:szCs w:val="24"/>
        </w:rPr>
        <w:t>motywowanie ucznia do dalszych postępów w zachowaniu;</w:t>
      </w:r>
    </w:p>
    <w:p w14:paraId="4A8698D1" w14:textId="77777777" w:rsidR="001977A8" w:rsidRDefault="0084451F">
      <w:pPr>
        <w:pStyle w:val="Standard"/>
        <w:numPr>
          <w:ilvl w:val="0"/>
          <w:numId w:val="245"/>
        </w:numPr>
        <w:tabs>
          <w:tab w:val="left" w:pos="-454"/>
          <w:tab w:val="left" w:pos="-28"/>
        </w:tabs>
        <w:spacing w:before="120" w:after="120"/>
        <w:jc w:val="left"/>
      </w:pPr>
      <w:r>
        <w:rPr>
          <w:rFonts w:cs="Calibri"/>
          <w:bCs/>
          <w:sz w:val="24"/>
          <w:szCs w:val="24"/>
        </w:rPr>
        <w:t xml:space="preserve">dostarczenie rodzicom (prawnym opiekunom) i nauczycielom informacji o postępach </w:t>
      </w:r>
      <w:r>
        <w:rPr>
          <w:rFonts w:cs="Calibri"/>
          <w:bCs/>
          <w:sz w:val="24"/>
          <w:szCs w:val="24"/>
        </w:rPr>
        <w:br/>
        <w:t>w zachowaniu</w:t>
      </w:r>
      <w:r>
        <w:rPr>
          <w:rFonts w:cs="Calibri"/>
          <w:sz w:val="24"/>
          <w:szCs w:val="24"/>
        </w:rPr>
        <w:t xml:space="preserve"> się ucznia.</w:t>
      </w:r>
    </w:p>
    <w:p w14:paraId="28A172C1"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 xml:space="preserve">Wychowawca klasy na początku każdego roku szkolnego informuje uczniów oraz ich rodziców (prawnych opiekunów) o warunkach i sposobie oraz kryteriach oceniania </w:t>
      </w:r>
      <w:r>
        <w:rPr>
          <w:rFonts w:cs="Calibri"/>
          <w:sz w:val="24"/>
          <w:szCs w:val="24"/>
        </w:rPr>
        <w:lastRenderedPageBreak/>
        <w:t>zachowania, warunkach i trybie uzyskania wyższej niż przewidywana rocznej oceny klasyfikacyjnej zachowania.</w:t>
      </w:r>
    </w:p>
    <w:p w14:paraId="54BC0E02"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 xml:space="preserve">Przy ustalaniu oceny klasyfikacyjnej zachowania ucznia, u którego stwierdzono zaburzenia lub odchylenia rozwojowe, należy uwzględnić wpływ stwierdzonych zaburzeń </w:t>
      </w:r>
      <w:r>
        <w:rPr>
          <w:rFonts w:cs="Calibri"/>
          <w:sz w:val="24"/>
          <w:szCs w:val="24"/>
        </w:rPr>
        <w:br/>
        <w:t>lub odchyleń na jego zachowanie na podstawie orzeczenia o potrzebie kształcenia specjalnego albo indywidualnego nauczania lub opinii poradni psychologiczno-pedagogicznej, w tym publicznej poradni specjalistycznej.</w:t>
      </w:r>
    </w:p>
    <w:p w14:paraId="4D724FE6"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Ocenę klasyfikacyjną zachowania (śródroczną i roczną) począwszy od klasy IV ustala się według następującej skali:</w:t>
      </w:r>
    </w:p>
    <w:p w14:paraId="356FF6FC" w14:textId="77777777" w:rsidR="001977A8" w:rsidRDefault="0084451F">
      <w:pPr>
        <w:pStyle w:val="Standard"/>
        <w:numPr>
          <w:ilvl w:val="0"/>
          <w:numId w:val="444"/>
        </w:numPr>
        <w:tabs>
          <w:tab w:val="left" w:pos="-454"/>
          <w:tab w:val="left" w:pos="-28"/>
        </w:tabs>
        <w:spacing w:before="120" w:after="120"/>
        <w:jc w:val="left"/>
        <w:rPr>
          <w:rFonts w:cs="Calibri"/>
          <w:bCs/>
          <w:sz w:val="24"/>
          <w:szCs w:val="24"/>
        </w:rPr>
      </w:pPr>
      <w:r>
        <w:rPr>
          <w:rFonts w:cs="Calibri"/>
          <w:bCs/>
          <w:sz w:val="24"/>
          <w:szCs w:val="24"/>
        </w:rPr>
        <w:t xml:space="preserve">wzorowe – </w:t>
      </w:r>
      <w:proofErr w:type="spellStart"/>
      <w:r>
        <w:rPr>
          <w:rFonts w:cs="Calibri"/>
          <w:bCs/>
          <w:sz w:val="24"/>
          <w:szCs w:val="24"/>
        </w:rPr>
        <w:t>wz</w:t>
      </w:r>
      <w:proofErr w:type="spellEnd"/>
      <w:r>
        <w:rPr>
          <w:rFonts w:cs="Calibri"/>
          <w:bCs/>
          <w:sz w:val="24"/>
          <w:szCs w:val="24"/>
        </w:rPr>
        <w:t>;</w:t>
      </w:r>
    </w:p>
    <w:p w14:paraId="2362DF84" w14:textId="77777777" w:rsidR="001977A8" w:rsidRDefault="0084451F">
      <w:pPr>
        <w:pStyle w:val="Standard"/>
        <w:numPr>
          <w:ilvl w:val="0"/>
          <w:numId w:val="51"/>
        </w:numPr>
        <w:tabs>
          <w:tab w:val="left" w:pos="-454"/>
          <w:tab w:val="left" w:pos="-28"/>
        </w:tabs>
        <w:spacing w:before="120" w:after="120"/>
        <w:jc w:val="left"/>
        <w:rPr>
          <w:rFonts w:cs="Calibri"/>
          <w:bCs/>
          <w:sz w:val="24"/>
          <w:szCs w:val="24"/>
        </w:rPr>
      </w:pPr>
      <w:r>
        <w:rPr>
          <w:rFonts w:cs="Calibri"/>
          <w:bCs/>
          <w:sz w:val="24"/>
          <w:szCs w:val="24"/>
        </w:rPr>
        <w:t xml:space="preserve">bardzo dobre – </w:t>
      </w:r>
      <w:proofErr w:type="spellStart"/>
      <w:r>
        <w:rPr>
          <w:rFonts w:cs="Calibri"/>
          <w:bCs/>
          <w:sz w:val="24"/>
          <w:szCs w:val="24"/>
        </w:rPr>
        <w:t>bdb</w:t>
      </w:r>
      <w:proofErr w:type="spellEnd"/>
      <w:r>
        <w:rPr>
          <w:rFonts w:cs="Calibri"/>
          <w:bCs/>
          <w:sz w:val="24"/>
          <w:szCs w:val="24"/>
        </w:rPr>
        <w:t>;</w:t>
      </w:r>
    </w:p>
    <w:p w14:paraId="232586BF" w14:textId="77777777" w:rsidR="001977A8" w:rsidRDefault="0084451F">
      <w:pPr>
        <w:pStyle w:val="Standard"/>
        <w:numPr>
          <w:ilvl w:val="0"/>
          <w:numId w:val="51"/>
        </w:numPr>
        <w:tabs>
          <w:tab w:val="left" w:pos="-454"/>
          <w:tab w:val="left" w:pos="-28"/>
        </w:tabs>
        <w:spacing w:before="120" w:after="120"/>
        <w:jc w:val="left"/>
        <w:rPr>
          <w:rFonts w:cs="Calibri"/>
          <w:bCs/>
          <w:sz w:val="24"/>
          <w:szCs w:val="24"/>
        </w:rPr>
      </w:pPr>
      <w:r>
        <w:rPr>
          <w:rFonts w:cs="Calibri"/>
          <w:bCs/>
          <w:sz w:val="24"/>
          <w:szCs w:val="24"/>
        </w:rPr>
        <w:t xml:space="preserve">dobre – </w:t>
      </w:r>
      <w:proofErr w:type="spellStart"/>
      <w:r>
        <w:rPr>
          <w:rFonts w:cs="Calibri"/>
          <w:bCs/>
          <w:sz w:val="24"/>
          <w:szCs w:val="24"/>
        </w:rPr>
        <w:t>db</w:t>
      </w:r>
      <w:proofErr w:type="spellEnd"/>
      <w:r>
        <w:rPr>
          <w:rFonts w:cs="Calibri"/>
          <w:bCs/>
          <w:sz w:val="24"/>
          <w:szCs w:val="24"/>
        </w:rPr>
        <w:t>;</w:t>
      </w:r>
    </w:p>
    <w:p w14:paraId="71AF2546" w14:textId="77777777" w:rsidR="001977A8" w:rsidRDefault="0084451F">
      <w:pPr>
        <w:pStyle w:val="Standard"/>
        <w:numPr>
          <w:ilvl w:val="0"/>
          <w:numId w:val="51"/>
        </w:numPr>
        <w:tabs>
          <w:tab w:val="left" w:pos="-454"/>
          <w:tab w:val="left" w:pos="-28"/>
        </w:tabs>
        <w:spacing w:before="120" w:after="120"/>
        <w:jc w:val="left"/>
        <w:rPr>
          <w:rFonts w:cs="Calibri"/>
          <w:bCs/>
          <w:sz w:val="24"/>
          <w:szCs w:val="24"/>
        </w:rPr>
      </w:pPr>
      <w:r>
        <w:rPr>
          <w:rFonts w:cs="Calibri"/>
          <w:bCs/>
          <w:sz w:val="24"/>
          <w:szCs w:val="24"/>
        </w:rPr>
        <w:t>poprawne – pop;</w:t>
      </w:r>
    </w:p>
    <w:p w14:paraId="6735F11A" w14:textId="77777777" w:rsidR="001977A8" w:rsidRDefault="0084451F">
      <w:pPr>
        <w:pStyle w:val="Standard"/>
        <w:numPr>
          <w:ilvl w:val="0"/>
          <w:numId w:val="51"/>
        </w:numPr>
        <w:tabs>
          <w:tab w:val="left" w:pos="-454"/>
          <w:tab w:val="left" w:pos="-28"/>
        </w:tabs>
        <w:spacing w:before="120" w:after="120"/>
        <w:jc w:val="left"/>
        <w:rPr>
          <w:rFonts w:cs="Calibri"/>
          <w:bCs/>
          <w:sz w:val="24"/>
          <w:szCs w:val="24"/>
        </w:rPr>
      </w:pPr>
      <w:r>
        <w:rPr>
          <w:rFonts w:cs="Calibri"/>
          <w:bCs/>
          <w:sz w:val="24"/>
          <w:szCs w:val="24"/>
        </w:rPr>
        <w:t xml:space="preserve">nieodpowiednie – </w:t>
      </w:r>
      <w:proofErr w:type="spellStart"/>
      <w:r>
        <w:rPr>
          <w:rFonts w:cs="Calibri"/>
          <w:bCs/>
          <w:sz w:val="24"/>
          <w:szCs w:val="24"/>
        </w:rPr>
        <w:t>ndp</w:t>
      </w:r>
      <w:proofErr w:type="spellEnd"/>
      <w:r>
        <w:rPr>
          <w:rFonts w:cs="Calibri"/>
          <w:bCs/>
          <w:sz w:val="24"/>
          <w:szCs w:val="24"/>
        </w:rPr>
        <w:t>;</w:t>
      </w:r>
    </w:p>
    <w:p w14:paraId="1B6F6A42" w14:textId="77777777" w:rsidR="001977A8" w:rsidRDefault="0084451F">
      <w:pPr>
        <w:pStyle w:val="Standard"/>
        <w:numPr>
          <w:ilvl w:val="0"/>
          <w:numId w:val="51"/>
        </w:numPr>
        <w:tabs>
          <w:tab w:val="left" w:pos="-454"/>
          <w:tab w:val="left" w:pos="-28"/>
        </w:tabs>
        <w:spacing w:before="120" w:after="120"/>
        <w:jc w:val="left"/>
      </w:pPr>
      <w:r>
        <w:rPr>
          <w:rFonts w:cs="Calibri"/>
          <w:bCs/>
          <w:sz w:val="24"/>
          <w:szCs w:val="24"/>
        </w:rPr>
        <w:t>naganne</w:t>
      </w:r>
      <w:r>
        <w:rPr>
          <w:rFonts w:cs="Calibri"/>
          <w:sz w:val="24"/>
          <w:szCs w:val="24"/>
        </w:rPr>
        <w:t xml:space="preserve"> – </w:t>
      </w:r>
      <w:proofErr w:type="spellStart"/>
      <w:r>
        <w:rPr>
          <w:rFonts w:cs="Calibri"/>
          <w:sz w:val="24"/>
          <w:szCs w:val="24"/>
        </w:rPr>
        <w:t>ng</w:t>
      </w:r>
      <w:proofErr w:type="spellEnd"/>
      <w:r>
        <w:rPr>
          <w:rFonts w:cs="Calibri"/>
          <w:sz w:val="24"/>
          <w:szCs w:val="24"/>
        </w:rPr>
        <w:t>.</w:t>
      </w:r>
    </w:p>
    <w:p w14:paraId="1C4C2A77" w14:textId="77777777" w:rsidR="001977A8" w:rsidRDefault="0084451F">
      <w:pPr>
        <w:pStyle w:val="Akapitzlist"/>
        <w:numPr>
          <w:ilvl w:val="0"/>
          <w:numId w:val="222"/>
        </w:numPr>
        <w:tabs>
          <w:tab w:val="left" w:pos="1410"/>
        </w:tabs>
        <w:spacing w:before="120" w:after="120" w:line="240" w:lineRule="auto"/>
        <w:contextualSpacing w:val="0"/>
      </w:pPr>
      <w:r>
        <w:rPr>
          <w:rFonts w:cs="Calibri"/>
          <w:color w:val="000000"/>
          <w:sz w:val="24"/>
          <w:szCs w:val="24"/>
        </w:rPr>
        <w:t xml:space="preserve">W klasach </w:t>
      </w:r>
      <w:r>
        <w:rPr>
          <w:rFonts w:cs="Calibri"/>
          <w:sz w:val="24"/>
          <w:szCs w:val="24"/>
        </w:rPr>
        <w:t>I-III ocena klasyfikacyjna zachowania śródroczna i roczna jest oceną      opisową.</w:t>
      </w:r>
    </w:p>
    <w:p w14:paraId="3105CB75"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 xml:space="preserve">Punktem wyjścia w sześciostopniowej skali jest ocena dobra. Ocena ta wyraża przeciętne zachowanie ucznia. Ocena, bardzo dobra i wzorowa to zachowanie lepsze </w:t>
      </w:r>
      <w:r>
        <w:rPr>
          <w:rFonts w:cs="Calibri"/>
          <w:sz w:val="24"/>
          <w:szCs w:val="24"/>
        </w:rPr>
        <w:br/>
        <w:t>niż przeciętne. Ocena poprawna, nieodpowiednia i naganna oznaczają zachowanie gorsze niż przeciętne.</w:t>
      </w:r>
    </w:p>
    <w:p w14:paraId="465B1222"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Ocena wychowawcy jest oceną podsumowującą, jawną, umotywowaną uwzględniającą opinię własną ucznia, opinię wyrażoną przez jego kolegów z klasy, opinię nauczycieli uczących w szkole.</w:t>
      </w:r>
    </w:p>
    <w:p w14:paraId="2ED378E5"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W ciągu okresu /nauczyciele uczący ucznia i nie uczący w danej klasie, w tym także osoby pełniące funkcje kierownicze w szkole dokonują wpisów o pozytywnych i negatywnych przejawach zachowań ucznia w dzienniku elektronicznym w zakładce „Uwagi”. Także inni pracownicy szkoły informują wychowawcę klasy o zachowaniu ucznia.</w:t>
      </w:r>
    </w:p>
    <w:p w14:paraId="01D1BB2B"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Przed ustaleniem klasyfikacyjnej oceny zachowania śródrocznej i rocznej wychowawca klasy zasięga opinii nauczycieli, zwłaszcza uczących ucznia, opinii uczniów danej klasy oraz opinii ocenianego ucznia.</w:t>
      </w:r>
    </w:p>
    <w:p w14:paraId="66060928"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Ustalona przez wychowawcę klasy śródroczna i roczna ocena klasyfikacyjna zachowania jest ostateczna  z zastrzeżeniem ust. 18.</w:t>
      </w:r>
    </w:p>
    <w:p w14:paraId="109A27A4"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Oceny są jawne zarówno dla ucznia, jak i jego rodziców (prawnych opiekunów).</w:t>
      </w:r>
    </w:p>
    <w:p w14:paraId="04EF7C79"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Na wniosek ucznia lub jego rodziców (prawnych opiekunów) wychowawca uzasadnia ustaloną ocenę.</w:t>
      </w:r>
    </w:p>
    <w:p w14:paraId="7286E2C7"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Ocena klasyfikacyjna zachowania uwzględnia w szczególności:</w:t>
      </w:r>
    </w:p>
    <w:p w14:paraId="3BB6EEAB" w14:textId="77777777" w:rsidR="001977A8" w:rsidRDefault="0084451F">
      <w:pPr>
        <w:pStyle w:val="Standard"/>
        <w:numPr>
          <w:ilvl w:val="0"/>
          <w:numId w:val="445"/>
        </w:numPr>
        <w:tabs>
          <w:tab w:val="left" w:pos="-454"/>
          <w:tab w:val="left" w:pos="-28"/>
        </w:tabs>
        <w:spacing w:before="120" w:after="120"/>
        <w:jc w:val="left"/>
        <w:rPr>
          <w:rFonts w:cs="Calibri"/>
          <w:bCs/>
          <w:sz w:val="24"/>
          <w:szCs w:val="24"/>
        </w:rPr>
      </w:pPr>
      <w:r>
        <w:rPr>
          <w:rFonts w:cs="Calibri"/>
          <w:bCs/>
          <w:sz w:val="24"/>
          <w:szCs w:val="24"/>
        </w:rPr>
        <w:t>wywiązywanie się z obowiązków ucznia;</w:t>
      </w:r>
    </w:p>
    <w:p w14:paraId="73EEF20E" w14:textId="77777777" w:rsidR="001977A8" w:rsidRDefault="0084451F">
      <w:pPr>
        <w:pStyle w:val="Standard"/>
        <w:numPr>
          <w:ilvl w:val="0"/>
          <w:numId w:val="21"/>
        </w:numPr>
        <w:tabs>
          <w:tab w:val="left" w:pos="-454"/>
          <w:tab w:val="left" w:pos="-28"/>
        </w:tabs>
        <w:spacing w:before="120" w:after="120"/>
        <w:jc w:val="left"/>
        <w:rPr>
          <w:rFonts w:cs="Calibri"/>
          <w:bCs/>
          <w:sz w:val="24"/>
          <w:szCs w:val="24"/>
        </w:rPr>
      </w:pPr>
      <w:r>
        <w:rPr>
          <w:rFonts w:cs="Calibri"/>
          <w:bCs/>
          <w:sz w:val="24"/>
          <w:szCs w:val="24"/>
        </w:rPr>
        <w:t>postępowanie zgodne z dobrem społeczności szkolnej;</w:t>
      </w:r>
    </w:p>
    <w:p w14:paraId="30C8FE6B" w14:textId="77777777" w:rsidR="001977A8" w:rsidRDefault="0084451F">
      <w:pPr>
        <w:pStyle w:val="Standard"/>
        <w:numPr>
          <w:ilvl w:val="0"/>
          <w:numId w:val="21"/>
        </w:numPr>
        <w:tabs>
          <w:tab w:val="left" w:pos="-454"/>
          <w:tab w:val="left" w:pos="-28"/>
        </w:tabs>
        <w:spacing w:before="120" w:after="120"/>
        <w:jc w:val="left"/>
        <w:rPr>
          <w:rFonts w:cs="Calibri"/>
          <w:bCs/>
          <w:sz w:val="24"/>
          <w:szCs w:val="24"/>
        </w:rPr>
      </w:pPr>
      <w:r>
        <w:rPr>
          <w:rFonts w:cs="Calibri"/>
          <w:bCs/>
          <w:sz w:val="24"/>
          <w:szCs w:val="24"/>
        </w:rPr>
        <w:lastRenderedPageBreak/>
        <w:t>dbałość o honor i tradycje szkoły;</w:t>
      </w:r>
    </w:p>
    <w:p w14:paraId="29D5281D" w14:textId="77777777" w:rsidR="001977A8" w:rsidRDefault="0084451F">
      <w:pPr>
        <w:pStyle w:val="Standard"/>
        <w:numPr>
          <w:ilvl w:val="0"/>
          <w:numId w:val="21"/>
        </w:numPr>
        <w:tabs>
          <w:tab w:val="left" w:pos="-454"/>
          <w:tab w:val="left" w:pos="-28"/>
        </w:tabs>
        <w:spacing w:before="120" w:after="120"/>
        <w:jc w:val="left"/>
        <w:rPr>
          <w:rFonts w:cs="Calibri"/>
          <w:bCs/>
          <w:sz w:val="24"/>
          <w:szCs w:val="24"/>
        </w:rPr>
      </w:pPr>
      <w:r>
        <w:rPr>
          <w:rFonts w:cs="Calibri"/>
          <w:bCs/>
          <w:sz w:val="24"/>
          <w:szCs w:val="24"/>
        </w:rPr>
        <w:t>dbałość o piękno mowy ojczystej;</w:t>
      </w:r>
    </w:p>
    <w:p w14:paraId="7170A0D2" w14:textId="77777777" w:rsidR="001977A8" w:rsidRDefault="0084451F">
      <w:pPr>
        <w:pStyle w:val="Standard"/>
        <w:numPr>
          <w:ilvl w:val="0"/>
          <w:numId w:val="21"/>
        </w:numPr>
        <w:tabs>
          <w:tab w:val="left" w:pos="-454"/>
          <w:tab w:val="left" w:pos="-28"/>
        </w:tabs>
        <w:spacing w:before="120" w:after="120"/>
        <w:jc w:val="left"/>
        <w:rPr>
          <w:rFonts w:cs="Calibri"/>
          <w:bCs/>
          <w:sz w:val="24"/>
          <w:szCs w:val="24"/>
        </w:rPr>
      </w:pPr>
      <w:r>
        <w:rPr>
          <w:rFonts w:cs="Calibri"/>
          <w:bCs/>
          <w:sz w:val="24"/>
          <w:szCs w:val="24"/>
        </w:rPr>
        <w:t>dbałość o bezpieczeństwo i zdrowie własne oraz innych osób;</w:t>
      </w:r>
    </w:p>
    <w:p w14:paraId="08D692A7" w14:textId="77777777" w:rsidR="001977A8" w:rsidRDefault="0084451F">
      <w:pPr>
        <w:pStyle w:val="Standard"/>
        <w:numPr>
          <w:ilvl w:val="0"/>
          <w:numId w:val="21"/>
        </w:numPr>
        <w:tabs>
          <w:tab w:val="left" w:pos="-454"/>
          <w:tab w:val="left" w:pos="-28"/>
        </w:tabs>
        <w:spacing w:before="120" w:after="120"/>
        <w:jc w:val="left"/>
        <w:rPr>
          <w:rFonts w:cs="Calibri"/>
          <w:bCs/>
          <w:sz w:val="24"/>
          <w:szCs w:val="24"/>
        </w:rPr>
      </w:pPr>
      <w:r>
        <w:rPr>
          <w:rFonts w:cs="Calibri"/>
          <w:bCs/>
          <w:sz w:val="24"/>
          <w:szCs w:val="24"/>
        </w:rPr>
        <w:t>godne, kulturalne zachowanie się w szkole i poza nią;</w:t>
      </w:r>
    </w:p>
    <w:p w14:paraId="2AC4B59C" w14:textId="77777777" w:rsidR="001977A8" w:rsidRDefault="0084451F">
      <w:pPr>
        <w:pStyle w:val="Standard"/>
        <w:numPr>
          <w:ilvl w:val="0"/>
          <w:numId w:val="21"/>
        </w:numPr>
        <w:tabs>
          <w:tab w:val="left" w:pos="-454"/>
          <w:tab w:val="left" w:pos="-28"/>
        </w:tabs>
        <w:spacing w:before="120" w:after="120"/>
        <w:jc w:val="left"/>
      </w:pPr>
      <w:r>
        <w:rPr>
          <w:rFonts w:cs="Calibri"/>
          <w:bCs/>
          <w:sz w:val="24"/>
          <w:szCs w:val="24"/>
        </w:rPr>
        <w:t>okazywani</w:t>
      </w:r>
      <w:r>
        <w:rPr>
          <w:rFonts w:cs="Calibri"/>
          <w:sz w:val="24"/>
          <w:szCs w:val="24"/>
        </w:rPr>
        <w:t>e szacunku innym osobom.</w:t>
      </w:r>
    </w:p>
    <w:p w14:paraId="5777EA34"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 xml:space="preserve">Na miesiąc przed rocznym klasyfikacyjnym posiedzeniem Rady Pedagogicznej wychowawca jest zobowiązany poinformować ucznia i jego rodziców (prawnych </w:t>
      </w:r>
      <w:r>
        <w:rPr>
          <w:rFonts w:cs="Calibri"/>
          <w:sz w:val="24"/>
          <w:szCs w:val="24"/>
        </w:rPr>
        <w:t>opiekunów) o przewidywanej ocenie klasyfikacyjnej zachowania.</w:t>
      </w:r>
    </w:p>
    <w:p w14:paraId="2E60A023"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 xml:space="preserve">Uczeń lub jego rodzice (prawni opiekunowie) mogą zgłosić zastrzeżenia </w:t>
      </w:r>
      <w:r>
        <w:rPr>
          <w:rFonts w:cs="Calibri"/>
          <w:sz w:val="24"/>
          <w:szCs w:val="24"/>
        </w:rPr>
        <w:br/>
        <w:t xml:space="preserve">do dyrektora szkoły, jeśli uznają, że roczna ocena klasyfikacyjna zachowania została ustalona niezgodnie z przepisami prawa dotyczącymi trybu ustalania tej oceny. Zastrzeżenia mogą być zgłoszone w terminie do 2 dni po zakończeniu zajęć dydaktyczno-wychowawczych. </w:t>
      </w:r>
      <w:r>
        <w:rPr>
          <w:rFonts w:cs="Calibri"/>
          <w:sz w:val="24"/>
          <w:szCs w:val="24"/>
        </w:rPr>
        <w:br/>
        <w:t>W przypadku stwierdzenia, że roczna ocena klasyfikacyjna zachowania została ustalona niezgodnie z przepisami prawa dotyczącymi trybu ustalania tej oceny, dyrektor szkoły powołuje komisję, która ustala roczną ocenę klasyfikacyjną zachowania w drodz</w:t>
      </w:r>
      <w:r>
        <w:rPr>
          <w:rFonts w:cs="Calibri"/>
          <w:sz w:val="24"/>
          <w:szCs w:val="24"/>
        </w:rPr>
        <w:t>e głosowania zwykłą większością głosów; w przypadku równej liczby głosów decyduje głos przewodniczącego komisji. W skład  komisji wchodzą:</w:t>
      </w:r>
    </w:p>
    <w:p w14:paraId="4BEC30FC" w14:textId="77777777" w:rsidR="001977A8" w:rsidRDefault="0084451F">
      <w:pPr>
        <w:pStyle w:val="Standard"/>
        <w:numPr>
          <w:ilvl w:val="0"/>
          <w:numId w:val="446"/>
        </w:numPr>
        <w:tabs>
          <w:tab w:val="left" w:pos="-454"/>
          <w:tab w:val="left" w:pos="-28"/>
        </w:tabs>
        <w:spacing w:before="120" w:after="120"/>
        <w:jc w:val="left"/>
        <w:rPr>
          <w:rFonts w:cs="Calibri"/>
          <w:bCs/>
          <w:sz w:val="24"/>
          <w:szCs w:val="24"/>
        </w:rPr>
      </w:pPr>
      <w:r>
        <w:rPr>
          <w:rFonts w:cs="Calibri"/>
          <w:bCs/>
          <w:sz w:val="24"/>
          <w:szCs w:val="24"/>
        </w:rPr>
        <w:t>dyrektor albo nauczyciel wyznaczony przez dyrektora szkoły – jako przewodniczący komisji;</w:t>
      </w:r>
    </w:p>
    <w:p w14:paraId="3F201E52" w14:textId="77777777" w:rsidR="001977A8" w:rsidRDefault="0084451F">
      <w:pPr>
        <w:pStyle w:val="Standard"/>
        <w:numPr>
          <w:ilvl w:val="0"/>
          <w:numId w:val="353"/>
        </w:numPr>
        <w:tabs>
          <w:tab w:val="left" w:pos="-454"/>
          <w:tab w:val="left" w:pos="-28"/>
        </w:tabs>
        <w:spacing w:before="120" w:after="120"/>
        <w:jc w:val="left"/>
        <w:rPr>
          <w:rFonts w:cs="Calibri"/>
          <w:bCs/>
          <w:sz w:val="24"/>
          <w:szCs w:val="24"/>
        </w:rPr>
      </w:pPr>
      <w:r>
        <w:rPr>
          <w:rFonts w:cs="Calibri"/>
          <w:bCs/>
          <w:sz w:val="24"/>
          <w:szCs w:val="24"/>
        </w:rPr>
        <w:t>wychowawca klas;</w:t>
      </w:r>
    </w:p>
    <w:p w14:paraId="4E380369" w14:textId="77777777" w:rsidR="001977A8" w:rsidRDefault="0084451F">
      <w:pPr>
        <w:pStyle w:val="Standard"/>
        <w:numPr>
          <w:ilvl w:val="0"/>
          <w:numId w:val="353"/>
        </w:numPr>
        <w:tabs>
          <w:tab w:val="left" w:pos="-454"/>
          <w:tab w:val="left" w:pos="-28"/>
        </w:tabs>
        <w:spacing w:before="120" w:after="120"/>
        <w:jc w:val="left"/>
        <w:rPr>
          <w:rFonts w:cs="Calibri"/>
          <w:bCs/>
          <w:sz w:val="24"/>
          <w:szCs w:val="24"/>
        </w:rPr>
      </w:pPr>
      <w:r>
        <w:rPr>
          <w:rFonts w:cs="Calibri"/>
          <w:bCs/>
          <w:sz w:val="24"/>
          <w:szCs w:val="24"/>
        </w:rPr>
        <w:t>wskazany przez dyrektora szkoły nauczyciel prowadzący zajęcia edukacyjne w danej klasie;</w:t>
      </w:r>
    </w:p>
    <w:p w14:paraId="55E7A1E5" w14:textId="77777777" w:rsidR="001977A8" w:rsidRDefault="0084451F">
      <w:pPr>
        <w:pStyle w:val="Standard"/>
        <w:numPr>
          <w:ilvl w:val="0"/>
          <w:numId w:val="353"/>
        </w:numPr>
        <w:tabs>
          <w:tab w:val="left" w:pos="-454"/>
          <w:tab w:val="left" w:pos="-28"/>
        </w:tabs>
        <w:spacing w:before="120" w:after="120"/>
        <w:jc w:val="left"/>
        <w:rPr>
          <w:rFonts w:cs="Calibri"/>
          <w:bCs/>
          <w:sz w:val="24"/>
          <w:szCs w:val="24"/>
        </w:rPr>
      </w:pPr>
      <w:r>
        <w:rPr>
          <w:rFonts w:cs="Calibri"/>
          <w:bCs/>
          <w:sz w:val="24"/>
          <w:szCs w:val="24"/>
        </w:rPr>
        <w:t>pedagog, jeżeli jest zatrudniony w szkole;</w:t>
      </w:r>
    </w:p>
    <w:p w14:paraId="323AA45C" w14:textId="77777777" w:rsidR="001977A8" w:rsidRDefault="0084451F">
      <w:pPr>
        <w:pStyle w:val="Standard"/>
        <w:numPr>
          <w:ilvl w:val="0"/>
          <w:numId w:val="353"/>
        </w:numPr>
        <w:tabs>
          <w:tab w:val="left" w:pos="-454"/>
          <w:tab w:val="left" w:pos="-28"/>
        </w:tabs>
        <w:spacing w:before="120" w:after="120"/>
        <w:jc w:val="left"/>
        <w:rPr>
          <w:rFonts w:cs="Calibri"/>
          <w:bCs/>
          <w:sz w:val="24"/>
          <w:szCs w:val="24"/>
        </w:rPr>
      </w:pPr>
      <w:r>
        <w:rPr>
          <w:rFonts w:cs="Calibri"/>
          <w:bCs/>
          <w:sz w:val="24"/>
          <w:szCs w:val="24"/>
        </w:rPr>
        <w:t>psycholog, jeżeli jest zatrudniony w szkole;</w:t>
      </w:r>
    </w:p>
    <w:p w14:paraId="0EC032EB" w14:textId="77777777" w:rsidR="001977A8" w:rsidRDefault="0084451F">
      <w:pPr>
        <w:pStyle w:val="Standard"/>
        <w:numPr>
          <w:ilvl w:val="0"/>
          <w:numId w:val="353"/>
        </w:numPr>
        <w:tabs>
          <w:tab w:val="left" w:pos="-454"/>
          <w:tab w:val="left" w:pos="-28"/>
        </w:tabs>
        <w:spacing w:before="120" w:after="120"/>
        <w:jc w:val="left"/>
        <w:rPr>
          <w:rFonts w:cs="Calibri"/>
          <w:bCs/>
          <w:sz w:val="24"/>
          <w:szCs w:val="24"/>
        </w:rPr>
      </w:pPr>
      <w:r>
        <w:rPr>
          <w:rFonts w:cs="Calibri"/>
          <w:bCs/>
          <w:sz w:val="24"/>
          <w:szCs w:val="24"/>
        </w:rPr>
        <w:t>przedstawiciel Samorządu Uczniowskiego;</w:t>
      </w:r>
    </w:p>
    <w:p w14:paraId="7E6E1E82" w14:textId="77777777" w:rsidR="001977A8" w:rsidRDefault="0084451F">
      <w:pPr>
        <w:pStyle w:val="Standard"/>
        <w:numPr>
          <w:ilvl w:val="0"/>
          <w:numId w:val="353"/>
        </w:numPr>
        <w:tabs>
          <w:tab w:val="left" w:pos="-454"/>
          <w:tab w:val="left" w:pos="-28"/>
        </w:tabs>
        <w:spacing w:before="120" w:after="120"/>
        <w:jc w:val="left"/>
      </w:pPr>
      <w:r>
        <w:rPr>
          <w:rFonts w:cs="Calibri"/>
          <w:bCs/>
          <w:sz w:val="24"/>
          <w:szCs w:val="24"/>
        </w:rPr>
        <w:t>przedstawiciel</w:t>
      </w:r>
      <w:r>
        <w:rPr>
          <w:rFonts w:cs="Calibri"/>
          <w:sz w:val="24"/>
          <w:szCs w:val="24"/>
        </w:rPr>
        <w:t xml:space="preserve"> Rady Rodziców.</w:t>
      </w:r>
    </w:p>
    <w:p w14:paraId="619569D2"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 xml:space="preserve">Ustalona przez komisję roczna ocena klasyfikacyjna zachowania jest ostateczna </w:t>
      </w:r>
      <w:r>
        <w:rPr>
          <w:rFonts w:cs="Calibri"/>
          <w:sz w:val="24"/>
          <w:szCs w:val="24"/>
        </w:rPr>
        <w:br/>
        <w:t>i nie może być niższa od oceny proponowanej przez wychowawcę.</w:t>
      </w:r>
    </w:p>
    <w:p w14:paraId="3C097C39"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Z prac komisji sporządza się protokół zawierający w szczególności:</w:t>
      </w:r>
    </w:p>
    <w:p w14:paraId="52EF75DD" w14:textId="77777777" w:rsidR="001977A8" w:rsidRDefault="0084451F">
      <w:pPr>
        <w:pStyle w:val="Standard"/>
        <w:numPr>
          <w:ilvl w:val="0"/>
          <w:numId w:val="447"/>
        </w:numPr>
        <w:tabs>
          <w:tab w:val="left" w:pos="-454"/>
          <w:tab w:val="left" w:pos="-28"/>
          <w:tab w:val="left" w:pos="1466"/>
        </w:tabs>
        <w:spacing w:before="120" w:after="120"/>
        <w:jc w:val="left"/>
      </w:pPr>
      <w:r>
        <w:rPr>
          <w:rFonts w:cs="Calibri"/>
          <w:sz w:val="24"/>
          <w:szCs w:val="24"/>
        </w:rPr>
        <w:t xml:space="preserve">skład </w:t>
      </w:r>
      <w:r>
        <w:rPr>
          <w:rFonts w:cs="Calibri"/>
          <w:bCs/>
          <w:sz w:val="24"/>
          <w:szCs w:val="24"/>
        </w:rPr>
        <w:t>komisji;</w:t>
      </w:r>
    </w:p>
    <w:p w14:paraId="47899359" w14:textId="77777777" w:rsidR="001977A8" w:rsidRDefault="0084451F">
      <w:pPr>
        <w:pStyle w:val="Standard"/>
        <w:numPr>
          <w:ilvl w:val="0"/>
          <w:numId w:val="210"/>
        </w:numPr>
        <w:tabs>
          <w:tab w:val="left" w:pos="-454"/>
          <w:tab w:val="left" w:pos="-28"/>
          <w:tab w:val="left" w:pos="1466"/>
        </w:tabs>
        <w:spacing w:before="120" w:after="120"/>
        <w:jc w:val="left"/>
        <w:rPr>
          <w:rFonts w:cs="Calibri"/>
          <w:bCs/>
          <w:sz w:val="24"/>
          <w:szCs w:val="24"/>
        </w:rPr>
      </w:pPr>
      <w:r>
        <w:rPr>
          <w:rFonts w:cs="Calibri"/>
          <w:bCs/>
          <w:sz w:val="24"/>
          <w:szCs w:val="24"/>
        </w:rPr>
        <w:t>termin posiedzenia komisji;</w:t>
      </w:r>
    </w:p>
    <w:p w14:paraId="03E6A509" w14:textId="77777777" w:rsidR="001977A8" w:rsidRDefault="0084451F">
      <w:pPr>
        <w:pStyle w:val="Standard"/>
        <w:numPr>
          <w:ilvl w:val="0"/>
          <w:numId w:val="210"/>
        </w:numPr>
        <w:tabs>
          <w:tab w:val="left" w:pos="-454"/>
          <w:tab w:val="left" w:pos="-28"/>
          <w:tab w:val="left" w:pos="1466"/>
        </w:tabs>
        <w:spacing w:before="120" w:after="120"/>
        <w:jc w:val="left"/>
      </w:pPr>
      <w:r>
        <w:rPr>
          <w:rFonts w:cs="Calibri"/>
          <w:bCs/>
          <w:sz w:val="24"/>
          <w:szCs w:val="24"/>
        </w:rPr>
        <w:t>wynik głosowania</w:t>
      </w:r>
      <w:r>
        <w:rPr>
          <w:rFonts w:cs="Calibri"/>
          <w:sz w:val="24"/>
          <w:szCs w:val="24"/>
        </w:rPr>
        <w:t>;</w:t>
      </w:r>
    </w:p>
    <w:p w14:paraId="42560CBB" w14:textId="77777777" w:rsidR="001977A8" w:rsidRDefault="0084451F">
      <w:pPr>
        <w:pStyle w:val="Standard"/>
        <w:numPr>
          <w:ilvl w:val="0"/>
          <w:numId w:val="210"/>
        </w:numPr>
        <w:tabs>
          <w:tab w:val="left" w:pos="-454"/>
          <w:tab w:val="left" w:pos="-28"/>
          <w:tab w:val="left" w:pos="1466"/>
        </w:tabs>
        <w:spacing w:before="120" w:after="120"/>
        <w:jc w:val="left"/>
        <w:rPr>
          <w:rFonts w:cs="Calibri"/>
          <w:sz w:val="24"/>
          <w:szCs w:val="24"/>
        </w:rPr>
      </w:pPr>
      <w:r>
        <w:rPr>
          <w:rFonts w:cs="Calibri"/>
          <w:sz w:val="24"/>
          <w:szCs w:val="24"/>
        </w:rPr>
        <w:t>ustaloną ocenę zachowania wraz z uzasadnieniem.</w:t>
      </w:r>
    </w:p>
    <w:p w14:paraId="7A334031"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Protokół stanowi załącznik do arkusza ocen ucznia.</w:t>
      </w:r>
    </w:p>
    <w:p w14:paraId="1B3284F9" w14:textId="77777777" w:rsidR="001977A8" w:rsidRDefault="0084451F">
      <w:pPr>
        <w:pStyle w:val="Akapitzlist"/>
        <w:numPr>
          <w:ilvl w:val="0"/>
          <w:numId w:val="222"/>
        </w:numPr>
        <w:tabs>
          <w:tab w:val="left" w:pos="1410"/>
        </w:tabs>
        <w:spacing w:before="120" w:after="120" w:line="240" w:lineRule="auto"/>
        <w:contextualSpacing w:val="0"/>
        <w:rPr>
          <w:rFonts w:cs="Calibri"/>
          <w:sz w:val="24"/>
          <w:szCs w:val="24"/>
        </w:rPr>
      </w:pPr>
      <w:r>
        <w:rPr>
          <w:rFonts w:cs="Calibri"/>
          <w:sz w:val="24"/>
          <w:szCs w:val="24"/>
        </w:rPr>
        <w:t>Ocena klasyfikacyjna zachowania nie ma wpływu na:</w:t>
      </w:r>
    </w:p>
    <w:p w14:paraId="7C2410F5" w14:textId="77777777" w:rsidR="001977A8" w:rsidRDefault="0084451F">
      <w:pPr>
        <w:pStyle w:val="Standard"/>
        <w:numPr>
          <w:ilvl w:val="0"/>
          <w:numId w:val="210"/>
        </w:numPr>
        <w:tabs>
          <w:tab w:val="left" w:pos="-454"/>
          <w:tab w:val="left" w:pos="-28"/>
          <w:tab w:val="left" w:pos="113"/>
          <w:tab w:val="left" w:pos="1466"/>
          <w:tab w:val="left" w:pos="1526"/>
        </w:tabs>
        <w:spacing w:before="120" w:after="120"/>
        <w:jc w:val="left"/>
      </w:pPr>
      <w:r>
        <w:rPr>
          <w:rFonts w:cs="Calibri"/>
          <w:sz w:val="24"/>
          <w:szCs w:val="24"/>
        </w:rPr>
        <w:t xml:space="preserve">oceny </w:t>
      </w:r>
      <w:r>
        <w:rPr>
          <w:rFonts w:cs="Calibri"/>
          <w:bCs/>
          <w:sz w:val="24"/>
          <w:szCs w:val="24"/>
        </w:rPr>
        <w:t>klasyfikacyjne z zajęć edukacyjnych,</w:t>
      </w:r>
    </w:p>
    <w:p w14:paraId="0EAB724E" w14:textId="77777777" w:rsidR="001977A8" w:rsidRDefault="0084451F">
      <w:pPr>
        <w:pStyle w:val="Standard"/>
        <w:numPr>
          <w:ilvl w:val="0"/>
          <w:numId w:val="210"/>
        </w:numPr>
        <w:tabs>
          <w:tab w:val="left" w:pos="-454"/>
          <w:tab w:val="left" w:pos="-28"/>
          <w:tab w:val="left" w:pos="113"/>
          <w:tab w:val="left" w:pos="1466"/>
          <w:tab w:val="left" w:pos="1526"/>
        </w:tabs>
        <w:spacing w:before="120" w:after="120"/>
        <w:jc w:val="left"/>
      </w:pPr>
      <w:r>
        <w:rPr>
          <w:rFonts w:cs="Calibri"/>
          <w:bCs/>
          <w:sz w:val="24"/>
          <w:szCs w:val="24"/>
        </w:rPr>
        <w:t>promocj</w:t>
      </w:r>
      <w:r>
        <w:rPr>
          <w:rFonts w:cs="Calibri"/>
          <w:sz w:val="24"/>
          <w:szCs w:val="24"/>
        </w:rPr>
        <w:t>ę do klasy programowo wyższej lub ukończenie szkoły.</w:t>
      </w:r>
    </w:p>
    <w:p w14:paraId="624CD202" w14:textId="08E614F4" w:rsidR="001977A8" w:rsidRDefault="0084451F">
      <w:pPr>
        <w:pStyle w:val="Nagwek3"/>
        <w:spacing w:line="240" w:lineRule="auto"/>
      </w:pPr>
      <w:r>
        <w:rPr>
          <w:b/>
          <w:color w:val="833C0B"/>
          <w:sz w:val="22"/>
          <w:szCs w:val="22"/>
        </w:rPr>
        <w:lastRenderedPageBreak/>
        <w:t>Rozdział 11</w:t>
      </w:r>
      <w:r>
        <w:rPr>
          <w:b/>
          <w:color w:val="833C0B"/>
          <w:sz w:val="22"/>
          <w:szCs w:val="22"/>
        </w:rPr>
        <w:br/>
        <w:t>Kryteria ocen zachowania</w:t>
      </w:r>
    </w:p>
    <w:p w14:paraId="38216EFE" w14:textId="77777777" w:rsidR="001977A8" w:rsidRDefault="0084451F">
      <w:pPr>
        <w:pStyle w:val="paragraf"/>
        <w:spacing w:before="120" w:after="120"/>
        <w:ind w:left="141"/>
        <w:jc w:val="left"/>
      </w:pPr>
      <w:r>
        <w:rPr>
          <w:rFonts w:cs="Calibri"/>
          <w:b/>
          <w:bCs/>
          <w:sz w:val="24"/>
          <w:szCs w:val="24"/>
        </w:rPr>
        <w:t>§</w:t>
      </w:r>
      <w:r>
        <w:rPr>
          <w:rFonts w:cs="Arial"/>
          <w:b/>
          <w:bCs/>
          <w:sz w:val="24"/>
          <w:szCs w:val="24"/>
        </w:rPr>
        <w:t>170.</w:t>
      </w:r>
      <w:r>
        <w:rPr>
          <w:rFonts w:cs="Calibri"/>
          <w:color w:val="000000"/>
          <w:sz w:val="24"/>
          <w:szCs w:val="24"/>
        </w:rPr>
        <w:t>1. Wzorowe - otrzymuje uczeń, który:</w:t>
      </w:r>
    </w:p>
    <w:p w14:paraId="75ABDF0F" w14:textId="77777777" w:rsidR="001977A8" w:rsidRDefault="0084451F">
      <w:pPr>
        <w:pStyle w:val="Standard"/>
        <w:numPr>
          <w:ilvl w:val="0"/>
          <w:numId w:val="448"/>
        </w:numPr>
        <w:tabs>
          <w:tab w:val="left" w:pos="-454"/>
          <w:tab w:val="left" w:pos="-28"/>
        </w:tabs>
        <w:spacing w:before="120" w:after="120"/>
        <w:jc w:val="left"/>
        <w:rPr>
          <w:rFonts w:cs="Calibri"/>
          <w:bCs/>
          <w:sz w:val="24"/>
          <w:szCs w:val="24"/>
        </w:rPr>
      </w:pPr>
      <w:r>
        <w:rPr>
          <w:rFonts w:cs="Calibri"/>
          <w:bCs/>
          <w:sz w:val="24"/>
          <w:szCs w:val="24"/>
        </w:rPr>
        <w:t xml:space="preserve">systematycznie odrabia lekcje, jest zawsze </w:t>
      </w:r>
      <w:r>
        <w:rPr>
          <w:rFonts w:cs="Calibri"/>
          <w:bCs/>
          <w:sz w:val="24"/>
          <w:szCs w:val="24"/>
        </w:rPr>
        <w:t>przygotowany do zajęć, osiąga maksymalne oceny do swoich możliwości i zdolności;</w:t>
      </w:r>
    </w:p>
    <w:p w14:paraId="5D994C04" w14:textId="77777777" w:rsidR="001977A8" w:rsidRDefault="0084451F">
      <w:pPr>
        <w:pStyle w:val="Standard"/>
        <w:numPr>
          <w:ilvl w:val="0"/>
          <w:numId w:val="200"/>
        </w:numPr>
        <w:tabs>
          <w:tab w:val="left" w:pos="-454"/>
          <w:tab w:val="left" w:pos="-28"/>
        </w:tabs>
        <w:spacing w:before="120" w:after="120"/>
        <w:jc w:val="left"/>
        <w:rPr>
          <w:rFonts w:cs="Calibri"/>
          <w:bCs/>
          <w:sz w:val="24"/>
          <w:szCs w:val="24"/>
        </w:rPr>
      </w:pPr>
      <w:r>
        <w:rPr>
          <w:rFonts w:cs="Calibri"/>
          <w:bCs/>
          <w:sz w:val="24"/>
          <w:szCs w:val="24"/>
        </w:rPr>
        <w:t>aktywnie uczestniczy w życiu szkoły: uroczystościach, imprezach, bywa też ich inicjatorem;</w:t>
      </w:r>
    </w:p>
    <w:p w14:paraId="5D06222C" w14:textId="77777777" w:rsidR="001977A8" w:rsidRDefault="0084451F">
      <w:pPr>
        <w:pStyle w:val="Standard"/>
        <w:numPr>
          <w:ilvl w:val="0"/>
          <w:numId w:val="200"/>
        </w:numPr>
        <w:tabs>
          <w:tab w:val="left" w:pos="-454"/>
          <w:tab w:val="left" w:pos="-28"/>
        </w:tabs>
        <w:spacing w:before="120" w:after="120"/>
        <w:jc w:val="left"/>
        <w:rPr>
          <w:rFonts w:cs="Calibri"/>
          <w:bCs/>
          <w:sz w:val="24"/>
          <w:szCs w:val="24"/>
        </w:rPr>
      </w:pPr>
      <w:r>
        <w:rPr>
          <w:rFonts w:cs="Calibri"/>
          <w:bCs/>
          <w:sz w:val="24"/>
          <w:szCs w:val="24"/>
        </w:rPr>
        <w:t>rozwija swoje zainteresowania poprzez udział w szkolnych i pozaszkolnych kołach zainteresowań;</w:t>
      </w:r>
    </w:p>
    <w:p w14:paraId="4F59E154" w14:textId="77777777" w:rsidR="001977A8" w:rsidRDefault="0084451F">
      <w:pPr>
        <w:pStyle w:val="Standard"/>
        <w:numPr>
          <w:ilvl w:val="0"/>
          <w:numId w:val="200"/>
        </w:numPr>
        <w:tabs>
          <w:tab w:val="left" w:pos="-454"/>
          <w:tab w:val="left" w:pos="-28"/>
        </w:tabs>
        <w:spacing w:before="120" w:after="120"/>
        <w:jc w:val="left"/>
        <w:rPr>
          <w:rFonts w:cs="Calibri"/>
          <w:bCs/>
          <w:sz w:val="24"/>
          <w:szCs w:val="24"/>
        </w:rPr>
      </w:pPr>
      <w:r>
        <w:rPr>
          <w:rFonts w:cs="Calibri"/>
          <w:bCs/>
          <w:sz w:val="24"/>
          <w:szCs w:val="24"/>
        </w:rPr>
        <w:t>reprezentuje godnie szkołę w konkursach, zawodach sportowych;</w:t>
      </w:r>
    </w:p>
    <w:p w14:paraId="46262A35" w14:textId="77777777" w:rsidR="001977A8" w:rsidRDefault="0084451F">
      <w:pPr>
        <w:pStyle w:val="Standard"/>
        <w:numPr>
          <w:ilvl w:val="0"/>
          <w:numId w:val="200"/>
        </w:numPr>
        <w:tabs>
          <w:tab w:val="left" w:pos="-454"/>
          <w:tab w:val="left" w:pos="-28"/>
        </w:tabs>
        <w:spacing w:before="120" w:after="120"/>
        <w:jc w:val="left"/>
        <w:rPr>
          <w:rFonts w:cs="Calibri"/>
          <w:bCs/>
          <w:sz w:val="24"/>
          <w:szCs w:val="24"/>
        </w:rPr>
      </w:pPr>
      <w:r>
        <w:rPr>
          <w:rFonts w:cs="Calibri"/>
          <w:bCs/>
          <w:sz w:val="24"/>
          <w:szCs w:val="24"/>
        </w:rPr>
        <w:t>wywiązuje się bez zastrzeżeń z przydzielonych mu zadań przez szkołę, wychowawcę, organizację;</w:t>
      </w:r>
    </w:p>
    <w:p w14:paraId="412E132A" w14:textId="77777777" w:rsidR="001977A8" w:rsidRDefault="0084451F">
      <w:pPr>
        <w:pStyle w:val="Standard"/>
        <w:numPr>
          <w:ilvl w:val="0"/>
          <w:numId w:val="200"/>
        </w:numPr>
        <w:tabs>
          <w:tab w:val="left" w:pos="-454"/>
          <w:tab w:val="left" w:pos="-28"/>
        </w:tabs>
        <w:spacing w:before="120" w:after="120"/>
        <w:jc w:val="left"/>
        <w:rPr>
          <w:rFonts w:cs="Calibri"/>
          <w:bCs/>
          <w:sz w:val="24"/>
          <w:szCs w:val="24"/>
        </w:rPr>
      </w:pPr>
      <w:r>
        <w:rPr>
          <w:rFonts w:cs="Calibri"/>
          <w:bCs/>
          <w:sz w:val="24"/>
          <w:szCs w:val="24"/>
        </w:rPr>
        <w:t>nie opuszcza żadnych zajęć szkolnych bez usprawiedliwienia i nie spóźnia się na lekcje;</w:t>
      </w:r>
    </w:p>
    <w:p w14:paraId="1FA1F8EB" w14:textId="77777777" w:rsidR="001977A8" w:rsidRDefault="0084451F">
      <w:pPr>
        <w:pStyle w:val="Standard"/>
        <w:numPr>
          <w:ilvl w:val="0"/>
          <w:numId w:val="200"/>
        </w:numPr>
        <w:tabs>
          <w:tab w:val="left" w:pos="-454"/>
          <w:tab w:val="left" w:pos="-28"/>
        </w:tabs>
        <w:spacing w:before="120" w:after="120"/>
        <w:jc w:val="left"/>
        <w:rPr>
          <w:rFonts w:cs="Calibri"/>
          <w:bCs/>
          <w:sz w:val="24"/>
          <w:szCs w:val="24"/>
        </w:rPr>
      </w:pPr>
      <w:r>
        <w:rPr>
          <w:rFonts w:cs="Calibri"/>
          <w:bCs/>
          <w:sz w:val="24"/>
          <w:szCs w:val="24"/>
        </w:rPr>
        <w:t>zachowuje się kulturalnie podczas przerw i reaguje na negatywne postawy kolegów;</w:t>
      </w:r>
    </w:p>
    <w:p w14:paraId="23D70DDD" w14:textId="77777777" w:rsidR="001977A8" w:rsidRDefault="0084451F">
      <w:pPr>
        <w:pStyle w:val="Standard"/>
        <w:numPr>
          <w:ilvl w:val="0"/>
          <w:numId w:val="200"/>
        </w:numPr>
        <w:tabs>
          <w:tab w:val="left" w:pos="-454"/>
          <w:tab w:val="left" w:pos="-28"/>
        </w:tabs>
        <w:spacing w:before="120" w:after="120"/>
        <w:jc w:val="left"/>
        <w:rPr>
          <w:rFonts w:cs="Calibri"/>
          <w:bCs/>
          <w:sz w:val="24"/>
          <w:szCs w:val="24"/>
        </w:rPr>
      </w:pPr>
      <w:r>
        <w:rPr>
          <w:rFonts w:cs="Calibri"/>
          <w:bCs/>
          <w:sz w:val="24"/>
          <w:szCs w:val="24"/>
        </w:rPr>
        <w:t>przejawia troskę o mienie szkoły;</w:t>
      </w:r>
    </w:p>
    <w:p w14:paraId="0C3B9D7F" w14:textId="77777777" w:rsidR="001977A8" w:rsidRDefault="0084451F">
      <w:pPr>
        <w:pStyle w:val="Standard"/>
        <w:numPr>
          <w:ilvl w:val="0"/>
          <w:numId w:val="200"/>
        </w:numPr>
        <w:tabs>
          <w:tab w:val="left" w:pos="0"/>
          <w:tab w:val="left" w:pos="426"/>
        </w:tabs>
        <w:spacing w:before="120" w:after="120"/>
        <w:ind w:hanging="454"/>
        <w:jc w:val="left"/>
        <w:rPr>
          <w:rFonts w:cs="Calibri"/>
          <w:bCs/>
          <w:sz w:val="24"/>
          <w:szCs w:val="24"/>
        </w:rPr>
      </w:pPr>
      <w:r>
        <w:rPr>
          <w:rFonts w:cs="Calibri"/>
          <w:bCs/>
          <w:sz w:val="24"/>
          <w:szCs w:val="24"/>
        </w:rPr>
        <w:t xml:space="preserve"> zawsze dba o higienę osobistą i estetykę własnego wyglądu: nosi obuwie zmienne, </w:t>
      </w:r>
      <w:r>
        <w:rPr>
          <w:rFonts w:cs="Calibri"/>
          <w:bCs/>
          <w:sz w:val="24"/>
          <w:szCs w:val="24"/>
        </w:rPr>
        <w:br/>
        <w:t>ma schludny wygląd;</w:t>
      </w:r>
    </w:p>
    <w:p w14:paraId="6615CC2E" w14:textId="77777777" w:rsidR="001977A8" w:rsidRDefault="0084451F">
      <w:pPr>
        <w:pStyle w:val="Standard"/>
        <w:numPr>
          <w:ilvl w:val="0"/>
          <w:numId w:val="200"/>
        </w:numPr>
        <w:tabs>
          <w:tab w:val="left" w:pos="0"/>
          <w:tab w:val="left" w:pos="426"/>
        </w:tabs>
        <w:spacing w:before="120" w:after="120"/>
        <w:ind w:hanging="454"/>
        <w:jc w:val="left"/>
        <w:rPr>
          <w:rFonts w:cs="Calibri"/>
          <w:bCs/>
          <w:sz w:val="24"/>
          <w:szCs w:val="24"/>
        </w:rPr>
      </w:pPr>
      <w:r>
        <w:rPr>
          <w:rFonts w:cs="Calibri"/>
          <w:bCs/>
          <w:sz w:val="24"/>
          <w:szCs w:val="24"/>
        </w:rPr>
        <w:t>zawsze przestrzega zasad bezpieczeństwa w szkole i poza nią;</w:t>
      </w:r>
    </w:p>
    <w:p w14:paraId="6D46DFA5" w14:textId="77777777" w:rsidR="001977A8" w:rsidRDefault="0084451F">
      <w:pPr>
        <w:pStyle w:val="Standard"/>
        <w:numPr>
          <w:ilvl w:val="0"/>
          <w:numId w:val="200"/>
        </w:numPr>
        <w:tabs>
          <w:tab w:val="left" w:pos="0"/>
          <w:tab w:val="left" w:pos="426"/>
        </w:tabs>
        <w:spacing w:before="120" w:after="120"/>
        <w:ind w:hanging="454"/>
        <w:jc w:val="left"/>
        <w:rPr>
          <w:rFonts w:cs="Calibri"/>
          <w:bCs/>
          <w:sz w:val="24"/>
          <w:szCs w:val="24"/>
        </w:rPr>
      </w:pPr>
      <w:r>
        <w:rPr>
          <w:rFonts w:cs="Calibri"/>
          <w:bCs/>
          <w:sz w:val="24"/>
          <w:szCs w:val="24"/>
        </w:rPr>
        <w:t>nie ulega nałogom (nikotyna, alkohol, narkotyki);</w:t>
      </w:r>
    </w:p>
    <w:p w14:paraId="52FE9C19" w14:textId="77777777" w:rsidR="001977A8" w:rsidRDefault="0084451F">
      <w:pPr>
        <w:pStyle w:val="Standard"/>
        <w:numPr>
          <w:ilvl w:val="0"/>
          <w:numId w:val="200"/>
        </w:numPr>
        <w:tabs>
          <w:tab w:val="left" w:pos="0"/>
          <w:tab w:val="left" w:pos="426"/>
        </w:tabs>
        <w:spacing w:before="120" w:after="120"/>
        <w:ind w:hanging="454"/>
        <w:jc w:val="left"/>
        <w:rPr>
          <w:rFonts w:cs="Calibri"/>
          <w:bCs/>
          <w:sz w:val="24"/>
          <w:szCs w:val="24"/>
        </w:rPr>
      </w:pPr>
      <w:r>
        <w:rPr>
          <w:rFonts w:cs="Calibri"/>
          <w:bCs/>
          <w:sz w:val="24"/>
          <w:szCs w:val="24"/>
        </w:rPr>
        <w:t>reaguje właściwie w sytuacjach zagrażających bezpieczeństwu innym;</w:t>
      </w:r>
    </w:p>
    <w:p w14:paraId="0CB75F4D" w14:textId="77777777" w:rsidR="001977A8" w:rsidRDefault="0084451F">
      <w:pPr>
        <w:pStyle w:val="Standard"/>
        <w:numPr>
          <w:ilvl w:val="0"/>
          <w:numId w:val="200"/>
        </w:numPr>
        <w:tabs>
          <w:tab w:val="left" w:pos="0"/>
          <w:tab w:val="left" w:pos="426"/>
        </w:tabs>
        <w:spacing w:before="120" w:after="120"/>
        <w:ind w:hanging="454"/>
        <w:jc w:val="left"/>
        <w:rPr>
          <w:rFonts w:cs="Calibri"/>
          <w:bCs/>
          <w:sz w:val="24"/>
          <w:szCs w:val="24"/>
        </w:rPr>
      </w:pPr>
      <w:r>
        <w:rPr>
          <w:rFonts w:cs="Calibri"/>
          <w:bCs/>
          <w:sz w:val="24"/>
          <w:szCs w:val="24"/>
        </w:rPr>
        <w:t>wykazuje się wysoką kulturą słowa: nie używa wulgaryzmów i obraźliwych słów, gestów, zwraca się po imieniu do kolegów, stosuje zwroty i formuły grzecznościowe;</w:t>
      </w:r>
    </w:p>
    <w:p w14:paraId="71CFB5E1" w14:textId="77777777" w:rsidR="001977A8" w:rsidRDefault="0084451F">
      <w:pPr>
        <w:pStyle w:val="Standard"/>
        <w:numPr>
          <w:ilvl w:val="0"/>
          <w:numId w:val="200"/>
        </w:numPr>
        <w:tabs>
          <w:tab w:val="left" w:pos="0"/>
          <w:tab w:val="left" w:pos="426"/>
        </w:tabs>
        <w:spacing w:before="120" w:after="120"/>
        <w:ind w:hanging="454"/>
        <w:jc w:val="left"/>
        <w:rPr>
          <w:rFonts w:cs="Calibri"/>
          <w:bCs/>
          <w:sz w:val="24"/>
          <w:szCs w:val="24"/>
        </w:rPr>
      </w:pPr>
      <w:r>
        <w:rPr>
          <w:rFonts w:cs="Calibri"/>
          <w:bCs/>
          <w:sz w:val="24"/>
          <w:szCs w:val="24"/>
        </w:rPr>
        <w:t>zawsze przestrzega ogólnie przyjętych norm zachowania w miejscach publicznych;</w:t>
      </w:r>
    </w:p>
    <w:p w14:paraId="48817FAF" w14:textId="77777777" w:rsidR="001977A8" w:rsidRDefault="0084451F">
      <w:pPr>
        <w:pStyle w:val="Standard"/>
        <w:numPr>
          <w:ilvl w:val="0"/>
          <w:numId w:val="200"/>
        </w:numPr>
        <w:tabs>
          <w:tab w:val="left" w:pos="0"/>
          <w:tab w:val="left" w:pos="426"/>
        </w:tabs>
        <w:spacing w:before="120" w:after="120"/>
        <w:ind w:hanging="454"/>
        <w:jc w:val="left"/>
        <w:rPr>
          <w:rFonts w:cs="Calibri"/>
          <w:bCs/>
          <w:sz w:val="24"/>
          <w:szCs w:val="24"/>
        </w:rPr>
      </w:pPr>
      <w:r>
        <w:rPr>
          <w:rFonts w:cs="Calibri"/>
          <w:bCs/>
          <w:sz w:val="24"/>
          <w:szCs w:val="24"/>
        </w:rPr>
        <w:t>w sposób kulturalny przejawia postawę asertywną wobec innych;</w:t>
      </w:r>
    </w:p>
    <w:p w14:paraId="2B0C3BA9" w14:textId="77777777" w:rsidR="001977A8" w:rsidRDefault="0084451F">
      <w:pPr>
        <w:pStyle w:val="Standard"/>
        <w:numPr>
          <w:ilvl w:val="0"/>
          <w:numId w:val="200"/>
        </w:numPr>
        <w:tabs>
          <w:tab w:val="left" w:pos="0"/>
          <w:tab w:val="left" w:pos="426"/>
        </w:tabs>
        <w:spacing w:before="120" w:after="120"/>
        <w:ind w:hanging="454"/>
        <w:jc w:val="left"/>
        <w:rPr>
          <w:rFonts w:cs="Calibri"/>
          <w:bCs/>
          <w:sz w:val="24"/>
          <w:szCs w:val="24"/>
        </w:rPr>
      </w:pPr>
      <w:r>
        <w:rPr>
          <w:rFonts w:cs="Calibri"/>
          <w:bCs/>
          <w:sz w:val="24"/>
          <w:szCs w:val="24"/>
        </w:rPr>
        <w:t xml:space="preserve">zawsze, w miarę swoich możliwości, udziela pomocy osobom </w:t>
      </w:r>
      <w:r>
        <w:rPr>
          <w:rFonts w:cs="Calibri"/>
          <w:bCs/>
          <w:sz w:val="24"/>
          <w:szCs w:val="24"/>
        </w:rPr>
        <w:t>potrzebującym;</w:t>
      </w:r>
    </w:p>
    <w:p w14:paraId="0F598921" w14:textId="77777777" w:rsidR="001977A8" w:rsidRDefault="0084451F">
      <w:pPr>
        <w:pStyle w:val="Standard"/>
        <w:numPr>
          <w:ilvl w:val="0"/>
          <w:numId w:val="200"/>
        </w:numPr>
        <w:tabs>
          <w:tab w:val="left" w:pos="0"/>
          <w:tab w:val="left" w:pos="426"/>
        </w:tabs>
        <w:spacing w:before="120" w:after="120"/>
        <w:ind w:hanging="454"/>
        <w:jc w:val="left"/>
        <w:rPr>
          <w:rFonts w:cs="Calibri"/>
          <w:bCs/>
          <w:sz w:val="24"/>
          <w:szCs w:val="24"/>
        </w:rPr>
      </w:pPr>
      <w:r>
        <w:rPr>
          <w:rFonts w:cs="Calibri"/>
          <w:bCs/>
          <w:sz w:val="24"/>
          <w:szCs w:val="24"/>
        </w:rPr>
        <w:t>przeciwdziała intrygom, obmowom i szykanom w zespole klasowym;</w:t>
      </w:r>
    </w:p>
    <w:p w14:paraId="78EE7C72" w14:textId="77777777" w:rsidR="001977A8" w:rsidRDefault="0084451F">
      <w:pPr>
        <w:pStyle w:val="Standard"/>
        <w:numPr>
          <w:ilvl w:val="0"/>
          <w:numId w:val="200"/>
        </w:numPr>
        <w:tabs>
          <w:tab w:val="left" w:pos="0"/>
          <w:tab w:val="left" w:pos="426"/>
        </w:tabs>
        <w:spacing w:before="120" w:after="120"/>
        <w:ind w:hanging="454"/>
        <w:jc w:val="left"/>
        <w:rPr>
          <w:rFonts w:cs="Calibri"/>
          <w:bCs/>
          <w:sz w:val="24"/>
          <w:szCs w:val="24"/>
        </w:rPr>
      </w:pPr>
      <w:r>
        <w:rPr>
          <w:rFonts w:cs="Calibri"/>
          <w:bCs/>
          <w:sz w:val="24"/>
          <w:szCs w:val="24"/>
        </w:rPr>
        <w:t>jest uczciwy w codziennym postępowaniu (nie kłamie, nie oszukuje);</w:t>
      </w:r>
    </w:p>
    <w:p w14:paraId="702909DD" w14:textId="77777777" w:rsidR="001977A8" w:rsidRDefault="0084451F">
      <w:pPr>
        <w:pStyle w:val="Standard"/>
        <w:numPr>
          <w:ilvl w:val="0"/>
          <w:numId w:val="200"/>
        </w:numPr>
        <w:tabs>
          <w:tab w:val="left" w:pos="0"/>
          <w:tab w:val="left" w:pos="426"/>
        </w:tabs>
        <w:spacing w:before="120" w:after="120"/>
        <w:ind w:hanging="454"/>
        <w:jc w:val="left"/>
      </w:pPr>
      <w:r>
        <w:rPr>
          <w:rFonts w:cs="Calibri"/>
          <w:bCs/>
          <w:sz w:val="24"/>
          <w:szCs w:val="24"/>
        </w:rPr>
        <w:t>zawsze okazuje szacunek nauczycielom i innym pracownikom szkoły, znajomym, członkom rodziny, k</w:t>
      </w:r>
      <w:r>
        <w:rPr>
          <w:rFonts w:cs="Calibri"/>
          <w:color w:val="000000"/>
          <w:sz w:val="24"/>
          <w:szCs w:val="24"/>
        </w:rPr>
        <w:t xml:space="preserve">olegom i ich </w:t>
      </w:r>
      <w:r>
        <w:rPr>
          <w:rFonts w:cs="Calibri"/>
          <w:color w:val="000000"/>
          <w:sz w:val="24"/>
          <w:szCs w:val="24"/>
        </w:rPr>
        <w:t>rodzicom.</w:t>
      </w:r>
    </w:p>
    <w:p w14:paraId="716C4537" w14:textId="77777777" w:rsidR="001977A8" w:rsidRDefault="001977A8">
      <w:pPr>
        <w:pStyle w:val="Standard"/>
        <w:tabs>
          <w:tab w:val="left" w:pos="0"/>
          <w:tab w:val="left" w:pos="426"/>
        </w:tabs>
        <w:spacing w:before="120" w:after="120"/>
        <w:jc w:val="left"/>
        <w:rPr>
          <w:rFonts w:cs="Calibri"/>
          <w:color w:val="000000"/>
          <w:sz w:val="24"/>
          <w:szCs w:val="24"/>
        </w:rPr>
      </w:pPr>
    </w:p>
    <w:p w14:paraId="61A83867" w14:textId="77777777" w:rsidR="001977A8" w:rsidRDefault="0084451F">
      <w:pPr>
        <w:pStyle w:val="Akapitzlist"/>
        <w:numPr>
          <w:ilvl w:val="0"/>
          <w:numId w:val="449"/>
        </w:numPr>
        <w:tabs>
          <w:tab w:val="left" w:pos="1410"/>
        </w:tabs>
        <w:spacing w:before="120" w:after="120" w:line="240" w:lineRule="auto"/>
        <w:contextualSpacing w:val="0"/>
      </w:pPr>
      <w:r>
        <w:rPr>
          <w:rFonts w:cs="Calibri"/>
          <w:color w:val="000000"/>
          <w:sz w:val="24"/>
          <w:szCs w:val="24"/>
        </w:rPr>
        <w:t xml:space="preserve">Bardzo </w:t>
      </w:r>
      <w:r>
        <w:rPr>
          <w:rFonts w:cs="Calibri"/>
          <w:sz w:val="24"/>
          <w:szCs w:val="24"/>
        </w:rPr>
        <w:t xml:space="preserve">dobre - </w:t>
      </w:r>
      <w:r>
        <w:rPr>
          <w:rFonts w:cs="Calibri"/>
          <w:color w:val="000000"/>
          <w:sz w:val="24"/>
          <w:szCs w:val="24"/>
        </w:rPr>
        <w:t>otrzymuje uczeń, który:</w:t>
      </w:r>
    </w:p>
    <w:p w14:paraId="0D88B724" w14:textId="77777777" w:rsidR="001977A8" w:rsidRDefault="0084451F">
      <w:pPr>
        <w:pStyle w:val="Standard"/>
        <w:numPr>
          <w:ilvl w:val="0"/>
          <w:numId w:val="450"/>
        </w:numPr>
        <w:tabs>
          <w:tab w:val="left" w:pos="-454"/>
          <w:tab w:val="left" w:pos="-28"/>
        </w:tabs>
        <w:spacing w:before="120" w:after="120"/>
        <w:jc w:val="left"/>
      </w:pPr>
      <w:r>
        <w:rPr>
          <w:rFonts w:cs="Calibri"/>
          <w:color w:val="000000"/>
          <w:sz w:val="24"/>
          <w:szCs w:val="24"/>
        </w:rPr>
        <w:t xml:space="preserve">używa </w:t>
      </w:r>
      <w:r>
        <w:rPr>
          <w:rFonts w:cs="Calibri"/>
          <w:bCs/>
          <w:sz w:val="24"/>
          <w:szCs w:val="24"/>
        </w:rPr>
        <w:t>zwrotów grzecznościowych w stosunku do wszystkich pracowników szkoły, kolegów, znajomych;</w:t>
      </w:r>
    </w:p>
    <w:p w14:paraId="50E68CE2" w14:textId="77777777" w:rsidR="001977A8" w:rsidRDefault="0084451F">
      <w:pPr>
        <w:pStyle w:val="Standard"/>
        <w:numPr>
          <w:ilvl w:val="0"/>
          <w:numId w:val="114"/>
        </w:numPr>
        <w:tabs>
          <w:tab w:val="left" w:pos="-454"/>
          <w:tab w:val="left" w:pos="-28"/>
        </w:tabs>
        <w:spacing w:before="120" w:after="120"/>
        <w:jc w:val="left"/>
        <w:rPr>
          <w:rFonts w:cs="Calibri"/>
          <w:bCs/>
          <w:sz w:val="24"/>
          <w:szCs w:val="24"/>
        </w:rPr>
      </w:pPr>
      <w:r>
        <w:rPr>
          <w:rFonts w:cs="Calibri"/>
          <w:bCs/>
          <w:sz w:val="24"/>
          <w:szCs w:val="24"/>
        </w:rPr>
        <w:t>przestrzega wymagań Statutu szkoły i norm społecznych,</w:t>
      </w:r>
    </w:p>
    <w:p w14:paraId="37B7ABC5" w14:textId="77777777" w:rsidR="001977A8" w:rsidRDefault="0084451F">
      <w:pPr>
        <w:pStyle w:val="Standard"/>
        <w:numPr>
          <w:ilvl w:val="0"/>
          <w:numId w:val="114"/>
        </w:numPr>
        <w:tabs>
          <w:tab w:val="left" w:pos="-454"/>
          <w:tab w:val="left" w:pos="-28"/>
        </w:tabs>
        <w:spacing w:before="120" w:after="120"/>
        <w:jc w:val="left"/>
        <w:rPr>
          <w:rFonts w:cs="Calibri"/>
          <w:bCs/>
          <w:sz w:val="24"/>
          <w:szCs w:val="24"/>
        </w:rPr>
      </w:pPr>
      <w:r>
        <w:rPr>
          <w:rFonts w:cs="Calibri"/>
          <w:bCs/>
          <w:sz w:val="24"/>
          <w:szCs w:val="24"/>
        </w:rPr>
        <w:t>przejawia troskę o mienie szkoły;</w:t>
      </w:r>
    </w:p>
    <w:p w14:paraId="1C456D19" w14:textId="77777777" w:rsidR="001977A8" w:rsidRDefault="0084451F">
      <w:pPr>
        <w:pStyle w:val="Standard"/>
        <w:numPr>
          <w:ilvl w:val="0"/>
          <w:numId w:val="114"/>
        </w:numPr>
        <w:tabs>
          <w:tab w:val="left" w:pos="-454"/>
          <w:tab w:val="left" w:pos="-28"/>
        </w:tabs>
        <w:spacing w:before="120" w:after="120"/>
        <w:jc w:val="left"/>
        <w:rPr>
          <w:rFonts w:cs="Calibri"/>
          <w:bCs/>
          <w:sz w:val="24"/>
          <w:szCs w:val="24"/>
        </w:rPr>
      </w:pPr>
      <w:r>
        <w:rPr>
          <w:rFonts w:cs="Calibri"/>
          <w:bCs/>
          <w:sz w:val="24"/>
          <w:szCs w:val="24"/>
        </w:rPr>
        <w:t>pomaga słabszym i młodszym kolegom;</w:t>
      </w:r>
    </w:p>
    <w:p w14:paraId="2E772B54" w14:textId="77777777" w:rsidR="001977A8" w:rsidRDefault="0084451F">
      <w:pPr>
        <w:pStyle w:val="Standard"/>
        <w:numPr>
          <w:ilvl w:val="0"/>
          <w:numId w:val="114"/>
        </w:numPr>
        <w:tabs>
          <w:tab w:val="left" w:pos="-454"/>
          <w:tab w:val="left" w:pos="-28"/>
        </w:tabs>
        <w:spacing w:before="120" w:after="120"/>
        <w:jc w:val="left"/>
        <w:rPr>
          <w:rFonts w:cs="Calibri"/>
          <w:bCs/>
          <w:sz w:val="24"/>
          <w:szCs w:val="24"/>
        </w:rPr>
      </w:pPr>
      <w:r>
        <w:rPr>
          <w:rFonts w:cs="Calibri"/>
          <w:bCs/>
          <w:sz w:val="24"/>
          <w:szCs w:val="24"/>
        </w:rPr>
        <w:lastRenderedPageBreak/>
        <w:t>nie obraża innych, przeciwstawia się przejawom złego zachowania kolegów wobec innych;</w:t>
      </w:r>
    </w:p>
    <w:p w14:paraId="2CC607CA" w14:textId="77777777" w:rsidR="001977A8" w:rsidRDefault="0084451F">
      <w:pPr>
        <w:pStyle w:val="Standard"/>
        <w:numPr>
          <w:ilvl w:val="0"/>
          <w:numId w:val="114"/>
        </w:numPr>
        <w:tabs>
          <w:tab w:val="left" w:pos="-454"/>
          <w:tab w:val="left" w:pos="-28"/>
        </w:tabs>
        <w:spacing w:before="120" w:after="120"/>
        <w:jc w:val="left"/>
        <w:rPr>
          <w:rFonts w:cs="Calibri"/>
          <w:bCs/>
          <w:sz w:val="24"/>
          <w:szCs w:val="24"/>
        </w:rPr>
      </w:pPr>
      <w:r>
        <w:rPr>
          <w:rFonts w:cs="Calibri"/>
          <w:bCs/>
          <w:sz w:val="24"/>
          <w:szCs w:val="24"/>
        </w:rPr>
        <w:t>kulturalnie zachowuje się w miejscach publicznych;</w:t>
      </w:r>
    </w:p>
    <w:p w14:paraId="442594CB" w14:textId="77777777" w:rsidR="001977A8" w:rsidRDefault="0084451F">
      <w:pPr>
        <w:pStyle w:val="Standard"/>
        <w:numPr>
          <w:ilvl w:val="0"/>
          <w:numId w:val="114"/>
        </w:numPr>
        <w:tabs>
          <w:tab w:val="left" w:pos="-454"/>
          <w:tab w:val="left" w:pos="-28"/>
        </w:tabs>
        <w:spacing w:before="120" w:after="120"/>
        <w:jc w:val="left"/>
        <w:rPr>
          <w:rFonts w:cs="Calibri"/>
          <w:bCs/>
          <w:sz w:val="24"/>
          <w:szCs w:val="24"/>
        </w:rPr>
      </w:pPr>
      <w:r>
        <w:rPr>
          <w:rFonts w:cs="Calibri"/>
          <w:bCs/>
          <w:sz w:val="24"/>
          <w:szCs w:val="24"/>
        </w:rPr>
        <w:t>bierze udział w konkursach, olimpiadach i zawodach sportowych;</w:t>
      </w:r>
    </w:p>
    <w:p w14:paraId="70CA035D" w14:textId="77777777" w:rsidR="001977A8" w:rsidRDefault="0084451F">
      <w:pPr>
        <w:pStyle w:val="Standard"/>
        <w:numPr>
          <w:ilvl w:val="0"/>
          <w:numId w:val="114"/>
        </w:numPr>
        <w:tabs>
          <w:tab w:val="left" w:pos="-454"/>
          <w:tab w:val="left" w:pos="-28"/>
        </w:tabs>
        <w:spacing w:before="120" w:after="120"/>
        <w:jc w:val="left"/>
        <w:rPr>
          <w:rFonts w:cs="Calibri"/>
          <w:bCs/>
          <w:sz w:val="24"/>
          <w:szCs w:val="24"/>
        </w:rPr>
      </w:pPr>
      <w:r>
        <w:rPr>
          <w:rFonts w:cs="Calibri"/>
          <w:bCs/>
          <w:sz w:val="24"/>
          <w:szCs w:val="24"/>
        </w:rPr>
        <w:t>przestrzega zasad bezpieczeństwa w szkole i poza szkołą;</w:t>
      </w:r>
    </w:p>
    <w:p w14:paraId="10EFFBE7" w14:textId="77777777" w:rsidR="001977A8" w:rsidRDefault="0084451F">
      <w:pPr>
        <w:pStyle w:val="Standard"/>
        <w:numPr>
          <w:ilvl w:val="0"/>
          <w:numId w:val="114"/>
        </w:numPr>
        <w:tabs>
          <w:tab w:val="left" w:pos="0"/>
          <w:tab w:val="left" w:pos="426"/>
        </w:tabs>
        <w:spacing w:before="120" w:after="120"/>
        <w:ind w:hanging="454"/>
        <w:jc w:val="left"/>
        <w:rPr>
          <w:rFonts w:cs="Calibri"/>
          <w:bCs/>
          <w:sz w:val="24"/>
          <w:szCs w:val="24"/>
        </w:rPr>
      </w:pPr>
      <w:r>
        <w:rPr>
          <w:rFonts w:cs="Calibri"/>
          <w:bCs/>
          <w:sz w:val="24"/>
          <w:szCs w:val="24"/>
        </w:rPr>
        <w:t xml:space="preserve"> przestrzega zasad higieny osobistej;</w:t>
      </w:r>
    </w:p>
    <w:p w14:paraId="619F7CCC" w14:textId="77777777" w:rsidR="001977A8" w:rsidRDefault="0084451F">
      <w:pPr>
        <w:pStyle w:val="Standard"/>
        <w:numPr>
          <w:ilvl w:val="0"/>
          <w:numId w:val="114"/>
        </w:numPr>
        <w:tabs>
          <w:tab w:val="left" w:pos="0"/>
          <w:tab w:val="left" w:pos="426"/>
        </w:tabs>
        <w:spacing w:before="120" w:after="120"/>
        <w:ind w:hanging="454"/>
        <w:jc w:val="left"/>
        <w:rPr>
          <w:rFonts w:cs="Calibri"/>
          <w:bCs/>
          <w:sz w:val="24"/>
          <w:szCs w:val="24"/>
        </w:rPr>
      </w:pPr>
      <w:r>
        <w:rPr>
          <w:rFonts w:cs="Calibri"/>
          <w:bCs/>
          <w:sz w:val="24"/>
          <w:szCs w:val="24"/>
        </w:rPr>
        <w:t>nigdy nie ulega nałogom;</w:t>
      </w:r>
    </w:p>
    <w:p w14:paraId="3E837A92" w14:textId="77777777" w:rsidR="001977A8" w:rsidRDefault="0084451F">
      <w:pPr>
        <w:pStyle w:val="Standard"/>
        <w:numPr>
          <w:ilvl w:val="0"/>
          <w:numId w:val="114"/>
        </w:numPr>
        <w:tabs>
          <w:tab w:val="left" w:pos="0"/>
          <w:tab w:val="left" w:pos="426"/>
        </w:tabs>
        <w:spacing w:before="120" w:after="120"/>
        <w:ind w:hanging="454"/>
        <w:jc w:val="left"/>
        <w:rPr>
          <w:rFonts w:cs="Calibri"/>
          <w:bCs/>
          <w:sz w:val="24"/>
          <w:szCs w:val="24"/>
        </w:rPr>
      </w:pPr>
      <w:r>
        <w:rPr>
          <w:rFonts w:cs="Calibri"/>
          <w:bCs/>
          <w:sz w:val="24"/>
          <w:szCs w:val="24"/>
        </w:rPr>
        <w:t>bardzo dobrze wywiązuje się z obowiązków szkolnych;</w:t>
      </w:r>
    </w:p>
    <w:p w14:paraId="5502126C" w14:textId="77777777" w:rsidR="001977A8" w:rsidRDefault="0084451F">
      <w:pPr>
        <w:pStyle w:val="Standard"/>
        <w:numPr>
          <w:ilvl w:val="0"/>
          <w:numId w:val="114"/>
        </w:numPr>
        <w:tabs>
          <w:tab w:val="left" w:pos="0"/>
          <w:tab w:val="left" w:pos="426"/>
        </w:tabs>
        <w:spacing w:before="120" w:after="120"/>
        <w:ind w:hanging="454"/>
        <w:jc w:val="left"/>
        <w:rPr>
          <w:rFonts w:cs="Calibri"/>
          <w:bCs/>
          <w:sz w:val="24"/>
          <w:szCs w:val="24"/>
        </w:rPr>
      </w:pPr>
      <w:r>
        <w:rPr>
          <w:rFonts w:cs="Calibri"/>
          <w:bCs/>
          <w:sz w:val="24"/>
          <w:szCs w:val="24"/>
        </w:rPr>
        <w:t>nie spóźnia się na zajęcia szkolne;</w:t>
      </w:r>
    </w:p>
    <w:p w14:paraId="4B899BD7" w14:textId="77777777" w:rsidR="001977A8" w:rsidRDefault="0084451F">
      <w:pPr>
        <w:pStyle w:val="Standard"/>
        <w:numPr>
          <w:ilvl w:val="0"/>
          <w:numId w:val="114"/>
        </w:numPr>
        <w:tabs>
          <w:tab w:val="left" w:pos="0"/>
          <w:tab w:val="left" w:pos="426"/>
        </w:tabs>
        <w:spacing w:before="120" w:after="120"/>
        <w:ind w:hanging="454"/>
        <w:jc w:val="left"/>
        <w:rPr>
          <w:rFonts w:cs="Calibri"/>
          <w:bCs/>
          <w:sz w:val="24"/>
          <w:szCs w:val="24"/>
        </w:rPr>
      </w:pPr>
      <w:r>
        <w:rPr>
          <w:rFonts w:cs="Calibri"/>
          <w:bCs/>
          <w:sz w:val="24"/>
          <w:szCs w:val="24"/>
        </w:rPr>
        <w:t>zawsze nosi odpowiedni strój, zmienia obuwie;</w:t>
      </w:r>
    </w:p>
    <w:p w14:paraId="792C6271" w14:textId="77777777" w:rsidR="001977A8" w:rsidRDefault="0084451F">
      <w:pPr>
        <w:pStyle w:val="Standard"/>
        <w:numPr>
          <w:ilvl w:val="0"/>
          <w:numId w:val="114"/>
        </w:numPr>
        <w:tabs>
          <w:tab w:val="left" w:pos="0"/>
          <w:tab w:val="left" w:pos="426"/>
        </w:tabs>
        <w:spacing w:before="120" w:after="120"/>
        <w:ind w:hanging="454"/>
        <w:jc w:val="left"/>
      </w:pPr>
      <w:r>
        <w:rPr>
          <w:rFonts w:cs="Calibri"/>
          <w:bCs/>
          <w:sz w:val="24"/>
          <w:szCs w:val="24"/>
        </w:rPr>
        <w:t>chętnie udziela</w:t>
      </w:r>
      <w:r>
        <w:rPr>
          <w:rFonts w:cs="Calibri"/>
          <w:color w:val="000000"/>
          <w:sz w:val="24"/>
          <w:szCs w:val="24"/>
        </w:rPr>
        <w:t xml:space="preserve"> się społecznie na rzecz klasy i szkoły.</w:t>
      </w:r>
    </w:p>
    <w:p w14:paraId="36C97300" w14:textId="77777777" w:rsidR="001977A8" w:rsidRDefault="0084451F">
      <w:pPr>
        <w:pStyle w:val="Akapitzlist"/>
        <w:numPr>
          <w:ilvl w:val="0"/>
          <w:numId w:val="143"/>
        </w:numPr>
        <w:tabs>
          <w:tab w:val="left" w:pos="1410"/>
        </w:tabs>
        <w:spacing w:before="120" w:after="120" w:line="240" w:lineRule="auto"/>
        <w:contextualSpacing w:val="0"/>
        <w:rPr>
          <w:rFonts w:cs="Calibri"/>
          <w:color w:val="000000"/>
          <w:sz w:val="24"/>
          <w:szCs w:val="24"/>
        </w:rPr>
      </w:pPr>
      <w:r>
        <w:rPr>
          <w:rFonts w:cs="Calibri"/>
          <w:color w:val="000000"/>
          <w:sz w:val="24"/>
          <w:szCs w:val="24"/>
        </w:rPr>
        <w:t>Dobre - otrzymuje uczeń, który:</w:t>
      </w:r>
    </w:p>
    <w:p w14:paraId="694D9AD8" w14:textId="77777777" w:rsidR="001977A8" w:rsidRDefault="0084451F">
      <w:pPr>
        <w:pStyle w:val="Standard"/>
        <w:numPr>
          <w:ilvl w:val="0"/>
          <w:numId w:val="451"/>
        </w:numPr>
        <w:tabs>
          <w:tab w:val="left" w:pos="-454"/>
          <w:tab w:val="left" w:pos="-28"/>
        </w:tabs>
        <w:spacing w:before="120" w:after="120"/>
        <w:jc w:val="left"/>
      </w:pPr>
      <w:r>
        <w:rPr>
          <w:rFonts w:cs="Calibri"/>
          <w:sz w:val="24"/>
          <w:szCs w:val="24"/>
        </w:rPr>
        <w:t xml:space="preserve">spełnia </w:t>
      </w:r>
      <w:r>
        <w:rPr>
          <w:rFonts w:cs="Calibri"/>
          <w:bCs/>
          <w:sz w:val="24"/>
          <w:szCs w:val="24"/>
        </w:rPr>
        <w:t>stawiane przed nim wymagania, nie wykazując przy tym inicjatywy własnej;</w:t>
      </w:r>
    </w:p>
    <w:p w14:paraId="613A341F" w14:textId="77777777" w:rsidR="001977A8" w:rsidRDefault="0084451F">
      <w:pPr>
        <w:pStyle w:val="Standard"/>
        <w:numPr>
          <w:ilvl w:val="0"/>
          <w:numId w:val="399"/>
        </w:numPr>
        <w:tabs>
          <w:tab w:val="left" w:pos="-454"/>
          <w:tab w:val="left" w:pos="-28"/>
        </w:tabs>
        <w:spacing w:before="120" w:after="120"/>
        <w:jc w:val="left"/>
        <w:rPr>
          <w:rFonts w:cs="Calibri"/>
          <w:sz w:val="24"/>
          <w:szCs w:val="24"/>
        </w:rPr>
      </w:pPr>
      <w:r>
        <w:rPr>
          <w:rFonts w:cs="Calibri"/>
          <w:sz w:val="24"/>
          <w:szCs w:val="24"/>
        </w:rPr>
        <w:t>punktualnie przychodzi na lekcje i inne zajęcia;</w:t>
      </w:r>
    </w:p>
    <w:p w14:paraId="10EE796F" w14:textId="77777777" w:rsidR="001977A8" w:rsidRDefault="0084451F">
      <w:pPr>
        <w:pStyle w:val="Standard"/>
        <w:numPr>
          <w:ilvl w:val="0"/>
          <w:numId w:val="399"/>
        </w:numPr>
        <w:tabs>
          <w:tab w:val="left" w:pos="-454"/>
          <w:tab w:val="left" w:pos="-28"/>
        </w:tabs>
        <w:spacing w:before="120" w:after="120"/>
        <w:jc w:val="left"/>
        <w:rPr>
          <w:rFonts w:cs="Calibri"/>
          <w:sz w:val="24"/>
          <w:szCs w:val="24"/>
        </w:rPr>
      </w:pPr>
      <w:r>
        <w:rPr>
          <w:rFonts w:cs="Calibri"/>
          <w:sz w:val="24"/>
          <w:szCs w:val="24"/>
        </w:rPr>
        <w:t>przestrzega zasad dobrego zachowania w kontaktach ze starszymi i rówieśnikami;</w:t>
      </w:r>
    </w:p>
    <w:p w14:paraId="27B54794" w14:textId="77777777" w:rsidR="001977A8" w:rsidRDefault="0084451F">
      <w:pPr>
        <w:pStyle w:val="Standard"/>
        <w:numPr>
          <w:ilvl w:val="0"/>
          <w:numId w:val="399"/>
        </w:numPr>
        <w:tabs>
          <w:tab w:val="left" w:pos="-454"/>
          <w:tab w:val="left" w:pos="-28"/>
        </w:tabs>
        <w:spacing w:before="120" w:after="120"/>
        <w:jc w:val="left"/>
        <w:rPr>
          <w:rFonts w:cs="Calibri"/>
          <w:sz w:val="24"/>
          <w:szCs w:val="24"/>
        </w:rPr>
      </w:pPr>
      <w:r>
        <w:rPr>
          <w:rFonts w:cs="Calibri"/>
          <w:sz w:val="24"/>
          <w:szCs w:val="24"/>
        </w:rPr>
        <w:t xml:space="preserve">inspirowany przez wychowawcę bądź kolegów uczestniczy w pracach na rzecz klasy </w:t>
      </w:r>
      <w:r>
        <w:rPr>
          <w:rFonts w:cs="Calibri"/>
          <w:sz w:val="24"/>
          <w:szCs w:val="24"/>
        </w:rPr>
        <w:br/>
        <w:t>i szkoły;</w:t>
      </w:r>
    </w:p>
    <w:p w14:paraId="7087D1B4" w14:textId="77777777" w:rsidR="001977A8" w:rsidRDefault="0084451F">
      <w:pPr>
        <w:pStyle w:val="Standard"/>
        <w:numPr>
          <w:ilvl w:val="0"/>
          <w:numId w:val="399"/>
        </w:numPr>
        <w:tabs>
          <w:tab w:val="left" w:pos="-454"/>
          <w:tab w:val="left" w:pos="-28"/>
        </w:tabs>
        <w:spacing w:before="120" w:after="120"/>
        <w:jc w:val="left"/>
        <w:rPr>
          <w:rFonts w:cs="Calibri"/>
          <w:sz w:val="24"/>
          <w:szCs w:val="24"/>
        </w:rPr>
      </w:pPr>
      <w:r>
        <w:rPr>
          <w:rFonts w:cs="Calibri"/>
          <w:sz w:val="24"/>
          <w:szCs w:val="24"/>
        </w:rPr>
        <w:t>prezentuje pozytywny stosunek do nauczycieli i kolegów;</w:t>
      </w:r>
    </w:p>
    <w:p w14:paraId="2584D789" w14:textId="77777777" w:rsidR="001977A8" w:rsidRDefault="0084451F">
      <w:pPr>
        <w:pStyle w:val="Standard"/>
        <w:numPr>
          <w:ilvl w:val="0"/>
          <w:numId w:val="399"/>
        </w:numPr>
        <w:tabs>
          <w:tab w:val="left" w:pos="-454"/>
          <w:tab w:val="left" w:pos="-28"/>
        </w:tabs>
        <w:spacing w:before="120" w:after="120"/>
        <w:jc w:val="left"/>
        <w:rPr>
          <w:rFonts w:cs="Calibri"/>
          <w:sz w:val="24"/>
          <w:szCs w:val="24"/>
        </w:rPr>
      </w:pPr>
      <w:r>
        <w:rPr>
          <w:rFonts w:cs="Calibri"/>
          <w:sz w:val="24"/>
          <w:szCs w:val="24"/>
        </w:rPr>
        <w:t>zna symbole szkoły, hymn, pieśń o patronie;</w:t>
      </w:r>
    </w:p>
    <w:p w14:paraId="744D6108" w14:textId="77777777" w:rsidR="001977A8" w:rsidRDefault="0084451F">
      <w:pPr>
        <w:pStyle w:val="Standard"/>
        <w:numPr>
          <w:ilvl w:val="0"/>
          <w:numId w:val="399"/>
        </w:numPr>
        <w:tabs>
          <w:tab w:val="left" w:pos="-454"/>
          <w:tab w:val="left" w:pos="-28"/>
        </w:tabs>
        <w:spacing w:before="120" w:after="120"/>
        <w:jc w:val="left"/>
      </w:pPr>
      <w:r>
        <w:rPr>
          <w:rFonts w:cs="Calibri"/>
          <w:sz w:val="24"/>
          <w:szCs w:val="24"/>
        </w:rPr>
        <w:t xml:space="preserve">nosi </w:t>
      </w:r>
      <w:r>
        <w:rPr>
          <w:rFonts w:cs="Calibri"/>
          <w:bCs/>
          <w:sz w:val="24"/>
          <w:szCs w:val="24"/>
        </w:rPr>
        <w:t>odzież i obuwie wymagane regulaminem szkoły;</w:t>
      </w:r>
    </w:p>
    <w:p w14:paraId="57906DEF" w14:textId="77777777" w:rsidR="001977A8" w:rsidRDefault="0084451F">
      <w:pPr>
        <w:pStyle w:val="Standard"/>
        <w:numPr>
          <w:ilvl w:val="0"/>
          <w:numId w:val="399"/>
        </w:numPr>
        <w:tabs>
          <w:tab w:val="left" w:pos="-454"/>
          <w:tab w:val="left" w:pos="-28"/>
        </w:tabs>
        <w:spacing w:before="120" w:after="120"/>
        <w:jc w:val="left"/>
      </w:pPr>
      <w:r>
        <w:rPr>
          <w:rFonts w:cs="Calibri"/>
          <w:bCs/>
          <w:sz w:val="24"/>
          <w:szCs w:val="24"/>
        </w:rPr>
        <w:t xml:space="preserve">nie </w:t>
      </w:r>
      <w:r>
        <w:rPr>
          <w:rFonts w:cs="Calibri"/>
          <w:sz w:val="24"/>
          <w:szCs w:val="24"/>
        </w:rPr>
        <w:t>używa wulgaryzmów i słów obraźliwych naruszających godność osobistą;</w:t>
      </w:r>
    </w:p>
    <w:p w14:paraId="5AD657BE" w14:textId="77777777" w:rsidR="001977A8" w:rsidRDefault="0084451F">
      <w:pPr>
        <w:pStyle w:val="Standard"/>
        <w:numPr>
          <w:ilvl w:val="0"/>
          <w:numId w:val="399"/>
        </w:numPr>
        <w:tabs>
          <w:tab w:val="left" w:pos="-454"/>
          <w:tab w:val="left" w:pos="-28"/>
        </w:tabs>
        <w:spacing w:before="120" w:after="120"/>
        <w:jc w:val="left"/>
        <w:rPr>
          <w:rFonts w:cs="Calibri"/>
          <w:sz w:val="24"/>
          <w:szCs w:val="24"/>
        </w:rPr>
      </w:pPr>
      <w:r>
        <w:rPr>
          <w:rFonts w:cs="Calibri"/>
          <w:sz w:val="24"/>
          <w:szCs w:val="24"/>
        </w:rPr>
        <w:t>przestrzega przepisów bezpieczeństwa w szkole, w drodze do i ze szkoły, na wycieczkach                    i imprezach szkolnych;</w:t>
      </w:r>
    </w:p>
    <w:p w14:paraId="6BF0FFC5" w14:textId="77777777" w:rsidR="001977A8" w:rsidRDefault="0084451F">
      <w:pPr>
        <w:pStyle w:val="Standard"/>
        <w:numPr>
          <w:ilvl w:val="0"/>
          <w:numId w:val="399"/>
        </w:numPr>
        <w:tabs>
          <w:tab w:val="left" w:pos="0"/>
          <w:tab w:val="left" w:pos="426"/>
        </w:tabs>
        <w:spacing w:before="120" w:after="120"/>
        <w:ind w:hanging="454"/>
        <w:jc w:val="left"/>
        <w:rPr>
          <w:rFonts w:cs="Calibri"/>
          <w:sz w:val="24"/>
          <w:szCs w:val="24"/>
        </w:rPr>
      </w:pPr>
      <w:r>
        <w:rPr>
          <w:rFonts w:cs="Calibri"/>
          <w:sz w:val="24"/>
          <w:szCs w:val="24"/>
        </w:rPr>
        <w:t>dba o higienę osobistą i estetykę wyglądu;</w:t>
      </w:r>
    </w:p>
    <w:p w14:paraId="17910A0D" w14:textId="77777777" w:rsidR="001977A8" w:rsidRDefault="0084451F">
      <w:pPr>
        <w:pStyle w:val="Standard"/>
        <w:numPr>
          <w:ilvl w:val="0"/>
          <w:numId w:val="399"/>
        </w:numPr>
        <w:tabs>
          <w:tab w:val="left" w:pos="0"/>
          <w:tab w:val="left" w:pos="426"/>
        </w:tabs>
        <w:spacing w:before="120" w:after="120"/>
        <w:ind w:hanging="454"/>
        <w:jc w:val="left"/>
        <w:rPr>
          <w:rFonts w:cs="Calibri"/>
          <w:sz w:val="24"/>
          <w:szCs w:val="24"/>
        </w:rPr>
      </w:pPr>
      <w:r>
        <w:rPr>
          <w:rFonts w:cs="Calibri"/>
          <w:sz w:val="24"/>
          <w:szCs w:val="24"/>
        </w:rPr>
        <w:t>prawidłowo reaguje w sytuacjach zagrożeniowych;</w:t>
      </w:r>
    </w:p>
    <w:p w14:paraId="323B5457" w14:textId="77777777" w:rsidR="001977A8" w:rsidRDefault="0084451F">
      <w:pPr>
        <w:pStyle w:val="Standard"/>
        <w:numPr>
          <w:ilvl w:val="0"/>
          <w:numId w:val="399"/>
        </w:numPr>
        <w:tabs>
          <w:tab w:val="left" w:pos="0"/>
          <w:tab w:val="left" w:pos="426"/>
        </w:tabs>
        <w:spacing w:before="120" w:after="120"/>
        <w:ind w:hanging="454"/>
        <w:jc w:val="left"/>
        <w:rPr>
          <w:rFonts w:cs="Calibri"/>
          <w:sz w:val="24"/>
          <w:szCs w:val="24"/>
        </w:rPr>
      </w:pPr>
      <w:r>
        <w:rPr>
          <w:rFonts w:cs="Calibri"/>
          <w:sz w:val="24"/>
          <w:szCs w:val="24"/>
        </w:rPr>
        <w:t>nie ulega nałogom;</w:t>
      </w:r>
    </w:p>
    <w:p w14:paraId="291F4940" w14:textId="77777777" w:rsidR="001977A8" w:rsidRDefault="0084451F">
      <w:pPr>
        <w:pStyle w:val="Standard"/>
        <w:numPr>
          <w:ilvl w:val="0"/>
          <w:numId w:val="399"/>
        </w:numPr>
        <w:tabs>
          <w:tab w:val="left" w:pos="0"/>
          <w:tab w:val="left" w:pos="426"/>
        </w:tabs>
        <w:spacing w:before="120" w:after="120"/>
        <w:ind w:hanging="454"/>
        <w:jc w:val="left"/>
        <w:rPr>
          <w:rFonts w:cs="Calibri"/>
          <w:sz w:val="24"/>
          <w:szCs w:val="24"/>
        </w:rPr>
      </w:pPr>
      <w:r>
        <w:rPr>
          <w:rFonts w:cs="Calibri"/>
          <w:sz w:val="24"/>
          <w:szCs w:val="24"/>
        </w:rPr>
        <w:t>rozumie i stosuje normy społeczne;</w:t>
      </w:r>
    </w:p>
    <w:p w14:paraId="3049E635" w14:textId="77777777" w:rsidR="001977A8" w:rsidRDefault="0084451F">
      <w:pPr>
        <w:pStyle w:val="Standard"/>
        <w:numPr>
          <w:ilvl w:val="0"/>
          <w:numId w:val="399"/>
        </w:numPr>
        <w:tabs>
          <w:tab w:val="left" w:pos="0"/>
          <w:tab w:val="left" w:pos="426"/>
        </w:tabs>
        <w:spacing w:before="120" w:after="120"/>
        <w:ind w:hanging="454"/>
        <w:jc w:val="left"/>
        <w:rPr>
          <w:rFonts w:cs="Calibri"/>
          <w:sz w:val="24"/>
          <w:szCs w:val="24"/>
        </w:rPr>
      </w:pPr>
      <w:r>
        <w:rPr>
          <w:rFonts w:cs="Calibri"/>
          <w:sz w:val="24"/>
          <w:szCs w:val="24"/>
        </w:rPr>
        <w:t>szanuje mienie społeczne;</w:t>
      </w:r>
    </w:p>
    <w:p w14:paraId="1E113D72" w14:textId="77777777" w:rsidR="001977A8" w:rsidRDefault="0084451F">
      <w:pPr>
        <w:pStyle w:val="Standard"/>
        <w:numPr>
          <w:ilvl w:val="0"/>
          <w:numId w:val="399"/>
        </w:numPr>
        <w:tabs>
          <w:tab w:val="left" w:pos="0"/>
          <w:tab w:val="left" w:pos="426"/>
        </w:tabs>
        <w:spacing w:before="120" w:after="120"/>
        <w:ind w:hanging="454"/>
        <w:jc w:val="left"/>
        <w:rPr>
          <w:rFonts w:cs="Calibri"/>
          <w:sz w:val="24"/>
          <w:szCs w:val="24"/>
        </w:rPr>
      </w:pPr>
      <w:r>
        <w:rPr>
          <w:rFonts w:cs="Calibri"/>
          <w:sz w:val="24"/>
          <w:szCs w:val="24"/>
        </w:rPr>
        <w:t>przestrzega wymagań regulaminu szkolnego;</w:t>
      </w:r>
    </w:p>
    <w:p w14:paraId="166F0F1D" w14:textId="77777777" w:rsidR="001977A8" w:rsidRDefault="0084451F">
      <w:pPr>
        <w:pStyle w:val="Standard"/>
        <w:numPr>
          <w:ilvl w:val="0"/>
          <w:numId w:val="399"/>
        </w:numPr>
        <w:tabs>
          <w:tab w:val="left" w:pos="0"/>
          <w:tab w:val="left" w:pos="426"/>
        </w:tabs>
        <w:spacing w:before="120" w:after="120"/>
        <w:ind w:hanging="454"/>
        <w:jc w:val="left"/>
        <w:rPr>
          <w:rFonts w:cs="Calibri"/>
          <w:sz w:val="24"/>
          <w:szCs w:val="24"/>
        </w:rPr>
      </w:pPr>
      <w:r>
        <w:rPr>
          <w:rFonts w:cs="Calibri"/>
          <w:sz w:val="24"/>
          <w:szCs w:val="24"/>
        </w:rPr>
        <w:t>pozytywnie reaguje na uwagi dyrektora, nauczycieli i innych pracowników szkoły;</w:t>
      </w:r>
    </w:p>
    <w:p w14:paraId="3DA39710" w14:textId="77777777" w:rsidR="001977A8" w:rsidRDefault="0084451F">
      <w:pPr>
        <w:pStyle w:val="Standard"/>
        <w:numPr>
          <w:ilvl w:val="0"/>
          <w:numId w:val="399"/>
        </w:numPr>
        <w:tabs>
          <w:tab w:val="left" w:pos="0"/>
          <w:tab w:val="left" w:pos="426"/>
        </w:tabs>
        <w:spacing w:before="120" w:after="120"/>
        <w:ind w:hanging="454"/>
        <w:jc w:val="left"/>
        <w:rPr>
          <w:rFonts w:cs="Calibri"/>
          <w:sz w:val="24"/>
          <w:szCs w:val="24"/>
        </w:rPr>
      </w:pPr>
      <w:r>
        <w:rPr>
          <w:rFonts w:cs="Calibri"/>
          <w:sz w:val="24"/>
          <w:szCs w:val="24"/>
        </w:rPr>
        <w:t xml:space="preserve">nie </w:t>
      </w:r>
      <w:r>
        <w:rPr>
          <w:rFonts w:cs="Calibri"/>
          <w:sz w:val="24"/>
          <w:szCs w:val="24"/>
        </w:rPr>
        <w:t>odmawia udziału w pracach na rzecz szkoły i klasy;</w:t>
      </w:r>
    </w:p>
    <w:p w14:paraId="47E71E3F" w14:textId="77777777" w:rsidR="001977A8" w:rsidRDefault="0084451F">
      <w:pPr>
        <w:pStyle w:val="Standard"/>
        <w:numPr>
          <w:ilvl w:val="0"/>
          <w:numId w:val="399"/>
        </w:numPr>
        <w:tabs>
          <w:tab w:val="left" w:pos="0"/>
          <w:tab w:val="left" w:pos="426"/>
        </w:tabs>
        <w:spacing w:before="120" w:after="120"/>
        <w:ind w:hanging="454"/>
        <w:jc w:val="left"/>
        <w:rPr>
          <w:rFonts w:cs="Calibri"/>
          <w:sz w:val="24"/>
          <w:szCs w:val="24"/>
        </w:rPr>
      </w:pPr>
      <w:r>
        <w:rPr>
          <w:rFonts w:cs="Calibri"/>
          <w:sz w:val="24"/>
          <w:szCs w:val="24"/>
        </w:rPr>
        <w:t>wykazuje się właściwą kulturą osobistą, właściwym stosunkiem do nauczycieli, kolegów                       i pracowników szkoły;</w:t>
      </w:r>
    </w:p>
    <w:p w14:paraId="08804423" w14:textId="77777777" w:rsidR="001977A8" w:rsidRDefault="0084451F">
      <w:pPr>
        <w:pStyle w:val="Standard"/>
        <w:numPr>
          <w:ilvl w:val="0"/>
          <w:numId w:val="399"/>
        </w:numPr>
        <w:tabs>
          <w:tab w:val="left" w:pos="0"/>
          <w:tab w:val="left" w:pos="426"/>
        </w:tabs>
        <w:spacing w:before="120" w:after="120"/>
        <w:ind w:hanging="454"/>
        <w:jc w:val="left"/>
        <w:rPr>
          <w:rFonts w:cs="Calibri"/>
          <w:sz w:val="24"/>
          <w:szCs w:val="24"/>
        </w:rPr>
      </w:pPr>
      <w:r>
        <w:rPr>
          <w:rFonts w:cs="Calibri"/>
          <w:sz w:val="24"/>
          <w:szCs w:val="24"/>
        </w:rPr>
        <w:t>nie obraża innych osób: słowem, gestem, czynem.</w:t>
      </w:r>
    </w:p>
    <w:p w14:paraId="3BC29FBF" w14:textId="77777777" w:rsidR="001977A8" w:rsidRDefault="0084451F">
      <w:pPr>
        <w:pStyle w:val="Akapitzlist"/>
        <w:numPr>
          <w:ilvl w:val="0"/>
          <w:numId w:val="143"/>
        </w:numPr>
        <w:tabs>
          <w:tab w:val="left" w:pos="1410"/>
        </w:tabs>
        <w:spacing w:before="120" w:after="120" w:line="240" w:lineRule="auto"/>
        <w:contextualSpacing w:val="0"/>
        <w:rPr>
          <w:rFonts w:cs="Calibri"/>
          <w:color w:val="000000"/>
          <w:sz w:val="24"/>
          <w:szCs w:val="24"/>
        </w:rPr>
      </w:pPr>
      <w:r>
        <w:rPr>
          <w:rFonts w:cs="Calibri"/>
          <w:color w:val="000000"/>
          <w:sz w:val="24"/>
          <w:szCs w:val="24"/>
        </w:rPr>
        <w:t>Poprawne - otrzymuje uczeń, który:</w:t>
      </w:r>
    </w:p>
    <w:p w14:paraId="34774298" w14:textId="77777777" w:rsidR="001977A8" w:rsidRDefault="0084451F">
      <w:pPr>
        <w:pStyle w:val="Standard"/>
        <w:numPr>
          <w:ilvl w:val="0"/>
          <w:numId w:val="452"/>
        </w:numPr>
        <w:tabs>
          <w:tab w:val="left" w:pos="-454"/>
          <w:tab w:val="left" w:pos="-28"/>
        </w:tabs>
        <w:spacing w:before="120" w:after="120"/>
        <w:jc w:val="left"/>
        <w:rPr>
          <w:rFonts w:cs="Calibri"/>
          <w:sz w:val="24"/>
          <w:szCs w:val="24"/>
        </w:rPr>
      </w:pPr>
      <w:r>
        <w:rPr>
          <w:rFonts w:cs="Calibri"/>
          <w:sz w:val="24"/>
          <w:szCs w:val="24"/>
        </w:rPr>
        <w:lastRenderedPageBreak/>
        <w:t>sporadycznie lekceważy naukę i inne obowiązki szkolne;</w:t>
      </w:r>
    </w:p>
    <w:p w14:paraId="5E42A3BF" w14:textId="77777777" w:rsidR="001977A8" w:rsidRDefault="0084451F">
      <w:pPr>
        <w:pStyle w:val="Standard"/>
        <w:numPr>
          <w:ilvl w:val="0"/>
          <w:numId w:val="59"/>
        </w:numPr>
        <w:tabs>
          <w:tab w:val="left" w:pos="-454"/>
          <w:tab w:val="left" w:pos="-28"/>
        </w:tabs>
        <w:spacing w:before="120" w:after="120"/>
        <w:jc w:val="left"/>
        <w:rPr>
          <w:rFonts w:cs="Calibri"/>
          <w:sz w:val="24"/>
          <w:szCs w:val="24"/>
        </w:rPr>
      </w:pPr>
      <w:r>
        <w:rPr>
          <w:rFonts w:cs="Calibri"/>
          <w:sz w:val="24"/>
          <w:szCs w:val="24"/>
        </w:rPr>
        <w:t>sporadycznie spóźnia się na lekcje;</w:t>
      </w:r>
    </w:p>
    <w:p w14:paraId="3D90D11F" w14:textId="77777777" w:rsidR="001977A8" w:rsidRDefault="0084451F">
      <w:pPr>
        <w:pStyle w:val="Standard"/>
        <w:numPr>
          <w:ilvl w:val="0"/>
          <w:numId w:val="59"/>
        </w:numPr>
        <w:tabs>
          <w:tab w:val="left" w:pos="-454"/>
          <w:tab w:val="left" w:pos="-28"/>
        </w:tabs>
        <w:spacing w:before="120" w:after="120"/>
        <w:jc w:val="left"/>
        <w:rPr>
          <w:rFonts w:cs="Calibri"/>
          <w:sz w:val="24"/>
          <w:szCs w:val="24"/>
        </w:rPr>
      </w:pPr>
      <w:r>
        <w:rPr>
          <w:rFonts w:cs="Calibri"/>
          <w:sz w:val="24"/>
          <w:szCs w:val="24"/>
        </w:rPr>
        <w:t>ma nieusprawiedliwionych maksymalnie 7 godzin lekcyjnych;</w:t>
      </w:r>
    </w:p>
    <w:p w14:paraId="77B359F7" w14:textId="77777777" w:rsidR="001977A8" w:rsidRDefault="0084451F">
      <w:pPr>
        <w:pStyle w:val="Standard"/>
        <w:numPr>
          <w:ilvl w:val="0"/>
          <w:numId w:val="59"/>
        </w:numPr>
        <w:tabs>
          <w:tab w:val="left" w:pos="-454"/>
          <w:tab w:val="left" w:pos="-28"/>
        </w:tabs>
        <w:spacing w:before="120" w:after="120"/>
        <w:jc w:val="left"/>
        <w:rPr>
          <w:rFonts w:cs="Calibri"/>
          <w:sz w:val="24"/>
          <w:szCs w:val="24"/>
        </w:rPr>
      </w:pPr>
      <w:r>
        <w:rPr>
          <w:rFonts w:cs="Calibri"/>
          <w:sz w:val="24"/>
          <w:szCs w:val="24"/>
        </w:rPr>
        <w:t>nie angażuje się w pracę na rzecz szkoły, klasy;</w:t>
      </w:r>
    </w:p>
    <w:p w14:paraId="368F526A" w14:textId="77777777" w:rsidR="001977A8" w:rsidRDefault="0084451F">
      <w:pPr>
        <w:pStyle w:val="Standard"/>
        <w:numPr>
          <w:ilvl w:val="0"/>
          <w:numId w:val="59"/>
        </w:numPr>
        <w:tabs>
          <w:tab w:val="left" w:pos="-454"/>
          <w:tab w:val="left" w:pos="-28"/>
        </w:tabs>
        <w:spacing w:before="120" w:after="120"/>
        <w:jc w:val="left"/>
        <w:rPr>
          <w:rFonts w:cs="Calibri"/>
          <w:sz w:val="24"/>
          <w:szCs w:val="24"/>
        </w:rPr>
      </w:pPr>
      <w:r>
        <w:rPr>
          <w:rFonts w:cs="Calibri"/>
          <w:sz w:val="24"/>
          <w:szCs w:val="24"/>
        </w:rPr>
        <w:t>zdarza się, że jest nieuczciwy w codziennym postępowaniu;</w:t>
      </w:r>
    </w:p>
    <w:p w14:paraId="335985C0" w14:textId="77777777" w:rsidR="001977A8" w:rsidRDefault="0084451F">
      <w:pPr>
        <w:pStyle w:val="Standard"/>
        <w:numPr>
          <w:ilvl w:val="0"/>
          <w:numId w:val="59"/>
        </w:numPr>
        <w:tabs>
          <w:tab w:val="left" w:pos="-454"/>
          <w:tab w:val="left" w:pos="-28"/>
        </w:tabs>
        <w:spacing w:before="120" w:after="120"/>
        <w:jc w:val="left"/>
        <w:rPr>
          <w:rFonts w:cs="Calibri"/>
          <w:sz w:val="24"/>
          <w:szCs w:val="24"/>
        </w:rPr>
      </w:pPr>
      <w:r>
        <w:rPr>
          <w:rFonts w:cs="Calibri"/>
          <w:sz w:val="24"/>
          <w:szCs w:val="24"/>
        </w:rPr>
        <w:t>zdarza mu się nie szanować podręczników szkolnych, pomocy naukowych, sprzętu szkolnego;</w:t>
      </w:r>
    </w:p>
    <w:p w14:paraId="0C6CD70B" w14:textId="77777777" w:rsidR="001977A8" w:rsidRDefault="0084451F">
      <w:pPr>
        <w:pStyle w:val="Standard"/>
        <w:numPr>
          <w:ilvl w:val="0"/>
          <w:numId w:val="59"/>
        </w:numPr>
        <w:tabs>
          <w:tab w:val="left" w:pos="-454"/>
          <w:tab w:val="left" w:pos="-28"/>
        </w:tabs>
        <w:spacing w:before="120" w:after="120"/>
        <w:jc w:val="left"/>
        <w:rPr>
          <w:rFonts w:cs="Calibri"/>
          <w:sz w:val="24"/>
          <w:szCs w:val="24"/>
        </w:rPr>
      </w:pPr>
      <w:r>
        <w:rPr>
          <w:rFonts w:cs="Calibri"/>
          <w:sz w:val="24"/>
          <w:szCs w:val="24"/>
        </w:rPr>
        <w:t>sporadycznie uczestniczy w akademiach szkolnych;</w:t>
      </w:r>
    </w:p>
    <w:p w14:paraId="46826EA1" w14:textId="77777777" w:rsidR="001977A8" w:rsidRDefault="0084451F">
      <w:pPr>
        <w:pStyle w:val="Standard"/>
        <w:numPr>
          <w:ilvl w:val="0"/>
          <w:numId w:val="59"/>
        </w:numPr>
        <w:tabs>
          <w:tab w:val="left" w:pos="0"/>
          <w:tab w:val="left" w:pos="426"/>
        </w:tabs>
        <w:spacing w:before="120" w:after="120"/>
        <w:ind w:hanging="454"/>
        <w:jc w:val="left"/>
        <w:rPr>
          <w:rFonts w:cs="Calibri"/>
          <w:sz w:val="24"/>
          <w:szCs w:val="24"/>
        </w:rPr>
      </w:pPr>
      <w:r>
        <w:rPr>
          <w:rFonts w:cs="Calibri"/>
          <w:sz w:val="24"/>
          <w:szCs w:val="24"/>
        </w:rPr>
        <w:t>czasem używa wulgaryzmów i słów obraźliwych przy jednoczesnym wyrażeniu chęci naprawienia swojego błędu;</w:t>
      </w:r>
    </w:p>
    <w:p w14:paraId="14DAE1B8" w14:textId="77777777" w:rsidR="001977A8" w:rsidRDefault="0084451F">
      <w:pPr>
        <w:pStyle w:val="Standard"/>
        <w:numPr>
          <w:ilvl w:val="0"/>
          <w:numId w:val="59"/>
        </w:numPr>
        <w:tabs>
          <w:tab w:val="left" w:pos="0"/>
          <w:tab w:val="left" w:pos="426"/>
        </w:tabs>
        <w:spacing w:before="120" w:after="120"/>
        <w:ind w:hanging="454"/>
        <w:jc w:val="left"/>
        <w:rPr>
          <w:rFonts w:cs="Calibri"/>
          <w:sz w:val="24"/>
          <w:szCs w:val="24"/>
        </w:rPr>
      </w:pPr>
      <w:r>
        <w:rPr>
          <w:rFonts w:cs="Calibri"/>
          <w:sz w:val="24"/>
          <w:szCs w:val="24"/>
        </w:rPr>
        <w:t>zdarza mu się łamać przepisy bezpieczeństwa w szkole i poza nią;</w:t>
      </w:r>
    </w:p>
    <w:p w14:paraId="2C121168" w14:textId="77777777" w:rsidR="001977A8" w:rsidRDefault="0084451F">
      <w:pPr>
        <w:pStyle w:val="Standard"/>
        <w:numPr>
          <w:ilvl w:val="0"/>
          <w:numId w:val="59"/>
        </w:numPr>
        <w:tabs>
          <w:tab w:val="left" w:pos="0"/>
          <w:tab w:val="left" w:pos="426"/>
        </w:tabs>
        <w:spacing w:before="120" w:after="120"/>
        <w:ind w:hanging="454"/>
        <w:jc w:val="left"/>
        <w:rPr>
          <w:rFonts w:cs="Calibri"/>
          <w:sz w:val="24"/>
          <w:szCs w:val="24"/>
        </w:rPr>
      </w:pPr>
      <w:r>
        <w:rPr>
          <w:rFonts w:cs="Calibri"/>
          <w:sz w:val="24"/>
          <w:szCs w:val="24"/>
        </w:rPr>
        <w:t>zdarza się, że zaniedbuje higienę osobistą;</w:t>
      </w:r>
    </w:p>
    <w:p w14:paraId="4C329A26" w14:textId="77777777" w:rsidR="001977A8" w:rsidRDefault="0084451F">
      <w:pPr>
        <w:pStyle w:val="Standard"/>
        <w:numPr>
          <w:ilvl w:val="0"/>
          <w:numId w:val="59"/>
        </w:numPr>
        <w:tabs>
          <w:tab w:val="left" w:pos="0"/>
          <w:tab w:val="left" w:pos="426"/>
        </w:tabs>
        <w:spacing w:before="120" w:after="120"/>
        <w:ind w:hanging="454"/>
        <w:jc w:val="left"/>
        <w:rPr>
          <w:rFonts w:cs="Calibri"/>
          <w:sz w:val="24"/>
          <w:szCs w:val="24"/>
        </w:rPr>
      </w:pPr>
      <w:r>
        <w:rPr>
          <w:rFonts w:cs="Calibri"/>
          <w:sz w:val="24"/>
          <w:szCs w:val="24"/>
        </w:rPr>
        <w:t>czasami zapomina obuwia zmiennego;</w:t>
      </w:r>
    </w:p>
    <w:p w14:paraId="4C5075B3" w14:textId="77777777" w:rsidR="001977A8" w:rsidRDefault="0084451F">
      <w:pPr>
        <w:pStyle w:val="Standard"/>
        <w:numPr>
          <w:ilvl w:val="0"/>
          <w:numId w:val="59"/>
        </w:numPr>
        <w:tabs>
          <w:tab w:val="left" w:pos="0"/>
          <w:tab w:val="left" w:pos="426"/>
        </w:tabs>
        <w:spacing w:before="120" w:after="120"/>
        <w:ind w:hanging="454"/>
        <w:jc w:val="left"/>
        <w:rPr>
          <w:rFonts w:cs="Calibri"/>
          <w:sz w:val="24"/>
          <w:szCs w:val="24"/>
        </w:rPr>
      </w:pPr>
      <w:r>
        <w:rPr>
          <w:rFonts w:cs="Calibri"/>
          <w:sz w:val="24"/>
          <w:szCs w:val="24"/>
        </w:rPr>
        <w:t>na uwagi nauczyciela reaguje pozytywnie;</w:t>
      </w:r>
    </w:p>
    <w:p w14:paraId="45C04252" w14:textId="77777777" w:rsidR="001977A8" w:rsidRDefault="0084451F">
      <w:pPr>
        <w:pStyle w:val="Standard"/>
        <w:numPr>
          <w:ilvl w:val="0"/>
          <w:numId w:val="59"/>
        </w:numPr>
        <w:tabs>
          <w:tab w:val="left" w:pos="0"/>
          <w:tab w:val="left" w:pos="426"/>
        </w:tabs>
        <w:spacing w:before="120" w:after="120"/>
        <w:ind w:hanging="454"/>
        <w:jc w:val="left"/>
        <w:rPr>
          <w:rFonts w:cs="Calibri"/>
          <w:sz w:val="24"/>
          <w:szCs w:val="24"/>
        </w:rPr>
      </w:pPr>
      <w:r>
        <w:rPr>
          <w:rFonts w:cs="Calibri"/>
          <w:sz w:val="24"/>
          <w:szCs w:val="24"/>
        </w:rPr>
        <w:t>nie wszczyna bójek, nie uczestniczy w nich;</w:t>
      </w:r>
    </w:p>
    <w:p w14:paraId="7BBD2C03" w14:textId="77777777" w:rsidR="001977A8" w:rsidRDefault="0084451F">
      <w:pPr>
        <w:pStyle w:val="Standard"/>
        <w:numPr>
          <w:ilvl w:val="0"/>
          <w:numId w:val="59"/>
        </w:numPr>
        <w:tabs>
          <w:tab w:val="left" w:pos="0"/>
          <w:tab w:val="left" w:pos="426"/>
        </w:tabs>
        <w:spacing w:before="120" w:after="120"/>
        <w:ind w:hanging="454"/>
        <w:jc w:val="left"/>
        <w:rPr>
          <w:rFonts w:cs="Calibri"/>
          <w:sz w:val="24"/>
          <w:szCs w:val="24"/>
        </w:rPr>
      </w:pPr>
      <w:r>
        <w:rPr>
          <w:rFonts w:cs="Calibri"/>
          <w:sz w:val="24"/>
          <w:szCs w:val="24"/>
        </w:rPr>
        <w:t xml:space="preserve">nie przeszkadza w </w:t>
      </w:r>
      <w:r>
        <w:rPr>
          <w:rFonts w:cs="Calibri"/>
          <w:sz w:val="24"/>
          <w:szCs w:val="24"/>
        </w:rPr>
        <w:t>prowadzeniu zajęć;</w:t>
      </w:r>
    </w:p>
    <w:p w14:paraId="234E6255" w14:textId="77777777" w:rsidR="001977A8" w:rsidRDefault="0084451F">
      <w:pPr>
        <w:pStyle w:val="Standard"/>
        <w:numPr>
          <w:ilvl w:val="0"/>
          <w:numId w:val="59"/>
        </w:numPr>
        <w:tabs>
          <w:tab w:val="left" w:pos="0"/>
          <w:tab w:val="left" w:pos="426"/>
        </w:tabs>
        <w:spacing w:before="120" w:after="120"/>
        <w:ind w:hanging="454"/>
        <w:jc w:val="left"/>
        <w:rPr>
          <w:rFonts w:cs="Calibri"/>
          <w:sz w:val="24"/>
          <w:szCs w:val="24"/>
        </w:rPr>
      </w:pPr>
      <w:r>
        <w:rPr>
          <w:rFonts w:cs="Calibri"/>
          <w:sz w:val="24"/>
          <w:szCs w:val="24"/>
        </w:rPr>
        <w:t>poprawnie odnosi się do nauczycieli, uczniów i pracowników szkoły;</w:t>
      </w:r>
    </w:p>
    <w:p w14:paraId="111F1872" w14:textId="77777777" w:rsidR="001977A8" w:rsidRDefault="0084451F">
      <w:pPr>
        <w:pStyle w:val="Standard"/>
        <w:numPr>
          <w:ilvl w:val="0"/>
          <w:numId w:val="59"/>
        </w:numPr>
        <w:tabs>
          <w:tab w:val="left" w:pos="0"/>
          <w:tab w:val="left" w:pos="426"/>
        </w:tabs>
        <w:spacing w:before="120" w:after="120"/>
        <w:ind w:hanging="454"/>
        <w:jc w:val="left"/>
        <w:rPr>
          <w:rFonts w:cs="Calibri"/>
          <w:sz w:val="24"/>
          <w:szCs w:val="24"/>
        </w:rPr>
      </w:pPr>
      <w:r>
        <w:rPr>
          <w:rFonts w:cs="Calibri"/>
          <w:sz w:val="24"/>
          <w:szCs w:val="24"/>
        </w:rPr>
        <w:t>używa zwrotów grzecznościowych;</w:t>
      </w:r>
    </w:p>
    <w:p w14:paraId="70F97E6A" w14:textId="77777777" w:rsidR="001977A8" w:rsidRDefault="0084451F">
      <w:pPr>
        <w:pStyle w:val="Standard"/>
        <w:numPr>
          <w:ilvl w:val="0"/>
          <w:numId w:val="59"/>
        </w:numPr>
        <w:tabs>
          <w:tab w:val="left" w:pos="0"/>
          <w:tab w:val="left" w:pos="426"/>
        </w:tabs>
        <w:spacing w:before="120" w:after="120"/>
        <w:ind w:hanging="454"/>
        <w:jc w:val="left"/>
      </w:pPr>
      <w:r>
        <w:rPr>
          <w:rFonts w:cs="Calibri"/>
          <w:sz w:val="24"/>
          <w:szCs w:val="24"/>
        </w:rPr>
        <w:t>czasem</w:t>
      </w:r>
      <w:r>
        <w:rPr>
          <w:rFonts w:cs="Calibri"/>
          <w:color w:val="000000"/>
          <w:sz w:val="24"/>
          <w:szCs w:val="24"/>
        </w:rPr>
        <w:t xml:space="preserve"> pomaga koleżankom i kolegom.</w:t>
      </w:r>
    </w:p>
    <w:p w14:paraId="2E73A0C5" w14:textId="77777777" w:rsidR="001977A8" w:rsidRDefault="0084451F">
      <w:pPr>
        <w:pStyle w:val="Akapitzlist"/>
        <w:numPr>
          <w:ilvl w:val="0"/>
          <w:numId w:val="143"/>
        </w:numPr>
        <w:tabs>
          <w:tab w:val="left" w:pos="1410"/>
        </w:tabs>
        <w:spacing w:before="120" w:after="120" w:line="240" w:lineRule="auto"/>
        <w:contextualSpacing w:val="0"/>
        <w:rPr>
          <w:rFonts w:cs="Calibri"/>
          <w:color w:val="000000"/>
          <w:sz w:val="24"/>
          <w:szCs w:val="24"/>
        </w:rPr>
      </w:pPr>
      <w:r>
        <w:rPr>
          <w:rFonts w:cs="Calibri"/>
          <w:color w:val="000000"/>
          <w:sz w:val="24"/>
          <w:szCs w:val="24"/>
        </w:rPr>
        <w:t>Nieodpowiednie - otrzymuje uczeń, który:</w:t>
      </w:r>
    </w:p>
    <w:p w14:paraId="24EB6D93" w14:textId="77777777" w:rsidR="001977A8" w:rsidRDefault="0084451F">
      <w:pPr>
        <w:pStyle w:val="Standard"/>
        <w:numPr>
          <w:ilvl w:val="0"/>
          <w:numId w:val="453"/>
        </w:numPr>
        <w:tabs>
          <w:tab w:val="left" w:pos="-454"/>
          <w:tab w:val="left" w:pos="-28"/>
        </w:tabs>
        <w:spacing w:before="120" w:after="120"/>
        <w:jc w:val="left"/>
        <w:rPr>
          <w:rFonts w:cs="Calibri"/>
          <w:sz w:val="24"/>
          <w:szCs w:val="24"/>
        </w:rPr>
      </w:pPr>
      <w:r>
        <w:rPr>
          <w:rFonts w:cs="Calibri"/>
          <w:sz w:val="24"/>
          <w:szCs w:val="24"/>
        </w:rPr>
        <w:t>jest niezdyscyplinowany i arogancki, przeszkadza w prowadzeniu lekcji;</w:t>
      </w:r>
    </w:p>
    <w:p w14:paraId="76D7693B" w14:textId="77777777" w:rsidR="001977A8" w:rsidRDefault="0084451F">
      <w:pPr>
        <w:pStyle w:val="Standard"/>
        <w:numPr>
          <w:ilvl w:val="0"/>
          <w:numId w:val="213"/>
        </w:numPr>
        <w:tabs>
          <w:tab w:val="left" w:pos="-454"/>
          <w:tab w:val="left" w:pos="-28"/>
        </w:tabs>
        <w:spacing w:before="120" w:after="120"/>
        <w:jc w:val="left"/>
        <w:rPr>
          <w:rFonts w:cs="Calibri"/>
          <w:sz w:val="24"/>
          <w:szCs w:val="24"/>
        </w:rPr>
      </w:pPr>
      <w:r>
        <w:rPr>
          <w:rFonts w:cs="Calibri"/>
          <w:sz w:val="24"/>
          <w:szCs w:val="24"/>
        </w:rPr>
        <w:t xml:space="preserve"> wielokrotnie spóźnia się na lekcje;</w:t>
      </w:r>
    </w:p>
    <w:p w14:paraId="40ECEB8D" w14:textId="77777777" w:rsidR="001977A8" w:rsidRDefault="0084451F">
      <w:pPr>
        <w:pStyle w:val="Standard"/>
        <w:numPr>
          <w:ilvl w:val="0"/>
          <w:numId w:val="213"/>
        </w:numPr>
        <w:tabs>
          <w:tab w:val="left" w:pos="-454"/>
          <w:tab w:val="left" w:pos="-28"/>
        </w:tabs>
        <w:spacing w:before="120" w:after="120"/>
        <w:jc w:val="left"/>
        <w:rPr>
          <w:rFonts w:cs="Calibri"/>
          <w:sz w:val="24"/>
          <w:szCs w:val="24"/>
        </w:rPr>
      </w:pPr>
      <w:r>
        <w:rPr>
          <w:rFonts w:cs="Calibri"/>
          <w:sz w:val="24"/>
          <w:szCs w:val="24"/>
        </w:rPr>
        <w:t xml:space="preserve"> często nie odrabia zadań domowych, nie przygotowuje się do lekcji;</w:t>
      </w:r>
    </w:p>
    <w:p w14:paraId="5C156872" w14:textId="77777777" w:rsidR="001977A8" w:rsidRDefault="0084451F">
      <w:pPr>
        <w:pStyle w:val="Standard"/>
        <w:numPr>
          <w:ilvl w:val="0"/>
          <w:numId w:val="213"/>
        </w:numPr>
        <w:tabs>
          <w:tab w:val="left" w:pos="-454"/>
          <w:tab w:val="left" w:pos="-28"/>
        </w:tabs>
        <w:spacing w:before="120" w:after="120"/>
        <w:jc w:val="left"/>
        <w:rPr>
          <w:rFonts w:cs="Calibri"/>
          <w:sz w:val="24"/>
          <w:szCs w:val="24"/>
        </w:rPr>
      </w:pPr>
      <w:r>
        <w:rPr>
          <w:rFonts w:cs="Calibri"/>
          <w:sz w:val="24"/>
          <w:szCs w:val="24"/>
        </w:rPr>
        <w:t>ma nieusprawiedliwionych powyżej 7 godzin lekcyjnych;</w:t>
      </w:r>
    </w:p>
    <w:p w14:paraId="3C54D0A8" w14:textId="77777777" w:rsidR="001977A8" w:rsidRDefault="0084451F">
      <w:pPr>
        <w:pStyle w:val="Standard"/>
        <w:numPr>
          <w:ilvl w:val="0"/>
          <w:numId w:val="213"/>
        </w:numPr>
        <w:tabs>
          <w:tab w:val="left" w:pos="-454"/>
          <w:tab w:val="left" w:pos="-28"/>
        </w:tabs>
        <w:spacing w:before="120" w:after="120"/>
        <w:jc w:val="left"/>
        <w:rPr>
          <w:rFonts w:cs="Calibri"/>
          <w:sz w:val="24"/>
          <w:szCs w:val="24"/>
        </w:rPr>
      </w:pPr>
      <w:r>
        <w:rPr>
          <w:rFonts w:cs="Calibri"/>
          <w:sz w:val="24"/>
          <w:szCs w:val="24"/>
        </w:rPr>
        <w:t xml:space="preserve"> nie nosi obuwia zamiennego, jego ubiór i fryzura budzą zastrzeżenia;</w:t>
      </w:r>
    </w:p>
    <w:p w14:paraId="1CD57E72" w14:textId="77777777" w:rsidR="001977A8" w:rsidRDefault="0084451F">
      <w:pPr>
        <w:pStyle w:val="Standard"/>
        <w:numPr>
          <w:ilvl w:val="0"/>
          <w:numId w:val="213"/>
        </w:numPr>
        <w:tabs>
          <w:tab w:val="left" w:pos="-454"/>
          <w:tab w:val="left" w:pos="-28"/>
        </w:tabs>
        <w:spacing w:before="120" w:after="120"/>
        <w:jc w:val="left"/>
        <w:rPr>
          <w:rFonts w:cs="Calibri"/>
          <w:sz w:val="24"/>
          <w:szCs w:val="24"/>
        </w:rPr>
      </w:pPr>
      <w:r>
        <w:rPr>
          <w:rFonts w:cs="Calibri"/>
          <w:sz w:val="24"/>
          <w:szCs w:val="24"/>
        </w:rPr>
        <w:t xml:space="preserve"> niszczy sprzęt szkolny i mienie społeczne;</w:t>
      </w:r>
    </w:p>
    <w:p w14:paraId="4560A4D8" w14:textId="77777777" w:rsidR="001977A8" w:rsidRDefault="0084451F">
      <w:pPr>
        <w:pStyle w:val="Standard"/>
        <w:numPr>
          <w:ilvl w:val="0"/>
          <w:numId w:val="213"/>
        </w:numPr>
        <w:tabs>
          <w:tab w:val="left" w:pos="-454"/>
          <w:tab w:val="left" w:pos="-28"/>
        </w:tabs>
        <w:spacing w:before="120" w:after="120"/>
        <w:jc w:val="left"/>
        <w:rPr>
          <w:rFonts w:cs="Calibri"/>
          <w:sz w:val="24"/>
          <w:szCs w:val="24"/>
        </w:rPr>
      </w:pPr>
      <w:r>
        <w:rPr>
          <w:rFonts w:cs="Calibri"/>
          <w:sz w:val="24"/>
          <w:szCs w:val="24"/>
        </w:rPr>
        <w:t xml:space="preserve"> w sposób lekceważący odnosi się do  nauczycieli, pracowników szkoły, rodziców, osób starszych;</w:t>
      </w:r>
    </w:p>
    <w:p w14:paraId="27A0CC9C" w14:textId="77777777" w:rsidR="001977A8" w:rsidRDefault="0084451F">
      <w:pPr>
        <w:pStyle w:val="Standard"/>
        <w:numPr>
          <w:ilvl w:val="0"/>
          <w:numId w:val="213"/>
        </w:numPr>
        <w:tabs>
          <w:tab w:val="left" w:pos="-454"/>
          <w:tab w:val="left" w:pos="-28"/>
        </w:tabs>
        <w:spacing w:before="120" w:after="120"/>
        <w:jc w:val="left"/>
        <w:rPr>
          <w:rFonts w:cs="Calibri"/>
          <w:sz w:val="24"/>
          <w:szCs w:val="24"/>
        </w:rPr>
      </w:pPr>
      <w:r>
        <w:rPr>
          <w:rFonts w:cs="Calibri"/>
          <w:sz w:val="24"/>
          <w:szCs w:val="24"/>
        </w:rPr>
        <w:t xml:space="preserve"> jest agresywny  w stosunku do rówieśników;</w:t>
      </w:r>
    </w:p>
    <w:p w14:paraId="5ED643DA" w14:textId="77777777" w:rsidR="001977A8" w:rsidRDefault="0084451F">
      <w:pPr>
        <w:pStyle w:val="Standard"/>
        <w:numPr>
          <w:ilvl w:val="0"/>
          <w:numId w:val="213"/>
        </w:numPr>
        <w:tabs>
          <w:tab w:val="left" w:pos="-454"/>
          <w:tab w:val="left" w:pos="-28"/>
        </w:tabs>
        <w:spacing w:before="120" w:after="120"/>
        <w:jc w:val="left"/>
        <w:rPr>
          <w:rFonts w:cs="Calibri"/>
          <w:sz w:val="24"/>
          <w:szCs w:val="24"/>
        </w:rPr>
      </w:pPr>
      <w:r>
        <w:rPr>
          <w:rFonts w:cs="Calibri"/>
          <w:sz w:val="24"/>
          <w:szCs w:val="24"/>
        </w:rPr>
        <w:t>lekceważy zadania przydzielone prze szkołę, wychowawcę , zespół klasowy;</w:t>
      </w:r>
    </w:p>
    <w:p w14:paraId="5CF5F176" w14:textId="77777777" w:rsidR="001977A8" w:rsidRDefault="0084451F">
      <w:pPr>
        <w:pStyle w:val="Standard"/>
        <w:numPr>
          <w:ilvl w:val="0"/>
          <w:numId w:val="213"/>
        </w:numPr>
        <w:tabs>
          <w:tab w:val="left" w:pos="0"/>
          <w:tab w:val="left" w:pos="426"/>
        </w:tabs>
        <w:spacing w:before="120" w:after="120"/>
        <w:ind w:hanging="454"/>
        <w:jc w:val="left"/>
        <w:rPr>
          <w:rFonts w:cs="Calibri"/>
          <w:sz w:val="24"/>
          <w:szCs w:val="24"/>
        </w:rPr>
      </w:pPr>
      <w:r>
        <w:rPr>
          <w:rFonts w:cs="Calibri"/>
          <w:sz w:val="24"/>
          <w:szCs w:val="24"/>
        </w:rPr>
        <w:t xml:space="preserve"> w codziennym postępowaniu nagminnie dopuszcza się kłamstwa;</w:t>
      </w:r>
    </w:p>
    <w:p w14:paraId="623D31F4" w14:textId="77777777" w:rsidR="001977A8" w:rsidRDefault="0084451F">
      <w:pPr>
        <w:pStyle w:val="Standard"/>
        <w:numPr>
          <w:ilvl w:val="0"/>
          <w:numId w:val="213"/>
        </w:numPr>
        <w:tabs>
          <w:tab w:val="left" w:pos="0"/>
          <w:tab w:val="left" w:pos="426"/>
        </w:tabs>
        <w:spacing w:before="120" w:after="120"/>
        <w:ind w:hanging="454"/>
        <w:jc w:val="left"/>
        <w:rPr>
          <w:rFonts w:cs="Calibri"/>
          <w:sz w:val="24"/>
          <w:szCs w:val="24"/>
        </w:rPr>
      </w:pPr>
      <w:r>
        <w:rPr>
          <w:rFonts w:cs="Calibri"/>
          <w:sz w:val="24"/>
          <w:szCs w:val="24"/>
        </w:rPr>
        <w:t xml:space="preserve"> wykazuje lekceważącą postawę wobec symboli i tradycji szkoły, zakłóca  przebieg uroczystości szkolnych;</w:t>
      </w:r>
    </w:p>
    <w:p w14:paraId="60B241AB" w14:textId="77777777" w:rsidR="001977A8" w:rsidRDefault="0084451F">
      <w:pPr>
        <w:pStyle w:val="Standard"/>
        <w:numPr>
          <w:ilvl w:val="0"/>
          <w:numId w:val="213"/>
        </w:numPr>
        <w:tabs>
          <w:tab w:val="left" w:pos="0"/>
          <w:tab w:val="left" w:pos="426"/>
        </w:tabs>
        <w:spacing w:before="120" w:after="120"/>
        <w:ind w:hanging="454"/>
        <w:jc w:val="left"/>
        <w:rPr>
          <w:rFonts w:cs="Calibri"/>
          <w:sz w:val="24"/>
          <w:szCs w:val="24"/>
        </w:rPr>
      </w:pPr>
      <w:r>
        <w:rPr>
          <w:rFonts w:cs="Calibri"/>
          <w:sz w:val="24"/>
          <w:szCs w:val="24"/>
        </w:rPr>
        <w:t xml:space="preserve"> używa wulgarnych słów, obraźliwych gestów w szkole i poza nią;</w:t>
      </w:r>
    </w:p>
    <w:p w14:paraId="318E29C5" w14:textId="77777777" w:rsidR="001977A8" w:rsidRDefault="0084451F">
      <w:pPr>
        <w:pStyle w:val="Standard"/>
        <w:numPr>
          <w:ilvl w:val="0"/>
          <w:numId w:val="213"/>
        </w:numPr>
        <w:tabs>
          <w:tab w:val="left" w:pos="0"/>
          <w:tab w:val="left" w:pos="426"/>
        </w:tabs>
        <w:spacing w:before="120" w:after="120"/>
        <w:ind w:hanging="454"/>
        <w:jc w:val="left"/>
        <w:rPr>
          <w:rFonts w:cs="Calibri"/>
          <w:sz w:val="24"/>
          <w:szCs w:val="24"/>
        </w:rPr>
      </w:pPr>
      <w:r>
        <w:rPr>
          <w:rFonts w:cs="Calibri"/>
          <w:sz w:val="24"/>
          <w:szCs w:val="24"/>
        </w:rPr>
        <w:lastRenderedPageBreak/>
        <w:t xml:space="preserve"> nie przestrzega zasad bezpieczeństwa w szkole i poza nią (wycieczki, spacery, wyjazdy, zajęcia na basenie);</w:t>
      </w:r>
    </w:p>
    <w:p w14:paraId="35E52C94" w14:textId="77777777" w:rsidR="001977A8" w:rsidRDefault="0084451F">
      <w:pPr>
        <w:pStyle w:val="Standard"/>
        <w:numPr>
          <w:ilvl w:val="0"/>
          <w:numId w:val="213"/>
        </w:numPr>
        <w:tabs>
          <w:tab w:val="left" w:pos="0"/>
          <w:tab w:val="left" w:pos="426"/>
        </w:tabs>
        <w:spacing w:before="120" w:after="120"/>
        <w:ind w:hanging="454"/>
        <w:jc w:val="left"/>
        <w:rPr>
          <w:rFonts w:cs="Calibri"/>
          <w:sz w:val="24"/>
          <w:szCs w:val="24"/>
        </w:rPr>
      </w:pPr>
      <w:r>
        <w:rPr>
          <w:rFonts w:cs="Calibri"/>
          <w:sz w:val="24"/>
          <w:szCs w:val="24"/>
        </w:rPr>
        <w:t xml:space="preserve"> często zaniedbuje higienę osobistą;</w:t>
      </w:r>
    </w:p>
    <w:p w14:paraId="33EC0494" w14:textId="77777777" w:rsidR="001977A8" w:rsidRDefault="0084451F">
      <w:pPr>
        <w:pStyle w:val="Standard"/>
        <w:numPr>
          <w:ilvl w:val="0"/>
          <w:numId w:val="213"/>
        </w:numPr>
        <w:tabs>
          <w:tab w:val="left" w:pos="0"/>
          <w:tab w:val="left" w:pos="426"/>
        </w:tabs>
        <w:spacing w:before="120" w:after="120"/>
        <w:ind w:hanging="454"/>
        <w:jc w:val="left"/>
        <w:rPr>
          <w:rFonts w:cs="Calibri"/>
          <w:sz w:val="24"/>
          <w:szCs w:val="24"/>
        </w:rPr>
      </w:pPr>
      <w:r>
        <w:rPr>
          <w:rFonts w:cs="Calibri"/>
          <w:sz w:val="24"/>
          <w:szCs w:val="24"/>
        </w:rPr>
        <w:t xml:space="preserve"> ulega nałogom;</w:t>
      </w:r>
    </w:p>
    <w:p w14:paraId="0078814E" w14:textId="77777777" w:rsidR="001977A8" w:rsidRDefault="0084451F">
      <w:pPr>
        <w:pStyle w:val="Standard"/>
        <w:numPr>
          <w:ilvl w:val="0"/>
          <w:numId w:val="213"/>
        </w:numPr>
        <w:tabs>
          <w:tab w:val="left" w:pos="0"/>
          <w:tab w:val="left" w:pos="426"/>
        </w:tabs>
        <w:spacing w:before="120" w:after="120"/>
        <w:ind w:hanging="454"/>
        <w:jc w:val="left"/>
        <w:rPr>
          <w:rFonts w:cs="Calibri"/>
          <w:sz w:val="24"/>
          <w:szCs w:val="24"/>
        </w:rPr>
      </w:pPr>
      <w:r>
        <w:rPr>
          <w:rFonts w:cs="Calibri"/>
          <w:sz w:val="24"/>
          <w:szCs w:val="24"/>
        </w:rPr>
        <w:t xml:space="preserve"> ma negatywny wpływ na swoich kolegów;</w:t>
      </w:r>
    </w:p>
    <w:p w14:paraId="2A053127" w14:textId="77777777" w:rsidR="001977A8" w:rsidRDefault="0084451F">
      <w:pPr>
        <w:pStyle w:val="Standard"/>
        <w:numPr>
          <w:ilvl w:val="0"/>
          <w:numId w:val="213"/>
        </w:numPr>
        <w:tabs>
          <w:tab w:val="left" w:pos="0"/>
          <w:tab w:val="left" w:pos="426"/>
        </w:tabs>
        <w:spacing w:before="120" w:after="120"/>
        <w:ind w:hanging="454"/>
        <w:jc w:val="left"/>
        <w:rPr>
          <w:rFonts w:cs="Calibri"/>
          <w:sz w:val="24"/>
          <w:szCs w:val="24"/>
        </w:rPr>
      </w:pPr>
      <w:r>
        <w:rPr>
          <w:rFonts w:cs="Calibri"/>
          <w:sz w:val="24"/>
          <w:szCs w:val="24"/>
        </w:rPr>
        <w:t xml:space="preserve"> lekceważy ustalone normy społeczne;</w:t>
      </w:r>
    </w:p>
    <w:p w14:paraId="243B7844" w14:textId="77777777" w:rsidR="001977A8" w:rsidRDefault="0084451F">
      <w:pPr>
        <w:pStyle w:val="Standard"/>
        <w:numPr>
          <w:ilvl w:val="0"/>
          <w:numId w:val="213"/>
        </w:numPr>
        <w:tabs>
          <w:tab w:val="left" w:pos="0"/>
          <w:tab w:val="left" w:pos="426"/>
        </w:tabs>
        <w:spacing w:before="120" w:after="120"/>
        <w:ind w:hanging="454"/>
        <w:jc w:val="left"/>
        <w:rPr>
          <w:rFonts w:cs="Calibri"/>
          <w:sz w:val="24"/>
          <w:szCs w:val="24"/>
        </w:rPr>
      </w:pPr>
      <w:r>
        <w:rPr>
          <w:rFonts w:cs="Calibri"/>
          <w:sz w:val="24"/>
          <w:szCs w:val="24"/>
        </w:rPr>
        <w:t xml:space="preserve"> nie podejmuje żadnych prób poprawy swojego zachowania.</w:t>
      </w:r>
    </w:p>
    <w:p w14:paraId="1881988B" w14:textId="77777777" w:rsidR="001977A8" w:rsidRDefault="0084451F">
      <w:pPr>
        <w:pStyle w:val="Akapitzlist"/>
        <w:numPr>
          <w:ilvl w:val="0"/>
          <w:numId w:val="143"/>
        </w:numPr>
        <w:tabs>
          <w:tab w:val="left" w:pos="1410"/>
        </w:tabs>
        <w:spacing w:before="120" w:after="120" w:line="240" w:lineRule="auto"/>
        <w:contextualSpacing w:val="0"/>
        <w:rPr>
          <w:rFonts w:cs="Calibri"/>
          <w:color w:val="000000"/>
          <w:sz w:val="24"/>
          <w:szCs w:val="24"/>
        </w:rPr>
      </w:pPr>
      <w:r>
        <w:rPr>
          <w:rFonts w:cs="Calibri"/>
          <w:color w:val="000000"/>
          <w:sz w:val="24"/>
          <w:szCs w:val="24"/>
        </w:rPr>
        <w:t>Naganne - otrzymuje uczeń, który:</w:t>
      </w:r>
    </w:p>
    <w:p w14:paraId="3EC5C16F" w14:textId="77777777" w:rsidR="001977A8" w:rsidRDefault="0084451F">
      <w:pPr>
        <w:pStyle w:val="Standard"/>
        <w:numPr>
          <w:ilvl w:val="0"/>
          <w:numId w:val="454"/>
        </w:numPr>
        <w:tabs>
          <w:tab w:val="left" w:pos="-454"/>
          <w:tab w:val="left" w:pos="-28"/>
        </w:tabs>
        <w:spacing w:before="120" w:after="120"/>
        <w:jc w:val="left"/>
        <w:rPr>
          <w:rFonts w:cs="Calibri"/>
          <w:sz w:val="24"/>
          <w:szCs w:val="24"/>
        </w:rPr>
      </w:pPr>
      <w:r>
        <w:rPr>
          <w:rFonts w:cs="Calibri"/>
          <w:sz w:val="24"/>
          <w:szCs w:val="24"/>
        </w:rPr>
        <w:t xml:space="preserve">nagminnie nie wywiązuje się z obowiązków szkolnych – nie przygotowuje się do lekcji, nie odrabia zajęć </w:t>
      </w:r>
      <w:r>
        <w:rPr>
          <w:rFonts w:cs="Calibri"/>
          <w:sz w:val="24"/>
          <w:szCs w:val="24"/>
        </w:rPr>
        <w:t>domowych, wagaruje;</w:t>
      </w:r>
    </w:p>
    <w:p w14:paraId="439A929B" w14:textId="77777777" w:rsidR="001977A8" w:rsidRDefault="0084451F">
      <w:pPr>
        <w:pStyle w:val="Standard"/>
        <w:numPr>
          <w:ilvl w:val="0"/>
          <w:numId w:val="373"/>
        </w:numPr>
        <w:tabs>
          <w:tab w:val="left" w:pos="-454"/>
          <w:tab w:val="left" w:pos="-28"/>
        </w:tabs>
        <w:spacing w:before="120" w:after="120"/>
        <w:jc w:val="left"/>
        <w:rPr>
          <w:rFonts w:cs="Calibri"/>
          <w:sz w:val="24"/>
          <w:szCs w:val="24"/>
        </w:rPr>
      </w:pPr>
      <w:r>
        <w:rPr>
          <w:rFonts w:cs="Calibri"/>
          <w:sz w:val="24"/>
          <w:szCs w:val="24"/>
        </w:rPr>
        <w:t>nagminnie nie wykonuje poleceń nauczycieli;</w:t>
      </w:r>
    </w:p>
    <w:p w14:paraId="1BF72D36" w14:textId="77777777" w:rsidR="001977A8" w:rsidRDefault="0084451F">
      <w:pPr>
        <w:pStyle w:val="Standard"/>
        <w:numPr>
          <w:ilvl w:val="0"/>
          <w:numId w:val="373"/>
        </w:numPr>
        <w:tabs>
          <w:tab w:val="left" w:pos="-454"/>
          <w:tab w:val="left" w:pos="-28"/>
        </w:tabs>
        <w:spacing w:before="120" w:after="120"/>
        <w:jc w:val="left"/>
        <w:rPr>
          <w:rFonts w:cs="Calibri"/>
          <w:sz w:val="24"/>
          <w:szCs w:val="24"/>
        </w:rPr>
      </w:pPr>
      <w:r>
        <w:rPr>
          <w:rFonts w:cs="Calibri"/>
          <w:sz w:val="24"/>
          <w:szCs w:val="24"/>
        </w:rPr>
        <w:t>nagminnie nie realizuje zarządzeń dyrektora szkoły i ustaleń Samorządu Uczniowskiego;</w:t>
      </w:r>
    </w:p>
    <w:p w14:paraId="748E2F7B" w14:textId="77777777" w:rsidR="001977A8" w:rsidRDefault="0084451F">
      <w:pPr>
        <w:pStyle w:val="Standard"/>
        <w:numPr>
          <w:ilvl w:val="0"/>
          <w:numId w:val="373"/>
        </w:numPr>
        <w:tabs>
          <w:tab w:val="left" w:pos="-454"/>
          <w:tab w:val="left" w:pos="-28"/>
        </w:tabs>
        <w:spacing w:before="120" w:after="120"/>
        <w:jc w:val="left"/>
        <w:rPr>
          <w:rFonts w:cs="Calibri"/>
          <w:sz w:val="24"/>
          <w:szCs w:val="24"/>
        </w:rPr>
      </w:pPr>
      <w:r>
        <w:rPr>
          <w:rFonts w:cs="Calibri"/>
          <w:sz w:val="24"/>
          <w:szCs w:val="24"/>
        </w:rPr>
        <w:t>ma nieusprawiedliwione liczne godziny lekcyjne;</w:t>
      </w:r>
    </w:p>
    <w:p w14:paraId="0DC06ABD" w14:textId="77777777" w:rsidR="001977A8" w:rsidRDefault="0084451F">
      <w:pPr>
        <w:pStyle w:val="Standard"/>
        <w:numPr>
          <w:ilvl w:val="0"/>
          <w:numId w:val="373"/>
        </w:numPr>
        <w:tabs>
          <w:tab w:val="left" w:pos="-454"/>
          <w:tab w:val="left" w:pos="-28"/>
        </w:tabs>
        <w:spacing w:before="120" w:after="120"/>
        <w:jc w:val="left"/>
        <w:rPr>
          <w:rFonts w:cs="Calibri"/>
          <w:sz w:val="24"/>
          <w:szCs w:val="24"/>
        </w:rPr>
      </w:pPr>
      <w:r>
        <w:rPr>
          <w:rFonts w:cs="Calibri"/>
          <w:sz w:val="24"/>
          <w:szCs w:val="24"/>
        </w:rPr>
        <w:t>jest agresywny w stosunku do kolegów i pracowników szkoły;</w:t>
      </w:r>
    </w:p>
    <w:p w14:paraId="29CB7B40" w14:textId="77777777" w:rsidR="001977A8" w:rsidRDefault="0084451F">
      <w:pPr>
        <w:pStyle w:val="Standard"/>
        <w:numPr>
          <w:ilvl w:val="0"/>
          <w:numId w:val="373"/>
        </w:numPr>
        <w:tabs>
          <w:tab w:val="left" w:pos="-454"/>
          <w:tab w:val="left" w:pos="-28"/>
        </w:tabs>
        <w:spacing w:before="120" w:after="120"/>
        <w:jc w:val="left"/>
        <w:rPr>
          <w:rFonts w:cs="Calibri"/>
          <w:sz w:val="24"/>
          <w:szCs w:val="24"/>
        </w:rPr>
      </w:pPr>
      <w:r>
        <w:rPr>
          <w:rFonts w:cs="Calibri"/>
          <w:sz w:val="24"/>
          <w:szCs w:val="24"/>
        </w:rPr>
        <w:t>poprzez nieprzestrzeganie przepisów bezpieczeństwa w szkole i poza nią naraża zdrowie własne i innych;</w:t>
      </w:r>
    </w:p>
    <w:p w14:paraId="7E440EA1" w14:textId="77777777" w:rsidR="001977A8" w:rsidRDefault="0084451F">
      <w:pPr>
        <w:pStyle w:val="Standard"/>
        <w:numPr>
          <w:ilvl w:val="0"/>
          <w:numId w:val="373"/>
        </w:numPr>
        <w:tabs>
          <w:tab w:val="left" w:pos="-454"/>
          <w:tab w:val="left" w:pos="-28"/>
        </w:tabs>
        <w:spacing w:before="120" w:after="120"/>
        <w:jc w:val="left"/>
        <w:rPr>
          <w:rFonts w:cs="Calibri"/>
          <w:sz w:val="24"/>
          <w:szCs w:val="24"/>
        </w:rPr>
      </w:pPr>
      <w:r>
        <w:rPr>
          <w:rFonts w:cs="Calibri"/>
          <w:sz w:val="24"/>
          <w:szCs w:val="24"/>
        </w:rPr>
        <w:t>bardzo często zaniedbuje higienę osobistą, nie zmienia obuwia;</w:t>
      </w:r>
    </w:p>
    <w:p w14:paraId="13F2222A" w14:textId="77777777" w:rsidR="001977A8" w:rsidRDefault="0084451F">
      <w:pPr>
        <w:pStyle w:val="Standard"/>
        <w:numPr>
          <w:ilvl w:val="0"/>
          <w:numId w:val="373"/>
        </w:numPr>
        <w:tabs>
          <w:tab w:val="left" w:pos="-454"/>
          <w:tab w:val="left" w:pos="-28"/>
        </w:tabs>
        <w:spacing w:before="120" w:after="120"/>
        <w:jc w:val="left"/>
        <w:rPr>
          <w:rFonts w:cs="Calibri"/>
          <w:sz w:val="24"/>
          <w:szCs w:val="24"/>
        </w:rPr>
      </w:pPr>
      <w:r>
        <w:rPr>
          <w:rFonts w:cs="Calibri"/>
          <w:sz w:val="24"/>
          <w:szCs w:val="24"/>
        </w:rPr>
        <w:t>nagminnie używa wulgarnego słownictwa przy jednoczesnym braku chęci naprawy swojego błędu;</w:t>
      </w:r>
    </w:p>
    <w:p w14:paraId="4B15597C" w14:textId="77777777" w:rsidR="001977A8" w:rsidRDefault="0084451F">
      <w:pPr>
        <w:pStyle w:val="Standard"/>
        <w:numPr>
          <w:ilvl w:val="0"/>
          <w:numId w:val="373"/>
        </w:numPr>
        <w:tabs>
          <w:tab w:val="left" w:pos="-454"/>
          <w:tab w:val="left" w:pos="-28"/>
        </w:tabs>
        <w:spacing w:before="120" w:after="120"/>
        <w:jc w:val="left"/>
        <w:rPr>
          <w:rFonts w:cs="Calibri"/>
          <w:sz w:val="24"/>
          <w:szCs w:val="24"/>
        </w:rPr>
      </w:pPr>
      <w:r>
        <w:rPr>
          <w:rFonts w:cs="Calibri"/>
          <w:sz w:val="24"/>
          <w:szCs w:val="24"/>
        </w:rPr>
        <w:t>ulega nałogom;</w:t>
      </w:r>
    </w:p>
    <w:p w14:paraId="0D16B4AE" w14:textId="77777777" w:rsidR="001977A8" w:rsidRDefault="0084451F">
      <w:pPr>
        <w:pStyle w:val="Standard"/>
        <w:numPr>
          <w:ilvl w:val="0"/>
          <w:numId w:val="373"/>
        </w:numPr>
        <w:tabs>
          <w:tab w:val="left" w:pos="-454"/>
          <w:tab w:val="left" w:pos="-28"/>
        </w:tabs>
        <w:spacing w:before="120" w:after="120"/>
        <w:jc w:val="left"/>
        <w:rPr>
          <w:rFonts w:cs="Calibri"/>
          <w:sz w:val="24"/>
          <w:szCs w:val="24"/>
        </w:rPr>
      </w:pPr>
      <w:r>
        <w:rPr>
          <w:rFonts w:cs="Calibri"/>
          <w:sz w:val="24"/>
          <w:szCs w:val="24"/>
        </w:rPr>
        <w:t>celowo niszczy mienie szkoły;</w:t>
      </w:r>
    </w:p>
    <w:p w14:paraId="3B1E2764" w14:textId="77777777" w:rsidR="001977A8" w:rsidRDefault="0084451F">
      <w:pPr>
        <w:pStyle w:val="Standard"/>
        <w:numPr>
          <w:ilvl w:val="0"/>
          <w:numId w:val="373"/>
        </w:numPr>
        <w:tabs>
          <w:tab w:val="left" w:pos="0"/>
          <w:tab w:val="left" w:pos="426"/>
        </w:tabs>
        <w:spacing w:before="120" w:after="120"/>
        <w:ind w:hanging="454"/>
        <w:jc w:val="left"/>
        <w:rPr>
          <w:rFonts w:cs="Calibri"/>
          <w:sz w:val="24"/>
          <w:szCs w:val="24"/>
        </w:rPr>
      </w:pPr>
      <w:r>
        <w:rPr>
          <w:rFonts w:cs="Calibri"/>
          <w:sz w:val="24"/>
          <w:szCs w:val="24"/>
        </w:rPr>
        <w:t>wchodzi w konflikt z prawem;</w:t>
      </w:r>
    </w:p>
    <w:p w14:paraId="117CF427" w14:textId="636BF443" w:rsidR="001977A8" w:rsidRPr="009A2845" w:rsidRDefault="0084451F" w:rsidP="009A2845">
      <w:pPr>
        <w:pStyle w:val="Standard"/>
        <w:numPr>
          <w:ilvl w:val="0"/>
          <w:numId w:val="373"/>
        </w:numPr>
        <w:tabs>
          <w:tab w:val="left" w:pos="0"/>
          <w:tab w:val="left" w:pos="426"/>
        </w:tabs>
        <w:spacing w:before="120" w:after="120"/>
        <w:ind w:hanging="454"/>
        <w:jc w:val="left"/>
        <w:rPr>
          <w:rFonts w:cs="Calibri"/>
          <w:sz w:val="24"/>
          <w:szCs w:val="24"/>
        </w:rPr>
      </w:pPr>
      <w:r>
        <w:rPr>
          <w:rFonts w:cs="Calibri"/>
          <w:sz w:val="24"/>
          <w:szCs w:val="24"/>
        </w:rPr>
        <w:t>swoim zachowaniem w szkole i poza nią obraża honor szkoły i ojczyzny.</w:t>
      </w:r>
    </w:p>
    <w:p w14:paraId="01AF3A23" w14:textId="77777777" w:rsidR="001977A8" w:rsidRDefault="0084451F">
      <w:pPr>
        <w:pStyle w:val="Nagwek3"/>
        <w:spacing w:line="240" w:lineRule="auto"/>
      </w:pPr>
      <w:r>
        <w:rPr>
          <w:b/>
          <w:color w:val="833C0B"/>
          <w:sz w:val="22"/>
          <w:szCs w:val="22"/>
        </w:rPr>
        <w:t>Rozdział 12</w:t>
      </w:r>
      <w:r>
        <w:rPr>
          <w:b/>
          <w:color w:val="833C0B"/>
          <w:sz w:val="22"/>
          <w:szCs w:val="22"/>
        </w:rPr>
        <w:br/>
        <w:t>Klasyfikacja śródroczna i roczna</w:t>
      </w:r>
    </w:p>
    <w:p w14:paraId="3A560C82" w14:textId="77777777" w:rsidR="001977A8" w:rsidRDefault="0084451F">
      <w:pPr>
        <w:pStyle w:val="paragraf"/>
        <w:spacing w:before="120" w:after="120"/>
        <w:ind w:left="141"/>
        <w:jc w:val="left"/>
      </w:pPr>
      <w:r>
        <w:rPr>
          <w:rFonts w:cs="Calibri"/>
          <w:b/>
          <w:bCs/>
          <w:sz w:val="24"/>
          <w:szCs w:val="24"/>
        </w:rPr>
        <w:t>§</w:t>
      </w:r>
      <w:r>
        <w:rPr>
          <w:rFonts w:cs="Arial"/>
          <w:b/>
          <w:bCs/>
          <w:sz w:val="24"/>
          <w:szCs w:val="24"/>
        </w:rPr>
        <w:t>171.</w:t>
      </w:r>
      <w:r>
        <w:rPr>
          <w:rFonts w:cs="Arial"/>
          <w:color w:val="000000"/>
          <w:sz w:val="24"/>
          <w:szCs w:val="24"/>
        </w:rPr>
        <w:t>1. Rok szkolny dzieli się na dwa półrocza.</w:t>
      </w:r>
    </w:p>
    <w:p w14:paraId="122AAF1F" w14:textId="77777777" w:rsidR="001977A8" w:rsidRDefault="0084451F">
      <w:pPr>
        <w:pStyle w:val="Akapitzlist"/>
        <w:numPr>
          <w:ilvl w:val="0"/>
          <w:numId w:val="455"/>
        </w:numPr>
        <w:tabs>
          <w:tab w:val="left" w:pos="1410"/>
        </w:tabs>
        <w:spacing w:before="120" w:after="120" w:line="240" w:lineRule="auto"/>
        <w:contextualSpacing w:val="0"/>
        <w:jc w:val="both"/>
      </w:pPr>
      <w:r>
        <w:rPr>
          <w:rFonts w:cs="Calibri"/>
          <w:sz w:val="24"/>
          <w:szCs w:val="24"/>
        </w:rPr>
        <w:t xml:space="preserve"> </w:t>
      </w:r>
      <w:r>
        <w:rPr>
          <w:rFonts w:cs="Arial"/>
          <w:color w:val="000000"/>
          <w:sz w:val="24"/>
          <w:szCs w:val="24"/>
        </w:rPr>
        <w:t xml:space="preserve">Pierwsze </w:t>
      </w:r>
      <w:r>
        <w:rPr>
          <w:rFonts w:cs="Arial"/>
          <w:color w:val="000000"/>
          <w:sz w:val="24"/>
          <w:szCs w:val="24"/>
        </w:rPr>
        <w:t>półrocze trwa od rozpoczęcia roku szkolnego do 31 stycznia,  a drugie półrocze  trwa od 1 lutego  do zakończenia roku szkolnego.</w:t>
      </w:r>
    </w:p>
    <w:p w14:paraId="0A8D0537" w14:textId="77777777" w:rsidR="001977A8" w:rsidRDefault="0084451F">
      <w:pPr>
        <w:pStyle w:val="Akapitzlist"/>
        <w:numPr>
          <w:ilvl w:val="0"/>
          <w:numId w:val="263"/>
        </w:numPr>
        <w:tabs>
          <w:tab w:val="left" w:pos="1410"/>
        </w:tabs>
        <w:spacing w:before="120" w:after="120" w:line="240" w:lineRule="auto"/>
        <w:contextualSpacing w:val="0"/>
        <w:jc w:val="both"/>
      </w:pPr>
      <w:r>
        <w:rPr>
          <w:rFonts w:cs="Calibri"/>
          <w:color w:val="000000"/>
          <w:sz w:val="24"/>
          <w:szCs w:val="24"/>
        </w:rPr>
        <w:t xml:space="preserve"> </w:t>
      </w:r>
      <w:r>
        <w:rPr>
          <w:rFonts w:cs="Arial"/>
          <w:color w:val="000000"/>
          <w:sz w:val="24"/>
          <w:szCs w:val="24"/>
        </w:rPr>
        <w:t>Klasyfikacja śródroczna i roczna  polega na półrocznym podsumowaniu osiągnięć edukacyjnych ucznia z zajęć edukacyjnych określonych w szkolnym planie nauczania                                 i ustaleniu ocen klasyfikacyjnych, oraz oceny zachowania zgodnie ze skalą określoną w niniejszym statucie.</w:t>
      </w:r>
    </w:p>
    <w:p w14:paraId="5F0DD75C" w14:textId="77777777" w:rsidR="001977A8" w:rsidRDefault="0084451F">
      <w:pPr>
        <w:pStyle w:val="Akapitzlist"/>
        <w:numPr>
          <w:ilvl w:val="0"/>
          <w:numId w:val="263"/>
        </w:numPr>
        <w:tabs>
          <w:tab w:val="left" w:pos="1410"/>
        </w:tabs>
        <w:spacing w:before="120" w:after="120" w:line="240" w:lineRule="auto"/>
        <w:contextualSpacing w:val="0"/>
        <w:jc w:val="both"/>
      </w:pPr>
      <w:r>
        <w:rPr>
          <w:rFonts w:cs="Calibri"/>
          <w:color w:val="000000"/>
          <w:sz w:val="24"/>
          <w:szCs w:val="24"/>
        </w:rPr>
        <w:t xml:space="preserve"> </w:t>
      </w:r>
      <w:r>
        <w:rPr>
          <w:rFonts w:cs="Arial"/>
          <w:color w:val="000000"/>
          <w:sz w:val="24"/>
          <w:szCs w:val="24"/>
        </w:rPr>
        <w:t xml:space="preserve">Klasyfikowanie śródroczne i roczne uczniów przeprowadza się najpóźniej </w:t>
      </w:r>
      <w:r>
        <w:rPr>
          <w:rFonts w:cs="Arial"/>
          <w:color w:val="000000"/>
          <w:sz w:val="24"/>
          <w:szCs w:val="24"/>
        </w:rPr>
        <w:br/>
        <w:t>w ostatnim tygodniu przed radą klasyfikacyjną.</w:t>
      </w:r>
    </w:p>
    <w:p w14:paraId="310BD018" w14:textId="77777777" w:rsidR="001977A8" w:rsidRDefault="0084451F">
      <w:pPr>
        <w:pStyle w:val="Akapitzlist"/>
        <w:numPr>
          <w:ilvl w:val="0"/>
          <w:numId w:val="2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Śródroczne i roczne oceny klasyfikacyjne z zajęć edukacyjnych i klasyfikacyjna ocena zachowania nie mogą być średnią arytmetyczną ocen cząstkowych.</w:t>
      </w:r>
    </w:p>
    <w:p w14:paraId="2D3B033C" w14:textId="77777777" w:rsidR="001977A8" w:rsidRDefault="0084451F">
      <w:pPr>
        <w:pStyle w:val="Akapitzlist"/>
        <w:numPr>
          <w:ilvl w:val="0"/>
          <w:numId w:val="2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lastRenderedPageBreak/>
        <w:t xml:space="preserve">Oceny klasyfikacyjne ustalone za ostatnie półrocze roku szkolnego </w:t>
      </w:r>
      <w:r>
        <w:rPr>
          <w:rFonts w:cs="Arial"/>
          <w:color w:val="000000"/>
          <w:sz w:val="24"/>
          <w:szCs w:val="24"/>
        </w:rPr>
        <w:br/>
        <w:t>z poszczególnych zajęć edukacyjnych i klasyfikacyjna ocena zachowania są ocenami uwzględniającymi wiadomości i umiejętności oraz zachowanie ucznia z poprzedniego półrocza.</w:t>
      </w:r>
    </w:p>
    <w:p w14:paraId="4BF7D875" w14:textId="77777777" w:rsidR="001977A8" w:rsidRDefault="0084451F">
      <w:pPr>
        <w:pStyle w:val="Akapitzlist"/>
        <w:numPr>
          <w:ilvl w:val="0"/>
          <w:numId w:val="2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7E37DB2A" w14:textId="77777777" w:rsidR="001977A8" w:rsidRDefault="0084451F">
      <w:pPr>
        <w:pStyle w:val="Akapitzlist"/>
        <w:numPr>
          <w:ilvl w:val="0"/>
          <w:numId w:val="2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14:paraId="3FDFD238" w14:textId="77777777" w:rsidR="001977A8" w:rsidRDefault="0084451F">
      <w:pPr>
        <w:pStyle w:val="Akapitzlist"/>
        <w:numPr>
          <w:ilvl w:val="0"/>
          <w:numId w:val="2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Ustalone przez nauczycieli  śródroczne i roczne oceny klasyfikacyjne </w:t>
      </w:r>
      <w:r>
        <w:rPr>
          <w:rFonts w:cs="Arial"/>
          <w:color w:val="000000"/>
          <w:sz w:val="24"/>
          <w:szCs w:val="24"/>
        </w:rPr>
        <w:br/>
        <w:t>z poszczególnych zajęć edukacyjnych i klasyfikacyjna ocena zachowania ucznia ustalona przez wychowawcę nie może być uchylona ani zmieniona decyzją administracyjną.</w:t>
      </w:r>
    </w:p>
    <w:p w14:paraId="089080D8" w14:textId="77777777" w:rsidR="001977A8" w:rsidRDefault="0084451F">
      <w:pPr>
        <w:pStyle w:val="Akapitzlist"/>
        <w:numPr>
          <w:ilvl w:val="0"/>
          <w:numId w:val="2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W przypadku przedmiotu nauczanego w danym roku szkolnym tylko w pierwszym półroczna ocena śródroczna staje się oceną roczną.</w:t>
      </w:r>
    </w:p>
    <w:p w14:paraId="2AAB916C" w14:textId="77777777" w:rsidR="001977A8" w:rsidRDefault="0084451F">
      <w:pPr>
        <w:pStyle w:val="Akapitzlist"/>
        <w:numPr>
          <w:ilvl w:val="0"/>
          <w:numId w:val="2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W przypadku, gdy zajęcia edukacyjne prowadzone są przez więcej niż jednego nauczyciela, ocena wystawiana jest przez wszystkich nauczycieli uczących </w:t>
      </w:r>
      <w:r>
        <w:rPr>
          <w:rFonts w:cs="Arial"/>
          <w:color w:val="000000"/>
          <w:sz w:val="24"/>
          <w:szCs w:val="24"/>
        </w:rPr>
        <w:t>danego przedmiotu.</w:t>
      </w:r>
    </w:p>
    <w:p w14:paraId="12F6A37F" w14:textId="3F86AB8C" w:rsidR="001977A8" w:rsidRPr="009A2845" w:rsidRDefault="0084451F">
      <w:pPr>
        <w:pStyle w:val="Akapitzlist"/>
        <w:numPr>
          <w:ilvl w:val="0"/>
          <w:numId w:val="263"/>
        </w:numPr>
        <w:tabs>
          <w:tab w:val="left" w:pos="1410"/>
        </w:tabs>
        <w:spacing w:before="120" w:after="120" w:line="240" w:lineRule="auto"/>
        <w:contextualSpacing w:val="0"/>
        <w:jc w:val="both"/>
      </w:pPr>
      <w:r>
        <w:rPr>
          <w:rFonts w:cs="Arial"/>
          <w:color w:val="000000"/>
          <w:sz w:val="24"/>
          <w:szCs w:val="24"/>
        </w:rPr>
        <w:t xml:space="preserve">O osiągnięciach i postępach, uczniowie i ich rodzice (prawni opiekunowie) </w:t>
      </w:r>
      <w:r>
        <w:rPr>
          <w:rFonts w:cs="Arial"/>
          <w:color w:val="000000"/>
          <w:sz w:val="24"/>
          <w:szCs w:val="24"/>
        </w:rPr>
        <w:br/>
        <w:t>są informowani na zebraniach</w:t>
      </w:r>
      <w:r>
        <w:rPr>
          <w:rFonts w:cs="Arial"/>
          <w:sz w:val="24"/>
          <w:szCs w:val="24"/>
        </w:rPr>
        <w:t xml:space="preserve"> ogólnych i indywidualnych, w postaci komentarza ustnego </w:t>
      </w:r>
      <w:r>
        <w:rPr>
          <w:rFonts w:cs="Arial"/>
          <w:sz w:val="24"/>
          <w:szCs w:val="24"/>
        </w:rPr>
        <w:br/>
        <w:t>lub pisemnego do oceny bieżącej lub śródrocznej.</w:t>
      </w:r>
    </w:p>
    <w:p w14:paraId="2C6FE158" w14:textId="77777777" w:rsidR="009A2845" w:rsidRDefault="009A2845" w:rsidP="009A2845">
      <w:pPr>
        <w:pStyle w:val="Akapitzlist"/>
        <w:tabs>
          <w:tab w:val="left" w:pos="1410"/>
        </w:tabs>
        <w:spacing w:before="120" w:after="120" w:line="240" w:lineRule="auto"/>
        <w:ind w:left="710"/>
        <w:contextualSpacing w:val="0"/>
        <w:jc w:val="both"/>
      </w:pPr>
    </w:p>
    <w:p w14:paraId="1AEAE8A6"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172.</w:t>
      </w:r>
      <w:r>
        <w:rPr>
          <w:rFonts w:cs="Arial"/>
          <w:sz w:val="24"/>
          <w:szCs w:val="24"/>
        </w:rPr>
        <w:t xml:space="preserve">1.Przed półrocznym i rocznym zebraniem Rady Pedagogicznej poszczególni wychowawcy są zobowiązani poinformować ucznia i jego rodziców (prawnych opiekunów) o przewidywanych dla niego półrocznych i rocznych ocenach klasyfikacyjnych z zajęć edukacyjnych w terminie na </w:t>
      </w:r>
      <w:r>
        <w:rPr>
          <w:rFonts w:cs="Arial"/>
          <w:b/>
          <w:sz w:val="24"/>
          <w:szCs w:val="24"/>
        </w:rPr>
        <w:t>14 dni przed posiedzeniem rady.</w:t>
      </w:r>
    </w:p>
    <w:p w14:paraId="40EBF3E8" w14:textId="77777777" w:rsidR="001977A8" w:rsidRDefault="0084451F">
      <w:pPr>
        <w:pStyle w:val="paragraf"/>
        <w:spacing w:before="120" w:after="120"/>
        <w:ind w:left="-113"/>
        <w:jc w:val="both"/>
        <w:rPr>
          <w:rFonts w:cs="Arial"/>
          <w:sz w:val="24"/>
          <w:szCs w:val="24"/>
        </w:rPr>
      </w:pPr>
      <w:r>
        <w:rPr>
          <w:rFonts w:cs="Arial"/>
          <w:sz w:val="24"/>
          <w:szCs w:val="24"/>
        </w:rPr>
        <w:t xml:space="preserve">2. Informacja o przewidywanych dla ucznia rocznych lub semestralnych ocenach z zajęć edukacyjnych i rocznej oceny zachowania zostaje przekazana jego rodzicom (prawnym opiekunom) w formie pisemnego wykazu, który sporządza wychowawca klasy i które przekazuje rodzicom na dwa tygodnie przed klasyfikacyjnym, półrocznym lub rocznym, posiedzeniem Rady Pedagogicznej (w trakcie zebrania, dyżuru informacyjnego </w:t>
      </w:r>
      <w:r>
        <w:rPr>
          <w:rFonts w:cs="Arial"/>
          <w:sz w:val="24"/>
          <w:szCs w:val="24"/>
        </w:rPr>
        <w:br/>
        <w:t>lub za pośrednictwem modułu Wiadomości w dzienniku elektronicznym).</w:t>
      </w:r>
    </w:p>
    <w:p w14:paraId="36F8EFB0" w14:textId="77777777" w:rsidR="001977A8" w:rsidRDefault="0084451F">
      <w:pPr>
        <w:pStyle w:val="paragraf"/>
        <w:spacing w:before="120" w:after="120"/>
        <w:jc w:val="both"/>
        <w:rPr>
          <w:rFonts w:cs="Arial"/>
          <w:sz w:val="24"/>
          <w:szCs w:val="24"/>
        </w:rPr>
      </w:pPr>
      <w:r>
        <w:rPr>
          <w:rFonts w:cs="Arial"/>
          <w:sz w:val="24"/>
          <w:szCs w:val="24"/>
        </w:rPr>
        <w:t>3.Dzień przed rocznym (półrocznym) klasyfikacyjnym posiedzeniem plenarnym rady pedagogicznej nauczyciele są zobowiązani do wystawienia w dziennikach ostatecznych klasyfikacyjnych ocen półrocznych (rocznych).</w:t>
      </w:r>
    </w:p>
    <w:p w14:paraId="070FF5B4"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173.</w:t>
      </w:r>
      <w:r>
        <w:rPr>
          <w:rFonts w:cs="Arial"/>
          <w:sz w:val="24"/>
          <w:szCs w:val="24"/>
        </w:rPr>
        <w:t>Jeżeli w wyniku klasyfikacji śródrocznej lub 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0A51A7CD"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174.</w:t>
      </w:r>
      <w:r>
        <w:rPr>
          <w:rFonts w:cs="Arial"/>
          <w:sz w:val="24"/>
          <w:szCs w:val="24"/>
        </w:rPr>
        <w:t xml:space="preserve">Uczeń może nie być klasyfikowany z jednego, kilku lub wszystkich zajęć edukacyjnych, jeżeli brak jest podstaw do ustalenia śródrocznej lub rocznej oceny </w:t>
      </w:r>
      <w:r>
        <w:rPr>
          <w:rFonts w:cs="Arial"/>
          <w:sz w:val="24"/>
          <w:szCs w:val="24"/>
        </w:rPr>
        <w:lastRenderedPageBreak/>
        <w:t>klasyfikacyjnej z powodu nieobecności ucznia na zajęciach edukacyjnych przekraczającej połowę czasu przeznaczonego na te zajęcia w szkolnym planie nauczania.</w:t>
      </w:r>
    </w:p>
    <w:p w14:paraId="799F19CB"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 xml:space="preserve">175. </w:t>
      </w:r>
      <w:r>
        <w:rPr>
          <w:rFonts w:cs="Arial"/>
          <w:sz w:val="24"/>
          <w:szCs w:val="24"/>
        </w:rPr>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do dnia zakończenia rocznych zajęć dydaktyczno-wychowawczych.</w:t>
      </w:r>
    </w:p>
    <w:p w14:paraId="67AD7508" w14:textId="77777777" w:rsidR="001977A8" w:rsidRDefault="0084451F">
      <w:pPr>
        <w:pStyle w:val="Nagwek3"/>
        <w:spacing w:line="240" w:lineRule="auto"/>
      </w:pPr>
      <w:r>
        <w:rPr>
          <w:b/>
          <w:color w:val="833C0B"/>
          <w:sz w:val="22"/>
          <w:szCs w:val="22"/>
        </w:rPr>
        <w:t>Rozdział 13</w:t>
      </w:r>
      <w:r>
        <w:rPr>
          <w:b/>
          <w:color w:val="833C0B"/>
          <w:sz w:val="22"/>
          <w:szCs w:val="22"/>
        </w:rPr>
        <w:br/>
        <w:t>Tryb i warunki uzyskania wyższej niż przewidywana rocznej oceny z zajęć edukacyjnych</w:t>
      </w:r>
    </w:p>
    <w:p w14:paraId="046FB084"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176.</w:t>
      </w:r>
      <w:r>
        <w:rPr>
          <w:rFonts w:cs="Arial"/>
          <w:sz w:val="24"/>
          <w:szCs w:val="24"/>
        </w:rPr>
        <w:t xml:space="preserve">1. Za  przewidywaną  ocenę  roczną  przyjmuje  się  ocenę  zaproponowaną    </w:t>
      </w:r>
      <w:r>
        <w:rPr>
          <w:rFonts w:cs="Arial"/>
          <w:sz w:val="24"/>
          <w:szCs w:val="24"/>
        </w:rPr>
        <w:br/>
        <w:t xml:space="preserve">przez nauczyciela  zgodnie z terminem ustalonym w Statucie Szkoły.  </w:t>
      </w:r>
    </w:p>
    <w:p w14:paraId="4BD36E0D" w14:textId="77777777" w:rsidR="001977A8" w:rsidRDefault="0084451F">
      <w:pPr>
        <w:pStyle w:val="Akapitzlist"/>
        <w:numPr>
          <w:ilvl w:val="0"/>
          <w:numId w:val="456"/>
        </w:numPr>
        <w:tabs>
          <w:tab w:val="left" w:pos="1410"/>
        </w:tabs>
        <w:spacing w:before="120" w:after="120" w:line="240" w:lineRule="auto"/>
        <w:contextualSpacing w:val="0"/>
        <w:jc w:val="both"/>
        <w:rPr>
          <w:rFonts w:cs="Arial"/>
          <w:sz w:val="24"/>
          <w:szCs w:val="24"/>
        </w:rPr>
      </w:pPr>
      <w:r>
        <w:rPr>
          <w:rFonts w:cs="Arial"/>
          <w:sz w:val="24"/>
          <w:szCs w:val="24"/>
        </w:rPr>
        <w:t>Uczeń  może  ubiegać  się  o  podwyższenie  przewidywanej  oceny  tylko  o  jeden  stopień  i  tylko  w  przypadku  gdy  co najmniej  połowa  uzyskanych  przez  niego  ocen  cząstkowych  jest  równa  ocenie, o  którą się  ubiega, lub od niej wyższa.</w:t>
      </w:r>
    </w:p>
    <w:p w14:paraId="0931C81C" w14:textId="77777777" w:rsidR="001977A8" w:rsidRDefault="0084451F">
      <w:pPr>
        <w:pStyle w:val="Akapitzlist"/>
        <w:numPr>
          <w:ilvl w:val="0"/>
          <w:numId w:val="264"/>
        </w:numPr>
        <w:tabs>
          <w:tab w:val="left" w:pos="1410"/>
        </w:tabs>
        <w:spacing w:before="120" w:after="120" w:line="240" w:lineRule="auto"/>
        <w:contextualSpacing w:val="0"/>
        <w:jc w:val="both"/>
        <w:rPr>
          <w:rFonts w:cs="Arial"/>
          <w:sz w:val="24"/>
          <w:szCs w:val="24"/>
        </w:rPr>
      </w:pPr>
      <w:r>
        <w:rPr>
          <w:rFonts w:cs="Arial"/>
          <w:sz w:val="24"/>
          <w:szCs w:val="24"/>
        </w:rPr>
        <w:t>Warunki ubiegania się o ocenę wyższą niż przewidywana:</w:t>
      </w:r>
    </w:p>
    <w:p w14:paraId="55D6966A" w14:textId="77777777" w:rsidR="001977A8" w:rsidRDefault="0084451F">
      <w:pPr>
        <w:pStyle w:val="Standard"/>
        <w:numPr>
          <w:ilvl w:val="0"/>
          <w:numId w:val="457"/>
        </w:numPr>
        <w:tabs>
          <w:tab w:val="left" w:pos="-454"/>
          <w:tab w:val="left" w:pos="-28"/>
        </w:tabs>
        <w:spacing w:before="120" w:after="120"/>
        <w:jc w:val="both"/>
        <w:rPr>
          <w:rFonts w:cs="Arial"/>
          <w:sz w:val="24"/>
          <w:szCs w:val="24"/>
        </w:rPr>
      </w:pPr>
      <w:r>
        <w:rPr>
          <w:rFonts w:cs="Arial"/>
          <w:sz w:val="24"/>
          <w:szCs w:val="24"/>
        </w:rPr>
        <w:t>frekwencja na zajęciach z danego przedmiotu nie niższa niż 80% (z wyjątkiem długotrwałej choroby);</w:t>
      </w:r>
    </w:p>
    <w:p w14:paraId="24553BD9" w14:textId="77777777" w:rsidR="001977A8" w:rsidRDefault="0084451F">
      <w:pPr>
        <w:pStyle w:val="Standard"/>
        <w:numPr>
          <w:ilvl w:val="0"/>
          <w:numId w:val="26"/>
        </w:numPr>
        <w:tabs>
          <w:tab w:val="left" w:pos="-454"/>
          <w:tab w:val="left" w:pos="-28"/>
        </w:tabs>
        <w:spacing w:before="120" w:after="120"/>
        <w:jc w:val="both"/>
        <w:rPr>
          <w:rFonts w:cs="Arial"/>
          <w:sz w:val="24"/>
          <w:szCs w:val="24"/>
        </w:rPr>
      </w:pPr>
      <w:r>
        <w:rPr>
          <w:rFonts w:cs="Arial"/>
          <w:sz w:val="24"/>
          <w:szCs w:val="24"/>
        </w:rPr>
        <w:t>usprawiedliwienie wszystkich nieobecności na zajęciach;</w:t>
      </w:r>
    </w:p>
    <w:p w14:paraId="74E5B76A" w14:textId="77777777" w:rsidR="001977A8" w:rsidRDefault="0084451F">
      <w:pPr>
        <w:pStyle w:val="Standard"/>
        <w:numPr>
          <w:ilvl w:val="0"/>
          <w:numId w:val="26"/>
        </w:numPr>
        <w:tabs>
          <w:tab w:val="left" w:pos="-454"/>
          <w:tab w:val="left" w:pos="-28"/>
        </w:tabs>
        <w:spacing w:before="120" w:after="120"/>
        <w:jc w:val="both"/>
        <w:rPr>
          <w:rFonts w:cs="Arial"/>
          <w:sz w:val="24"/>
          <w:szCs w:val="24"/>
        </w:rPr>
      </w:pPr>
      <w:r>
        <w:rPr>
          <w:rFonts w:cs="Arial"/>
          <w:sz w:val="24"/>
          <w:szCs w:val="24"/>
        </w:rPr>
        <w:t xml:space="preserve">przystąpienie do wszystkich </w:t>
      </w:r>
      <w:r>
        <w:rPr>
          <w:rFonts w:cs="Arial"/>
          <w:sz w:val="24"/>
          <w:szCs w:val="24"/>
        </w:rPr>
        <w:t>przewidzianych przez nauczyciela form sprawdzianów i prac pisemnych;</w:t>
      </w:r>
    </w:p>
    <w:p w14:paraId="2BBA5791" w14:textId="77777777" w:rsidR="001977A8" w:rsidRDefault="0084451F">
      <w:pPr>
        <w:pStyle w:val="Standard"/>
        <w:numPr>
          <w:ilvl w:val="0"/>
          <w:numId w:val="26"/>
        </w:numPr>
        <w:tabs>
          <w:tab w:val="left" w:pos="-454"/>
          <w:tab w:val="left" w:pos="-28"/>
        </w:tabs>
        <w:spacing w:before="120" w:after="120"/>
        <w:jc w:val="both"/>
        <w:rPr>
          <w:rFonts w:cs="Arial"/>
          <w:sz w:val="24"/>
          <w:szCs w:val="24"/>
        </w:rPr>
      </w:pPr>
      <w:r>
        <w:rPr>
          <w:rFonts w:cs="Arial"/>
          <w:sz w:val="24"/>
          <w:szCs w:val="24"/>
        </w:rPr>
        <w:t>uzyskanie  z  wszystkich  sprawdzianów  i  prac  pisemnych  ocen  pozytywnych  (wyższych niż ocena  niedostateczna), również w trybie poprawy ocen niedostatecznych;</w:t>
      </w:r>
    </w:p>
    <w:p w14:paraId="26BE2B78" w14:textId="77777777" w:rsidR="001977A8" w:rsidRDefault="0084451F">
      <w:pPr>
        <w:pStyle w:val="Standard"/>
        <w:numPr>
          <w:ilvl w:val="0"/>
          <w:numId w:val="26"/>
        </w:numPr>
        <w:tabs>
          <w:tab w:val="left" w:pos="-454"/>
          <w:tab w:val="left" w:pos="-28"/>
        </w:tabs>
        <w:spacing w:before="120" w:after="120"/>
        <w:jc w:val="both"/>
        <w:rPr>
          <w:rFonts w:cs="Arial"/>
          <w:sz w:val="24"/>
          <w:szCs w:val="24"/>
        </w:rPr>
      </w:pPr>
      <w:r>
        <w:rPr>
          <w:rFonts w:cs="Arial"/>
          <w:sz w:val="24"/>
          <w:szCs w:val="24"/>
        </w:rPr>
        <w:t>skorzystanie  z  wszystkich  oferowanych przez nauczyciela form  poprawy, w tym  -konsultacji  indywidualnych.</w:t>
      </w:r>
    </w:p>
    <w:p w14:paraId="6896739B" w14:textId="77777777" w:rsidR="001977A8" w:rsidRDefault="0084451F">
      <w:pPr>
        <w:pStyle w:val="Akapitzlist"/>
        <w:numPr>
          <w:ilvl w:val="0"/>
          <w:numId w:val="264"/>
        </w:numPr>
        <w:tabs>
          <w:tab w:val="left" w:pos="1410"/>
        </w:tabs>
        <w:spacing w:before="120" w:after="120" w:line="240" w:lineRule="auto"/>
        <w:contextualSpacing w:val="0"/>
        <w:jc w:val="both"/>
        <w:rPr>
          <w:rFonts w:cs="Arial"/>
          <w:sz w:val="24"/>
          <w:szCs w:val="24"/>
        </w:rPr>
      </w:pPr>
      <w:r>
        <w:rPr>
          <w:rFonts w:cs="Arial"/>
          <w:sz w:val="24"/>
          <w:szCs w:val="24"/>
        </w:rPr>
        <w:t>Uczeń ubiegający się o podwyższenie oceny zwraca się z pisemną prośbą w formie podania do wychowawcy klasy, w ciągu 7 dni od ostatecznego   terminu  poinformowania uczniów o przewidywanych ocenach rocznych.</w:t>
      </w:r>
    </w:p>
    <w:p w14:paraId="6EDDF96B" w14:textId="77777777" w:rsidR="001977A8" w:rsidRDefault="0084451F">
      <w:pPr>
        <w:pStyle w:val="Akapitzlist"/>
        <w:numPr>
          <w:ilvl w:val="0"/>
          <w:numId w:val="264"/>
        </w:numPr>
        <w:tabs>
          <w:tab w:val="left" w:pos="1410"/>
        </w:tabs>
        <w:spacing w:before="120" w:after="120" w:line="240" w:lineRule="auto"/>
        <w:contextualSpacing w:val="0"/>
        <w:jc w:val="both"/>
        <w:rPr>
          <w:rFonts w:cs="Arial"/>
          <w:sz w:val="24"/>
          <w:szCs w:val="24"/>
        </w:rPr>
      </w:pPr>
      <w:r>
        <w:rPr>
          <w:rFonts w:cs="Arial"/>
          <w:sz w:val="24"/>
          <w:szCs w:val="24"/>
        </w:rPr>
        <w:t>Wychowawca klasy sprawdza spełnienie wymogu w ust.4 pkt 1 i 2, a nauczyciel przedmiotu spełnienie wymogów ust. 4 pkt 3, 4 i 5.</w:t>
      </w:r>
    </w:p>
    <w:p w14:paraId="54B65E3A" w14:textId="77777777" w:rsidR="001977A8" w:rsidRDefault="0084451F">
      <w:pPr>
        <w:pStyle w:val="Akapitzlist"/>
        <w:numPr>
          <w:ilvl w:val="0"/>
          <w:numId w:val="264"/>
        </w:numPr>
        <w:tabs>
          <w:tab w:val="left" w:pos="1410"/>
        </w:tabs>
        <w:spacing w:before="120" w:after="120" w:line="240" w:lineRule="auto"/>
        <w:contextualSpacing w:val="0"/>
        <w:jc w:val="both"/>
        <w:rPr>
          <w:rFonts w:cs="Arial"/>
          <w:sz w:val="24"/>
          <w:szCs w:val="24"/>
        </w:rPr>
      </w:pPr>
      <w:r>
        <w:rPr>
          <w:rFonts w:cs="Arial"/>
          <w:sz w:val="24"/>
          <w:szCs w:val="24"/>
        </w:rPr>
        <w:t>W przypadku spełnienia przez ucznia wszystkich warunków z ust. 4, nauczyciel przedmiotu wyrażają  zgodę  na przystąpienie do poprawy oceny.</w:t>
      </w:r>
    </w:p>
    <w:p w14:paraId="7349C7AF" w14:textId="77777777" w:rsidR="001977A8" w:rsidRDefault="0084451F">
      <w:pPr>
        <w:pStyle w:val="Akapitzlist"/>
        <w:numPr>
          <w:ilvl w:val="0"/>
          <w:numId w:val="264"/>
        </w:numPr>
        <w:tabs>
          <w:tab w:val="left" w:pos="1410"/>
        </w:tabs>
        <w:spacing w:before="120" w:after="120" w:line="240" w:lineRule="auto"/>
        <w:contextualSpacing w:val="0"/>
        <w:jc w:val="both"/>
        <w:rPr>
          <w:rFonts w:cs="Arial"/>
          <w:sz w:val="24"/>
          <w:szCs w:val="24"/>
        </w:rPr>
      </w:pPr>
      <w:r>
        <w:rPr>
          <w:rFonts w:cs="Arial"/>
          <w:sz w:val="24"/>
          <w:szCs w:val="24"/>
        </w:rPr>
        <w:t xml:space="preserve">W  przypadku  niespełnienia  któregokolwiek  z  warunków  wymienionych  </w:t>
      </w:r>
      <w:r>
        <w:rPr>
          <w:rFonts w:cs="Arial"/>
          <w:sz w:val="24"/>
          <w:szCs w:val="24"/>
        </w:rPr>
        <w:br/>
        <w:t>w  punkcie  5.  prośba  ucznia  zostaje odrzucona, a wychowawca lub nauczyciel odnotowuje na podaniu przyczynę jej odrzucenia.</w:t>
      </w:r>
    </w:p>
    <w:p w14:paraId="707E8500" w14:textId="77777777" w:rsidR="001977A8" w:rsidRDefault="0084451F">
      <w:pPr>
        <w:pStyle w:val="Akapitzlist"/>
        <w:numPr>
          <w:ilvl w:val="0"/>
          <w:numId w:val="264"/>
        </w:numPr>
        <w:tabs>
          <w:tab w:val="left" w:pos="1410"/>
        </w:tabs>
        <w:spacing w:before="120" w:after="120" w:line="240" w:lineRule="auto"/>
        <w:contextualSpacing w:val="0"/>
        <w:rPr>
          <w:rFonts w:cs="Arial"/>
          <w:sz w:val="24"/>
          <w:szCs w:val="24"/>
        </w:rPr>
      </w:pPr>
      <w:r>
        <w:rPr>
          <w:rFonts w:cs="Arial"/>
          <w:sz w:val="24"/>
          <w:szCs w:val="24"/>
        </w:rPr>
        <w:t>Uczeń  spełniający wszystkie warunki  najpóźniej  na  7  dni przed  klasyfikacyjnym posiedzeniem  Rady Pedagogicznej przystępuje do przygotowanego przez nauczyciela przedmiotu dodatkowego sprawdzianu pisemnego, obejmującego tylko zagadnienia ocenione poniżej jego oczekiwań.</w:t>
      </w:r>
    </w:p>
    <w:p w14:paraId="40C137BA" w14:textId="77777777" w:rsidR="001977A8" w:rsidRDefault="0084451F">
      <w:pPr>
        <w:pStyle w:val="Akapitzlist"/>
        <w:numPr>
          <w:ilvl w:val="0"/>
          <w:numId w:val="264"/>
        </w:numPr>
        <w:tabs>
          <w:tab w:val="left" w:pos="1410"/>
        </w:tabs>
        <w:spacing w:before="120" w:after="120" w:line="240" w:lineRule="auto"/>
        <w:contextualSpacing w:val="0"/>
        <w:rPr>
          <w:rFonts w:cs="Arial"/>
          <w:sz w:val="24"/>
          <w:szCs w:val="24"/>
        </w:rPr>
      </w:pPr>
      <w:r>
        <w:rPr>
          <w:rFonts w:cs="Arial"/>
          <w:sz w:val="24"/>
          <w:szCs w:val="24"/>
        </w:rPr>
        <w:t>Sprawdzian,  oceniony  zgodnie  z  przedmiotowym  systemem  oceniania,  zostaje  dołączony  do  dokumentacji wychowawcy klasy.</w:t>
      </w:r>
    </w:p>
    <w:p w14:paraId="4F83B59C" w14:textId="77777777" w:rsidR="001977A8" w:rsidRDefault="0084451F">
      <w:pPr>
        <w:pStyle w:val="Akapitzlist"/>
        <w:numPr>
          <w:ilvl w:val="0"/>
          <w:numId w:val="264"/>
        </w:numPr>
        <w:tabs>
          <w:tab w:val="left" w:pos="1410"/>
        </w:tabs>
        <w:spacing w:before="120" w:after="120" w:line="240" w:lineRule="auto"/>
        <w:contextualSpacing w:val="0"/>
        <w:rPr>
          <w:rFonts w:cs="Arial"/>
          <w:sz w:val="24"/>
          <w:szCs w:val="24"/>
        </w:rPr>
      </w:pPr>
      <w:r>
        <w:rPr>
          <w:rFonts w:cs="Arial"/>
          <w:sz w:val="24"/>
          <w:szCs w:val="24"/>
        </w:rPr>
        <w:lastRenderedPageBreak/>
        <w:t>Poprawa oceny rocznej  może  nastąpić jedynie  w przypadku,  gdy sprawdzian został zaliczony na  ocenę, o którą ubiega się uczeń lub ocenę wyższą.</w:t>
      </w:r>
    </w:p>
    <w:p w14:paraId="0ADAEFC0" w14:textId="77777777" w:rsidR="001977A8" w:rsidRDefault="0084451F">
      <w:pPr>
        <w:pStyle w:val="Akapitzlist"/>
        <w:numPr>
          <w:ilvl w:val="0"/>
          <w:numId w:val="264"/>
        </w:numPr>
        <w:tabs>
          <w:tab w:val="left" w:pos="1410"/>
        </w:tabs>
        <w:spacing w:before="120" w:after="120" w:line="240" w:lineRule="auto"/>
        <w:contextualSpacing w:val="0"/>
        <w:rPr>
          <w:rFonts w:cs="Arial"/>
          <w:sz w:val="24"/>
          <w:szCs w:val="24"/>
        </w:rPr>
      </w:pPr>
      <w:r>
        <w:rPr>
          <w:rFonts w:cs="Arial"/>
          <w:sz w:val="24"/>
          <w:szCs w:val="24"/>
        </w:rPr>
        <w:t>Ostateczna  ocena  roczna  nie  może  być  niższa  od  oceny  proponowanej,  niezależnie  od  wyników sprawdzianu, do którego przystąpił uczeń w ramach poprawy.</w:t>
      </w:r>
    </w:p>
    <w:p w14:paraId="0C2C5692" w14:textId="77777777" w:rsidR="001977A8" w:rsidRDefault="0084451F">
      <w:pPr>
        <w:pStyle w:val="Nagwek3"/>
        <w:spacing w:line="240" w:lineRule="auto"/>
      </w:pPr>
      <w:r>
        <w:rPr>
          <w:b/>
          <w:color w:val="833C0B"/>
          <w:sz w:val="22"/>
          <w:szCs w:val="22"/>
        </w:rPr>
        <w:t>Rozdział 14</w:t>
      </w:r>
      <w:r>
        <w:rPr>
          <w:b/>
          <w:color w:val="833C0B"/>
          <w:sz w:val="22"/>
          <w:szCs w:val="22"/>
        </w:rPr>
        <w:br/>
        <w:t>Egzamin klasyfikacyjny</w:t>
      </w:r>
    </w:p>
    <w:p w14:paraId="1C01CCE6"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177.</w:t>
      </w:r>
      <w:r>
        <w:rPr>
          <w:rFonts w:cs="Arial"/>
          <w:sz w:val="24"/>
          <w:szCs w:val="24"/>
        </w:rPr>
        <w:t xml:space="preserve">1. Uczeń może być </w:t>
      </w:r>
      <w:r>
        <w:rPr>
          <w:rFonts w:cs="Arial"/>
          <w:sz w:val="24"/>
          <w:szCs w:val="24"/>
        </w:rPr>
        <w:t>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0C1E4D54" w14:textId="77777777" w:rsidR="001977A8" w:rsidRDefault="0084451F">
      <w:pPr>
        <w:pStyle w:val="Akapitzlist"/>
        <w:numPr>
          <w:ilvl w:val="0"/>
          <w:numId w:val="458"/>
        </w:numPr>
        <w:tabs>
          <w:tab w:val="left" w:pos="1410"/>
        </w:tabs>
        <w:spacing w:before="120" w:after="120" w:line="240" w:lineRule="auto"/>
        <w:contextualSpacing w:val="0"/>
        <w:jc w:val="both"/>
      </w:pPr>
      <w:r>
        <w:rPr>
          <w:rFonts w:cs="Arial"/>
          <w:sz w:val="24"/>
          <w:szCs w:val="24"/>
        </w:rPr>
        <w:t xml:space="preserve">Brak </w:t>
      </w:r>
      <w:r>
        <w:rPr>
          <w:rFonts w:cs="Arial"/>
          <w:color w:val="000000"/>
          <w:sz w:val="24"/>
          <w:szCs w:val="24"/>
        </w:rPr>
        <w:t>klasyfikacji oznacza, że nauczyciel nie mógł ocenić osiągnięć edukacyjnych ucznia  z powodu absencji ucznia, o której mowa w ust.1.</w:t>
      </w:r>
    </w:p>
    <w:p w14:paraId="018944B8"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Uczeń niesklasyfikowany z powodu usprawiedliwionej nieobecności może </w:t>
      </w:r>
      <w:r>
        <w:rPr>
          <w:rFonts w:cs="Arial"/>
          <w:color w:val="000000"/>
          <w:sz w:val="24"/>
          <w:szCs w:val="24"/>
        </w:rPr>
        <w:t>zdawać egzamin klasyfikacyjny.</w:t>
      </w:r>
    </w:p>
    <w:p w14:paraId="0A1DF8F9"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lub przyczynę braku usprawiedliwień nieobecności. W przypadku braku zgody Rady Pedagogicznej uczeń nie jest promowany </w:t>
      </w:r>
      <w:r>
        <w:rPr>
          <w:rFonts w:cs="Arial"/>
          <w:color w:val="000000"/>
          <w:sz w:val="24"/>
          <w:szCs w:val="24"/>
        </w:rPr>
        <w:br/>
        <w:t>do klasy programowo najwyższej lub nie kończy szkoły.</w:t>
      </w:r>
    </w:p>
    <w:p w14:paraId="3AE52FCA" w14:textId="77777777" w:rsidR="001977A8" w:rsidRDefault="0084451F">
      <w:pPr>
        <w:pStyle w:val="paragraf"/>
        <w:numPr>
          <w:ilvl w:val="0"/>
          <w:numId w:val="271"/>
        </w:numPr>
        <w:spacing w:before="120" w:after="120"/>
        <w:jc w:val="both"/>
        <w:rPr>
          <w:rFonts w:cs="Arial"/>
          <w:sz w:val="24"/>
          <w:szCs w:val="24"/>
        </w:rPr>
      </w:pPr>
      <w:r>
        <w:rPr>
          <w:rFonts w:cs="Arial"/>
          <w:sz w:val="24"/>
          <w:szCs w:val="24"/>
        </w:rPr>
        <w:t>Rodzic składa wniosek o przeprowadzenie egzaminu klasyfikacyjnego na 5 dni roboczych przed zakończeniem zajęć dydaktyczno-wychowawczych.</w:t>
      </w:r>
    </w:p>
    <w:p w14:paraId="05673ABB"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Egzamin klasyfikacyjny zdaje również uczeń realizujący na podstawie odrębnych przepisów indywidualny tok lub program nauki, uczeń spełniający obowiązek szkolny  </w:t>
      </w:r>
      <w:r>
        <w:rPr>
          <w:rFonts w:cs="Arial"/>
          <w:color w:val="000000"/>
          <w:sz w:val="24"/>
          <w:szCs w:val="24"/>
        </w:rPr>
        <w:br/>
        <w:t>poza szkołą.</w:t>
      </w:r>
    </w:p>
    <w:p w14:paraId="6444C7BC"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Uczeń spełniający obowiązek szkolny lub obowiązek nauki poza szkołą </w:t>
      </w:r>
      <w:r>
        <w:rPr>
          <w:rFonts w:cs="Arial"/>
          <w:color w:val="000000"/>
          <w:sz w:val="24"/>
          <w:szCs w:val="24"/>
        </w:rPr>
        <w:br/>
        <w:t xml:space="preserve">nie przystępuje do egzaminu sprawdzającego z techniki, plastyki, muzyki, wychowania fizycznego, zajęć artystycznych oraz dodatkowych zajęć edukacyjnych. Uczniowi temu </w:t>
      </w:r>
      <w:r>
        <w:rPr>
          <w:rFonts w:cs="Arial"/>
          <w:color w:val="000000"/>
          <w:sz w:val="24"/>
          <w:szCs w:val="24"/>
        </w:rPr>
        <w:br/>
        <w:t>nie ustala się także oceny zachowania. W dokumentacji nauczania zamiast oceny klasyfikacyjnej wpisuje się „niesklasyfikowany” albo „niesklasyfikowana”.</w:t>
      </w:r>
    </w:p>
    <w:p w14:paraId="3DAF7327"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Egzamin klasyfikacyjny przeprowadza się nie później niż w dniu poprzedzającym dzień zakończenia rocznych zajęć dydaktyczno-wychowawczych.</w:t>
      </w:r>
    </w:p>
    <w:p w14:paraId="0EE182AD"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Termin egzaminu klasyfikacyjnego uzgadnia się z uczniem i jego rodzicami (prawnymi opiekunami).</w:t>
      </w:r>
    </w:p>
    <w:p w14:paraId="7C5EE2B6" w14:textId="77777777" w:rsidR="001977A8" w:rsidRDefault="0084451F">
      <w:pPr>
        <w:pStyle w:val="Akapitzlist"/>
        <w:numPr>
          <w:ilvl w:val="0"/>
          <w:numId w:val="271"/>
        </w:numPr>
        <w:tabs>
          <w:tab w:val="left" w:pos="1410"/>
        </w:tabs>
        <w:spacing w:before="120" w:after="120" w:line="240" w:lineRule="auto"/>
        <w:contextualSpacing w:val="0"/>
        <w:jc w:val="both"/>
      </w:pPr>
      <w:r>
        <w:rPr>
          <w:rFonts w:cs="Arial"/>
          <w:color w:val="000000"/>
          <w:sz w:val="24"/>
          <w:szCs w:val="24"/>
        </w:rPr>
        <w:t xml:space="preserve">Egzamin klasyfikacyjny składa się z części pisemnej i ustnej, z wyjątkiem egzaminu </w:t>
      </w:r>
      <w:r>
        <w:rPr>
          <w:rFonts w:cs="Arial"/>
          <w:color w:val="000000"/>
          <w:sz w:val="24"/>
          <w:szCs w:val="24"/>
        </w:rPr>
        <w:br/>
        <w:t>z plastyki, muzyki, zajęć komputerowych, informatyki, technologii informacyjnej, zajęć technicznych, zajęć artystycznych oraz wychowania fizycznego, z których egzamin powinien mieć przede wszystkim</w:t>
      </w:r>
      <w:r>
        <w:rPr>
          <w:rFonts w:cs="Arial"/>
          <w:sz w:val="24"/>
          <w:szCs w:val="24"/>
        </w:rPr>
        <w:t xml:space="preserve"> formę zadań praktycznych.</w:t>
      </w:r>
    </w:p>
    <w:p w14:paraId="5F2C6557"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lastRenderedPageBreak/>
        <w:t xml:space="preserve">Egzamin  klasyfikacyjny w przypadkach,  o  których  mowa  w  ust.  3,  4,  przeprowadza  nauczyciel  danych  zajęć  edukacyjnych  w  obecności  wskazanego  </w:t>
      </w:r>
      <w:r>
        <w:rPr>
          <w:rFonts w:cs="Arial"/>
          <w:color w:val="000000"/>
          <w:sz w:val="24"/>
          <w:szCs w:val="24"/>
        </w:rPr>
        <w:br/>
        <w:t>przez  dyrektora  szkoły  nauczyciela  takich  samych  lub  pokrewnych  zajęć edukacyjnych.</w:t>
      </w:r>
    </w:p>
    <w:p w14:paraId="453892F2" w14:textId="77777777" w:rsidR="001977A8" w:rsidRDefault="0084451F">
      <w:pPr>
        <w:pStyle w:val="Akapitzlist"/>
        <w:numPr>
          <w:ilvl w:val="0"/>
          <w:numId w:val="271"/>
        </w:numPr>
        <w:tabs>
          <w:tab w:val="left" w:pos="1410"/>
        </w:tabs>
        <w:spacing w:before="120" w:after="120" w:line="240" w:lineRule="auto"/>
        <w:contextualSpacing w:val="0"/>
        <w:jc w:val="both"/>
      </w:pPr>
      <w:r>
        <w:rPr>
          <w:rFonts w:cs="Arial"/>
          <w:color w:val="000000"/>
          <w:sz w:val="24"/>
          <w:szCs w:val="24"/>
        </w:rPr>
        <w:t xml:space="preserve">Egzamin  klasyfikacyjny w przypadku, gdy uczeń spełniał obowiązek nauki </w:t>
      </w:r>
      <w:r>
        <w:rPr>
          <w:rFonts w:cs="Arial"/>
          <w:color w:val="000000"/>
          <w:sz w:val="24"/>
          <w:szCs w:val="24"/>
        </w:rPr>
        <w:br/>
        <w:t>lub obowiązek</w:t>
      </w:r>
      <w:r>
        <w:rPr>
          <w:rFonts w:cs="Arial"/>
          <w:sz w:val="24"/>
          <w:szCs w:val="24"/>
        </w:rPr>
        <w:t xml:space="preserve"> szkolny poza szkołą,   przeprowadza  komisja,  powołana  przez  dyrektora  szkoły,  który  zezwolił  na  spełnianie  przez  ucznia  obowiązku  szkolnego  lub  obowiązku  nauki  poza  szkołą.  W skład komisji wchodzą:</w:t>
      </w:r>
    </w:p>
    <w:p w14:paraId="266A2DAD" w14:textId="77777777" w:rsidR="001977A8" w:rsidRDefault="0084451F">
      <w:pPr>
        <w:pStyle w:val="Standard"/>
        <w:numPr>
          <w:ilvl w:val="0"/>
          <w:numId w:val="459"/>
        </w:numPr>
        <w:tabs>
          <w:tab w:val="left" w:pos="-454"/>
          <w:tab w:val="left" w:pos="-28"/>
        </w:tabs>
        <w:spacing w:before="120" w:after="120"/>
        <w:jc w:val="both"/>
        <w:rPr>
          <w:rFonts w:cs="Arial"/>
          <w:sz w:val="24"/>
          <w:szCs w:val="24"/>
        </w:rPr>
      </w:pPr>
      <w:r>
        <w:rPr>
          <w:rFonts w:cs="Arial"/>
          <w:sz w:val="24"/>
          <w:szCs w:val="24"/>
        </w:rPr>
        <w:t xml:space="preserve">dyrektor  szkoły  albo inny nauczyciel wyznaczony przez dyrektora szkoły </w:t>
      </w:r>
      <w:r>
        <w:rPr>
          <w:rFonts w:cs="Arial"/>
          <w:sz w:val="24"/>
          <w:szCs w:val="24"/>
        </w:rPr>
        <w:br/>
        <w:t>- jako przewodniczący komisji;</w:t>
      </w:r>
    </w:p>
    <w:p w14:paraId="5266FE91" w14:textId="77777777" w:rsidR="001977A8" w:rsidRDefault="0084451F">
      <w:pPr>
        <w:pStyle w:val="Standard"/>
        <w:numPr>
          <w:ilvl w:val="0"/>
          <w:numId w:val="310"/>
        </w:numPr>
        <w:tabs>
          <w:tab w:val="left" w:pos="-454"/>
          <w:tab w:val="left" w:pos="-28"/>
        </w:tabs>
        <w:spacing w:before="120" w:after="120"/>
        <w:jc w:val="both"/>
        <w:rPr>
          <w:rFonts w:cs="Arial"/>
          <w:sz w:val="24"/>
          <w:szCs w:val="24"/>
        </w:rPr>
      </w:pPr>
      <w:r>
        <w:rPr>
          <w:rFonts w:cs="Arial"/>
          <w:sz w:val="24"/>
          <w:szCs w:val="24"/>
        </w:rPr>
        <w:t>nauczyciele obowiązkowych  zajęć edukacyjnych określonych w szkolnym planie nauczania dla odpowiedniej klasy.</w:t>
      </w:r>
    </w:p>
    <w:p w14:paraId="5440EDC5" w14:textId="77777777" w:rsidR="001977A8" w:rsidRDefault="0084451F">
      <w:pPr>
        <w:pStyle w:val="Akapitzlist"/>
        <w:numPr>
          <w:ilvl w:val="0"/>
          <w:numId w:val="271"/>
        </w:numPr>
        <w:tabs>
          <w:tab w:val="left" w:pos="1410"/>
        </w:tabs>
        <w:spacing w:before="120" w:after="120" w:line="240" w:lineRule="auto"/>
        <w:contextualSpacing w:val="0"/>
        <w:jc w:val="both"/>
      </w:pPr>
      <w:r>
        <w:rPr>
          <w:rFonts w:cs="Arial"/>
          <w:sz w:val="24"/>
          <w:szCs w:val="24"/>
        </w:rPr>
        <w:t>Przewodniczący komisji, o której mowa w ust. 11 uzgadnia z uczniem oraz jego rodzicami (</w:t>
      </w:r>
      <w:r>
        <w:rPr>
          <w:rFonts w:cs="Arial"/>
          <w:color w:val="000000"/>
          <w:sz w:val="24"/>
          <w:szCs w:val="24"/>
        </w:rPr>
        <w:t>prawnymi opiekunami) liczbę zajęć edukacyjnych, z których uczeń może zdawać egzaminy w ciągu jednego dnia.</w:t>
      </w:r>
    </w:p>
    <w:p w14:paraId="59EE8A63"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W  czasie  egzaminu  klasyfikacyjnego  mogą  być  obecni – w  charakterze obserwatorów  rodzice  (prawni opiekunowie) ucznia.</w:t>
      </w:r>
    </w:p>
    <w:p w14:paraId="2F3FE06B" w14:textId="77777777" w:rsidR="001977A8" w:rsidRDefault="0084451F">
      <w:pPr>
        <w:pStyle w:val="Akapitzlist"/>
        <w:numPr>
          <w:ilvl w:val="0"/>
          <w:numId w:val="271"/>
        </w:numPr>
        <w:tabs>
          <w:tab w:val="left" w:pos="1410"/>
        </w:tabs>
        <w:spacing w:before="120" w:after="120" w:line="240" w:lineRule="auto"/>
        <w:contextualSpacing w:val="0"/>
        <w:jc w:val="both"/>
      </w:pPr>
      <w:r>
        <w:rPr>
          <w:rFonts w:cs="Arial"/>
          <w:color w:val="000000"/>
          <w:sz w:val="24"/>
          <w:szCs w:val="24"/>
        </w:rPr>
        <w:t>Z  przeprowadzonego  egzaminu  klasyfikacyjnego  sporządza  się  protokół  zawierający  skład  komisji, nazwę zajęć edukacyjnych, z których był przeprowadzony egzamin</w:t>
      </w:r>
      <w:r>
        <w:rPr>
          <w:rFonts w:ascii="Arial" w:eastAsia="Times New Roman" w:hAnsi="Arial" w:cs="Arial"/>
          <w:color w:val="007826"/>
          <w:sz w:val="20"/>
          <w:szCs w:val="20"/>
          <w:lang w:eastAsia="ar-SA"/>
        </w:rPr>
        <w:t>,</w:t>
      </w:r>
      <w:r>
        <w:rPr>
          <w:rFonts w:cs="Arial"/>
          <w:color w:val="000000"/>
          <w:sz w:val="24"/>
          <w:szCs w:val="24"/>
        </w:rPr>
        <w:t xml:space="preserve">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w:t>
      </w:r>
    </w:p>
    <w:p w14:paraId="4091244A"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Uczeń, który z przyczyn usprawiedliwionych nie przystąpił do egzaminu klasyfikacyjnego w  wyznaczonym terminie, może przystąpić do niego w dodatkowym terminie wyznaczonym przez dyrektora szkoły.</w:t>
      </w:r>
    </w:p>
    <w:p w14:paraId="1B2A064C"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Uzyskana w wyniku egzaminu klasyfikacyjnego ocena z zajęć edukacyjnych  jest  ostateczna.</w:t>
      </w:r>
    </w:p>
    <w:p w14:paraId="36405C2A" w14:textId="77777777" w:rsidR="001977A8" w:rsidRDefault="0084451F">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Uczeń, któremu w wyniku egzaminów klasyfikacyjnych rocznego ustalono jedną lub dwie oceny niedostateczne (za zgodą rady Pedagogicznej), może przystąpić do egzaminów poprawkowych.</w:t>
      </w:r>
    </w:p>
    <w:p w14:paraId="076D6F7A" w14:textId="6DE65EE2" w:rsidR="001977A8" w:rsidRPr="009A2845" w:rsidRDefault="0084451F" w:rsidP="009A2845">
      <w:pPr>
        <w:pStyle w:val="Akapitzlist"/>
        <w:numPr>
          <w:ilvl w:val="0"/>
          <w:numId w:val="27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Na wniosek rodzica Dyrektor udostępnia do </w:t>
      </w:r>
      <w:r>
        <w:rPr>
          <w:rFonts w:cs="Arial"/>
          <w:color w:val="000000"/>
          <w:sz w:val="24"/>
          <w:szCs w:val="24"/>
        </w:rPr>
        <w:t>wglądu w gabinecie Dyrektora dokumentację egzaminu klasyfikacyjnego.</w:t>
      </w:r>
    </w:p>
    <w:p w14:paraId="31B26945" w14:textId="0731E245" w:rsidR="009909FE" w:rsidRDefault="009909FE">
      <w:pPr>
        <w:pStyle w:val="Nagwek3"/>
        <w:spacing w:line="240" w:lineRule="auto"/>
        <w:rPr>
          <w:b/>
          <w:color w:val="C45911"/>
          <w:sz w:val="22"/>
          <w:szCs w:val="22"/>
        </w:rPr>
      </w:pPr>
    </w:p>
    <w:p w14:paraId="1FC233C1" w14:textId="78483FE9" w:rsidR="0034642F" w:rsidRDefault="0034642F" w:rsidP="0034642F">
      <w:pPr>
        <w:pStyle w:val="Standard"/>
      </w:pPr>
    </w:p>
    <w:p w14:paraId="06C8D4D2" w14:textId="6199237A" w:rsidR="0034642F" w:rsidRDefault="0034642F" w:rsidP="0034642F">
      <w:pPr>
        <w:pStyle w:val="Standard"/>
      </w:pPr>
    </w:p>
    <w:p w14:paraId="4AF2D916" w14:textId="77777777" w:rsidR="0034642F" w:rsidRPr="0034642F" w:rsidRDefault="0034642F" w:rsidP="0034642F">
      <w:pPr>
        <w:pStyle w:val="Standard"/>
      </w:pPr>
    </w:p>
    <w:p w14:paraId="77471799" w14:textId="77777777" w:rsidR="009909FE" w:rsidRPr="009909FE" w:rsidRDefault="009909FE" w:rsidP="009909FE">
      <w:pPr>
        <w:pStyle w:val="Standard"/>
      </w:pPr>
    </w:p>
    <w:p w14:paraId="0C5A437C" w14:textId="6C123132" w:rsidR="001977A8" w:rsidRDefault="0084451F">
      <w:pPr>
        <w:pStyle w:val="Nagwek3"/>
        <w:spacing w:line="240" w:lineRule="auto"/>
        <w:rPr>
          <w:b/>
          <w:color w:val="C45911"/>
          <w:sz w:val="22"/>
          <w:szCs w:val="22"/>
        </w:rPr>
      </w:pPr>
      <w:r>
        <w:rPr>
          <w:b/>
          <w:color w:val="C45911"/>
          <w:sz w:val="22"/>
          <w:szCs w:val="22"/>
        </w:rPr>
        <w:lastRenderedPageBreak/>
        <w:t>Rozdział</w:t>
      </w:r>
      <w:r w:rsidR="0034642F">
        <w:rPr>
          <w:b/>
          <w:color w:val="C45911"/>
          <w:sz w:val="22"/>
          <w:szCs w:val="22"/>
        </w:rPr>
        <w:t xml:space="preserve"> 15</w:t>
      </w:r>
    </w:p>
    <w:p w14:paraId="7DDBAD4E" w14:textId="77777777" w:rsidR="001977A8" w:rsidRDefault="0084451F">
      <w:pPr>
        <w:pStyle w:val="Nagwek3"/>
        <w:spacing w:line="240" w:lineRule="auto"/>
        <w:rPr>
          <w:b/>
          <w:color w:val="C45911"/>
          <w:sz w:val="22"/>
          <w:szCs w:val="22"/>
        </w:rPr>
      </w:pPr>
      <w:r>
        <w:rPr>
          <w:b/>
          <w:color w:val="C45911"/>
          <w:sz w:val="22"/>
          <w:szCs w:val="22"/>
        </w:rPr>
        <w:t>Sprawdzian wiadomości i umiejętności w trybie odwoławczym</w:t>
      </w:r>
    </w:p>
    <w:p w14:paraId="6F94918E" w14:textId="10F640CE" w:rsidR="001977A8" w:rsidRDefault="0084451F">
      <w:pPr>
        <w:pStyle w:val="paragraf"/>
        <w:spacing w:before="120" w:after="120"/>
        <w:ind w:firstLine="709"/>
        <w:jc w:val="both"/>
      </w:pPr>
      <w:r>
        <w:rPr>
          <w:rFonts w:cs="Calibri"/>
          <w:b/>
          <w:bCs/>
          <w:color w:val="000000"/>
          <w:sz w:val="24"/>
          <w:szCs w:val="24"/>
        </w:rPr>
        <w:t>§</w:t>
      </w:r>
      <w:r>
        <w:rPr>
          <w:rFonts w:cs="Arial"/>
          <w:b/>
          <w:bCs/>
          <w:color w:val="000000"/>
          <w:sz w:val="24"/>
          <w:szCs w:val="24"/>
        </w:rPr>
        <w:t xml:space="preserve">178. </w:t>
      </w:r>
      <w:r>
        <w:rPr>
          <w:rFonts w:cs="Arial"/>
          <w:color w:val="000000"/>
          <w:sz w:val="24"/>
          <w:szCs w:val="24"/>
        </w:rPr>
        <w:t xml:space="preserve">1. Uczeń lub jego rodzice (prawni opiekunowie) mogą  zgłosić zastrzeżenia </w:t>
      </w:r>
      <w:r w:rsidR="0034642F">
        <w:rPr>
          <w:rFonts w:cs="Arial"/>
          <w:color w:val="000000"/>
          <w:sz w:val="24"/>
          <w:szCs w:val="24"/>
        </w:rPr>
        <w:br/>
      </w:r>
      <w:r>
        <w:rPr>
          <w:rFonts w:cs="Arial"/>
          <w:color w:val="000000"/>
          <w:sz w:val="24"/>
          <w:szCs w:val="24"/>
        </w:rPr>
        <w:t>do Dyrektora Szkoły, jeżeli uznają, że roczna ocena klasyfikacyjna z zajęć edukacyjnych została ustalona niezgodnie z przepisami prawa dotyczącymi trybu ustalania  tych  ocen. Zastrzeżenia  mogą  być  zgłoszone na 5 dni przed zakończeniem zajęć dydaktyczno-</w:t>
      </w:r>
      <w:r>
        <w:rPr>
          <w:rFonts w:cs="Arial"/>
          <w:sz w:val="24"/>
          <w:szCs w:val="24"/>
        </w:rPr>
        <w:t>wychowawczych.</w:t>
      </w:r>
    </w:p>
    <w:p w14:paraId="31A0D71E" w14:textId="5220D934" w:rsidR="001977A8" w:rsidRDefault="0084451F">
      <w:pPr>
        <w:pStyle w:val="Akapitzlist"/>
        <w:numPr>
          <w:ilvl w:val="0"/>
          <w:numId w:val="460"/>
        </w:numPr>
        <w:tabs>
          <w:tab w:val="left" w:pos="1410"/>
        </w:tabs>
        <w:spacing w:before="120" w:after="120" w:line="240" w:lineRule="auto"/>
        <w:contextualSpacing w:val="0"/>
        <w:jc w:val="both"/>
      </w:pPr>
      <w:r>
        <w:rPr>
          <w:rFonts w:cs="Arial"/>
          <w:sz w:val="24"/>
          <w:szCs w:val="24"/>
        </w:rPr>
        <w:t xml:space="preserve">Dyrektor  </w:t>
      </w:r>
      <w:r>
        <w:rPr>
          <w:rFonts w:cs="Arial"/>
          <w:color w:val="000000"/>
          <w:sz w:val="24"/>
          <w:szCs w:val="24"/>
        </w:rPr>
        <w:t xml:space="preserve">szkoły  w  przypadku  stwierdzenia,  że  roczna  ocena  klasyfikacyjna  </w:t>
      </w:r>
      <w:r>
        <w:rPr>
          <w:rFonts w:cs="Arial"/>
          <w:color w:val="000000"/>
          <w:sz w:val="24"/>
          <w:szCs w:val="24"/>
        </w:rPr>
        <w:br/>
        <w:t xml:space="preserve">z  zajęć  edukacyjnych   została ustalona  niezgodnie  z  przepisami  prawa  dotyczącymi  trybu  ustalania  tej  oceny,  powołuje  komisję,  która przeprowadza  sprawdzian  wiadomości  </w:t>
      </w:r>
      <w:r w:rsidR="0034642F">
        <w:rPr>
          <w:rFonts w:cs="Arial"/>
          <w:color w:val="000000"/>
          <w:sz w:val="24"/>
          <w:szCs w:val="24"/>
        </w:rPr>
        <w:br/>
      </w:r>
      <w:r>
        <w:rPr>
          <w:rFonts w:cs="Arial"/>
          <w:color w:val="000000"/>
          <w:sz w:val="24"/>
          <w:szCs w:val="24"/>
        </w:rPr>
        <w:t>i  umiejętności  ucznia,  w  formie  pisemnej  i  ustnej,  oraz  ustala  roczną ocenę klasyfikacyjną z danych zajęć edukacyjnych.</w:t>
      </w:r>
    </w:p>
    <w:p w14:paraId="02696E59" w14:textId="77777777" w:rsidR="001977A8" w:rsidRDefault="0084451F">
      <w:pPr>
        <w:pStyle w:val="Akapitzlist"/>
        <w:numPr>
          <w:ilvl w:val="0"/>
          <w:numId w:val="3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Sprawdzian, o którym mowa w ust. 2 przeprowadza powołana przez dyrektora komisja w terminie 5 dni od dnia zgłoszenia zastrzeżeń. Termin sprawdzianu uzgadnia się </w:t>
      </w:r>
      <w:r>
        <w:rPr>
          <w:rFonts w:cs="Arial"/>
          <w:color w:val="000000"/>
          <w:sz w:val="24"/>
          <w:szCs w:val="24"/>
        </w:rPr>
        <w:br/>
        <w:t>z uczniem  i jego rodzicom.</w:t>
      </w:r>
    </w:p>
    <w:p w14:paraId="21BAF4A5" w14:textId="77777777" w:rsidR="001977A8" w:rsidRDefault="0084451F">
      <w:pPr>
        <w:pStyle w:val="Akapitzlist"/>
        <w:numPr>
          <w:ilvl w:val="0"/>
          <w:numId w:val="3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W skład komisji do przeprowadzenia sprawdzianu z edukacji przedmiotowej wchodzą:</w:t>
      </w:r>
    </w:p>
    <w:p w14:paraId="1C482D25" w14:textId="77777777" w:rsidR="001977A8" w:rsidRDefault="0084451F">
      <w:pPr>
        <w:pStyle w:val="Standard"/>
        <w:numPr>
          <w:ilvl w:val="0"/>
          <w:numId w:val="461"/>
        </w:numPr>
        <w:tabs>
          <w:tab w:val="left" w:pos="-454"/>
          <w:tab w:val="left" w:pos="-28"/>
        </w:tabs>
        <w:spacing w:before="120" w:after="120"/>
        <w:jc w:val="both"/>
        <w:rPr>
          <w:rFonts w:cs="Arial"/>
          <w:sz w:val="24"/>
          <w:szCs w:val="24"/>
        </w:rPr>
      </w:pPr>
      <w:r>
        <w:rPr>
          <w:rFonts w:cs="Arial"/>
          <w:sz w:val="24"/>
          <w:szCs w:val="24"/>
        </w:rPr>
        <w:t>dyrektor szkoły albo nauczyciel wyznaczony przed dyrektora szkoły – jako przewodniczący  komisji;</w:t>
      </w:r>
    </w:p>
    <w:p w14:paraId="17F8AEB3" w14:textId="77777777" w:rsidR="001977A8" w:rsidRDefault="0084451F">
      <w:pPr>
        <w:pStyle w:val="Standard"/>
        <w:numPr>
          <w:ilvl w:val="0"/>
          <w:numId w:val="177"/>
        </w:numPr>
        <w:tabs>
          <w:tab w:val="left" w:pos="-454"/>
          <w:tab w:val="left" w:pos="-28"/>
        </w:tabs>
        <w:spacing w:before="120" w:after="120"/>
        <w:jc w:val="both"/>
        <w:rPr>
          <w:rFonts w:cs="Arial"/>
          <w:sz w:val="24"/>
          <w:szCs w:val="24"/>
        </w:rPr>
      </w:pPr>
      <w:r>
        <w:rPr>
          <w:rFonts w:cs="Arial"/>
          <w:sz w:val="24"/>
          <w:szCs w:val="24"/>
        </w:rPr>
        <w:t>nauczyciel prowadzący dane zajęcia edukacyjne;</w:t>
      </w:r>
    </w:p>
    <w:p w14:paraId="3A52BCBB" w14:textId="77777777" w:rsidR="001977A8" w:rsidRDefault="0084451F">
      <w:pPr>
        <w:pStyle w:val="Standard"/>
        <w:numPr>
          <w:ilvl w:val="0"/>
          <w:numId w:val="177"/>
        </w:numPr>
        <w:tabs>
          <w:tab w:val="left" w:pos="-454"/>
          <w:tab w:val="left" w:pos="-28"/>
        </w:tabs>
        <w:spacing w:before="120" w:after="120"/>
        <w:jc w:val="both"/>
        <w:rPr>
          <w:rFonts w:cs="Arial"/>
          <w:sz w:val="24"/>
          <w:szCs w:val="24"/>
        </w:rPr>
      </w:pPr>
      <w:r>
        <w:rPr>
          <w:rFonts w:cs="Arial"/>
          <w:sz w:val="24"/>
          <w:szCs w:val="24"/>
        </w:rPr>
        <w:t>dwóch nauczycieli z danej lub innej szkoły tego samego typu, prowadzący takie same zajęcia  edukacyjne.</w:t>
      </w:r>
    </w:p>
    <w:p w14:paraId="131F1226" w14:textId="77777777" w:rsidR="001977A8" w:rsidRDefault="0084451F">
      <w:pPr>
        <w:pStyle w:val="Akapitzlist"/>
        <w:numPr>
          <w:ilvl w:val="0"/>
          <w:numId w:val="363"/>
        </w:numPr>
        <w:tabs>
          <w:tab w:val="left" w:pos="1410"/>
        </w:tabs>
        <w:spacing w:before="120" w:after="120" w:line="240" w:lineRule="auto"/>
        <w:contextualSpacing w:val="0"/>
        <w:jc w:val="both"/>
      </w:pPr>
      <w:r>
        <w:rPr>
          <w:rFonts w:cs="Arial"/>
          <w:sz w:val="24"/>
          <w:szCs w:val="24"/>
        </w:rPr>
        <w:t xml:space="preserve">Nauczyciel,  o  którym  mowa  w  ust. 4 pkt  2,  może  być  zwolniony  z  udziału  </w:t>
      </w:r>
      <w:r>
        <w:rPr>
          <w:rFonts w:cs="Arial"/>
          <w:sz w:val="24"/>
          <w:szCs w:val="24"/>
        </w:rPr>
        <w:br/>
        <w:t>w  pracy  komisji  na  własną  prośbę  lub  w innych,  szczególnie  uzasadnionych  przypadkach. W  takim  przypadku  dyrektor  szkoły  powołuje  innego nauczyciela  prowadzącego  takie  same  zajęcia  edukacyjne</w:t>
      </w:r>
      <w:r>
        <w:rPr>
          <w:rFonts w:cs="Arial"/>
          <w:color w:val="000000"/>
          <w:sz w:val="24"/>
          <w:szCs w:val="24"/>
        </w:rPr>
        <w:t>,  z  tym  że  powołanie  nauczyciela  zatrudnionego  w innej szkole następuje w porozumieniu z dyrektorem tej szkoły.</w:t>
      </w:r>
    </w:p>
    <w:p w14:paraId="2A0808D5" w14:textId="77777777" w:rsidR="001977A8" w:rsidRDefault="0084451F">
      <w:pPr>
        <w:pStyle w:val="Akapitzlist"/>
        <w:numPr>
          <w:ilvl w:val="0"/>
          <w:numId w:val="3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Ustalona  przez  komisję  roczna  ocena  klasyfikacyjna  z  zajęć  edukacyjnych </w:t>
      </w:r>
      <w:r>
        <w:rPr>
          <w:rFonts w:cs="Arial"/>
          <w:color w:val="000000"/>
          <w:sz w:val="24"/>
          <w:szCs w:val="24"/>
        </w:rPr>
        <w:br/>
        <w:t>nie  może  być  niższa  od  ustalonej wcześniej oceny.</w:t>
      </w:r>
    </w:p>
    <w:p w14:paraId="1147A2BB" w14:textId="77777777" w:rsidR="001977A8" w:rsidRDefault="0084451F">
      <w:pPr>
        <w:pStyle w:val="Akapitzlist"/>
        <w:numPr>
          <w:ilvl w:val="0"/>
          <w:numId w:val="363"/>
        </w:numPr>
        <w:tabs>
          <w:tab w:val="left" w:pos="1410"/>
        </w:tabs>
        <w:spacing w:before="120" w:after="120" w:line="240" w:lineRule="auto"/>
        <w:contextualSpacing w:val="0"/>
        <w:jc w:val="both"/>
      </w:pPr>
      <w:r>
        <w:rPr>
          <w:rFonts w:cs="Calibri"/>
          <w:color w:val="000000"/>
          <w:sz w:val="24"/>
          <w:szCs w:val="24"/>
        </w:rPr>
        <w:t xml:space="preserve"> </w:t>
      </w:r>
      <w:r>
        <w:rPr>
          <w:rFonts w:cs="Arial"/>
          <w:color w:val="000000"/>
          <w:sz w:val="24"/>
          <w:szCs w:val="24"/>
        </w:rPr>
        <w:t>Ocena  ustalona  przez  komisję  jest  ostateczna,  z  wyjątkiem  niedostatecznej  rocznej  oceny  klasyfikacyjnej  z zajęć edukacyjnych, która może być zmieniona w wyniku egzaminu poprawkowego.</w:t>
      </w:r>
    </w:p>
    <w:p w14:paraId="043AA120" w14:textId="77777777" w:rsidR="001977A8" w:rsidRDefault="0084451F">
      <w:pPr>
        <w:pStyle w:val="Akapitzlist"/>
        <w:numPr>
          <w:ilvl w:val="0"/>
          <w:numId w:val="3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Z  prac  </w:t>
      </w:r>
      <w:r>
        <w:rPr>
          <w:rFonts w:cs="Arial"/>
          <w:color w:val="000000"/>
          <w:sz w:val="24"/>
          <w:szCs w:val="24"/>
        </w:rPr>
        <w:t>komisji  sporządza  się  protokół  zawierający  skład  komisji,  nazwę zajęć edukacyjnych, z których był przeprowadzony sprawdzian, termin  sprawdzianu,  zadania  sprawdzające, wynik sprawdzianu oraz ustaloną ocenę. Protokół stanowi załącznik do arkusza ocen ucznia.</w:t>
      </w:r>
    </w:p>
    <w:p w14:paraId="5843FD26" w14:textId="77777777" w:rsidR="001977A8" w:rsidRDefault="0084451F">
      <w:pPr>
        <w:pStyle w:val="Akapitzlist"/>
        <w:numPr>
          <w:ilvl w:val="0"/>
          <w:numId w:val="3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Do  protokołu,  o  którym  mowa  w  pkt  8,  dołącza  się  pisemne  prace  ucznia                            i  zwięzłą  informację  o  ustnych odpowiedziach ucznia.</w:t>
      </w:r>
    </w:p>
    <w:p w14:paraId="4353814F" w14:textId="77777777" w:rsidR="001977A8" w:rsidRDefault="0084451F">
      <w:pPr>
        <w:pStyle w:val="Akapitzlist"/>
        <w:numPr>
          <w:ilvl w:val="0"/>
          <w:numId w:val="36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Uczeń,  który  z  przyczyn  usprawiedliwionych  nie  przystąpił  do  sprawdzianu, </w:t>
      </w:r>
      <w:r>
        <w:rPr>
          <w:rFonts w:cs="Arial"/>
          <w:color w:val="000000"/>
          <w:sz w:val="24"/>
          <w:szCs w:val="24"/>
        </w:rPr>
        <w:br/>
        <w:t xml:space="preserve">o  którym  mowa  w  ust.  2,  w wyznaczonym  terminie,  może  przystąpić  do  niego  </w:t>
      </w:r>
      <w:r>
        <w:rPr>
          <w:rFonts w:cs="Arial"/>
          <w:color w:val="000000"/>
          <w:sz w:val="24"/>
          <w:szCs w:val="24"/>
        </w:rPr>
        <w:br/>
        <w:t>w  dodatkowym  terminie,  wyznaczonym  przez  dyrektora szkoły w porozumieniu z uczniem i jego rodzicami (opiekunami prawnymi).</w:t>
      </w:r>
    </w:p>
    <w:p w14:paraId="759479C1" w14:textId="77777777" w:rsidR="001977A8" w:rsidRDefault="0084451F">
      <w:pPr>
        <w:pStyle w:val="Akapitzlist"/>
        <w:numPr>
          <w:ilvl w:val="0"/>
          <w:numId w:val="363"/>
        </w:numPr>
        <w:tabs>
          <w:tab w:val="left" w:pos="1410"/>
        </w:tabs>
        <w:spacing w:before="120" w:after="120" w:line="240" w:lineRule="auto"/>
        <w:contextualSpacing w:val="0"/>
        <w:jc w:val="both"/>
        <w:rPr>
          <w:rFonts w:cs="Arial"/>
          <w:sz w:val="24"/>
          <w:szCs w:val="24"/>
        </w:rPr>
      </w:pPr>
      <w:r>
        <w:rPr>
          <w:rFonts w:cs="Arial"/>
          <w:sz w:val="24"/>
          <w:szCs w:val="24"/>
        </w:rPr>
        <w:lastRenderedPageBreak/>
        <w:t>Na wniosek rodzica Dyrektor udostępnia do wglądu w gabinecie Dyrektora dokumentację sprawdzianu wiadomości i umiejętności w trybie odwoławczym.</w:t>
      </w:r>
    </w:p>
    <w:p w14:paraId="5C0FDAF2" w14:textId="77777777" w:rsidR="001977A8" w:rsidRDefault="0084451F">
      <w:pPr>
        <w:pStyle w:val="Nagwek3"/>
        <w:spacing w:line="240" w:lineRule="auto"/>
      </w:pPr>
      <w:r>
        <w:rPr>
          <w:b/>
          <w:color w:val="833C0B"/>
          <w:sz w:val="22"/>
          <w:szCs w:val="22"/>
        </w:rPr>
        <w:t>Rozdział 16</w:t>
      </w:r>
      <w:r>
        <w:rPr>
          <w:b/>
          <w:color w:val="833C0B"/>
          <w:sz w:val="22"/>
          <w:szCs w:val="22"/>
        </w:rPr>
        <w:br/>
        <w:t>Egzamin poprawkowy</w:t>
      </w:r>
    </w:p>
    <w:p w14:paraId="674F5D3D"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179.</w:t>
      </w:r>
      <w:r>
        <w:rPr>
          <w:rFonts w:cs="Arial"/>
          <w:sz w:val="24"/>
          <w:szCs w:val="24"/>
        </w:rPr>
        <w:t xml:space="preserve">1. Każdy uczeń, który w wyniku rocznej klasyfikacji uzyskał ocenę niedostateczną </w:t>
      </w:r>
      <w:r>
        <w:rPr>
          <w:rFonts w:cs="Arial"/>
          <w:sz w:val="24"/>
          <w:szCs w:val="24"/>
        </w:rPr>
        <w:br/>
        <w:t>z jednych lub dwóch obowiązkowych zajęć edukacyjnych, może zdawać egzamin poprawkowy.</w:t>
      </w:r>
    </w:p>
    <w:p w14:paraId="6AB8D981" w14:textId="77777777" w:rsidR="001977A8" w:rsidRDefault="0084451F">
      <w:pPr>
        <w:pStyle w:val="Akapitzlist"/>
        <w:numPr>
          <w:ilvl w:val="0"/>
          <w:numId w:val="462"/>
        </w:numPr>
        <w:tabs>
          <w:tab w:val="left" w:pos="1410"/>
        </w:tabs>
        <w:spacing w:before="120" w:after="120" w:line="240" w:lineRule="auto"/>
        <w:contextualSpacing w:val="0"/>
        <w:jc w:val="both"/>
      </w:pPr>
      <w:r>
        <w:rPr>
          <w:rFonts w:cs="Arial"/>
          <w:sz w:val="24"/>
          <w:szCs w:val="24"/>
        </w:rPr>
        <w:t xml:space="preserve">Egzamin poprawkowy składa się z części pisemnej i ustnej, z wyjątkiem egzaminu </w:t>
      </w:r>
      <w:r>
        <w:rPr>
          <w:rFonts w:cs="Arial"/>
          <w:sz w:val="24"/>
          <w:szCs w:val="24"/>
        </w:rPr>
        <w:br/>
        <w:t xml:space="preserve">z plastyki, muzyki, </w:t>
      </w:r>
      <w:r>
        <w:rPr>
          <w:rFonts w:cs="Arial"/>
          <w:color w:val="000000"/>
          <w:sz w:val="24"/>
          <w:szCs w:val="24"/>
        </w:rPr>
        <w:t xml:space="preserve">informatyki, zajęć komputerowych, techniki, wychowania fizycznego </w:t>
      </w:r>
      <w:r>
        <w:rPr>
          <w:rFonts w:cs="Arial"/>
          <w:color w:val="000000"/>
          <w:sz w:val="24"/>
          <w:szCs w:val="24"/>
        </w:rPr>
        <w:br/>
        <w:t>z których to przedmiotów egzamin ma przede wszystkim formę zadań praktycznych.</w:t>
      </w:r>
    </w:p>
    <w:p w14:paraId="507D1CBA"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W jednym dniu uczeń może zdawać egzamin poprawkowy tylko z jednego przedmiotu.</w:t>
      </w:r>
    </w:p>
    <w:p w14:paraId="6AC3F6DE" w14:textId="77777777" w:rsidR="001977A8" w:rsidRDefault="0084451F">
      <w:pPr>
        <w:pStyle w:val="paragraf"/>
        <w:numPr>
          <w:ilvl w:val="0"/>
          <w:numId w:val="221"/>
        </w:numPr>
        <w:spacing w:before="120" w:after="120"/>
        <w:jc w:val="both"/>
        <w:rPr>
          <w:rFonts w:cs="Arial"/>
          <w:sz w:val="24"/>
          <w:szCs w:val="24"/>
        </w:rPr>
      </w:pPr>
      <w:r>
        <w:rPr>
          <w:rFonts w:cs="Arial"/>
          <w:sz w:val="24"/>
          <w:szCs w:val="24"/>
        </w:rPr>
        <w:t xml:space="preserve">Rodzic składa wniosek o przeprowadzenie egzaminu poprawkowego na 5 dni </w:t>
      </w:r>
      <w:r>
        <w:rPr>
          <w:rFonts w:cs="Arial"/>
          <w:sz w:val="24"/>
          <w:szCs w:val="24"/>
        </w:rPr>
        <w:br/>
        <w:t>przed zakończeniem zajęć dydaktyczno-wychowawczych.</w:t>
      </w:r>
    </w:p>
    <w:p w14:paraId="7AE280AE"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Dyrektor szkoły wyznacza termin egzaminów poprawkowych do dnia zakończenia zajęć dydaktyczno-wychowawczych i podaje do wiadomości uczniów i rodziców.</w:t>
      </w:r>
    </w:p>
    <w:p w14:paraId="5E6F91D7"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Egzamin poprawkowy przeprowadza się w ostatnim tygodniu ferii letnich.</w:t>
      </w:r>
    </w:p>
    <w:p w14:paraId="793ABE0B"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Uczeń, który z przyczyn usprawiedliwionych nie przystąpił do egzaminu poprawkowego w wyznaczonym terminie, może przystąpić do niego w dodatkowym terminie, wyznaczonym przez dyrektora szkoły, nie później niż do końca września.</w:t>
      </w:r>
    </w:p>
    <w:p w14:paraId="5D999D23" w14:textId="77777777" w:rsidR="001977A8" w:rsidRDefault="0084451F">
      <w:pPr>
        <w:pStyle w:val="Akapitzlist"/>
        <w:numPr>
          <w:ilvl w:val="0"/>
          <w:numId w:val="221"/>
        </w:numPr>
        <w:tabs>
          <w:tab w:val="left" w:pos="1410"/>
        </w:tabs>
        <w:spacing w:before="120" w:after="120" w:line="240" w:lineRule="auto"/>
        <w:contextualSpacing w:val="0"/>
        <w:jc w:val="both"/>
      </w:pPr>
      <w:r>
        <w:rPr>
          <w:rFonts w:cs="Arial"/>
          <w:color w:val="000000"/>
          <w:sz w:val="24"/>
          <w:szCs w:val="24"/>
        </w:rPr>
        <w:t>Egzamin pop</w:t>
      </w:r>
      <w:r>
        <w:rPr>
          <w:rFonts w:cs="Arial"/>
          <w:sz w:val="24"/>
          <w:szCs w:val="24"/>
        </w:rPr>
        <w:t xml:space="preserve">rawkowy przeprowadza komisja powołana przez dyrektora </w:t>
      </w:r>
      <w:r>
        <w:rPr>
          <w:rFonts w:cs="Arial"/>
          <w:sz w:val="24"/>
          <w:szCs w:val="24"/>
        </w:rPr>
        <w:t>szkoły.            W skład komisji wchodzą:</w:t>
      </w:r>
    </w:p>
    <w:p w14:paraId="692E2C57" w14:textId="77777777" w:rsidR="001977A8" w:rsidRDefault="0084451F">
      <w:pPr>
        <w:pStyle w:val="Standard"/>
        <w:numPr>
          <w:ilvl w:val="0"/>
          <w:numId w:val="463"/>
        </w:numPr>
        <w:tabs>
          <w:tab w:val="left" w:pos="-454"/>
          <w:tab w:val="left" w:pos="-28"/>
        </w:tabs>
        <w:spacing w:before="120" w:after="120"/>
        <w:jc w:val="both"/>
        <w:rPr>
          <w:rFonts w:cs="Arial"/>
          <w:sz w:val="24"/>
          <w:szCs w:val="24"/>
        </w:rPr>
      </w:pPr>
      <w:r>
        <w:rPr>
          <w:rFonts w:cs="Arial"/>
          <w:sz w:val="24"/>
          <w:szCs w:val="24"/>
        </w:rPr>
        <w:t>dyrektor szkoły albo nauczyciel wyznaczony przez dyrektora szkoły - jako przewodniczący  komisji;</w:t>
      </w:r>
    </w:p>
    <w:p w14:paraId="2B6803A3" w14:textId="77777777" w:rsidR="001977A8" w:rsidRDefault="0084451F">
      <w:pPr>
        <w:pStyle w:val="Standard"/>
        <w:numPr>
          <w:ilvl w:val="0"/>
          <w:numId w:val="103"/>
        </w:numPr>
        <w:tabs>
          <w:tab w:val="left" w:pos="-454"/>
          <w:tab w:val="left" w:pos="-28"/>
        </w:tabs>
        <w:spacing w:before="120" w:after="120"/>
        <w:jc w:val="both"/>
      </w:pPr>
      <w:r>
        <w:rPr>
          <w:rFonts w:cs="Calibri"/>
          <w:sz w:val="24"/>
          <w:szCs w:val="24"/>
        </w:rPr>
        <w:t xml:space="preserve"> </w:t>
      </w:r>
      <w:r>
        <w:rPr>
          <w:rFonts w:cs="Arial"/>
          <w:sz w:val="24"/>
          <w:szCs w:val="24"/>
        </w:rPr>
        <w:t>nauczyciel prowadzący dane zajęcia edukacyjne - jako egzaminujący;</w:t>
      </w:r>
    </w:p>
    <w:p w14:paraId="50604B9F" w14:textId="77777777" w:rsidR="001977A8" w:rsidRDefault="0084451F">
      <w:pPr>
        <w:pStyle w:val="Standard"/>
        <w:numPr>
          <w:ilvl w:val="0"/>
          <w:numId w:val="103"/>
        </w:numPr>
        <w:tabs>
          <w:tab w:val="left" w:pos="-454"/>
          <w:tab w:val="left" w:pos="-28"/>
        </w:tabs>
        <w:spacing w:before="120" w:after="120"/>
        <w:jc w:val="both"/>
      </w:pPr>
      <w:r>
        <w:rPr>
          <w:rFonts w:cs="Calibri"/>
          <w:sz w:val="24"/>
          <w:szCs w:val="24"/>
        </w:rPr>
        <w:t xml:space="preserve"> </w:t>
      </w:r>
      <w:r>
        <w:rPr>
          <w:rFonts w:cs="Arial"/>
          <w:sz w:val="24"/>
          <w:szCs w:val="24"/>
        </w:rPr>
        <w:t>nauczyciel prowadzący takie same lub pokrewne zajęcia edukacyjne - jako członek   komisji.</w:t>
      </w:r>
    </w:p>
    <w:p w14:paraId="1941F093" w14:textId="77777777" w:rsidR="001977A8" w:rsidRDefault="0084451F">
      <w:pPr>
        <w:pStyle w:val="Akapitzlist"/>
        <w:numPr>
          <w:ilvl w:val="0"/>
          <w:numId w:val="221"/>
        </w:numPr>
        <w:tabs>
          <w:tab w:val="left" w:pos="1410"/>
        </w:tabs>
        <w:spacing w:before="120" w:after="120" w:line="240" w:lineRule="auto"/>
        <w:contextualSpacing w:val="0"/>
        <w:jc w:val="both"/>
      </w:pPr>
      <w:r>
        <w:rPr>
          <w:rFonts w:cs="Arial"/>
          <w:sz w:val="24"/>
          <w:szCs w:val="24"/>
        </w:rPr>
        <w:t xml:space="preserve">Pytania egzaminacyjne układa egzaminator, a zatwierdza dyrektor szkoły najpóźniej na dzień przed egzaminem poprawkowym. Stopień trudności pytań powinien odpowiadać wymaganiom </w:t>
      </w:r>
      <w:r>
        <w:rPr>
          <w:rFonts w:cs="Arial"/>
          <w:color w:val="000000"/>
          <w:sz w:val="24"/>
          <w:szCs w:val="24"/>
        </w:rPr>
        <w:t xml:space="preserve">edukacyjnym, o  których mowa w  § 155 według pełnej skali ocen. W przypadku ucznia, dla którego nauczyciel dostosowywał wymagania edukacyjne </w:t>
      </w:r>
      <w:r>
        <w:rPr>
          <w:rFonts w:cs="Arial"/>
          <w:color w:val="000000"/>
          <w:sz w:val="24"/>
          <w:szCs w:val="24"/>
        </w:rPr>
        <w:br/>
        <w:t xml:space="preserve">do indywidualnych potrzeb psychofizycznych i edukacyjnych ze specjalnymi trudnościami </w:t>
      </w:r>
      <w:r>
        <w:rPr>
          <w:rFonts w:cs="Arial"/>
          <w:color w:val="000000"/>
          <w:sz w:val="24"/>
          <w:szCs w:val="24"/>
        </w:rPr>
        <w:br/>
        <w:t>w nauce, pytania egzaminacyjne powinny uwzględniać możliwości psychofizyczne ucznia.</w:t>
      </w:r>
    </w:p>
    <w:p w14:paraId="11B6FAC4"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Nauczyciel prowadzący dane zajęcia edukacyjne może być zwolniony z udziału </w:t>
      </w:r>
      <w:r>
        <w:rPr>
          <w:rFonts w:cs="Arial"/>
          <w:color w:val="000000"/>
          <w:sz w:val="24"/>
          <w:szCs w:val="24"/>
        </w:rPr>
        <w:br/>
        <w:t xml:space="preserve">w pracy komisji na własną prośbę lub w innych, szczególnie uzasadnionych przypadkach. </w:t>
      </w:r>
      <w:r>
        <w:rPr>
          <w:rFonts w:cs="Arial"/>
          <w:color w:val="000000"/>
          <w:sz w:val="24"/>
          <w:szCs w:val="24"/>
        </w:rPr>
        <w:br/>
        <w:t>W takim przypadku dyrektor szkoły powołuje jako egzaminatora innego nauczyciela prowadzącego takie same zajęcia edukacyjne, z tym że powołanie nauczyciela zatrudnionego w innej szkole następuje w porozumieniu w dyrektorem tej szkoły.</w:t>
      </w:r>
    </w:p>
    <w:p w14:paraId="33BEEFFE"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Z przeprowadzonego egzaminu poprawkowego sporządza się protokół zawierający skład komisji, termin egzaminu, pytania egzaminacyjne, wynik egzaminu </w:t>
      </w:r>
      <w:r>
        <w:rPr>
          <w:rFonts w:cs="Arial"/>
          <w:color w:val="000000"/>
          <w:sz w:val="24"/>
          <w:szCs w:val="24"/>
        </w:rPr>
        <w:br/>
        <w:t xml:space="preserve">oraz ocenę ustaloną przez komisję.  </w:t>
      </w:r>
    </w:p>
    <w:p w14:paraId="3F09C55B"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lastRenderedPageBreak/>
        <w:t>Do protokołu załącza się pisemne prace ucznia i zwięzłą informację o ustnych odpowiedziach ucznia. Protokół stanowi załącznik do arkusza ocen.</w:t>
      </w:r>
    </w:p>
    <w:p w14:paraId="74E504FA"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Ocena ustalona w wyniku egzaminu poprawkowego jest oceną ostateczną .</w:t>
      </w:r>
    </w:p>
    <w:p w14:paraId="10FCF19F"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Uczeń, który z przyczyn losowych nie przystąpił do egzaminu poprawkowego </w:t>
      </w:r>
      <w:r>
        <w:rPr>
          <w:rFonts w:cs="Arial"/>
          <w:color w:val="000000"/>
          <w:sz w:val="24"/>
          <w:szCs w:val="24"/>
        </w:rPr>
        <w:br/>
        <w:t>w wyznaczonym terminie, może przystąpić do niego w dodatkowym terminie określonym przez dyrektora szkoły, nie później niż do końca września.</w:t>
      </w:r>
    </w:p>
    <w:p w14:paraId="52CE0B8C"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Uczeń, który nie zdał jednego egzaminu poprawkowego nie otrzymuje promocji </w:t>
      </w:r>
      <w:r>
        <w:rPr>
          <w:rFonts w:cs="Arial"/>
          <w:color w:val="000000"/>
          <w:sz w:val="24"/>
          <w:szCs w:val="24"/>
        </w:rPr>
        <w:br/>
        <w:t>i powtarza klasę.</w:t>
      </w:r>
    </w:p>
    <w:p w14:paraId="459DC8D5" w14:textId="77777777" w:rsidR="001977A8" w:rsidRDefault="0084451F">
      <w:pPr>
        <w:pStyle w:val="Akapitzlist"/>
        <w:numPr>
          <w:ilvl w:val="0"/>
          <w:numId w:val="221"/>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Uczeń lub jego rodzice (prawni opiekunowie) mogą zgłosić w terminie 5 dni </w:t>
      </w:r>
      <w:r>
        <w:rPr>
          <w:rFonts w:cs="Arial"/>
          <w:color w:val="000000"/>
          <w:sz w:val="24"/>
          <w:szCs w:val="24"/>
        </w:rPr>
        <w:br/>
        <w:t>od dnia przeprowadzenia egzaminu poprawkowego zastrzeżenia do dyrektora szkoły, jeżeli uznają, że ocena z egzaminu poprawkowego została ustalona niezgodnie z przepisami prawa dotyczącymi trybu ustalania tej oceny.</w:t>
      </w:r>
    </w:p>
    <w:p w14:paraId="512E7E73" w14:textId="77777777" w:rsidR="001977A8" w:rsidRDefault="0084451F">
      <w:pPr>
        <w:pStyle w:val="Akapitzlist"/>
        <w:numPr>
          <w:ilvl w:val="0"/>
          <w:numId w:val="221"/>
        </w:numPr>
        <w:tabs>
          <w:tab w:val="left" w:pos="1410"/>
        </w:tabs>
        <w:spacing w:before="120" w:after="120" w:line="240" w:lineRule="auto"/>
        <w:contextualSpacing w:val="0"/>
        <w:jc w:val="both"/>
      </w:pPr>
      <w:r>
        <w:rPr>
          <w:rFonts w:cs="Arial"/>
          <w:color w:val="000000"/>
          <w:sz w:val="24"/>
          <w:szCs w:val="24"/>
        </w:rPr>
        <w:t>W przypadku stwierdzenia, że ocena z egzaminu poprawkowego została ustalona niezgodnie z przepisami prawa dotyczącymi trybu ustalania tej oceny, Dyrektor Szkoły powołuje komisję</w:t>
      </w:r>
      <w:r>
        <w:rPr>
          <w:rFonts w:cs="Arial"/>
          <w:sz w:val="24"/>
          <w:szCs w:val="24"/>
        </w:rPr>
        <w:t xml:space="preserve"> do przeprowadzenia egzaminu w trybie odwoławczym. Do pracy komisji mają zastosowanie przepisy </w:t>
      </w:r>
      <w:r>
        <w:rPr>
          <w:rFonts w:cs="Arial"/>
          <w:bCs/>
          <w:sz w:val="24"/>
          <w:szCs w:val="24"/>
        </w:rPr>
        <w:t>§ 168. . Ocena ustalona przez komisję jest ostateczna</w:t>
      </w:r>
      <w:r>
        <w:rPr>
          <w:rFonts w:cs="Arial"/>
          <w:b/>
          <w:bCs/>
          <w:sz w:val="24"/>
          <w:szCs w:val="24"/>
        </w:rPr>
        <w:t>.</w:t>
      </w:r>
    </w:p>
    <w:p w14:paraId="7FB5F144" w14:textId="77777777" w:rsidR="001977A8" w:rsidRDefault="0084451F">
      <w:pPr>
        <w:pStyle w:val="Akapitzlist"/>
        <w:numPr>
          <w:ilvl w:val="0"/>
          <w:numId w:val="221"/>
        </w:numPr>
        <w:tabs>
          <w:tab w:val="left" w:pos="1410"/>
        </w:tabs>
        <w:spacing w:before="120" w:after="120" w:line="240" w:lineRule="auto"/>
        <w:contextualSpacing w:val="0"/>
        <w:jc w:val="both"/>
        <w:rPr>
          <w:rFonts w:cs="Arial"/>
          <w:sz w:val="24"/>
          <w:szCs w:val="24"/>
        </w:rPr>
      </w:pPr>
      <w:r>
        <w:rPr>
          <w:rFonts w:cs="Arial"/>
          <w:sz w:val="24"/>
          <w:szCs w:val="24"/>
        </w:rPr>
        <w:t xml:space="preserve">Na wniosek rodzica Dyrektor udostępnia do </w:t>
      </w:r>
      <w:r>
        <w:rPr>
          <w:rFonts w:cs="Arial"/>
          <w:sz w:val="24"/>
          <w:szCs w:val="24"/>
        </w:rPr>
        <w:t>wglądu w gabinecie Dyrektora dokumentację egzaminu poprawkowego.</w:t>
      </w:r>
    </w:p>
    <w:p w14:paraId="01F5C8B3" w14:textId="77777777" w:rsidR="001977A8" w:rsidRDefault="0084451F">
      <w:pPr>
        <w:pStyle w:val="Nagwek3"/>
        <w:spacing w:line="240" w:lineRule="auto"/>
      </w:pPr>
      <w:r>
        <w:rPr>
          <w:b/>
          <w:color w:val="833C0B"/>
          <w:sz w:val="22"/>
          <w:szCs w:val="22"/>
        </w:rPr>
        <w:t>Rozdział 17</w:t>
      </w:r>
      <w:r>
        <w:rPr>
          <w:b/>
          <w:color w:val="833C0B"/>
          <w:sz w:val="22"/>
          <w:szCs w:val="22"/>
        </w:rPr>
        <w:br/>
        <w:t>Egzamin ósmoklasisty</w:t>
      </w:r>
    </w:p>
    <w:p w14:paraId="4D212C68"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180.</w:t>
      </w:r>
      <w:r>
        <w:rPr>
          <w:rFonts w:cs="Arial"/>
          <w:sz w:val="24"/>
          <w:szCs w:val="24"/>
        </w:rPr>
        <w:t>1. Egzamin przeprowadza się w klasie VIII szkoły podstawowej jako obowiązkowy egzamin zewnętrzny</w:t>
      </w:r>
    </w:p>
    <w:p w14:paraId="0CB16029" w14:textId="77777777" w:rsidR="001977A8" w:rsidRDefault="0084451F">
      <w:pPr>
        <w:pStyle w:val="Akapitzlist"/>
        <w:numPr>
          <w:ilvl w:val="0"/>
          <w:numId w:val="464"/>
        </w:numPr>
        <w:tabs>
          <w:tab w:val="left" w:pos="1410"/>
        </w:tabs>
        <w:spacing w:before="120" w:after="120" w:line="240" w:lineRule="auto"/>
        <w:contextualSpacing w:val="0"/>
        <w:jc w:val="both"/>
      </w:pPr>
      <w:r>
        <w:rPr>
          <w:rFonts w:cs="Arial"/>
          <w:sz w:val="24"/>
          <w:szCs w:val="24"/>
        </w:rPr>
        <w:t>Egzamin obejmuje  wiadomości i umiejętności kształcenia ogólnego w odniesieniu do czterech kluczowych przedmiotów nauczanych na dwóch pierwszych etapach edukacyjnych tj. języka polskiego</w:t>
      </w:r>
      <w:r>
        <w:rPr>
          <w:rFonts w:cs="Arial"/>
          <w:color w:val="000000"/>
          <w:sz w:val="24"/>
          <w:szCs w:val="24"/>
        </w:rPr>
        <w:t xml:space="preserve">, matematyki i języka obcego oraz od roku szkolnego 2021/2022 jednego z wybranych przedmiotów spośród: biologii, geografii, chemii, fizyki </w:t>
      </w:r>
      <w:r>
        <w:rPr>
          <w:rFonts w:cs="Arial"/>
          <w:color w:val="000000"/>
          <w:sz w:val="24"/>
          <w:szCs w:val="24"/>
        </w:rPr>
        <w:br/>
        <w:t>lub historii.</w:t>
      </w:r>
    </w:p>
    <w:p w14:paraId="0BC2CF3A"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Egzamin ma formę pisemną. Przystąpienie do niego jest warunkiem ukończenia szkoły podstawowej.</w:t>
      </w:r>
    </w:p>
    <w:p w14:paraId="4B949EBD"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Uczeń może wybrać tylko jeden język, który uczy się w szkole jako obowiązkowy.</w:t>
      </w:r>
    </w:p>
    <w:p w14:paraId="1F9A9B1E"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Egzamin jest przeprowadzany w trzech </w:t>
      </w:r>
      <w:r>
        <w:rPr>
          <w:rFonts w:cs="Arial"/>
          <w:color w:val="000000"/>
          <w:sz w:val="24"/>
          <w:szCs w:val="24"/>
        </w:rPr>
        <w:t>kolejnych dniach.</w:t>
      </w:r>
    </w:p>
    <w:p w14:paraId="093D9B4E"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Jeżeli uczeń uczy się w szkole jako przedmiotu obowiązkowego więcej niż jednego języka obcego nowożytnego, jego rodzice (prawni opiekunowie) składają dyrektorowi szkoły, nie później niż do 30 września roku szkolnego, w którym jest przeprowadzany egzamin pisemną  deklarację wskazującą język obcy nowożytny, z którego uczeń przystąpi do drugiej części egzaminu.</w:t>
      </w:r>
    </w:p>
    <w:p w14:paraId="1B7BA4CD"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Uczeń, który jest laureatem lub finalistą olimpiady przedmiotowej albo laureatem konkursu przedmiotowego o zasięgu wojewódzkim lub </w:t>
      </w:r>
      <w:proofErr w:type="spellStart"/>
      <w:r>
        <w:rPr>
          <w:rFonts w:cs="Arial"/>
          <w:color w:val="000000"/>
          <w:sz w:val="24"/>
          <w:szCs w:val="24"/>
        </w:rPr>
        <w:t>ponadwojewódzkim</w:t>
      </w:r>
      <w:proofErr w:type="spellEnd"/>
      <w:r>
        <w:rPr>
          <w:rFonts w:cs="Arial"/>
          <w:color w:val="000000"/>
          <w:sz w:val="24"/>
          <w:szCs w:val="24"/>
        </w:rPr>
        <w:t xml:space="preserve">, organizowanego z zakresu jednego z przedmiotów objętych egzaminem jest zwolniony </w:t>
      </w:r>
      <w:r>
        <w:rPr>
          <w:rFonts w:cs="Arial"/>
          <w:color w:val="000000"/>
          <w:sz w:val="24"/>
          <w:szCs w:val="24"/>
        </w:rPr>
        <w:br/>
        <w:t>z odpowiedniej części egzaminu. Zwolnienie jest równoznaczne z uzyskaniem z tej części egzaminu najwyższego wyniku.</w:t>
      </w:r>
    </w:p>
    <w:p w14:paraId="716E1F6A"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lastRenderedPageBreak/>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 komunikacie dyrektora Centralnej Komisji Egzaminacyjnej publikowanym na stronie internetowej CKE do końca sierpnia poprzedzającego rok szkolny, w którym jest przeprowadzany egzamin.</w:t>
      </w:r>
    </w:p>
    <w:p w14:paraId="28B828A2"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Na wniosek ucznia lub jego rodziców (prawnych opiekunów) sprawdzona </w:t>
      </w:r>
      <w:r>
        <w:rPr>
          <w:rFonts w:cs="Arial"/>
          <w:color w:val="000000"/>
          <w:sz w:val="24"/>
          <w:szCs w:val="24"/>
        </w:rPr>
        <w:br/>
        <w:t>i oceniona praca ucznia jest udostępniana uczniowi lub jego rodzicom (prawnym opiekunom) do wglądu w miejscu i czasie wskazanym przez dyrektora komisji okręgowej.</w:t>
      </w:r>
    </w:p>
    <w:p w14:paraId="3BFBA3E5"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W przypadku uczniów posiadających orzeczenie o potrzebie indywidualnego nauczania dostosowanie warunków i formy przeprowadzania egzaminu do indywidualnych potrzeb psychofizycznych i edukacyjnych ucznia może nastąpić na podstawie tego orzeczenia.</w:t>
      </w:r>
    </w:p>
    <w:p w14:paraId="3FCB6840"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Opinia powinna być wydana przez poradnię psychologiczno-pedagogiczną, w tym poradnię specjalistyczną, nie później niż do końca września roku szkolnego, w którym jest przeprowadzany egzamin.</w:t>
      </w:r>
    </w:p>
    <w:p w14:paraId="796B33D7"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Rodzice (prawni opiekunowie) ucznia przedkładają opinię dyrektorowi szkoły, w terminie do dnia 15 października roku szkolnego, w którym jest przeprowadzany egzamin.</w:t>
      </w:r>
    </w:p>
    <w:p w14:paraId="20B0C215"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Uczniowie chorzy lub niesprawni czasowo, na podstawie zaświadczenia o stanie zdrowia, wydanego przez lekarza, mogą przystąpić do egzaminu w warunkach i formie odpowiednich ze względu na ich stan zdrowia.</w:t>
      </w:r>
    </w:p>
    <w:p w14:paraId="38126696"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Uczeń który z przyczyn losowych lub zdrowotnych:</w:t>
      </w:r>
    </w:p>
    <w:p w14:paraId="34F662DB" w14:textId="77777777" w:rsidR="001977A8" w:rsidRDefault="0084451F">
      <w:pPr>
        <w:pStyle w:val="Standard"/>
        <w:numPr>
          <w:ilvl w:val="0"/>
          <w:numId w:val="465"/>
        </w:numPr>
        <w:tabs>
          <w:tab w:val="left" w:pos="-454"/>
          <w:tab w:val="left" w:pos="-28"/>
        </w:tabs>
        <w:spacing w:before="120" w:after="120"/>
        <w:jc w:val="both"/>
      </w:pPr>
      <w:r>
        <w:rPr>
          <w:rFonts w:cs="Arial"/>
          <w:color w:val="000000"/>
          <w:sz w:val="24"/>
          <w:szCs w:val="24"/>
          <w:lang w:eastAsia="en-US"/>
        </w:rPr>
        <w:t xml:space="preserve">nie </w:t>
      </w:r>
      <w:r>
        <w:rPr>
          <w:rFonts w:cs="Arial"/>
          <w:sz w:val="24"/>
          <w:szCs w:val="24"/>
        </w:rPr>
        <w:t>przystąpił do egzaminu lub danej części egzaminu w ustalonym terminie albo;</w:t>
      </w:r>
    </w:p>
    <w:p w14:paraId="6B3B47A5" w14:textId="77777777" w:rsidR="001977A8" w:rsidRDefault="0084451F">
      <w:pPr>
        <w:pStyle w:val="Standard"/>
        <w:numPr>
          <w:ilvl w:val="0"/>
          <w:numId w:val="91"/>
        </w:numPr>
        <w:tabs>
          <w:tab w:val="left" w:pos="-454"/>
          <w:tab w:val="left" w:pos="-28"/>
        </w:tabs>
        <w:spacing w:before="120" w:after="120"/>
        <w:jc w:val="both"/>
      </w:pPr>
      <w:r>
        <w:rPr>
          <w:rFonts w:cs="Arial"/>
          <w:sz w:val="24"/>
          <w:szCs w:val="24"/>
        </w:rPr>
        <w:t>przerwał</w:t>
      </w:r>
      <w:r>
        <w:rPr>
          <w:rFonts w:cs="Arial"/>
          <w:color w:val="000000"/>
          <w:sz w:val="24"/>
          <w:szCs w:val="24"/>
          <w:lang w:eastAsia="en-US"/>
        </w:rPr>
        <w:t xml:space="preserve"> daną część egzaminu przystępuje do egzaminu  w dodatkowym terminie ustalonym w harmonogramie przeprowadzania egzaminu w szkole, której jest uczniem.</w:t>
      </w:r>
    </w:p>
    <w:p w14:paraId="5C3867D8"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Uczeń, który nie przystąpił do egzaminu lub danej części egzaminu </w:t>
      </w:r>
      <w:r>
        <w:rPr>
          <w:rFonts w:cs="Arial"/>
          <w:color w:val="000000"/>
          <w:sz w:val="24"/>
          <w:szCs w:val="24"/>
        </w:rPr>
        <w:br/>
        <w:t xml:space="preserve">w dodatkowym terminie, ustalonym w harmonogramie przeprowadzania egzaminu powtarza ostatnią klasę odpowiednio szkoły podstawowej oraz przystępuje do egzaminu </w:t>
      </w:r>
      <w:r>
        <w:rPr>
          <w:rFonts w:cs="Arial"/>
          <w:color w:val="000000"/>
          <w:sz w:val="24"/>
          <w:szCs w:val="24"/>
        </w:rPr>
        <w:br/>
        <w:t>w następnym roku.</w:t>
      </w:r>
    </w:p>
    <w:p w14:paraId="7AF4C0AD"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 lub danej części egzaminu. dyrektor szkoły składa wniosek w porozumieniu z rodzicami (prawnymi opiekunami) ucznia.</w:t>
      </w:r>
    </w:p>
    <w:p w14:paraId="1A90ACAE"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W przypadku, o którym mowa w ust. 16, w zaświadczeniu o szczegółowych wynikach egzaminu zamiast wyniku z egzaminu  z odpowiedniej części egzaminu wpisuje się odpowiednio „zwolniony” lub „zwolniona”.</w:t>
      </w:r>
    </w:p>
    <w:p w14:paraId="3B3D3E31" w14:textId="77777777" w:rsidR="001977A8" w:rsidRDefault="0084451F">
      <w:pPr>
        <w:pStyle w:val="Akapitzlist"/>
        <w:numPr>
          <w:ilvl w:val="0"/>
          <w:numId w:val="284"/>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Uczeń, który jest chory w czasie trwania egzaminu może korzystać ze sprzętu medycznego i leków koniecznych ze względu na chorobę.</w:t>
      </w:r>
    </w:p>
    <w:p w14:paraId="3787B35F" w14:textId="77777777" w:rsidR="001977A8" w:rsidRDefault="0084451F">
      <w:pPr>
        <w:pStyle w:val="Akapitzlist"/>
        <w:numPr>
          <w:ilvl w:val="0"/>
          <w:numId w:val="284"/>
        </w:numPr>
        <w:tabs>
          <w:tab w:val="left" w:pos="1410"/>
        </w:tabs>
        <w:spacing w:before="120" w:after="120" w:line="240" w:lineRule="auto"/>
        <w:contextualSpacing w:val="0"/>
        <w:jc w:val="both"/>
      </w:pPr>
      <w:r>
        <w:rPr>
          <w:rFonts w:cs="Arial"/>
          <w:color w:val="000000"/>
          <w:sz w:val="24"/>
          <w:szCs w:val="24"/>
        </w:rPr>
        <w:t>Za dostosowanie warunków i formy przeprowadzania egzaminu do potrzeb uczniów odpowiada przewodniczący</w:t>
      </w:r>
      <w:r>
        <w:rPr>
          <w:rFonts w:cs="Arial"/>
          <w:sz w:val="24"/>
          <w:szCs w:val="24"/>
        </w:rPr>
        <w:t xml:space="preserve"> szkolnego zespołu egzaminacyjnego.</w:t>
      </w:r>
    </w:p>
    <w:p w14:paraId="6BF9079F" w14:textId="77777777" w:rsidR="001977A8" w:rsidRDefault="0084451F">
      <w:pPr>
        <w:pStyle w:val="Nagwek3"/>
        <w:spacing w:line="240" w:lineRule="auto"/>
      </w:pPr>
      <w:r>
        <w:rPr>
          <w:b/>
          <w:color w:val="833C0B"/>
          <w:sz w:val="22"/>
          <w:szCs w:val="22"/>
        </w:rPr>
        <w:lastRenderedPageBreak/>
        <w:t>Rozdział 18</w:t>
      </w:r>
      <w:r>
        <w:rPr>
          <w:b/>
          <w:color w:val="833C0B"/>
          <w:sz w:val="22"/>
          <w:szCs w:val="22"/>
        </w:rPr>
        <w:br/>
        <w:t>Wyniki egzaminu</w:t>
      </w:r>
    </w:p>
    <w:p w14:paraId="4BA63CDF"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181.</w:t>
      </w:r>
      <w:r>
        <w:rPr>
          <w:rFonts w:cs="Arial"/>
          <w:sz w:val="24"/>
          <w:szCs w:val="24"/>
        </w:rPr>
        <w:t xml:space="preserve">1. Prace uczniów sprawdzają egzaminatorzy wpisani do ewidencji egzaminatorów, powołani przez dyrektora komisji okręgowej. Wynik egzaminu ustala komisja okręgowa na podstawie liczby punktów </w:t>
      </w:r>
      <w:r>
        <w:rPr>
          <w:rFonts w:cs="Arial"/>
          <w:color w:val="000000"/>
          <w:sz w:val="24"/>
          <w:szCs w:val="24"/>
        </w:rPr>
        <w:t>przyznanych przez egzaminatorów.</w:t>
      </w:r>
    </w:p>
    <w:p w14:paraId="437A163F" w14:textId="77777777" w:rsidR="001977A8" w:rsidRDefault="0084451F">
      <w:pPr>
        <w:pStyle w:val="Akapitzlist"/>
        <w:numPr>
          <w:ilvl w:val="0"/>
          <w:numId w:val="466"/>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Wynik egzaminu ustalony przez komisję okręgową jest ostateczny.</w:t>
      </w:r>
    </w:p>
    <w:p w14:paraId="3DB4438E" w14:textId="77777777" w:rsidR="001977A8" w:rsidRDefault="0084451F">
      <w:pPr>
        <w:pStyle w:val="Akapitzlist"/>
        <w:numPr>
          <w:ilvl w:val="0"/>
          <w:numId w:val="6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Wyniki egzaminu są wyrażane w skali procentowej.</w:t>
      </w:r>
    </w:p>
    <w:p w14:paraId="4790822A" w14:textId="77777777" w:rsidR="001977A8" w:rsidRDefault="0084451F">
      <w:pPr>
        <w:pStyle w:val="Akapitzlist"/>
        <w:numPr>
          <w:ilvl w:val="0"/>
          <w:numId w:val="6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Na wniosek ucznia lub jego rodziców (prawnych opiekunów), sprawdzona i oceniona praca ucznia jest udostępniana uczniowi lub jego rodzicom (prawnym opiekunom) do wglądu w </w:t>
      </w:r>
      <w:r>
        <w:rPr>
          <w:rFonts w:cs="Arial"/>
          <w:color w:val="000000"/>
          <w:sz w:val="24"/>
          <w:szCs w:val="24"/>
        </w:rPr>
        <w:t>miejscu i czasie wskazanym przez dyrektora komisji okręgowej.</w:t>
      </w:r>
    </w:p>
    <w:p w14:paraId="0DDE6E76" w14:textId="77777777" w:rsidR="001977A8" w:rsidRDefault="0084451F">
      <w:pPr>
        <w:pStyle w:val="Akapitzlist"/>
        <w:numPr>
          <w:ilvl w:val="0"/>
          <w:numId w:val="6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Wynik egzaminu nie wpływa na ukończenie szkoły. Wyniku egzaminu </w:t>
      </w:r>
      <w:r>
        <w:rPr>
          <w:rFonts w:cs="Arial"/>
          <w:color w:val="000000"/>
          <w:sz w:val="24"/>
          <w:szCs w:val="24"/>
        </w:rPr>
        <w:br/>
        <w:t>nie odnotowuje się na świadectwie ukończenia szkoły.</w:t>
      </w:r>
    </w:p>
    <w:p w14:paraId="2940593E" w14:textId="77777777" w:rsidR="001977A8" w:rsidRDefault="0084451F">
      <w:pPr>
        <w:pStyle w:val="Akapitzlist"/>
        <w:numPr>
          <w:ilvl w:val="0"/>
          <w:numId w:val="6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Wyniki egzaminu oraz zaświadczenia o szczegółowych wynikach tego egzaminu </w:t>
      </w:r>
      <w:r>
        <w:rPr>
          <w:rFonts w:cs="Arial"/>
          <w:color w:val="000000"/>
          <w:sz w:val="24"/>
          <w:szCs w:val="24"/>
        </w:rPr>
        <w:br/>
        <w:t>dla każdego ucznia komisja okręgowa przekazuje do szkoły nie później niż na 7 dni przed zakończeniem zajęć dydaktyczno-wychowawczych, a w przypadku, o którym mowa w § 170 ust. 14 - do dnia 31 sierpnia danego roku.</w:t>
      </w:r>
    </w:p>
    <w:p w14:paraId="24AC7817" w14:textId="77777777" w:rsidR="001977A8" w:rsidRDefault="0084451F">
      <w:pPr>
        <w:pStyle w:val="Akapitzlist"/>
        <w:numPr>
          <w:ilvl w:val="0"/>
          <w:numId w:val="68"/>
        </w:numPr>
        <w:tabs>
          <w:tab w:val="left" w:pos="1410"/>
        </w:tabs>
        <w:spacing w:before="120" w:after="120" w:line="240" w:lineRule="auto"/>
        <w:contextualSpacing w:val="0"/>
        <w:jc w:val="both"/>
      </w:pPr>
      <w:r>
        <w:rPr>
          <w:rFonts w:cs="Arial"/>
          <w:color w:val="000000"/>
          <w:sz w:val="24"/>
          <w:szCs w:val="24"/>
        </w:rPr>
        <w:t>Zaświadczenie o wynikach egzaminu dyrektor szkoły przekazuje uczniowi lub jego rodzicom (prawn</w:t>
      </w:r>
      <w:r>
        <w:rPr>
          <w:rFonts w:cs="Arial"/>
          <w:sz w:val="24"/>
          <w:szCs w:val="24"/>
        </w:rPr>
        <w:t>ym opiekunom).</w:t>
      </w:r>
    </w:p>
    <w:p w14:paraId="0787D8A9" w14:textId="77777777" w:rsidR="001977A8" w:rsidRDefault="0084451F">
      <w:pPr>
        <w:pStyle w:val="Nagwek2"/>
        <w:spacing w:line="276" w:lineRule="auto"/>
      </w:pPr>
      <w:r>
        <w:rPr>
          <w:b/>
        </w:rPr>
        <w:t>DZIAŁ XIV</w:t>
      </w:r>
      <w:r>
        <w:rPr>
          <w:b/>
        </w:rPr>
        <w:br/>
        <w:t>Promowanie i ukończenie szkoły</w:t>
      </w:r>
    </w:p>
    <w:p w14:paraId="018F77C2" w14:textId="77777777" w:rsidR="001977A8" w:rsidRDefault="0084451F">
      <w:pPr>
        <w:pStyle w:val="Nagwek3"/>
        <w:spacing w:line="240" w:lineRule="auto"/>
        <w:rPr>
          <w:b/>
          <w:color w:val="833C0B"/>
          <w:sz w:val="22"/>
          <w:szCs w:val="22"/>
        </w:rPr>
      </w:pPr>
      <w:r>
        <w:rPr>
          <w:b/>
          <w:color w:val="833C0B"/>
          <w:sz w:val="22"/>
          <w:szCs w:val="22"/>
        </w:rPr>
        <w:t>Rozdział 1</w:t>
      </w:r>
      <w:r>
        <w:rPr>
          <w:b/>
          <w:color w:val="833C0B"/>
          <w:sz w:val="22"/>
          <w:szCs w:val="22"/>
        </w:rPr>
        <w:br/>
        <w:t>Informacje ogólne</w:t>
      </w:r>
    </w:p>
    <w:p w14:paraId="77F1EEF7"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182.</w:t>
      </w:r>
      <w:r>
        <w:rPr>
          <w:rFonts w:cs="Arial"/>
          <w:sz w:val="24"/>
          <w:szCs w:val="24"/>
        </w:rPr>
        <w:t>1.Uczeń otrzymuje promocję do klasy programowo wyższej, jeżeli ze wszystkich obowiązkowych zajęć edukacyjnych określonych w  szkolnym  planie  nauczania  uzyskał klasyfikacyjne roczne  oceny  wyższe  od  stopnia niedostatecznego.</w:t>
      </w:r>
    </w:p>
    <w:p w14:paraId="1769815B" w14:textId="77777777" w:rsidR="001977A8" w:rsidRDefault="0084451F">
      <w:pPr>
        <w:pStyle w:val="Akapitzlist"/>
        <w:numPr>
          <w:ilvl w:val="0"/>
          <w:numId w:val="467"/>
        </w:numPr>
        <w:tabs>
          <w:tab w:val="left" w:pos="1410"/>
        </w:tabs>
        <w:spacing w:before="120" w:after="120" w:line="240" w:lineRule="auto"/>
        <w:contextualSpacing w:val="0"/>
        <w:jc w:val="both"/>
      </w:pPr>
      <w:r>
        <w:rPr>
          <w:rFonts w:cs="Arial"/>
          <w:sz w:val="24"/>
          <w:szCs w:val="24"/>
        </w:rPr>
        <w:t xml:space="preserve">Uczeń, który </w:t>
      </w:r>
      <w:r>
        <w:rPr>
          <w:rFonts w:cs="Arial"/>
          <w:color w:val="000000"/>
          <w:sz w:val="24"/>
          <w:szCs w:val="24"/>
        </w:rPr>
        <w:t xml:space="preserve">nie spełnił warunków określonych w ust. 1, nie otrzymuje promocji </w:t>
      </w:r>
      <w:r>
        <w:rPr>
          <w:rFonts w:cs="Arial"/>
          <w:color w:val="000000"/>
          <w:sz w:val="24"/>
          <w:szCs w:val="24"/>
        </w:rPr>
        <w:br/>
        <w:t>do klasy programowo wyższej i powtarza klasę.</w:t>
      </w:r>
    </w:p>
    <w:p w14:paraId="4594363B" w14:textId="77777777" w:rsidR="001977A8" w:rsidRDefault="0084451F">
      <w:pPr>
        <w:pStyle w:val="Akapitzlist"/>
        <w:numPr>
          <w:ilvl w:val="0"/>
          <w:numId w:val="33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Rada Pedagogiczna, uwzględniając możliwości edukacyjne ucznia może jeden raz </w:t>
      </w:r>
      <w:r>
        <w:rPr>
          <w:rFonts w:cs="Arial"/>
          <w:color w:val="000000"/>
          <w:sz w:val="24"/>
          <w:szCs w:val="24"/>
        </w:rPr>
        <w:br/>
        <w:t xml:space="preserve">w ciągu danego etapu edukacyjnego promować ucznia do klasy programowo wyższej, który nie zdał egzaminu poprawkowego z jednych obowiązkowych zajęć edukacyjnych, </w:t>
      </w:r>
      <w:r>
        <w:rPr>
          <w:rFonts w:cs="Arial"/>
          <w:color w:val="000000"/>
          <w:sz w:val="24"/>
          <w:szCs w:val="24"/>
        </w:rPr>
        <w:br/>
        <w:t>pod warunkiem, że te obowiązkowe zajęcia edukacyjne są, zgodnie ze szkolnym planem nauczania realizowane w klasie programowo wyższej.</w:t>
      </w:r>
    </w:p>
    <w:p w14:paraId="61F15BC9" w14:textId="77777777" w:rsidR="001977A8" w:rsidRDefault="0084451F">
      <w:pPr>
        <w:pStyle w:val="Akapitzlist"/>
        <w:numPr>
          <w:ilvl w:val="0"/>
          <w:numId w:val="33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Laureaci konkursów przedmiotowych o zasięgu wojewódzkim </w:t>
      </w:r>
      <w:r>
        <w:rPr>
          <w:rFonts w:cs="Arial"/>
          <w:color w:val="000000"/>
          <w:sz w:val="24"/>
          <w:szCs w:val="24"/>
        </w:rPr>
        <w:br/>
        <w:t>i ponad wojewódzkim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14:paraId="035B0C82" w14:textId="77777777" w:rsidR="001977A8" w:rsidRDefault="0084451F">
      <w:pPr>
        <w:pStyle w:val="Akapitzlist"/>
        <w:numPr>
          <w:ilvl w:val="0"/>
          <w:numId w:val="33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Uczeń realizujący obowiązek szkolny lub obowiązek nauki poza szkołą nie jest klasyfikowany z wychowania fizycznego, muzyki, techniki, plastyki oraz dodatkowych zajęć edukacyjnych. Uczniowi nie wystawia się oceny zachowania. Brak klasyfikacji </w:t>
      </w:r>
      <w:r>
        <w:rPr>
          <w:rFonts w:cs="Arial"/>
          <w:color w:val="000000"/>
          <w:sz w:val="24"/>
          <w:szCs w:val="24"/>
        </w:rPr>
        <w:br/>
      </w:r>
      <w:r>
        <w:rPr>
          <w:rFonts w:cs="Arial"/>
          <w:color w:val="000000"/>
          <w:sz w:val="24"/>
          <w:szCs w:val="24"/>
        </w:rPr>
        <w:lastRenderedPageBreak/>
        <w:t>z wymienionych edukacji przedmiotowych i zachowania nie wstrzymuje promocji do klasy wyższej lub ukończenia szkoły.</w:t>
      </w:r>
    </w:p>
    <w:p w14:paraId="56FB8C93" w14:textId="77777777" w:rsidR="001977A8" w:rsidRDefault="0084451F">
      <w:pPr>
        <w:pStyle w:val="Akapitzlist"/>
        <w:numPr>
          <w:ilvl w:val="0"/>
          <w:numId w:val="33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Uczeń, który w wyniku  klasyfikacji  rocznej  uzyskał z  zajęć  edukacyjnych  średnią  ocen  co najmniej  4,75  oraz  co  najmniej  bardzo  dobra  ocenę  zachowania,  otrzymuje  promocję  do  klasy  programowo wyższej z wyróżnieniem.</w:t>
      </w:r>
    </w:p>
    <w:p w14:paraId="0B4CC9D5" w14:textId="77777777" w:rsidR="001977A8" w:rsidRDefault="0084451F">
      <w:pPr>
        <w:pStyle w:val="Akapitzlist"/>
        <w:numPr>
          <w:ilvl w:val="0"/>
          <w:numId w:val="33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oraz przystąpił do egzaminu.  Obowiązek przystąpienia do egzaminu nie dotyczy uczniów zwolnionych z egzaminu na podstawi</w:t>
      </w:r>
      <w:r>
        <w:rPr>
          <w:rFonts w:cs="Arial"/>
          <w:color w:val="000000"/>
          <w:sz w:val="24"/>
          <w:szCs w:val="24"/>
        </w:rPr>
        <w:t xml:space="preserve">e odrębnych przepisów.  </w:t>
      </w:r>
    </w:p>
    <w:p w14:paraId="1BE7AF79" w14:textId="77777777" w:rsidR="001977A8" w:rsidRDefault="0084451F">
      <w:pPr>
        <w:pStyle w:val="Akapitzlist"/>
        <w:numPr>
          <w:ilvl w:val="0"/>
          <w:numId w:val="33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Uczeń kończy Szkołę  z  wyróżnieniem,  jeżeli  w  wyniku  klasyfikacji  końcowej  uzyskał  z zajęć edukacyjnych średnią  ocen co najmniej 4,75 oraz co najmniej bardzo </w:t>
      </w:r>
      <w:r>
        <w:rPr>
          <w:rFonts w:cs="Arial"/>
          <w:color w:val="000000"/>
          <w:sz w:val="24"/>
          <w:szCs w:val="24"/>
        </w:rPr>
        <w:t>dobrą ocenę  zachowania.</w:t>
      </w:r>
    </w:p>
    <w:p w14:paraId="22436630" w14:textId="77777777" w:rsidR="001977A8" w:rsidRDefault="0084451F">
      <w:pPr>
        <w:pStyle w:val="Akapitzlist"/>
        <w:numPr>
          <w:ilvl w:val="0"/>
          <w:numId w:val="33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Uczniowie, którzy do egzaminu nie przystąpią w danym roku, muszą powtórzyć ostatnią klasę szkoły podstawowej i przystąpić do egzaminu w roku następnym.</w:t>
      </w:r>
    </w:p>
    <w:p w14:paraId="0EB3FFE1" w14:textId="77777777" w:rsidR="001977A8" w:rsidRDefault="0084451F">
      <w:pPr>
        <w:pStyle w:val="Akapitzlist"/>
        <w:numPr>
          <w:ilvl w:val="0"/>
          <w:numId w:val="338"/>
        </w:numPr>
        <w:tabs>
          <w:tab w:val="left" w:pos="1410"/>
        </w:tabs>
        <w:spacing w:before="120" w:after="120" w:line="240" w:lineRule="auto"/>
        <w:contextualSpacing w:val="0"/>
        <w:jc w:val="both"/>
      </w:pPr>
      <w:r>
        <w:rPr>
          <w:rFonts w:cs="Arial"/>
          <w:color w:val="000000"/>
          <w:sz w:val="24"/>
          <w:szCs w:val="24"/>
        </w:rPr>
        <w:t>Do egzaminu nie</w:t>
      </w:r>
      <w:r>
        <w:rPr>
          <w:rFonts w:cs="Arial"/>
          <w:sz w:val="24"/>
          <w:szCs w:val="24"/>
        </w:rPr>
        <w:t xml:space="preserve"> przystępują uczniowie z upośledzeniem umysłowym w stopniu umiarkowanym lub znacznym.</w:t>
      </w:r>
    </w:p>
    <w:p w14:paraId="2A6C164F" w14:textId="77777777" w:rsidR="001977A8" w:rsidRDefault="0084451F">
      <w:pPr>
        <w:pStyle w:val="Nagwek3"/>
        <w:spacing w:line="240" w:lineRule="auto"/>
        <w:rPr>
          <w:b/>
          <w:color w:val="833C0B"/>
          <w:sz w:val="22"/>
          <w:szCs w:val="22"/>
        </w:rPr>
      </w:pPr>
      <w:r>
        <w:rPr>
          <w:b/>
          <w:color w:val="833C0B"/>
          <w:sz w:val="22"/>
          <w:szCs w:val="22"/>
        </w:rPr>
        <w:t>Rozdział 2</w:t>
      </w:r>
      <w:r>
        <w:rPr>
          <w:b/>
          <w:color w:val="833C0B"/>
          <w:sz w:val="22"/>
          <w:szCs w:val="22"/>
        </w:rPr>
        <w:br/>
        <w:t>Świadectwa szkolne i inne druki szkolne</w:t>
      </w:r>
    </w:p>
    <w:p w14:paraId="0FA097B0"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183.</w:t>
      </w:r>
      <w:r>
        <w:rPr>
          <w:rFonts w:cs="Arial"/>
          <w:sz w:val="24"/>
          <w:szCs w:val="24"/>
        </w:rPr>
        <w:t>1. 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1EE7FD40" w14:textId="77777777" w:rsidR="001977A8" w:rsidRDefault="0084451F">
      <w:pPr>
        <w:pStyle w:val="Akapitzlist"/>
        <w:numPr>
          <w:ilvl w:val="0"/>
          <w:numId w:val="468"/>
        </w:numPr>
        <w:tabs>
          <w:tab w:val="left" w:pos="1410"/>
        </w:tabs>
        <w:spacing w:before="120" w:after="120" w:line="240" w:lineRule="auto"/>
        <w:contextualSpacing w:val="0"/>
        <w:jc w:val="both"/>
      </w:pPr>
      <w:r>
        <w:rPr>
          <w:rFonts w:cs="Arial"/>
          <w:sz w:val="24"/>
          <w:szCs w:val="24"/>
        </w:rPr>
        <w:t xml:space="preserve">Uczeń, który otrzymał promocję do klasy programowo wyższej z wyróżnieniem, otrzymuje </w:t>
      </w:r>
      <w:r>
        <w:rPr>
          <w:rFonts w:cs="Arial"/>
          <w:color w:val="000000"/>
          <w:sz w:val="24"/>
          <w:szCs w:val="24"/>
        </w:rPr>
        <w:t xml:space="preserve">świadectwo szkolne promocyjne potwierdzające uzyskanie promocji </w:t>
      </w:r>
      <w:r>
        <w:rPr>
          <w:rFonts w:cs="Arial"/>
          <w:color w:val="000000"/>
          <w:sz w:val="24"/>
          <w:szCs w:val="24"/>
        </w:rPr>
        <w:br/>
        <w:t>z wyróżnieniem.</w:t>
      </w:r>
    </w:p>
    <w:p w14:paraId="44EB5093"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Do szczególnych osiągnięć ucznia, wpisywanych na świadectwo szkolne zalicza się osiągnięcia określone przez Opolskiego Kuratora Oświaty.</w:t>
      </w:r>
    </w:p>
    <w:p w14:paraId="127EE674"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Uczeń szkoły, który ukończył daną szkołę, otrzymuje świadectwo ukończenia szkoły.</w:t>
      </w:r>
    </w:p>
    <w:p w14:paraId="295BBBD2"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Uczniowi, który jest laureatem konkursu przedmiotowego o zasięgu wojewódzkim                   i </w:t>
      </w:r>
      <w:proofErr w:type="spellStart"/>
      <w:r>
        <w:rPr>
          <w:rFonts w:cs="Arial"/>
          <w:color w:val="000000"/>
          <w:sz w:val="24"/>
          <w:szCs w:val="24"/>
        </w:rPr>
        <w:t>ponadwojewódzkim</w:t>
      </w:r>
      <w:proofErr w:type="spellEnd"/>
      <w:r>
        <w:rPr>
          <w:rFonts w:cs="Arial"/>
          <w:color w:val="000000"/>
          <w:sz w:val="24"/>
          <w:szCs w:val="24"/>
        </w:rPr>
        <w:t xml:space="preserve"> lub laureatem lub finalistą olimpiady przedmiotowe wpisuje się </w:t>
      </w:r>
      <w:r>
        <w:rPr>
          <w:rFonts w:cs="Arial"/>
          <w:color w:val="000000"/>
          <w:sz w:val="24"/>
          <w:szCs w:val="24"/>
        </w:rPr>
        <w:br/>
        <w:t>na świadectwie celującą końcową ocenę klasyfikacyjną, nawet, jeśli wcześniej dokonano klasyfikacji na poziomie niższej oceny.</w:t>
      </w:r>
    </w:p>
    <w:p w14:paraId="3F412C4C"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Szkoła, na wniosek ucznia lub rodzica wydaje zaświadczenie dotyczące przebiegu nauczania.</w:t>
      </w:r>
    </w:p>
    <w:p w14:paraId="424D449D"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Każdy uczeń szkoły otrzymuje legitymację szkolną, której rodzaj określają odrębne   przepisy. Ważność legitymacji szkolnej potwierdza się w kolejnym roku szkolnym przez umieszczenie daty ważności i pieczęci urzędowej szkoły.</w:t>
      </w:r>
    </w:p>
    <w:p w14:paraId="294E0F2E"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Świadectwa, zaświadczenia, legitymacje szkolne są drukami ścisłego zarachowania.</w:t>
      </w:r>
    </w:p>
    <w:p w14:paraId="32A930E0"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lastRenderedPageBreak/>
        <w:t>Szkoła prowadzi imienną ewidencję wydanych legitymacji, świadectw ukończenia szkoły oraz zaświadczeń.</w:t>
      </w:r>
    </w:p>
    <w:p w14:paraId="1FC4E110"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Świadectwa szkolne promocyjne, świadectwa ukończenia szkoły i zaświadczenia dotyczące przebiegu nauczania szkoła wydaje na podstawie dokumentacji przebiegu nauczania prowadzonej przez szkołę.</w:t>
      </w:r>
    </w:p>
    <w:p w14:paraId="5EFAD490"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w:t>
      </w:r>
      <w:r>
        <w:rPr>
          <w:rFonts w:cs="Arial"/>
          <w:color w:val="000000"/>
          <w:sz w:val="24"/>
          <w:szCs w:val="24"/>
        </w:rPr>
        <w:br/>
        <w:t>lub upoważnionej przez niego osoby oraz datę i pieczęć urzędową.</w:t>
      </w:r>
    </w:p>
    <w:p w14:paraId="57B98987"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Nie dokonuje się sprostowań na świadectwach ukończenia szkoły </w:t>
      </w:r>
      <w:r>
        <w:rPr>
          <w:rFonts w:cs="Arial"/>
          <w:color w:val="000000"/>
          <w:sz w:val="24"/>
          <w:szCs w:val="24"/>
        </w:rPr>
        <w:br/>
        <w:t>i  zaświadczeniach. Dokumenty, o których mowa podlegają wymianie.</w:t>
      </w:r>
    </w:p>
    <w:p w14:paraId="03DDEB7E"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W przypadku utraty oryginału świadectwa, odpisu,  zaświadczenia  uczeń </w:t>
      </w:r>
      <w:r>
        <w:rPr>
          <w:rFonts w:cs="Arial"/>
          <w:color w:val="000000"/>
          <w:sz w:val="24"/>
          <w:szCs w:val="24"/>
        </w:rPr>
        <w:br/>
        <w:t xml:space="preserve">lub absolwent może wystąpić odpowiednio  do dyrektora szkoły, komisji okręgowej </w:t>
      </w:r>
      <w:r>
        <w:rPr>
          <w:rFonts w:cs="Arial"/>
          <w:color w:val="000000"/>
          <w:sz w:val="24"/>
          <w:szCs w:val="24"/>
        </w:rPr>
        <w:br/>
        <w:t>lub kuratora oświaty z pisemnym wnioskiem o wydanie duplikatu.</w:t>
      </w:r>
    </w:p>
    <w:p w14:paraId="73A00661"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Za wydanie duplikatu świadectwa pobiera się opłatę w wysokości równej kwocie opłaty skarbowej od legalizacji dokumentu. Opłatę wnosi się na rachunek bankowy wskazany przez dyrektora szkoły.</w:t>
      </w:r>
    </w:p>
    <w:p w14:paraId="5D21ADA0"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Za wydanie duplikatu legitymacji uczniowskiej pobiera się opłatę w wysokości równej kwocie opłaty skarbowej od poświadczenia własnoręczności podpisu. Opłatę wnosi się na rachunek bankowy wskazany przez dyrektora szkoły.</w:t>
      </w:r>
    </w:p>
    <w:p w14:paraId="700EACA9" w14:textId="77777777" w:rsidR="001977A8" w:rsidRDefault="0084451F">
      <w:pPr>
        <w:pStyle w:val="Akapitzlist"/>
        <w:numPr>
          <w:ilvl w:val="0"/>
          <w:numId w:val="113"/>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Szkoła nie pobiera opłat za sprostowanie świadectwa szkolnego.</w:t>
      </w:r>
    </w:p>
    <w:p w14:paraId="7E02D1EB" w14:textId="77777777" w:rsidR="001977A8" w:rsidRDefault="0084451F">
      <w:pPr>
        <w:pStyle w:val="Akapitzlist"/>
        <w:numPr>
          <w:ilvl w:val="0"/>
          <w:numId w:val="113"/>
        </w:numPr>
        <w:tabs>
          <w:tab w:val="left" w:pos="1410"/>
        </w:tabs>
        <w:spacing w:before="120" w:after="120" w:line="240" w:lineRule="auto"/>
        <w:contextualSpacing w:val="0"/>
        <w:jc w:val="both"/>
      </w:pPr>
      <w:r>
        <w:rPr>
          <w:rFonts w:cs="Arial"/>
          <w:color w:val="000000"/>
          <w:sz w:val="24"/>
          <w:szCs w:val="24"/>
        </w:rPr>
        <w:t xml:space="preserve">Na świadectwach szkolnych promocyjnych i świadectwach ukończenia szkoły, </w:t>
      </w:r>
      <w:r>
        <w:rPr>
          <w:rFonts w:cs="Arial"/>
          <w:color w:val="000000"/>
          <w:sz w:val="24"/>
          <w:szCs w:val="24"/>
        </w:rPr>
        <w:br/>
        <w:t>w części dotyczącej szczególnych</w:t>
      </w:r>
      <w:r>
        <w:rPr>
          <w:rFonts w:cs="Arial"/>
          <w:sz w:val="24"/>
          <w:szCs w:val="24"/>
        </w:rPr>
        <w:t xml:space="preserve"> osiągnięć ucznia , odnotowuje się :</w:t>
      </w:r>
    </w:p>
    <w:p w14:paraId="4D3C0E65" w14:textId="77777777" w:rsidR="001977A8" w:rsidRDefault="0084451F">
      <w:pPr>
        <w:pStyle w:val="Standard"/>
        <w:numPr>
          <w:ilvl w:val="0"/>
          <w:numId w:val="469"/>
        </w:numPr>
        <w:tabs>
          <w:tab w:val="left" w:pos="-454"/>
          <w:tab w:val="left" w:pos="-28"/>
        </w:tabs>
        <w:spacing w:before="120" w:after="120"/>
        <w:jc w:val="both"/>
        <w:rPr>
          <w:rFonts w:cs="Arial"/>
          <w:sz w:val="24"/>
          <w:szCs w:val="24"/>
        </w:rPr>
      </w:pPr>
      <w:r>
        <w:rPr>
          <w:rFonts w:cs="Arial"/>
          <w:sz w:val="24"/>
          <w:szCs w:val="24"/>
        </w:rPr>
        <w:t xml:space="preserve">uzyskane wysokie miejsca – nagradzane lub honorowane zwycięskim tytułem –  </w:t>
      </w:r>
      <w:r>
        <w:rPr>
          <w:rFonts w:cs="Arial"/>
          <w:sz w:val="24"/>
          <w:szCs w:val="24"/>
        </w:rPr>
        <w:br/>
        <w:t>w zawodach wiedzy, artystycznych i sportowych organizowanych przez kuratora oświaty albo organizowanych co najmniej na szczeblu powiatowym przez inne podmioty działające na terenie szkoły;</w:t>
      </w:r>
    </w:p>
    <w:p w14:paraId="1401136F" w14:textId="77777777" w:rsidR="001977A8" w:rsidRDefault="0084451F">
      <w:pPr>
        <w:pStyle w:val="Standard"/>
        <w:numPr>
          <w:ilvl w:val="0"/>
          <w:numId w:val="411"/>
        </w:numPr>
        <w:tabs>
          <w:tab w:val="left" w:pos="-454"/>
          <w:tab w:val="left" w:pos="-28"/>
        </w:tabs>
        <w:spacing w:before="120" w:after="120"/>
        <w:jc w:val="both"/>
        <w:rPr>
          <w:rFonts w:cs="Arial"/>
          <w:sz w:val="24"/>
          <w:szCs w:val="24"/>
        </w:rPr>
      </w:pPr>
      <w:r>
        <w:rPr>
          <w:rFonts w:cs="Arial"/>
          <w:sz w:val="24"/>
          <w:szCs w:val="24"/>
        </w:rPr>
        <w:t xml:space="preserve">osiągnięcia w aktywności na rzecz innych ludzi, zwłaszcza w formie wolontariatu </w:t>
      </w:r>
      <w:r>
        <w:rPr>
          <w:rFonts w:cs="Arial"/>
          <w:sz w:val="24"/>
          <w:szCs w:val="24"/>
        </w:rPr>
        <w:br/>
        <w:t>lub środowiska szkolnego.</w:t>
      </w:r>
    </w:p>
    <w:p w14:paraId="08533B88" w14:textId="77777777" w:rsidR="001977A8" w:rsidRDefault="001977A8">
      <w:pPr>
        <w:pStyle w:val="Standard"/>
        <w:spacing w:before="120" w:after="120"/>
        <w:rPr>
          <w:rFonts w:cs="Arial"/>
          <w:b/>
          <w:sz w:val="24"/>
          <w:szCs w:val="24"/>
        </w:rPr>
      </w:pPr>
    </w:p>
    <w:p w14:paraId="7C1F7857" w14:textId="77777777" w:rsidR="001977A8" w:rsidRDefault="0084451F">
      <w:pPr>
        <w:pStyle w:val="Nagwek2"/>
        <w:spacing w:line="240" w:lineRule="auto"/>
      </w:pPr>
      <w:bookmarkStart w:id="43" w:name="_Hlk522992886"/>
      <w:r>
        <w:rPr>
          <w:b/>
        </w:rPr>
        <w:t>DZIAŁ XV</w:t>
      </w:r>
      <w:r>
        <w:rPr>
          <w:b/>
        </w:rPr>
        <w:br/>
        <w:t>WARUNKI BEZPIECZNEGO POBYTU UCZNIÓW W SZKOLE</w:t>
      </w:r>
    </w:p>
    <w:p w14:paraId="5E589AB0" w14:textId="77777777" w:rsidR="001977A8" w:rsidRDefault="0084451F">
      <w:pPr>
        <w:pStyle w:val="Nagwek3"/>
        <w:spacing w:line="240" w:lineRule="auto"/>
        <w:rPr>
          <w:b/>
          <w:color w:val="833C0B"/>
          <w:sz w:val="22"/>
          <w:szCs w:val="22"/>
        </w:rPr>
      </w:pPr>
      <w:r>
        <w:rPr>
          <w:b/>
          <w:color w:val="833C0B"/>
          <w:sz w:val="22"/>
          <w:szCs w:val="22"/>
        </w:rPr>
        <w:t>Rozdział 1</w:t>
      </w:r>
      <w:r>
        <w:rPr>
          <w:b/>
          <w:color w:val="833C0B"/>
          <w:sz w:val="22"/>
          <w:szCs w:val="22"/>
        </w:rPr>
        <w:br/>
        <w:t>Informacje ogólne</w:t>
      </w:r>
    </w:p>
    <w:p w14:paraId="08334029"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184.</w:t>
      </w:r>
      <w:r>
        <w:rPr>
          <w:rFonts w:cs="Arial"/>
          <w:bCs/>
          <w:sz w:val="24"/>
          <w:szCs w:val="24"/>
        </w:rPr>
        <w:t>1.</w:t>
      </w:r>
      <w:r>
        <w:rPr>
          <w:sz w:val="24"/>
          <w:szCs w:val="24"/>
        </w:rPr>
        <w:t xml:space="preserve"> </w:t>
      </w:r>
      <w:r>
        <w:rPr>
          <w:rFonts w:cs="Arial"/>
          <w:color w:val="000000"/>
          <w:sz w:val="24"/>
          <w:szCs w:val="24"/>
        </w:rPr>
        <w:t xml:space="preserve">W celu zapewnienia bezpieczeństwa, ochrony przed przemocą, uzależnieniami oraz innymi przejawami patologii społecznej w obiekcie szkolnym, nadzór nad tym, </w:t>
      </w:r>
      <w:r>
        <w:rPr>
          <w:rFonts w:cs="Arial"/>
          <w:color w:val="000000"/>
          <w:sz w:val="24"/>
          <w:szCs w:val="24"/>
        </w:rPr>
        <w:br/>
        <w:t>kto wchodzi na teren szkoły sprawują: pracownik obsługi szkoły oraz dyżurujący nauczyciele. </w:t>
      </w:r>
    </w:p>
    <w:p w14:paraId="31311FCA" w14:textId="77777777" w:rsidR="001977A8" w:rsidRDefault="0084451F">
      <w:pPr>
        <w:pStyle w:val="Akapitzlist"/>
        <w:numPr>
          <w:ilvl w:val="0"/>
          <w:numId w:val="470"/>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lastRenderedPageBreak/>
        <w:t>Wszyscy uczniowie mają obowiązek dostosowania się do poleceń nauczycieli dyżurnych oraz pracowników obsługi szkoły podczas wchodzenia do budynku, korzystania                    z szatni, podczas przerw międzylekcyjnych.</w:t>
      </w:r>
    </w:p>
    <w:p w14:paraId="449D5961" w14:textId="77777777" w:rsidR="001977A8" w:rsidRDefault="0084451F">
      <w:pPr>
        <w:pStyle w:val="Akapitzlist"/>
        <w:numPr>
          <w:ilvl w:val="0"/>
          <w:numId w:val="265"/>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Szkoła zapewnia uczniom opiekę pedagogiczną oraz pełne bezpieczeństwo w czasie organizowanych przez nauczycieli zajęć na terenie szkoły oraz poza jej terenem w trakcie wycieczek:</w:t>
      </w:r>
    </w:p>
    <w:p w14:paraId="637AC5A3" w14:textId="77777777" w:rsidR="001977A8" w:rsidRDefault="0084451F">
      <w:pPr>
        <w:pStyle w:val="Standard"/>
        <w:numPr>
          <w:ilvl w:val="0"/>
          <w:numId w:val="471"/>
        </w:numPr>
        <w:tabs>
          <w:tab w:val="left" w:pos="-454"/>
          <w:tab w:val="left" w:pos="-28"/>
        </w:tabs>
        <w:spacing w:before="120" w:after="120"/>
        <w:jc w:val="both"/>
      </w:pPr>
      <w:r>
        <w:rPr>
          <w:rFonts w:cs="Arial"/>
          <w:color w:val="000000"/>
          <w:sz w:val="24"/>
          <w:szCs w:val="24"/>
        </w:rPr>
        <w:t xml:space="preserve">podczas zajęć obowiązkowych, nadobowiązkowych i pozalekcyjnych za bezpieczeństwo uczniów </w:t>
      </w:r>
      <w:r>
        <w:rPr>
          <w:rFonts w:cs="Arial"/>
          <w:sz w:val="24"/>
          <w:szCs w:val="24"/>
        </w:rPr>
        <w:t xml:space="preserve">odpowiada nauczyciel prowadzący zajęcia. Zobowiązany jest on również </w:t>
      </w:r>
      <w:r>
        <w:rPr>
          <w:rFonts w:cs="Arial"/>
          <w:sz w:val="24"/>
          <w:szCs w:val="24"/>
        </w:rPr>
        <w:br/>
        <w:t>do niezwłocznego poinformowania dyrektora szkoły o każdym wypadku, mającym miejsce podczas zajęć;</w:t>
      </w:r>
    </w:p>
    <w:p w14:paraId="77FCF187" w14:textId="77777777" w:rsidR="001977A8" w:rsidRDefault="0084451F">
      <w:pPr>
        <w:pStyle w:val="Standard"/>
        <w:numPr>
          <w:ilvl w:val="0"/>
          <w:numId w:val="214"/>
        </w:numPr>
        <w:tabs>
          <w:tab w:val="left" w:pos="-454"/>
          <w:tab w:val="left" w:pos="-28"/>
        </w:tabs>
        <w:spacing w:before="120" w:after="120"/>
        <w:jc w:val="both"/>
        <w:rPr>
          <w:rFonts w:cs="Arial"/>
          <w:sz w:val="24"/>
          <w:szCs w:val="24"/>
        </w:rPr>
      </w:pPr>
      <w:r>
        <w:rPr>
          <w:rFonts w:cs="Arial"/>
          <w:sz w:val="24"/>
          <w:szCs w:val="24"/>
        </w:rPr>
        <w:t xml:space="preserve">podczas przerwy </w:t>
      </w:r>
      <w:r>
        <w:rPr>
          <w:rFonts w:cs="Arial"/>
          <w:sz w:val="24"/>
          <w:szCs w:val="24"/>
        </w:rPr>
        <w:t>dyżur na korytarzach pełnią wyznaczeni nauczycieli zgodnie                                    z harmonogramem dyżurów;</w:t>
      </w:r>
    </w:p>
    <w:p w14:paraId="3DCAB6CA" w14:textId="77777777" w:rsidR="001977A8" w:rsidRDefault="0084451F">
      <w:pPr>
        <w:pStyle w:val="Standard"/>
        <w:numPr>
          <w:ilvl w:val="0"/>
          <w:numId w:val="214"/>
        </w:numPr>
        <w:tabs>
          <w:tab w:val="left" w:pos="-454"/>
          <w:tab w:val="left" w:pos="-28"/>
        </w:tabs>
        <w:spacing w:before="120" w:after="120"/>
        <w:jc w:val="both"/>
      </w:pPr>
      <w:r>
        <w:rPr>
          <w:rFonts w:cs="Arial"/>
          <w:sz w:val="24"/>
          <w:szCs w:val="24"/>
        </w:rPr>
        <w:t xml:space="preserve">podczas zajęć poza terenem szkoły pełną odpowiedzialność za zdrowie </w:t>
      </w:r>
      <w:r>
        <w:rPr>
          <w:rFonts w:cs="Arial"/>
          <w:sz w:val="24"/>
          <w:szCs w:val="24"/>
        </w:rPr>
        <w:br/>
        <w:t>i  bezpieczeństwo uczniów ponosi nauczyciel prowadzący zajęcia, a podczas wycieczek szkolnych - kierownik wycieczki wraz</w:t>
      </w:r>
      <w:r>
        <w:rPr>
          <w:rFonts w:cs="Arial"/>
          <w:color w:val="000000"/>
          <w:sz w:val="24"/>
          <w:szCs w:val="24"/>
        </w:rPr>
        <w:t xml:space="preserve"> z opiekunami.</w:t>
      </w:r>
    </w:p>
    <w:p w14:paraId="24D328D8" w14:textId="77777777" w:rsidR="001977A8" w:rsidRDefault="0084451F">
      <w:pPr>
        <w:pStyle w:val="Akapitzlist"/>
        <w:numPr>
          <w:ilvl w:val="0"/>
          <w:numId w:val="265"/>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W miejscach o zwiększonym ryzyku wypadku – sala gimnastyczna, pracownie: informatyki, fizyki, chemii, warsztaty szkolne i inne, opiekun pracowni lub inny pracownik odpowiedzialny za prowadzenie zajęć, opracowuje regulamin pracowni (stanowiska pracy) </w:t>
      </w:r>
      <w:r>
        <w:rPr>
          <w:rFonts w:cs="Arial"/>
          <w:color w:val="000000"/>
          <w:sz w:val="24"/>
          <w:szCs w:val="24"/>
        </w:rPr>
        <w:br/>
        <w:t>i na początku roku zapoznaje z nim uczniów.</w:t>
      </w:r>
    </w:p>
    <w:p w14:paraId="53D2A88E" w14:textId="77777777" w:rsidR="001977A8" w:rsidRDefault="0084451F">
      <w:pPr>
        <w:pStyle w:val="Akapitzlist"/>
        <w:numPr>
          <w:ilvl w:val="0"/>
          <w:numId w:val="265"/>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Szkoła na stałe współpracuje z policją.</w:t>
      </w:r>
    </w:p>
    <w:p w14:paraId="5399315E" w14:textId="77777777" w:rsidR="001977A8" w:rsidRDefault="0084451F">
      <w:pPr>
        <w:pStyle w:val="Akapitzlist"/>
        <w:numPr>
          <w:ilvl w:val="0"/>
          <w:numId w:val="265"/>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Uczniowie powinni przestrzegać godzin wyjścia/wejścia do szkoły.</w:t>
      </w:r>
    </w:p>
    <w:p w14:paraId="3707BE90" w14:textId="77777777" w:rsidR="001977A8" w:rsidRDefault="0084451F">
      <w:pPr>
        <w:pStyle w:val="Akapitzlist"/>
        <w:numPr>
          <w:ilvl w:val="0"/>
          <w:numId w:val="265"/>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Ucznia może zwolnić z danej lekcji dyrektor szkoły, wychowawca klasy </w:t>
      </w:r>
      <w:r>
        <w:rPr>
          <w:rFonts w:cs="Arial"/>
          <w:color w:val="000000"/>
          <w:sz w:val="24"/>
          <w:szCs w:val="24"/>
        </w:rPr>
        <w:br/>
        <w:t>lub nauczyciel danych zajęć edukacyjnych – na pisemny wniosek rodziców, w którym podano przyczynę zwolnienia oraz dzień i godzinę wyjścia ze szkoły.</w:t>
      </w:r>
    </w:p>
    <w:p w14:paraId="3F2664DE" w14:textId="77777777" w:rsidR="001977A8" w:rsidRDefault="0084451F">
      <w:pPr>
        <w:pStyle w:val="Akapitzlist"/>
        <w:numPr>
          <w:ilvl w:val="0"/>
          <w:numId w:val="265"/>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W przypadku nieobecności nauczyciela, można odwołać pierwsze lekcje, a zwolnić uczniów z ostatnich.</w:t>
      </w:r>
    </w:p>
    <w:p w14:paraId="3EF86839" w14:textId="77777777" w:rsidR="001977A8" w:rsidRDefault="0084451F">
      <w:pPr>
        <w:pStyle w:val="Akapitzlist"/>
        <w:numPr>
          <w:ilvl w:val="0"/>
          <w:numId w:val="265"/>
        </w:numPr>
        <w:tabs>
          <w:tab w:val="left" w:pos="1410"/>
        </w:tabs>
        <w:spacing w:before="120" w:after="120" w:line="240" w:lineRule="auto"/>
        <w:contextualSpacing w:val="0"/>
        <w:jc w:val="both"/>
      </w:pPr>
      <w:r>
        <w:rPr>
          <w:rFonts w:cs="Arial"/>
          <w:color w:val="000000"/>
          <w:sz w:val="24"/>
          <w:szCs w:val="24"/>
        </w:rPr>
        <w:t>  </w:t>
      </w:r>
      <w:r>
        <w:rPr>
          <w:rFonts w:cs="Calibri"/>
          <w:color w:val="000000"/>
          <w:sz w:val="24"/>
          <w:szCs w:val="24"/>
        </w:rPr>
        <w:t xml:space="preserve"> </w:t>
      </w:r>
      <w:r>
        <w:rPr>
          <w:rFonts w:cs="Arial"/>
          <w:color w:val="000000"/>
          <w:sz w:val="24"/>
          <w:szCs w:val="24"/>
        </w:rPr>
        <w:t xml:space="preserve">Opuszczanie miejsca pracy przez nauczyciela (wyjście w trakcie zajęć) </w:t>
      </w:r>
      <w:r>
        <w:rPr>
          <w:rFonts w:cs="Arial"/>
          <w:color w:val="000000"/>
          <w:sz w:val="24"/>
          <w:szCs w:val="24"/>
        </w:rPr>
        <w:br/>
        <w:t>jest możliwe pod warunkiem, że dyrektor wyrazi na to zgodę, a opiekę nad klasą przejmuje inny pracownik szkoły.</w:t>
      </w:r>
    </w:p>
    <w:p w14:paraId="5AC328CC" w14:textId="77777777" w:rsidR="001977A8" w:rsidRDefault="0084451F">
      <w:pPr>
        <w:pStyle w:val="Akapitzlist"/>
        <w:numPr>
          <w:ilvl w:val="0"/>
          <w:numId w:val="265"/>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W razie zaistnienia wypadku </w:t>
      </w:r>
      <w:r>
        <w:rPr>
          <w:rFonts w:cs="Arial"/>
          <w:color w:val="000000"/>
          <w:sz w:val="24"/>
          <w:szCs w:val="24"/>
        </w:rPr>
        <w:t>uczniowskiego, nauczyciel, który jest jego świadkiem, zawiadamia dyrektora szkoły.</w:t>
      </w:r>
    </w:p>
    <w:p w14:paraId="0C010F00" w14:textId="77777777" w:rsidR="001977A8" w:rsidRDefault="0084451F">
      <w:pPr>
        <w:pStyle w:val="Akapitzlist"/>
        <w:numPr>
          <w:ilvl w:val="0"/>
          <w:numId w:val="265"/>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Dyrektor szkoły powiadamia o wypadku zaistniałym na terenie szkoły pogotowie ratunkowe  (w razie potrzeby), rodziców oraz organ prowadzący.</w:t>
      </w:r>
    </w:p>
    <w:p w14:paraId="1FA93444" w14:textId="77777777" w:rsidR="001977A8" w:rsidRDefault="0084451F">
      <w:pPr>
        <w:pStyle w:val="Akapitzlist"/>
        <w:numPr>
          <w:ilvl w:val="0"/>
          <w:numId w:val="265"/>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O wypadku śmiertelnym, ciężkim lub zbiorowym powiadamiany jest prokurator                  i kurator oświaty, a o wypadku w wyniku zatrucia – państwowy inspektor sanitarny.</w:t>
      </w:r>
    </w:p>
    <w:bookmarkEnd w:id="43"/>
    <w:p w14:paraId="3946D032" w14:textId="77777777" w:rsidR="001977A8" w:rsidRDefault="0084451F">
      <w:pPr>
        <w:pStyle w:val="Nagwek3"/>
        <w:spacing w:line="240" w:lineRule="auto"/>
      </w:pPr>
      <w:r>
        <w:rPr>
          <w:b/>
          <w:color w:val="833C0B"/>
          <w:sz w:val="22"/>
          <w:szCs w:val="22"/>
        </w:rPr>
        <w:t>Rozdział 2</w:t>
      </w:r>
      <w:r>
        <w:rPr>
          <w:b/>
          <w:color w:val="833C0B"/>
          <w:sz w:val="22"/>
          <w:szCs w:val="22"/>
        </w:rPr>
        <w:br/>
      </w:r>
      <w:r>
        <w:rPr>
          <w:b/>
          <w:bCs w:val="0"/>
          <w:color w:val="833C0B"/>
          <w:sz w:val="22"/>
          <w:szCs w:val="22"/>
        </w:rPr>
        <w:t>Procedury postępowania w przypadku zagrożenia</w:t>
      </w:r>
    </w:p>
    <w:p w14:paraId="6CADF08B" w14:textId="77777777" w:rsidR="001977A8" w:rsidRDefault="0084451F">
      <w:pPr>
        <w:pStyle w:val="paragraf"/>
        <w:spacing w:before="120" w:after="120"/>
        <w:ind w:left="141" w:firstLine="313"/>
        <w:jc w:val="both"/>
      </w:pPr>
      <w:r>
        <w:rPr>
          <w:rFonts w:cs="Calibri"/>
          <w:b/>
          <w:bCs/>
          <w:sz w:val="24"/>
          <w:szCs w:val="24"/>
        </w:rPr>
        <w:t>§</w:t>
      </w:r>
      <w:r>
        <w:rPr>
          <w:rFonts w:cs="Arial"/>
          <w:b/>
          <w:bCs/>
          <w:sz w:val="24"/>
          <w:szCs w:val="24"/>
        </w:rPr>
        <w:t>185.</w:t>
      </w:r>
      <w:r>
        <w:rPr>
          <w:rStyle w:val="StrongEmphasis"/>
          <w:rFonts w:cs="Arial"/>
          <w:b w:val="0"/>
          <w:color w:val="000000"/>
          <w:sz w:val="24"/>
          <w:szCs w:val="24"/>
        </w:rPr>
        <w:t xml:space="preserve">1. W przypadku uzyskania informacji, że uczeń który, nie ukończył 18 lat, używa alkoholu lub </w:t>
      </w:r>
      <w:r>
        <w:rPr>
          <w:sz w:val="24"/>
          <w:szCs w:val="24"/>
        </w:rPr>
        <w:t>innych</w:t>
      </w:r>
      <w:r>
        <w:rPr>
          <w:rStyle w:val="StrongEmphasis"/>
          <w:rFonts w:cs="Arial"/>
          <w:b w:val="0"/>
          <w:color w:val="000000"/>
          <w:sz w:val="24"/>
          <w:szCs w:val="24"/>
        </w:rPr>
        <w:t xml:space="preserve"> środków w celu wprowadzenia się w stan odurzenia, uprawia nierząd, </w:t>
      </w:r>
      <w:r>
        <w:rPr>
          <w:rStyle w:val="StrongEmphasis"/>
          <w:rFonts w:cs="Arial"/>
          <w:b w:val="0"/>
          <w:color w:val="000000"/>
          <w:sz w:val="24"/>
          <w:szCs w:val="24"/>
        </w:rPr>
        <w:lastRenderedPageBreak/>
        <w:t>bądź przejawia inne zachowania świadczące o demoralizacji, nauczyciel powinien podjąć następujące kroki:</w:t>
      </w:r>
    </w:p>
    <w:p w14:paraId="67F1F14A" w14:textId="77777777" w:rsidR="001977A8" w:rsidRDefault="0084451F">
      <w:pPr>
        <w:pStyle w:val="Standard"/>
        <w:numPr>
          <w:ilvl w:val="0"/>
          <w:numId w:val="472"/>
        </w:numPr>
        <w:tabs>
          <w:tab w:val="left" w:pos="-454"/>
          <w:tab w:val="left" w:pos="-28"/>
        </w:tabs>
        <w:spacing w:before="120" w:after="120"/>
        <w:jc w:val="both"/>
        <w:rPr>
          <w:rFonts w:cs="Arial"/>
          <w:sz w:val="24"/>
          <w:szCs w:val="24"/>
        </w:rPr>
      </w:pPr>
      <w:r>
        <w:rPr>
          <w:rFonts w:cs="Arial"/>
          <w:sz w:val="24"/>
          <w:szCs w:val="24"/>
        </w:rPr>
        <w:t>przekazać uzyskaną informację wychowawcy klasy;</w:t>
      </w:r>
    </w:p>
    <w:p w14:paraId="47C29A32" w14:textId="77777777" w:rsidR="001977A8" w:rsidRDefault="0084451F">
      <w:pPr>
        <w:pStyle w:val="Standard"/>
        <w:numPr>
          <w:ilvl w:val="0"/>
          <w:numId w:val="107"/>
        </w:numPr>
        <w:tabs>
          <w:tab w:val="left" w:pos="-454"/>
          <w:tab w:val="left" w:pos="-28"/>
        </w:tabs>
        <w:spacing w:before="120" w:after="120"/>
        <w:jc w:val="both"/>
        <w:rPr>
          <w:rFonts w:cs="Arial"/>
          <w:sz w:val="24"/>
          <w:szCs w:val="24"/>
        </w:rPr>
      </w:pPr>
      <w:r>
        <w:rPr>
          <w:rFonts w:cs="Arial"/>
          <w:sz w:val="24"/>
          <w:szCs w:val="24"/>
        </w:rPr>
        <w:t>wychowawca informuje o fakcie pedagoga szkolnego i dyrektora szkoły;</w:t>
      </w:r>
    </w:p>
    <w:p w14:paraId="0FA242BD" w14:textId="77777777" w:rsidR="001977A8" w:rsidRDefault="0084451F">
      <w:pPr>
        <w:pStyle w:val="Standard"/>
        <w:numPr>
          <w:ilvl w:val="0"/>
          <w:numId w:val="107"/>
        </w:numPr>
        <w:tabs>
          <w:tab w:val="left" w:pos="-454"/>
          <w:tab w:val="left" w:pos="-28"/>
        </w:tabs>
        <w:spacing w:before="120" w:after="120"/>
        <w:jc w:val="both"/>
        <w:rPr>
          <w:rFonts w:cs="Arial"/>
          <w:sz w:val="24"/>
          <w:szCs w:val="24"/>
        </w:rPr>
      </w:pPr>
      <w:r>
        <w:rPr>
          <w:rFonts w:cs="Arial"/>
          <w:sz w:val="24"/>
          <w:szCs w:val="24"/>
        </w:rPr>
        <w:t>wychowawca wzywa do szkoły rodziców (prawnych opiekunów) ucznia i przekazuje im uzyskaną informację. Przeprowadza rozmowę z rodzicami oraz z uczniem, w ich obecności;</w:t>
      </w:r>
    </w:p>
    <w:p w14:paraId="5EE70694" w14:textId="77777777" w:rsidR="001977A8" w:rsidRDefault="0084451F">
      <w:pPr>
        <w:pStyle w:val="Akapitzlist"/>
        <w:numPr>
          <w:ilvl w:val="0"/>
          <w:numId w:val="473"/>
        </w:numPr>
        <w:tabs>
          <w:tab w:val="left" w:pos="1410"/>
        </w:tabs>
        <w:spacing w:before="120" w:after="120" w:line="240" w:lineRule="auto"/>
        <w:contextualSpacing w:val="0"/>
        <w:jc w:val="both"/>
      </w:pPr>
      <w:r>
        <w:rPr>
          <w:rFonts w:cs="Arial"/>
          <w:sz w:val="24"/>
          <w:szCs w:val="24"/>
        </w:rPr>
        <w:t xml:space="preserve">W przypadku potwierdzenia informacji, zobowiązuje ucznia do zaniechania negatywnego </w:t>
      </w:r>
      <w:r>
        <w:rPr>
          <w:rFonts w:cs="Arial"/>
          <w:color w:val="000000"/>
          <w:sz w:val="24"/>
          <w:szCs w:val="24"/>
        </w:rPr>
        <w:t>postępowania, rodziców zaś bezwzględnie do szczególnego nadzoru nad dzieckiem. W toku interwencji profilaktycznej może zaproponować rodzicom skierowanie dziecka do specjalistycznej placówki i udział dziecka w programie terapeutycznym.</w:t>
      </w:r>
    </w:p>
    <w:p w14:paraId="5FF44543" w14:textId="77777777" w:rsidR="001977A8" w:rsidRDefault="0084451F">
      <w:pPr>
        <w:pStyle w:val="Akapitzlist"/>
        <w:numPr>
          <w:ilvl w:val="0"/>
          <w:numId w:val="41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Jeżeli rodzice odmawiają współpracy lub nie stawiają się do szkoły, a nadal </w:t>
      </w:r>
      <w:r>
        <w:rPr>
          <w:rFonts w:cs="Arial"/>
          <w:color w:val="000000"/>
          <w:sz w:val="24"/>
          <w:szCs w:val="24"/>
        </w:rPr>
        <w:br/>
        <w:t>z wiarygodnych źródeł napływają informacje o przejawach demoralizacji ich dziecka, dyrektor szkoły pisemnie powiadamia o zaistniałej sytuacji sąd rodzinny lub policję (specjalistę ds. nieletnich).</w:t>
      </w:r>
    </w:p>
    <w:p w14:paraId="391211F4" w14:textId="77777777" w:rsidR="001977A8" w:rsidRDefault="0084451F">
      <w:pPr>
        <w:pStyle w:val="Akapitzlist"/>
        <w:numPr>
          <w:ilvl w:val="0"/>
          <w:numId w:val="41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W przypadku, gdy szkoła wykorzystała wszystkie dostępne jej środki oddziaływań wychowawczych, (rozmowa z rodzicami, ostrzeżenie ucznia, spotkania z pedagogie, itp.), </w:t>
      </w:r>
      <w:r>
        <w:rPr>
          <w:rFonts w:cs="Arial"/>
          <w:color w:val="000000"/>
          <w:sz w:val="24"/>
          <w:szCs w:val="24"/>
        </w:rPr>
        <w:br/>
        <w:t>a ich zastosowanie nie przynosi oczekiwanych rezultatów, dyrektor szkoły powiadamia sąd rodzinny lub policję. Dalszy tok postępowania leży w kompetencji tych instytucji.</w:t>
      </w:r>
    </w:p>
    <w:p w14:paraId="054785BA" w14:textId="77777777" w:rsidR="001977A8" w:rsidRDefault="0084451F">
      <w:pPr>
        <w:pStyle w:val="Akapitzlist"/>
        <w:numPr>
          <w:ilvl w:val="0"/>
          <w:numId w:val="418"/>
        </w:numPr>
        <w:tabs>
          <w:tab w:val="left" w:pos="1410"/>
        </w:tabs>
        <w:spacing w:before="120" w:after="120" w:line="240" w:lineRule="auto"/>
        <w:contextualSpacing w:val="0"/>
        <w:jc w:val="both"/>
        <w:rPr>
          <w:rFonts w:cs="Arial"/>
          <w:color w:val="000000"/>
          <w:sz w:val="24"/>
          <w:szCs w:val="24"/>
        </w:rPr>
      </w:pPr>
      <w:r>
        <w:rPr>
          <w:rFonts w:cs="Arial"/>
          <w:color w:val="000000"/>
          <w:sz w:val="24"/>
          <w:szCs w:val="24"/>
        </w:rPr>
        <w:t xml:space="preserve">W przypadku uzyskania informacji o popełnieniu przez ucznia, który ukończył </w:t>
      </w:r>
      <w:r>
        <w:rPr>
          <w:rFonts w:cs="Arial"/>
          <w:color w:val="000000"/>
          <w:sz w:val="24"/>
          <w:szCs w:val="24"/>
        </w:rPr>
        <w:br/>
        <w:t>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14:paraId="23E1DA02" w14:textId="77777777" w:rsidR="001977A8" w:rsidRDefault="0084451F">
      <w:pPr>
        <w:pStyle w:val="Akapitzlist"/>
        <w:numPr>
          <w:ilvl w:val="0"/>
          <w:numId w:val="418"/>
        </w:numPr>
        <w:tabs>
          <w:tab w:val="left" w:pos="1410"/>
        </w:tabs>
        <w:spacing w:before="120" w:after="120" w:line="240" w:lineRule="auto"/>
        <w:contextualSpacing w:val="0"/>
        <w:jc w:val="both"/>
      </w:pPr>
      <w:r>
        <w:rPr>
          <w:bCs/>
          <w:sz w:val="24"/>
          <w:szCs w:val="24"/>
        </w:rPr>
        <w:t>W przypadku, gdy nauczyciel podejrzewa, że na terenie szkoły znajduje się uczeń, będący pod wpływem alkoholu</w:t>
      </w:r>
      <w:r>
        <w:rPr>
          <w:rStyle w:val="StrongEmphasis"/>
          <w:rFonts w:cs="Arial"/>
          <w:b w:val="0"/>
          <w:color w:val="000000"/>
          <w:sz w:val="24"/>
          <w:szCs w:val="24"/>
        </w:rPr>
        <w:t xml:space="preserve"> lub narkotyków, powinien podjąć następujące kroki:</w:t>
      </w:r>
    </w:p>
    <w:p w14:paraId="2A75435D" w14:textId="77777777" w:rsidR="001977A8" w:rsidRDefault="0084451F">
      <w:pPr>
        <w:pStyle w:val="Standard"/>
        <w:numPr>
          <w:ilvl w:val="0"/>
          <w:numId w:val="474"/>
        </w:numPr>
        <w:tabs>
          <w:tab w:val="left" w:pos="-454"/>
          <w:tab w:val="left" w:pos="-28"/>
        </w:tabs>
        <w:spacing w:before="120" w:after="120"/>
        <w:jc w:val="both"/>
        <w:rPr>
          <w:rFonts w:cs="Arial"/>
          <w:sz w:val="24"/>
          <w:szCs w:val="24"/>
        </w:rPr>
      </w:pPr>
      <w:r>
        <w:rPr>
          <w:rFonts w:cs="Arial"/>
          <w:sz w:val="24"/>
          <w:szCs w:val="24"/>
        </w:rPr>
        <w:t>natychmiast powiadamia o swoich przypuszczeniach wychowawcę klasy;</w:t>
      </w:r>
    </w:p>
    <w:p w14:paraId="6FA608F2" w14:textId="77777777" w:rsidR="001977A8" w:rsidRDefault="0084451F">
      <w:pPr>
        <w:pStyle w:val="Standard"/>
        <w:numPr>
          <w:ilvl w:val="0"/>
          <w:numId w:val="259"/>
        </w:numPr>
        <w:tabs>
          <w:tab w:val="left" w:pos="-454"/>
          <w:tab w:val="left" w:pos="-28"/>
        </w:tabs>
        <w:spacing w:before="120" w:after="120"/>
        <w:jc w:val="both"/>
        <w:rPr>
          <w:rFonts w:cs="Arial"/>
          <w:sz w:val="24"/>
          <w:szCs w:val="24"/>
        </w:rPr>
      </w:pPr>
      <w:r>
        <w:rPr>
          <w:rFonts w:cs="Arial"/>
          <w:sz w:val="24"/>
          <w:szCs w:val="24"/>
        </w:rPr>
        <w:t xml:space="preserve">odizolowuje ucznia od reszty klasy, ale ze względów bezpieczeństwa nie pozostawia </w:t>
      </w:r>
      <w:r>
        <w:rPr>
          <w:rFonts w:cs="Arial"/>
          <w:sz w:val="24"/>
          <w:szCs w:val="24"/>
        </w:rPr>
        <w:br/>
        <w:t>go samego lub powierza opiekę nad uczniem innej dorosłej osobie; w miarę możliwości stwarza warunki, w których nie będzie zagrożone życie ani zdrowie ucznia;</w:t>
      </w:r>
    </w:p>
    <w:p w14:paraId="4FB214AA" w14:textId="77777777" w:rsidR="001977A8" w:rsidRDefault="0084451F">
      <w:pPr>
        <w:pStyle w:val="Standard"/>
        <w:numPr>
          <w:ilvl w:val="0"/>
          <w:numId w:val="259"/>
        </w:numPr>
        <w:tabs>
          <w:tab w:val="left" w:pos="-454"/>
          <w:tab w:val="left" w:pos="-28"/>
        </w:tabs>
        <w:spacing w:before="120" w:after="120"/>
        <w:jc w:val="both"/>
        <w:rPr>
          <w:rFonts w:cs="Arial"/>
          <w:sz w:val="24"/>
          <w:szCs w:val="24"/>
        </w:rPr>
      </w:pPr>
      <w:r>
        <w:rPr>
          <w:rFonts w:cs="Arial"/>
          <w:sz w:val="24"/>
          <w:szCs w:val="24"/>
        </w:rPr>
        <w:t>zawiadamia o tym fakcie dyrektora szkoły oraz rodziców/opiekunów, których zobowiązuje do niezwłocznego odebrania ucznia ze szkoły. Gdy rodzice/opiekunowie odmówią natychmiastowego odebrania dziecka ze szkoły, personel szkoły wzywa pogotowie ratunkowe;</w:t>
      </w:r>
    </w:p>
    <w:p w14:paraId="7DCF9532" w14:textId="77777777" w:rsidR="001977A8" w:rsidRDefault="0084451F">
      <w:pPr>
        <w:pStyle w:val="Standard"/>
        <w:numPr>
          <w:ilvl w:val="0"/>
          <w:numId w:val="259"/>
        </w:numPr>
        <w:tabs>
          <w:tab w:val="left" w:pos="-454"/>
          <w:tab w:val="left" w:pos="-28"/>
        </w:tabs>
        <w:spacing w:before="120" w:after="120"/>
        <w:jc w:val="both"/>
        <w:rPr>
          <w:rFonts w:cs="Arial"/>
          <w:sz w:val="24"/>
          <w:szCs w:val="24"/>
        </w:rPr>
      </w:pPr>
      <w:r>
        <w:rPr>
          <w:rFonts w:cs="Arial"/>
          <w:sz w:val="24"/>
          <w:szCs w:val="24"/>
        </w:rPr>
        <w:t>dyrektor szkoły zawiadamia najbliższą jednostkę policji, gdy rodzice ucznia będącego pod wpływem alkoholu - odmawiają przyjścia do szkoły, a jest on agresywny, bądź swoim zachowaniem daje powód do zgorszenia albo zagraża życiu lub zdrowiu innych osób.</w:t>
      </w:r>
    </w:p>
    <w:p w14:paraId="1F9B9E65" w14:textId="77777777" w:rsidR="001977A8" w:rsidRDefault="0084451F">
      <w:pPr>
        <w:pStyle w:val="Akapitzlist"/>
        <w:numPr>
          <w:ilvl w:val="0"/>
          <w:numId w:val="418"/>
        </w:numPr>
        <w:tabs>
          <w:tab w:val="left" w:pos="1410"/>
        </w:tabs>
        <w:spacing w:before="120" w:after="120" w:line="240" w:lineRule="auto"/>
        <w:contextualSpacing w:val="0"/>
        <w:jc w:val="both"/>
      </w:pPr>
      <w:r>
        <w:rPr>
          <w:rFonts w:cs="Arial"/>
          <w:sz w:val="24"/>
          <w:szCs w:val="24"/>
        </w:rPr>
        <w:t xml:space="preserve">W przypadku stwierdzenia stanu nietrzeźwości, policja ma możliwość przewiezienia ucznia do </w:t>
      </w:r>
      <w:r>
        <w:rPr>
          <w:bCs/>
          <w:sz w:val="24"/>
          <w:szCs w:val="24"/>
        </w:rPr>
        <w:t xml:space="preserve">izby wytrzeźwień, albo do policyjnych pomieszczeń dla osób zatrzymanych - na czas niezbędny do wytrzeźwienia (maksymalnie do 24 godzin). </w:t>
      </w:r>
      <w:r>
        <w:rPr>
          <w:bCs/>
          <w:sz w:val="24"/>
          <w:szCs w:val="24"/>
        </w:rPr>
        <w:br/>
        <w:t>O fakcie umieszczenia zawiadamia się rodziców/opiekunów oraz sąd rodzinny.</w:t>
      </w:r>
    </w:p>
    <w:p w14:paraId="30184CA7" w14:textId="77777777" w:rsidR="001977A8" w:rsidRDefault="0084451F">
      <w:pPr>
        <w:pStyle w:val="Akapitzlist"/>
        <w:numPr>
          <w:ilvl w:val="0"/>
          <w:numId w:val="418"/>
        </w:numPr>
        <w:tabs>
          <w:tab w:val="left" w:pos="1410"/>
        </w:tabs>
        <w:spacing w:before="120" w:after="120" w:line="240" w:lineRule="auto"/>
        <w:contextualSpacing w:val="0"/>
        <w:jc w:val="both"/>
        <w:rPr>
          <w:bCs/>
          <w:sz w:val="24"/>
          <w:szCs w:val="24"/>
        </w:rPr>
      </w:pPr>
      <w:r>
        <w:rPr>
          <w:bCs/>
          <w:sz w:val="24"/>
          <w:szCs w:val="24"/>
        </w:rPr>
        <w:t xml:space="preserve">Jeżeli powtarzają się przypadki, w których uczeń znajduje się pod wpływem alkoholu lub narkotyków na terenie szkoły, to dyrektor szkoły </w:t>
      </w:r>
      <w:r>
        <w:rPr>
          <w:bCs/>
          <w:sz w:val="24"/>
          <w:szCs w:val="24"/>
        </w:rPr>
        <w:br/>
        <w:t xml:space="preserve"> powiadomienia o tym sąd rodzinny.</w:t>
      </w:r>
    </w:p>
    <w:p w14:paraId="2F4172D8" w14:textId="77777777" w:rsidR="001977A8" w:rsidRDefault="0084451F">
      <w:pPr>
        <w:pStyle w:val="Akapitzlist"/>
        <w:numPr>
          <w:ilvl w:val="0"/>
          <w:numId w:val="418"/>
        </w:numPr>
        <w:tabs>
          <w:tab w:val="left" w:pos="1410"/>
        </w:tabs>
        <w:spacing w:before="120" w:after="120" w:line="240" w:lineRule="auto"/>
        <w:contextualSpacing w:val="0"/>
        <w:jc w:val="both"/>
      </w:pPr>
      <w:r>
        <w:rPr>
          <w:sz w:val="24"/>
          <w:szCs w:val="24"/>
        </w:rPr>
        <w:lastRenderedPageBreak/>
        <w:t xml:space="preserve">W przypadku, w którym nauczyciel lub inny pracownik szkoły znajduje na terenie szkoły </w:t>
      </w:r>
      <w:r>
        <w:rPr>
          <w:sz w:val="24"/>
          <w:szCs w:val="24"/>
        </w:rPr>
        <w:t>substancję przypominającą wyglądem narkotyk,</w:t>
      </w:r>
      <w:r>
        <w:rPr>
          <w:rStyle w:val="StrongEmphasis"/>
          <w:rFonts w:cs="Arial"/>
          <w:b w:val="0"/>
          <w:color w:val="000000"/>
          <w:sz w:val="24"/>
          <w:szCs w:val="24"/>
        </w:rPr>
        <w:t xml:space="preserve"> powinien podjąć następujące kroki:</w:t>
      </w:r>
    </w:p>
    <w:p w14:paraId="7CDF8994" w14:textId="77777777" w:rsidR="001977A8" w:rsidRDefault="0084451F">
      <w:pPr>
        <w:pStyle w:val="Standard"/>
        <w:numPr>
          <w:ilvl w:val="0"/>
          <w:numId w:val="475"/>
        </w:numPr>
        <w:tabs>
          <w:tab w:val="left" w:pos="-454"/>
          <w:tab w:val="left" w:pos="-28"/>
        </w:tabs>
        <w:spacing w:before="120" w:after="120"/>
        <w:jc w:val="both"/>
      </w:pPr>
      <w:r>
        <w:rPr>
          <w:rFonts w:cs="Calibri"/>
          <w:color w:val="000000"/>
          <w:sz w:val="24"/>
          <w:szCs w:val="24"/>
        </w:rPr>
        <w:t xml:space="preserve"> </w:t>
      </w:r>
      <w:r>
        <w:rPr>
          <w:rFonts w:cs="Arial"/>
          <w:color w:val="000000"/>
          <w:sz w:val="24"/>
          <w:szCs w:val="24"/>
        </w:rPr>
        <w:t xml:space="preserve">zachowując środki ostrożności zabezpiecza substancję przed dostępem </w:t>
      </w:r>
      <w:r>
        <w:rPr>
          <w:rFonts w:cs="Arial"/>
          <w:color w:val="000000"/>
          <w:sz w:val="24"/>
          <w:szCs w:val="24"/>
        </w:rPr>
        <w:br/>
        <w:t xml:space="preserve">do niej osób niepowołanych </w:t>
      </w:r>
      <w:r>
        <w:rPr>
          <w:rFonts w:cs="Arial"/>
          <w:sz w:val="24"/>
          <w:szCs w:val="24"/>
        </w:rPr>
        <w:t>oraz ewentualnym jej zniszczeniem do czasu przyjazdu policji, próbuje (o ile to jest możliwe w zakresie działań pedagogicznych) ustalić, do kogo znaleziona substancja należy;</w:t>
      </w:r>
    </w:p>
    <w:p w14:paraId="26ADED0D" w14:textId="77777777" w:rsidR="001977A8" w:rsidRDefault="0084451F">
      <w:pPr>
        <w:pStyle w:val="Standard"/>
        <w:numPr>
          <w:ilvl w:val="0"/>
          <w:numId w:val="116"/>
        </w:numPr>
        <w:tabs>
          <w:tab w:val="left" w:pos="-454"/>
          <w:tab w:val="left" w:pos="-28"/>
        </w:tabs>
        <w:spacing w:before="120" w:after="120"/>
        <w:jc w:val="both"/>
        <w:rPr>
          <w:rFonts w:cs="Arial"/>
          <w:sz w:val="24"/>
          <w:szCs w:val="24"/>
        </w:rPr>
      </w:pPr>
      <w:r>
        <w:rPr>
          <w:rFonts w:cs="Arial"/>
          <w:sz w:val="24"/>
          <w:szCs w:val="24"/>
        </w:rPr>
        <w:t>powiadamia o zaistniałym zdarzeniu dyrektora szkoły, który wzywa policję;</w:t>
      </w:r>
    </w:p>
    <w:p w14:paraId="796BCFFB" w14:textId="77777777" w:rsidR="001977A8" w:rsidRDefault="0084451F">
      <w:pPr>
        <w:pStyle w:val="Standard"/>
        <w:numPr>
          <w:ilvl w:val="0"/>
          <w:numId w:val="116"/>
        </w:numPr>
        <w:tabs>
          <w:tab w:val="left" w:pos="-454"/>
          <w:tab w:val="left" w:pos="-28"/>
        </w:tabs>
        <w:spacing w:before="120" w:after="120"/>
        <w:jc w:val="both"/>
      </w:pPr>
      <w:r>
        <w:rPr>
          <w:rFonts w:cs="Arial"/>
          <w:sz w:val="24"/>
          <w:szCs w:val="24"/>
        </w:rPr>
        <w:t>po przyjeździe p</w:t>
      </w:r>
      <w:r>
        <w:rPr>
          <w:rFonts w:cs="Arial"/>
          <w:color w:val="000000"/>
          <w:sz w:val="24"/>
          <w:szCs w:val="24"/>
        </w:rPr>
        <w:t>olicji niezwłocznie wskazuje miejsce, w którym   zabezpieczono substancję i przekazuje informacje dotyczące szczegółów zdarzenia.</w:t>
      </w:r>
    </w:p>
    <w:p w14:paraId="3816BC3B" w14:textId="77777777" w:rsidR="001977A8" w:rsidRDefault="0084451F">
      <w:pPr>
        <w:pStyle w:val="Akapitzlist"/>
        <w:numPr>
          <w:ilvl w:val="0"/>
          <w:numId w:val="418"/>
        </w:numPr>
        <w:tabs>
          <w:tab w:val="left" w:pos="1410"/>
        </w:tabs>
        <w:spacing w:before="120" w:after="120" w:line="240" w:lineRule="auto"/>
        <w:contextualSpacing w:val="0"/>
        <w:jc w:val="both"/>
      </w:pPr>
      <w:r>
        <w:rPr>
          <w:rStyle w:val="StrongEmphasis"/>
          <w:rFonts w:cs="Arial"/>
          <w:b w:val="0"/>
          <w:color w:val="000000"/>
          <w:sz w:val="24"/>
          <w:szCs w:val="24"/>
        </w:rPr>
        <w:t xml:space="preserve">W przypadku, gdy nauczyciel podejrzewa, że uczeń posiada przy sobie substancję </w:t>
      </w:r>
      <w:r>
        <w:rPr>
          <w:bCs/>
          <w:sz w:val="24"/>
          <w:szCs w:val="24"/>
        </w:rPr>
        <w:t>przypominającą</w:t>
      </w:r>
      <w:r>
        <w:rPr>
          <w:rStyle w:val="StrongEmphasis"/>
          <w:rFonts w:cs="Arial"/>
          <w:b w:val="0"/>
          <w:color w:val="000000"/>
          <w:sz w:val="24"/>
          <w:szCs w:val="24"/>
        </w:rPr>
        <w:t xml:space="preserve"> narkotyk, powinien podjąć następujące kroki:</w:t>
      </w:r>
    </w:p>
    <w:p w14:paraId="5B3FFA93" w14:textId="77777777" w:rsidR="001977A8" w:rsidRDefault="0084451F">
      <w:pPr>
        <w:pStyle w:val="Standard"/>
        <w:numPr>
          <w:ilvl w:val="0"/>
          <w:numId w:val="476"/>
        </w:numPr>
        <w:tabs>
          <w:tab w:val="left" w:pos="-454"/>
          <w:tab w:val="left" w:pos="-28"/>
        </w:tabs>
        <w:spacing w:before="120" w:after="120"/>
        <w:jc w:val="both"/>
      </w:pPr>
      <w:r>
        <w:rPr>
          <w:rFonts w:cs="Arial"/>
          <w:color w:val="000000"/>
          <w:sz w:val="24"/>
          <w:szCs w:val="24"/>
        </w:rPr>
        <w:t xml:space="preserve">nauczyciel w obecności innej osoby (wychowawca, pedagog, dyrektor, itp.) ma prawo żądać, aby </w:t>
      </w:r>
      <w:r>
        <w:rPr>
          <w:rFonts w:cs="Arial"/>
          <w:sz w:val="24"/>
          <w:szCs w:val="24"/>
        </w:rPr>
        <w:t>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14:paraId="407CBCC2" w14:textId="77777777" w:rsidR="001977A8" w:rsidRDefault="0084451F">
      <w:pPr>
        <w:pStyle w:val="Standard"/>
        <w:numPr>
          <w:ilvl w:val="0"/>
          <w:numId w:val="189"/>
        </w:numPr>
        <w:tabs>
          <w:tab w:val="left" w:pos="-454"/>
          <w:tab w:val="left" w:pos="-28"/>
        </w:tabs>
        <w:spacing w:before="120" w:after="120"/>
        <w:jc w:val="both"/>
        <w:rPr>
          <w:rFonts w:cs="Arial"/>
          <w:sz w:val="24"/>
          <w:szCs w:val="24"/>
        </w:rPr>
      </w:pPr>
      <w:r>
        <w:rPr>
          <w:rFonts w:cs="Arial"/>
          <w:sz w:val="24"/>
          <w:szCs w:val="24"/>
        </w:rPr>
        <w:t xml:space="preserve">o swoich spostrzeżeniach powiadamia dyrektora szkoły oraz rodziców/opiekunów ucznia </w:t>
      </w:r>
      <w:r>
        <w:rPr>
          <w:rFonts w:cs="Arial"/>
          <w:sz w:val="24"/>
          <w:szCs w:val="24"/>
        </w:rPr>
        <w:br/>
        <w:t>i wzywa ich do natychmiastowego stawiennictwa;</w:t>
      </w:r>
    </w:p>
    <w:p w14:paraId="0C6232C6" w14:textId="77777777" w:rsidR="001977A8" w:rsidRDefault="0084451F">
      <w:pPr>
        <w:pStyle w:val="Standard"/>
        <w:numPr>
          <w:ilvl w:val="0"/>
          <w:numId w:val="189"/>
        </w:numPr>
        <w:tabs>
          <w:tab w:val="left" w:pos="-454"/>
          <w:tab w:val="left" w:pos="-28"/>
        </w:tabs>
        <w:spacing w:before="120" w:after="120"/>
        <w:jc w:val="both"/>
        <w:rPr>
          <w:rFonts w:cs="Arial"/>
          <w:sz w:val="24"/>
          <w:szCs w:val="24"/>
        </w:rPr>
      </w:pPr>
      <w:r>
        <w:rPr>
          <w:rFonts w:cs="Arial"/>
          <w:sz w:val="24"/>
          <w:szCs w:val="24"/>
        </w:rPr>
        <w:t>w przypadku, gdy uczeń, mimo wezwania, odmawia przekazania nauczycielowi substancji i pokazania zawartości teczki, dyrektor szkoły wzywa policję, która przeszukuje odzież i przedmioty należące do ucznia oraz zabezpiecza znalezioną substancję i zabiera ją do ekspertyzy;</w:t>
      </w:r>
    </w:p>
    <w:p w14:paraId="2E4296AB" w14:textId="77777777" w:rsidR="001977A8" w:rsidRDefault="0084451F">
      <w:pPr>
        <w:pStyle w:val="Standard"/>
        <w:numPr>
          <w:ilvl w:val="0"/>
          <w:numId w:val="189"/>
        </w:numPr>
        <w:tabs>
          <w:tab w:val="left" w:pos="-454"/>
          <w:tab w:val="left" w:pos="-28"/>
        </w:tabs>
        <w:spacing w:before="120" w:after="120"/>
        <w:jc w:val="both"/>
        <w:rPr>
          <w:rFonts w:cs="Arial"/>
          <w:sz w:val="24"/>
          <w:szCs w:val="24"/>
        </w:rPr>
      </w:pPr>
      <w:r>
        <w:rPr>
          <w:rFonts w:cs="Arial"/>
          <w:sz w:val="24"/>
          <w:szCs w:val="24"/>
        </w:rP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14:paraId="4B9AF590" w14:textId="77777777" w:rsidR="001977A8" w:rsidRDefault="0084451F">
      <w:pPr>
        <w:pStyle w:val="Akapitzlist"/>
        <w:numPr>
          <w:ilvl w:val="0"/>
          <w:numId w:val="418"/>
        </w:numPr>
        <w:tabs>
          <w:tab w:val="left" w:pos="1410"/>
        </w:tabs>
        <w:spacing w:before="120" w:after="120" w:line="240" w:lineRule="auto"/>
        <w:contextualSpacing w:val="0"/>
        <w:jc w:val="both"/>
      </w:pPr>
      <w:r>
        <w:rPr>
          <w:rFonts w:cs="Arial"/>
          <w:sz w:val="24"/>
          <w:szCs w:val="24"/>
        </w:rPr>
        <w:t xml:space="preserve">W Zespole Placówek Oświatowych w Suchej obowiązują procedury szkolne opisujące zachowania i metody postępowania pracowników pedagogicznych </w:t>
      </w:r>
      <w:r>
        <w:rPr>
          <w:rFonts w:cs="Arial"/>
          <w:sz w:val="24"/>
          <w:szCs w:val="24"/>
        </w:rPr>
        <w:br/>
        <w:t>i niepedagogicznych oraz szkoły jako instytucji w</w:t>
      </w:r>
      <w:r>
        <w:rPr>
          <w:rFonts w:cs="Arial"/>
          <w:color w:val="000000"/>
          <w:sz w:val="24"/>
          <w:szCs w:val="24"/>
        </w:rPr>
        <w:t xml:space="preserve"> sytuacjach innych niż wymienione </w:t>
      </w:r>
      <w:r>
        <w:rPr>
          <w:rFonts w:cs="Arial"/>
          <w:color w:val="000000"/>
          <w:sz w:val="24"/>
          <w:szCs w:val="24"/>
        </w:rPr>
        <w:br/>
        <w:t xml:space="preserve">w Statucie. Każdy pracownik jest zobowiązany je znać i przestrzegać.  </w:t>
      </w:r>
    </w:p>
    <w:p w14:paraId="12CB6E2E" w14:textId="77777777" w:rsidR="001977A8" w:rsidRDefault="0084451F">
      <w:pPr>
        <w:pStyle w:val="Nagwek3"/>
        <w:spacing w:line="240" w:lineRule="auto"/>
      </w:pPr>
      <w:r>
        <w:rPr>
          <w:b/>
          <w:color w:val="833C0B"/>
          <w:sz w:val="22"/>
          <w:szCs w:val="22"/>
        </w:rPr>
        <w:t>Rozdział 3</w:t>
      </w:r>
      <w:r>
        <w:rPr>
          <w:b/>
          <w:color w:val="833C0B"/>
          <w:sz w:val="22"/>
          <w:szCs w:val="22"/>
        </w:rPr>
        <w:br/>
        <w:t xml:space="preserve">Podstawowe zasady przestrzegania </w:t>
      </w:r>
      <w:r>
        <w:rPr>
          <w:b/>
          <w:bCs w:val="0"/>
          <w:color w:val="833C0B"/>
          <w:sz w:val="22"/>
          <w:szCs w:val="22"/>
        </w:rPr>
        <w:t>bezpieczeństwa uczniów</w:t>
      </w:r>
    </w:p>
    <w:p w14:paraId="214E9E86"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186.</w:t>
      </w:r>
      <w:r>
        <w:rPr>
          <w:rFonts w:cs="Arial"/>
          <w:sz w:val="24"/>
          <w:szCs w:val="24"/>
        </w:rPr>
        <w:t>1. </w:t>
      </w:r>
      <w:r>
        <w:rPr>
          <w:rStyle w:val="StrongEmphasis"/>
          <w:b w:val="0"/>
          <w:color w:val="000000"/>
          <w:sz w:val="24"/>
          <w:szCs w:val="24"/>
        </w:rPr>
        <w:t>Dyrektor</w:t>
      </w:r>
      <w:r>
        <w:rPr>
          <w:rFonts w:cs="Arial"/>
          <w:sz w:val="24"/>
          <w:szCs w:val="24"/>
        </w:rPr>
        <w:t xml:space="preserve"> szkoły, nauczyciele i pozostali pracownicy szkoły są odpowiedzialni </w:t>
      </w:r>
      <w:r>
        <w:rPr>
          <w:rFonts w:cs="Arial"/>
          <w:sz w:val="24"/>
          <w:szCs w:val="24"/>
        </w:rPr>
        <w:br/>
        <w:t>za bezpieczeństwo i zdrowie uczniów w czasie ich pobytu w szkole oraz zajęć poza szkołą, organizowanych przez nią.</w:t>
      </w:r>
    </w:p>
    <w:p w14:paraId="60243CEA" w14:textId="77777777" w:rsidR="001977A8" w:rsidRDefault="0084451F">
      <w:pPr>
        <w:pStyle w:val="Akapitzlist"/>
        <w:numPr>
          <w:ilvl w:val="0"/>
          <w:numId w:val="477"/>
        </w:numPr>
        <w:tabs>
          <w:tab w:val="left" w:pos="1410"/>
        </w:tabs>
        <w:spacing w:before="120" w:after="120" w:line="240" w:lineRule="auto"/>
        <w:contextualSpacing w:val="0"/>
        <w:jc w:val="both"/>
        <w:rPr>
          <w:rFonts w:cs="Arial"/>
          <w:sz w:val="24"/>
          <w:szCs w:val="24"/>
        </w:rPr>
      </w:pPr>
      <w:r>
        <w:rPr>
          <w:rFonts w:cs="Arial"/>
          <w:sz w:val="24"/>
          <w:szCs w:val="24"/>
        </w:rPr>
        <w:t>Sprawowanie opieki nad uczniami przebywającymi w szkole oraz podczas zajęć obowiązkowych i nadobowiązkowych realizowane jest poprzez:</w:t>
      </w:r>
    </w:p>
    <w:p w14:paraId="6941CCB9" w14:textId="77777777" w:rsidR="001977A8" w:rsidRDefault="0084451F">
      <w:pPr>
        <w:pStyle w:val="Standard"/>
        <w:numPr>
          <w:ilvl w:val="0"/>
          <w:numId w:val="478"/>
        </w:numPr>
        <w:tabs>
          <w:tab w:val="left" w:pos="-454"/>
          <w:tab w:val="left" w:pos="-28"/>
        </w:tabs>
        <w:spacing w:before="120" w:after="120"/>
        <w:jc w:val="both"/>
        <w:rPr>
          <w:rFonts w:cs="Arial"/>
          <w:sz w:val="24"/>
          <w:szCs w:val="24"/>
        </w:rPr>
      </w:pPr>
      <w:r>
        <w:rPr>
          <w:rFonts w:cs="Arial"/>
          <w:sz w:val="24"/>
          <w:szCs w:val="24"/>
        </w:rPr>
        <w:t>systematyczne kontrolowanie obecności uczniów na każdej lekcji i zajęciach dodatkowych, reagowanie na spóźnienia, ucieczki z lekcji;</w:t>
      </w:r>
    </w:p>
    <w:p w14:paraId="1C57CEBE" w14:textId="77777777" w:rsidR="001977A8" w:rsidRDefault="0084451F">
      <w:pPr>
        <w:pStyle w:val="Standard"/>
        <w:numPr>
          <w:ilvl w:val="0"/>
          <w:numId w:val="330"/>
        </w:numPr>
        <w:tabs>
          <w:tab w:val="left" w:pos="-454"/>
          <w:tab w:val="left" w:pos="-28"/>
        </w:tabs>
        <w:spacing w:before="120" w:after="120"/>
        <w:jc w:val="both"/>
        <w:rPr>
          <w:rFonts w:cs="Arial"/>
          <w:sz w:val="24"/>
          <w:szCs w:val="24"/>
        </w:rPr>
      </w:pPr>
      <w:r>
        <w:rPr>
          <w:rFonts w:cs="Arial"/>
          <w:sz w:val="24"/>
          <w:szCs w:val="24"/>
        </w:rPr>
        <w:lastRenderedPageBreak/>
        <w:t xml:space="preserve">systematyczne sprawdzanie obecności uczniów zobowiązanych do przebywania </w:t>
      </w:r>
      <w:r>
        <w:rPr>
          <w:rFonts w:cs="Arial"/>
          <w:sz w:val="24"/>
          <w:szCs w:val="24"/>
        </w:rPr>
        <w:br/>
        <w:t>w świetlicy i egzekwowanie przestrzegania regulaminu świetlicy;</w:t>
      </w:r>
    </w:p>
    <w:p w14:paraId="6FA31A53" w14:textId="77777777" w:rsidR="001977A8" w:rsidRDefault="0084451F">
      <w:pPr>
        <w:pStyle w:val="Standard"/>
        <w:numPr>
          <w:ilvl w:val="0"/>
          <w:numId w:val="330"/>
        </w:numPr>
        <w:tabs>
          <w:tab w:val="left" w:pos="-454"/>
          <w:tab w:val="left" w:pos="-28"/>
        </w:tabs>
        <w:spacing w:before="120" w:after="120"/>
        <w:jc w:val="both"/>
        <w:rPr>
          <w:rFonts w:cs="Arial"/>
          <w:sz w:val="24"/>
          <w:szCs w:val="24"/>
        </w:rPr>
      </w:pPr>
      <w:r>
        <w:rPr>
          <w:rFonts w:cs="Arial"/>
          <w:sz w:val="24"/>
          <w:szCs w:val="24"/>
        </w:rPr>
        <w:t>uświadomienie uczniom zagrożenia i podawanie sposobów przeciwdziałania im;</w:t>
      </w:r>
    </w:p>
    <w:p w14:paraId="5F35D10B" w14:textId="77777777" w:rsidR="001977A8" w:rsidRDefault="0084451F">
      <w:pPr>
        <w:pStyle w:val="Standard"/>
        <w:numPr>
          <w:ilvl w:val="0"/>
          <w:numId w:val="330"/>
        </w:numPr>
        <w:tabs>
          <w:tab w:val="left" w:pos="-454"/>
          <w:tab w:val="left" w:pos="-28"/>
        </w:tabs>
        <w:spacing w:before="120" w:after="120"/>
        <w:jc w:val="both"/>
        <w:rPr>
          <w:rFonts w:cs="Arial"/>
          <w:sz w:val="24"/>
          <w:szCs w:val="24"/>
        </w:rPr>
      </w:pPr>
      <w:r>
        <w:rPr>
          <w:rFonts w:cs="Arial"/>
          <w:sz w:val="24"/>
          <w:szCs w:val="24"/>
        </w:rPr>
        <w:t>sprawdzanie warunków bezpieczeństwa w miejscach, gdzie prowadzone są zajęcia (dostrzeżone zagrożenie usunąć lub zgłosić dyrektorowi szkoły);</w:t>
      </w:r>
    </w:p>
    <w:p w14:paraId="2EA18C9B" w14:textId="77777777" w:rsidR="001977A8" w:rsidRDefault="0084451F">
      <w:pPr>
        <w:pStyle w:val="Standard"/>
        <w:numPr>
          <w:ilvl w:val="0"/>
          <w:numId w:val="330"/>
        </w:numPr>
        <w:tabs>
          <w:tab w:val="left" w:pos="-454"/>
          <w:tab w:val="left" w:pos="-28"/>
        </w:tabs>
        <w:spacing w:before="120" w:after="120"/>
        <w:jc w:val="both"/>
        <w:rPr>
          <w:rFonts w:cs="Arial"/>
          <w:sz w:val="24"/>
          <w:szCs w:val="24"/>
        </w:rPr>
      </w:pPr>
      <w:r>
        <w:rPr>
          <w:rFonts w:cs="Arial"/>
          <w:sz w:val="24"/>
          <w:szCs w:val="24"/>
        </w:rPr>
        <w:t>reagowanie na wszelkie dostrzeżone sytuacje lub zachowania uczniów stanowiące zagrożenie bezpieczeństwa uczniów;</w:t>
      </w:r>
    </w:p>
    <w:p w14:paraId="069BE895" w14:textId="77777777" w:rsidR="001977A8" w:rsidRDefault="0084451F">
      <w:pPr>
        <w:pStyle w:val="Standard"/>
        <w:numPr>
          <w:ilvl w:val="0"/>
          <w:numId w:val="330"/>
        </w:numPr>
        <w:tabs>
          <w:tab w:val="left" w:pos="-454"/>
          <w:tab w:val="left" w:pos="-28"/>
        </w:tabs>
        <w:spacing w:before="120" w:after="120"/>
        <w:jc w:val="both"/>
        <w:rPr>
          <w:rFonts w:cs="Arial"/>
          <w:sz w:val="24"/>
          <w:szCs w:val="24"/>
        </w:rPr>
      </w:pPr>
      <w:r>
        <w:rPr>
          <w:rFonts w:cs="Arial"/>
          <w:sz w:val="24"/>
          <w:szCs w:val="24"/>
        </w:rPr>
        <w:t>zwracanie uwagi na osoby postronne przebywające na terenie szkoły;</w:t>
      </w:r>
    </w:p>
    <w:p w14:paraId="2636608A" w14:textId="77777777" w:rsidR="001977A8" w:rsidRDefault="0084451F">
      <w:pPr>
        <w:pStyle w:val="Standard"/>
        <w:numPr>
          <w:ilvl w:val="0"/>
          <w:numId w:val="330"/>
        </w:numPr>
        <w:tabs>
          <w:tab w:val="left" w:pos="-454"/>
          <w:tab w:val="left" w:pos="-28"/>
        </w:tabs>
        <w:spacing w:before="120" w:after="120"/>
        <w:jc w:val="both"/>
        <w:rPr>
          <w:rFonts w:cs="Arial"/>
          <w:sz w:val="24"/>
          <w:szCs w:val="24"/>
        </w:rPr>
      </w:pPr>
      <w:r>
        <w:rPr>
          <w:rFonts w:cs="Arial"/>
          <w:sz w:val="24"/>
          <w:szCs w:val="24"/>
        </w:rPr>
        <w:t>niezwłocznie zawiadamianie dyrektora szkoły o wszelkich dostrzeżonych zdarzeniach, noszących znamiona przestępstwa lub stanowiących zagrożenie dla zdrowia lub życia uczniów.</w:t>
      </w:r>
    </w:p>
    <w:p w14:paraId="0F2261C2" w14:textId="77777777" w:rsidR="001977A8" w:rsidRDefault="0084451F">
      <w:pPr>
        <w:pStyle w:val="Akapitzlist"/>
        <w:numPr>
          <w:ilvl w:val="0"/>
          <w:numId w:val="48"/>
        </w:numPr>
        <w:tabs>
          <w:tab w:val="left" w:pos="1410"/>
        </w:tabs>
        <w:spacing w:before="120" w:after="120" w:line="240" w:lineRule="auto"/>
        <w:contextualSpacing w:val="0"/>
        <w:jc w:val="both"/>
        <w:rPr>
          <w:rFonts w:cs="Arial"/>
          <w:sz w:val="24"/>
          <w:szCs w:val="24"/>
        </w:rPr>
      </w:pPr>
      <w:r>
        <w:rPr>
          <w:rFonts w:cs="Arial"/>
          <w:sz w:val="24"/>
          <w:szCs w:val="24"/>
        </w:rPr>
        <w:t>W razie wypadku należy udzielić pierwszej pomocy, w razie potrzeby wezwać pogotowie ratunkowe.</w:t>
      </w:r>
    </w:p>
    <w:p w14:paraId="350CF7DD" w14:textId="77777777" w:rsidR="001977A8" w:rsidRDefault="0084451F">
      <w:pPr>
        <w:pStyle w:val="Akapitzlist"/>
        <w:numPr>
          <w:ilvl w:val="0"/>
          <w:numId w:val="48"/>
        </w:numPr>
        <w:tabs>
          <w:tab w:val="left" w:pos="1410"/>
        </w:tabs>
        <w:spacing w:before="120" w:after="120" w:line="240" w:lineRule="auto"/>
        <w:contextualSpacing w:val="0"/>
        <w:jc w:val="both"/>
        <w:rPr>
          <w:rFonts w:cs="Arial"/>
          <w:sz w:val="24"/>
          <w:szCs w:val="24"/>
        </w:rPr>
      </w:pPr>
      <w:r>
        <w:rPr>
          <w:rFonts w:cs="Arial"/>
          <w:sz w:val="24"/>
          <w:szCs w:val="24"/>
        </w:rPr>
        <w:t xml:space="preserve">Jeżeli stan zagrożenia powstanie lub ujawni się w czasie zajęć - niezwłocznie się </w:t>
      </w:r>
      <w:r>
        <w:rPr>
          <w:rFonts w:cs="Arial"/>
          <w:sz w:val="24"/>
          <w:szCs w:val="24"/>
        </w:rPr>
        <w:br/>
        <w:t>je przerywa i wyprowadza się z zagrożonych miejsc osoby powierzone opiece szkoły.</w:t>
      </w:r>
    </w:p>
    <w:p w14:paraId="4D8DAF74" w14:textId="77777777" w:rsidR="001977A8" w:rsidRDefault="0084451F">
      <w:pPr>
        <w:pStyle w:val="Akapitzlist"/>
        <w:numPr>
          <w:ilvl w:val="0"/>
          <w:numId w:val="48"/>
        </w:numPr>
        <w:tabs>
          <w:tab w:val="left" w:pos="1410"/>
        </w:tabs>
        <w:spacing w:before="120" w:after="120" w:line="240" w:lineRule="auto"/>
        <w:contextualSpacing w:val="0"/>
        <w:jc w:val="both"/>
        <w:rPr>
          <w:rFonts w:cs="Arial"/>
          <w:sz w:val="24"/>
          <w:szCs w:val="24"/>
        </w:rPr>
      </w:pPr>
      <w:r>
        <w:rPr>
          <w:rFonts w:cs="Arial"/>
          <w:sz w:val="24"/>
          <w:szCs w:val="24"/>
        </w:rPr>
        <w:t>Pomieszczenia szkoły, w szczególności pokój nauczycielski, pokój nauczycieli wychowania fizycznego oraz kuchnię, wyposaża się w apteczki zaopatrzone w środki niezbędne do udzielania pierwszej pomocy i instrukcję o zasadach udzielania tej pomocy.</w:t>
      </w:r>
    </w:p>
    <w:p w14:paraId="4F90CAA2" w14:textId="77777777" w:rsidR="001977A8" w:rsidRDefault="0084451F">
      <w:pPr>
        <w:pStyle w:val="Akapitzlist"/>
        <w:numPr>
          <w:ilvl w:val="0"/>
          <w:numId w:val="48"/>
        </w:numPr>
        <w:tabs>
          <w:tab w:val="left" w:pos="1410"/>
        </w:tabs>
        <w:spacing w:before="120" w:after="120" w:line="240" w:lineRule="auto"/>
        <w:contextualSpacing w:val="0"/>
        <w:jc w:val="both"/>
        <w:rPr>
          <w:rFonts w:cs="Arial"/>
          <w:sz w:val="24"/>
          <w:szCs w:val="24"/>
        </w:rPr>
      </w:pPr>
      <w:r>
        <w:rPr>
          <w:rFonts w:cs="Arial"/>
          <w:sz w:val="24"/>
          <w:szCs w:val="24"/>
        </w:rPr>
        <w:t>Wszyscy nauczyciele podlegają przeszkoleniu w zakresie udzielania pierwszej pomocy.</w:t>
      </w:r>
    </w:p>
    <w:p w14:paraId="00BA8C5C" w14:textId="77777777" w:rsidR="001977A8" w:rsidRDefault="0084451F">
      <w:pPr>
        <w:pStyle w:val="Akapitzlist"/>
        <w:numPr>
          <w:ilvl w:val="0"/>
          <w:numId w:val="48"/>
        </w:numPr>
        <w:tabs>
          <w:tab w:val="left" w:pos="1410"/>
        </w:tabs>
        <w:spacing w:before="120" w:after="120" w:line="240" w:lineRule="auto"/>
        <w:contextualSpacing w:val="0"/>
        <w:jc w:val="both"/>
        <w:rPr>
          <w:rFonts w:cs="Arial"/>
          <w:sz w:val="24"/>
          <w:szCs w:val="24"/>
        </w:rPr>
      </w:pPr>
      <w:r>
        <w:rPr>
          <w:rFonts w:cs="Arial"/>
          <w:sz w:val="24"/>
          <w:szCs w:val="24"/>
        </w:rPr>
        <w:t xml:space="preserve">Udział uczniów w pracach na rzecz szkoły i środowiska może mieć miejsce </w:t>
      </w:r>
      <w:r>
        <w:rPr>
          <w:rFonts w:cs="Arial"/>
          <w:sz w:val="24"/>
          <w:szCs w:val="24"/>
        </w:rPr>
        <w:br/>
        <w:t>po zaopatrzeniu ich w odpowiednie do wykonywanych prac urządzenia, sprzęt i środki ochrony indywidualnej oraz po zapewnieniu właściwego nadzoru i bezpiecznych warunków pracy.</w:t>
      </w:r>
    </w:p>
    <w:p w14:paraId="0FA7614B" w14:textId="77777777" w:rsidR="001977A8" w:rsidRDefault="0084451F">
      <w:pPr>
        <w:pStyle w:val="Nagwek3"/>
        <w:spacing w:line="240" w:lineRule="auto"/>
        <w:rPr>
          <w:b/>
          <w:bCs w:val="0"/>
          <w:color w:val="833C0B"/>
          <w:sz w:val="22"/>
          <w:szCs w:val="22"/>
        </w:rPr>
      </w:pPr>
      <w:r>
        <w:rPr>
          <w:b/>
          <w:bCs w:val="0"/>
          <w:color w:val="833C0B"/>
          <w:sz w:val="22"/>
          <w:szCs w:val="22"/>
        </w:rPr>
        <w:t>Rozdział 4</w:t>
      </w:r>
      <w:r>
        <w:rPr>
          <w:b/>
          <w:bCs w:val="0"/>
          <w:color w:val="833C0B"/>
          <w:sz w:val="22"/>
          <w:szCs w:val="22"/>
        </w:rPr>
        <w:br/>
        <w:t>Podstawowe zasady bezpieczeństwa na wycieczkach</w:t>
      </w:r>
    </w:p>
    <w:p w14:paraId="234C32BF"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187.</w:t>
      </w:r>
      <w:r>
        <w:rPr>
          <w:rFonts w:eastAsia="Times New Roman" w:cs="Arial"/>
          <w:sz w:val="24"/>
          <w:szCs w:val="24"/>
          <w:lang w:eastAsia="pl-PL"/>
        </w:rPr>
        <w:t xml:space="preserve">1. Przy </w:t>
      </w:r>
      <w:r>
        <w:rPr>
          <w:rFonts w:cs="Arial"/>
          <w:sz w:val="24"/>
          <w:szCs w:val="24"/>
        </w:rPr>
        <w:t>organizacji</w:t>
      </w:r>
      <w:r>
        <w:rPr>
          <w:rFonts w:eastAsia="Times New Roman" w:cs="Arial"/>
          <w:sz w:val="24"/>
          <w:szCs w:val="24"/>
          <w:lang w:eastAsia="pl-PL"/>
        </w:rPr>
        <w:t xml:space="preserve">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14:paraId="3D4386B7" w14:textId="77777777" w:rsidR="001977A8" w:rsidRDefault="0084451F">
      <w:pPr>
        <w:pStyle w:val="Akapitzlist"/>
        <w:numPr>
          <w:ilvl w:val="0"/>
          <w:numId w:val="479"/>
        </w:numPr>
        <w:tabs>
          <w:tab w:val="left" w:pos="1410"/>
        </w:tabs>
        <w:spacing w:before="120" w:after="120" w:line="240" w:lineRule="auto"/>
        <w:contextualSpacing w:val="0"/>
        <w:jc w:val="both"/>
      </w:pPr>
      <w:r>
        <w:rPr>
          <w:rFonts w:cs="Arial"/>
          <w:sz w:val="24"/>
          <w:szCs w:val="24"/>
        </w:rPr>
        <w:t>Kryteria</w:t>
      </w:r>
      <w:r>
        <w:rPr>
          <w:rFonts w:eastAsia="Times New Roman" w:cs="Arial"/>
          <w:sz w:val="24"/>
          <w:szCs w:val="24"/>
          <w:lang w:eastAsia="pl-PL"/>
        </w:rPr>
        <w:t>, o których mowa w ust. 1, uwzględnia się również przy ustalaniu programu zajęć, imprez i wycieczek.</w:t>
      </w:r>
    </w:p>
    <w:p w14:paraId="6293FAF3" w14:textId="77777777" w:rsidR="001977A8" w:rsidRDefault="0084451F">
      <w:pPr>
        <w:pStyle w:val="Akapitzlist"/>
        <w:numPr>
          <w:ilvl w:val="0"/>
          <w:numId w:val="421"/>
        </w:numPr>
        <w:tabs>
          <w:tab w:val="left" w:pos="1410"/>
        </w:tabs>
        <w:spacing w:before="120" w:after="120" w:line="240" w:lineRule="auto"/>
        <w:contextualSpacing w:val="0"/>
        <w:jc w:val="both"/>
      </w:pPr>
      <w:r>
        <w:rPr>
          <w:rFonts w:eastAsia="Times New Roman" w:cs="Arial"/>
          <w:sz w:val="24"/>
          <w:szCs w:val="24"/>
          <w:lang w:eastAsia="pl-PL"/>
        </w:rPr>
        <w:t xml:space="preserve">Opiekun </w:t>
      </w:r>
      <w:r>
        <w:rPr>
          <w:rFonts w:cs="Arial"/>
          <w:sz w:val="24"/>
          <w:szCs w:val="24"/>
        </w:rPr>
        <w:t xml:space="preserve">wycieczki sprawdza stan liczbowy jej uczestników przed wyruszeniem </w:t>
      </w:r>
      <w:r>
        <w:rPr>
          <w:rFonts w:cs="Arial"/>
          <w:sz w:val="24"/>
          <w:szCs w:val="24"/>
        </w:rPr>
        <w:br/>
        <w:t>z każdego miejsca pobytu, w czasie zwiedzania, przejazdu oraz po przybyciu do punktu docelowego.</w:t>
      </w:r>
    </w:p>
    <w:p w14:paraId="620F23FA"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Niedopuszczalne jest realizowanie wycieczek podczas burzy, śnieżycy i gołoledzi.</w:t>
      </w:r>
    </w:p>
    <w:p w14:paraId="79E416A4"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Jeżeli specyfika wycieczki tego wymaga, jej uczestników zaznajamia się z zasadami bezpiecznego przebywania nad wodą.</w:t>
      </w:r>
    </w:p>
    <w:p w14:paraId="3E459634"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lastRenderedPageBreak/>
        <w:t>Osoby pozostające pod opieką szkoły mogą pływać oraz kąpać się tylko w obrębie kąpielisk i pływalni w rozumieniu przepisów określających warunki bezpieczeństwa osób przebywających w górach, pływających, kąpiących się i uprawiających sporty wodne.</w:t>
      </w:r>
    </w:p>
    <w:p w14:paraId="0EA00FDA"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Nauka pływania może odbywać się tylko w miejscach specjalnie do tego celu wyznaczonych  i przystosowanych.</w:t>
      </w:r>
    </w:p>
    <w:p w14:paraId="2D8CD232"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Uczącym się pływać i kąpiącym się zapewnia się stały nadzór ratownika lub ratowników  i ustawiczny nadzór opiekuna lub opiekunów ze strony szkoły lub placówki;</w:t>
      </w:r>
    </w:p>
    <w:p w14:paraId="0E68A441"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Kajaki i łodzie, z których korzystają uczestnicy wycieczek, wyposaża się w sprzęt ratunkowy.</w:t>
      </w:r>
    </w:p>
    <w:p w14:paraId="5F720E27"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 xml:space="preserve">Ze sprzętu pływającego korzystają jedynie </w:t>
      </w:r>
      <w:r>
        <w:rPr>
          <w:rFonts w:cs="Arial"/>
          <w:sz w:val="24"/>
          <w:szCs w:val="24"/>
        </w:rPr>
        <w:t>osoby przeszkolone w zakresie jego obsługi oraz posługiwania się wyposażeniem ratunkowym.</w:t>
      </w:r>
    </w:p>
    <w:p w14:paraId="3595E561"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Niedopuszczalne jest używanie łodzi i kajaków podczas silnych wiatrów.</w:t>
      </w:r>
    </w:p>
    <w:p w14:paraId="528D93B4"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Niedopuszczalne jest urządzanie ślizgawek i lodowisk na rzekach, stawach, jeziorach  i innych zbiornikach wodnych.</w:t>
      </w:r>
    </w:p>
    <w:p w14:paraId="1C683596"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 xml:space="preserve">Przed przystąpieniem do strzelania z broni sportowej uczniów zaznajamia się </w:t>
      </w:r>
      <w:r>
        <w:rPr>
          <w:rFonts w:cs="Arial"/>
          <w:sz w:val="24"/>
          <w:szCs w:val="24"/>
        </w:rPr>
        <w:br/>
        <w:t>z zasadami korzystania ze strzelnicy i bezpiecznego obchodzenia się z bronią.</w:t>
      </w:r>
    </w:p>
    <w:p w14:paraId="64DC831F"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Niedopuszczalne jest wydawanie osobom pozostającym pod opieką szkoły lub placówki sprzętu, którego użycie może stwarzać zagrożenie dla zdrowia lub życia, w tym dysku, kuli, młota, oszczepu, łuku, szpady, sportowej broni strzeleckiej - jeżeli szkoła nie ma możliwości zapewnienia warunków bezpiecznego korzystania z tego sprzętu.</w:t>
      </w:r>
    </w:p>
    <w:p w14:paraId="7A9F2EF9"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Osobą odpowiedzialną za bezpieczeństwo uczniów może być tylko nauczyciel szkoły, a w wyjątkowych wypadkach osoba dorosła przeszkolona i znająca odpowiednie przepisy (kwalifikacje potwierdzone dokumentem).</w:t>
      </w:r>
    </w:p>
    <w:p w14:paraId="47DA0A2E"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Opieka nad grupami uczniowskimi powinna być zorganizowana według odrębnych przepisów:</w:t>
      </w:r>
    </w:p>
    <w:p w14:paraId="12C56D24" w14:textId="77777777" w:rsidR="001977A8" w:rsidRDefault="0084451F">
      <w:pPr>
        <w:pStyle w:val="Standard"/>
        <w:numPr>
          <w:ilvl w:val="0"/>
          <w:numId w:val="480"/>
        </w:numPr>
        <w:tabs>
          <w:tab w:val="left" w:pos="-454"/>
          <w:tab w:val="left" w:pos="-28"/>
        </w:tabs>
        <w:spacing w:before="120" w:after="120"/>
        <w:jc w:val="both"/>
      </w:pPr>
      <w:r>
        <w:rPr>
          <w:rFonts w:eastAsia="Times New Roman" w:cs="Arial"/>
          <w:sz w:val="24"/>
          <w:szCs w:val="24"/>
          <w:lang w:eastAsia="pl-PL"/>
        </w:rPr>
        <w:t xml:space="preserve">jeden </w:t>
      </w:r>
      <w:r>
        <w:rPr>
          <w:rFonts w:cs="Arial"/>
          <w:sz w:val="24"/>
          <w:szCs w:val="24"/>
        </w:rPr>
        <w:t>opiekun na 15 uczniów, jeżeli grupa wyjeżdża poza miasto i korzysta z publicznych środków lokomocji;</w:t>
      </w:r>
    </w:p>
    <w:p w14:paraId="3AF8BD2B" w14:textId="77777777" w:rsidR="001977A8" w:rsidRDefault="0084451F">
      <w:pPr>
        <w:pStyle w:val="Standard"/>
        <w:numPr>
          <w:ilvl w:val="0"/>
          <w:numId w:val="248"/>
        </w:numPr>
        <w:tabs>
          <w:tab w:val="left" w:pos="-454"/>
          <w:tab w:val="left" w:pos="-28"/>
        </w:tabs>
        <w:spacing w:before="120" w:after="120"/>
        <w:jc w:val="both"/>
        <w:rPr>
          <w:rFonts w:cs="Arial"/>
          <w:sz w:val="24"/>
          <w:szCs w:val="24"/>
        </w:rPr>
      </w:pPr>
      <w:r>
        <w:rPr>
          <w:rFonts w:cs="Arial"/>
          <w:sz w:val="24"/>
          <w:szCs w:val="24"/>
        </w:rPr>
        <w:t>jeden opiekun na 10 uczniów, jeżeli jest to impreza turystyki kwalifikowanej;</w:t>
      </w:r>
    </w:p>
    <w:p w14:paraId="737DF236" w14:textId="77777777" w:rsidR="001977A8" w:rsidRDefault="0084451F">
      <w:pPr>
        <w:pStyle w:val="Standard"/>
        <w:numPr>
          <w:ilvl w:val="0"/>
          <w:numId w:val="248"/>
        </w:numPr>
        <w:tabs>
          <w:tab w:val="left" w:pos="-454"/>
          <w:tab w:val="left" w:pos="-28"/>
        </w:tabs>
        <w:spacing w:before="120" w:after="120"/>
        <w:jc w:val="both"/>
      </w:pPr>
      <w:r>
        <w:rPr>
          <w:rFonts w:cs="Arial"/>
          <w:sz w:val="24"/>
          <w:szCs w:val="24"/>
        </w:rPr>
        <w:t>grupa</w:t>
      </w:r>
      <w:r>
        <w:rPr>
          <w:rFonts w:eastAsia="Times New Roman" w:cs="Arial"/>
          <w:sz w:val="24"/>
          <w:szCs w:val="24"/>
          <w:lang w:eastAsia="pl-PL"/>
        </w:rPr>
        <w:t xml:space="preserve"> rowerowa wraz z opiekunem nie może przekroczyć 15 osób.</w:t>
      </w:r>
    </w:p>
    <w:p w14:paraId="41C1E86B" w14:textId="77777777" w:rsidR="001977A8" w:rsidRDefault="0084451F">
      <w:pPr>
        <w:pStyle w:val="Akapitzlist"/>
        <w:numPr>
          <w:ilvl w:val="0"/>
          <w:numId w:val="421"/>
        </w:numPr>
        <w:tabs>
          <w:tab w:val="left" w:pos="1410"/>
        </w:tabs>
        <w:spacing w:before="120" w:after="120" w:line="240" w:lineRule="auto"/>
        <w:contextualSpacing w:val="0"/>
        <w:jc w:val="both"/>
      </w:pPr>
      <w:r>
        <w:rPr>
          <w:rFonts w:eastAsia="Times New Roman" w:cs="Arial"/>
          <w:sz w:val="24"/>
          <w:szCs w:val="24"/>
          <w:lang w:eastAsia="pl-PL"/>
        </w:rPr>
        <w:t xml:space="preserve">Na </w:t>
      </w:r>
      <w:r>
        <w:rPr>
          <w:rFonts w:cs="Arial"/>
          <w:sz w:val="24"/>
          <w:szCs w:val="24"/>
        </w:rPr>
        <w:t>udział w wycieczce oraz w imprezie turystycznej kierownik musi uzyskać zgodę rodziców lub opiekunów prawnych uczniów na piśmie.</w:t>
      </w:r>
    </w:p>
    <w:p w14:paraId="46FE32CD"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Wszystkie wycieczki i imprezy pozaszkolne wymagają wypełnienia karty wycieczki przez opiekuna i zatwierdzenia karty przez dyrektora szkoły.</w:t>
      </w:r>
    </w:p>
    <w:p w14:paraId="20EFCBD3"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t xml:space="preserve">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w:t>
      </w:r>
      <w:r>
        <w:rPr>
          <w:rFonts w:cs="Arial"/>
          <w:sz w:val="24"/>
          <w:szCs w:val="24"/>
        </w:rPr>
        <w:br/>
        <w:t>o ukończeniu kursu kierowników wycieczek szkolnych.</w:t>
      </w:r>
    </w:p>
    <w:p w14:paraId="2A6B1FF7" w14:textId="77777777" w:rsidR="001977A8" w:rsidRDefault="0084451F">
      <w:pPr>
        <w:pStyle w:val="Akapitzlist"/>
        <w:numPr>
          <w:ilvl w:val="0"/>
          <w:numId w:val="421"/>
        </w:numPr>
        <w:tabs>
          <w:tab w:val="left" w:pos="1410"/>
        </w:tabs>
        <w:spacing w:before="120" w:after="120" w:line="240" w:lineRule="auto"/>
        <w:contextualSpacing w:val="0"/>
        <w:jc w:val="both"/>
        <w:rPr>
          <w:rFonts w:cs="Arial"/>
          <w:sz w:val="24"/>
          <w:szCs w:val="24"/>
        </w:rPr>
      </w:pPr>
      <w:r>
        <w:rPr>
          <w:rFonts w:cs="Arial"/>
          <w:sz w:val="24"/>
          <w:szCs w:val="24"/>
        </w:rPr>
        <w:lastRenderedPageBreak/>
        <w:t>Kierownikiem obozu wędrownego powinien być nauczyciel posiadający zaświadczenie o ukończeniu kursu dla kierowników obozów. Opiekunem grupy zaś może być każda osoba pełnoletnia (po uzgodnieniu z dyrektorem szkoły).</w:t>
      </w:r>
    </w:p>
    <w:p w14:paraId="6AB6170D" w14:textId="77777777" w:rsidR="001977A8" w:rsidRDefault="0084451F">
      <w:pPr>
        <w:pStyle w:val="Akapitzlist"/>
        <w:numPr>
          <w:ilvl w:val="0"/>
          <w:numId w:val="421"/>
        </w:numPr>
        <w:tabs>
          <w:tab w:val="left" w:pos="1410"/>
        </w:tabs>
        <w:spacing w:before="120" w:after="120" w:line="240" w:lineRule="auto"/>
        <w:contextualSpacing w:val="0"/>
        <w:jc w:val="both"/>
      </w:pPr>
      <w:r>
        <w:rPr>
          <w:rFonts w:cs="Arial"/>
          <w:sz w:val="24"/>
          <w:szCs w:val="24"/>
        </w:rPr>
        <w:t>Organizator</w:t>
      </w:r>
      <w:r>
        <w:rPr>
          <w:rFonts w:eastAsia="Times New Roman" w:cs="Arial"/>
          <w:sz w:val="24"/>
          <w:szCs w:val="24"/>
          <w:lang w:eastAsia="pl-PL"/>
        </w:rPr>
        <w:t xml:space="preserve"> zajęć z klasą (grupą) poza szkołą wpisuje wyjście do zeszytu wyjść. </w:t>
      </w:r>
      <w:r>
        <w:rPr>
          <w:rFonts w:eastAsia="Times New Roman" w:cs="Arial"/>
          <w:bCs/>
          <w:sz w:val="24"/>
          <w:szCs w:val="24"/>
          <w:lang w:eastAsia="pl-PL"/>
        </w:rPr>
        <w:t> </w:t>
      </w:r>
    </w:p>
    <w:p w14:paraId="669F4322" w14:textId="77777777" w:rsidR="001977A8" w:rsidRDefault="0084451F">
      <w:pPr>
        <w:pStyle w:val="paragraf"/>
        <w:spacing w:before="120" w:after="120"/>
        <w:ind w:left="141" w:firstLine="568"/>
        <w:jc w:val="both"/>
      </w:pPr>
      <w:r>
        <w:rPr>
          <w:rFonts w:cs="Calibri"/>
          <w:b/>
          <w:bCs/>
          <w:sz w:val="24"/>
          <w:szCs w:val="24"/>
        </w:rPr>
        <w:t>§</w:t>
      </w:r>
      <w:r>
        <w:rPr>
          <w:rFonts w:cs="Arial"/>
          <w:b/>
          <w:bCs/>
          <w:sz w:val="24"/>
          <w:szCs w:val="24"/>
        </w:rPr>
        <w:t xml:space="preserve">188. </w:t>
      </w:r>
      <w:r>
        <w:rPr>
          <w:rStyle w:val="StrongEmphasis"/>
          <w:rFonts w:cs="Arial"/>
          <w:b w:val="0"/>
          <w:color w:val="000000"/>
          <w:sz w:val="24"/>
          <w:szCs w:val="24"/>
        </w:rPr>
        <w:t xml:space="preserve">Procedury postępowania w przypadku zagrożenia </w:t>
      </w:r>
      <w:r>
        <w:rPr>
          <w:rFonts w:eastAsia="Times New Roman"/>
          <w:bCs/>
          <w:sz w:val="24"/>
          <w:szCs w:val="24"/>
          <w:lang w:eastAsia="pl-PL"/>
        </w:rPr>
        <w:t xml:space="preserve"> wprowadza dyrektor szkoły zarządzeniem i zapoznaje z nimi wszystkich pracowników szkoły oraz rodziców uczniów poprzez wywieszenie ich na stronie www szkoły.</w:t>
      </w:r>
    </w:p>
    <w:p w14:paraId="06DF6165" w14:textId="77777777" w:rsidR="001977A8" w:rsidRDefault="001977A8">
      <w:pPr>
        <w:pStyle w:val="Nagwek2"/>
        <w:spacing w:after="0" w:line="240" w:lineRule="auto"/>
        <w:rPr>
          <w:b/>
          <w:lang w:eastAsia="pl-PL"/>
        </w:rPr>
      </w:pPr>
      <w:bookmarkStart w:id="44" w:name="_Hlk35369597"/>
    </w:p>
    <w:p w14:paraId="42A824B3" w14:textId="77777777" w:rsidR="001977A8" w:rsidRDefault="0084451F">
      <w:pPr>
        <w:pStyle w:val="Nagwek2"/>
        <w:spacing w:after="0" w:line="240" w:lineRule="auto"/>
      </w:pPr>
      <w:r>
        <w:rPr>
          <w:b/>
        </w:rPr>
        <w:t>DZIAŁ XVI</w:t>
      </w:r>
      <w:r>
        <w:rPr>
          <w:b/>
        </w:rPr>
        <w:br/>
        <w:t>CEREMONIAŁ SZKOLNY</w:t>
      </w:r>
    </w:p>
    <w:p w14:paraId="4794CC08" w14:textId="77777777" w:rsidR="001977A8" w:rsidRDefault="001977A8">
      <w:pPr>
        <w:pStyle w:val="Standard"/>
        <w:spacing w:before="120"/>
        <w:rPr>
          <w:b/>
          <w:sz w:val="24"/>
          <w:szCs w:val="24"/>
        </w:rPr>
      </w:pPr>
    </w:p>
    <w:p w14:paraId="3264230D" w14:textId="77777777" w:rsidR="001977A8" w:rsidRDefault="0084451F">
      <w:pPr>
        <w:pStyle w:val="Nagwek3"/>
        <w:spacing w:before="0" w:line="240" w:lineRule="auto"/>
        <w:rPr>
          <w:b/>
          <w:bCs w:val="0"/>
          <w:color w:val="833C0B"/>
          <w:sz w:val="22"/>
          <w:szCs w:val="22"/>
        </w:rPr>
      </w:pPr>
      <w:r>
        <w:rPr>
          <w:b/>
          <w:bCs w:val="0"/>
          <w:color w:val="833C0B"/>
          <w:sz w:val="22"/>
          <w:szCs w:val="22"/>
        </w:rPr>
        <w:t>Rozdział 1</w:t>
      </w:r>
      <w:r>
        <w:rPr>
          <w:b/>
          <w:bCs w:val="0"/>
          <w:color w:val="833C0B"/>
          <w:sz w:val="22"/>
          <w:szCs w:val="22"/>
        </w:rPr>
        <w:br/>
      </w:r>
      <w:r>
        <w:rPr>
          <w:b/>
          <w:bCs w:val="0"/>
          <w:color w:val="833C0B"/>
          <w:sz w:val="22"/>
          <w:szCs w:val="22"/>
        </w:rPr>
        <w:t>Symbole szkolne</w:t>
      </w:r>
    </w:p>
    <w:bookmarkEnd w:id="44"/>
    <w:p w14:paraId="46A182E3" w14:textId="77777777" w:rsidR="001977A8" w:rsidRDefault="0084451F">
      <w:pPr>
        <w:pStyle w:val="paragraf"/>
        <w:spacing w:after="120"/>
        <w:ind w:left="141" w:firstLine="313"/>
        <w:jc w:val="both"/>
      </w:pPr>
      <w:r>
        <w:rPr>
          <w:rFonts w:cs="Calibri"/>
          <w:b/>
          <w:bCs/>
          <w:sz w:val="24"/>
          <w:szCs w:val="24"/>
        </w:rPr>
        <w:t>§</w:t>
      </w:r>
      <w:r>
        <w:rPr>
          <w:rFonts w:cs="Arial"/>
          <w:b/>
          <w:bCs/>
          <w:sz w:val="24"/>
          <w:szCs w:val="24"/>
        </w:rPr>
        <w:t>189.</w:t>
      </w:r>
      <w:r>
        <w:rPr>
          <w:rFonts w:cs="Arial"/>
          <w:sz w:val="24"/>
          <w:szCs w:val="24"/>
        </w:rPr>
        <w:t>1</w:t>
      </w:r>
      <w:r>
        <w:rPr>
          <w:rFonts w:cs="Arial"/>
          <w:b/>
          <w:bCs/>
          <w:sz w:val="24"/>
          <w:szCs w:val="24"/>
        </w:rPr>
        <w:t>.</w:t>
      </w:r>
      <w:r>
        <w:rPr>
          <w:rStyle w:val="StrongEmphasis"/>
          <w:b w:val="0"/>
          <w:color w:val="000000"/>
          <w:sz w:val="24"/>
          <w:szCs w:val="24"/>
        </w:rPr>
        <w:t>Sztandar</w:t>
      </w:r>
      <w:r>
        <w:rPr>
          <w:rFonts w:cs="Arial"/>
          <w:sz w:val="24"/>
          <w:szCs w:val="24"/>
        </w:rPr>
        <w:t xml:space="preserve"> szkoły:</w:t>
      </w:r>
    </w:p>
    <w:p w14:paraId="3D271E26" w14:textId="77777777" w:rsidR="001977A8" w:rsidRDefault="0084451F">
      <w:pPr>
        <w:pStyle w:val="Standard"/>
        <w:numPr>
          <w:ilvl w:val="0"/>
          <w:numId w:val="481"/>
        </w:numPr>
        <w:tabs>
          <w:tab w:val="left" w:pos="-454"/>
          <w:tab w:val="left" w:pos="-28"/>
        </w:tabs>
        <w:spacing w:before="120" w:after="120"/>
        <w:jc w:val="both"/>
      </w:pPr>
      <w:r>
        <w:rPr>
          <w:rFonts w:cs="Arial"/>
          <w:sz w:val="24"/>
          <w:szCs w:val="24"/>
        </w:rPr>
        <w:t>sztandarem</w:t>
      </w:r>
      <w:r>
        <w:rPr>
          <w:rFonts w:eastAsia="Times New Roman" w:cs="Arial"/>
          <w:sz w:val="24"/>
          <w:szCs w:val="24"/>
          <w:lang w:eastAsia="pl-PL"/>
        </w:rPr>
        <w:t xml:space="preserve"> opiekuje się poczet sztandarowy pod kierunkiem nauczyciela wyznaczonego przez dyrektora szkoły. Poczet powoływany jest corocznie uchwałą na ostatnim posiedzeniu Rady Pedagogicznej spośród uczniów najstarszej klasy Szkoły i składa się </w:t>
      </w:r>
      <w:r>
        <w:rPr>
          <w:rFonts w:eastAsia="Times New Roman" w:cs="Arial"/>
          <w:sz w:val="24"/>
          <w:szCs w:val="24"/>
          <w:lang w:eastAsia="pl-PL"/>
        </w:rPr>
        <w:br/>
        <w:t>z trzech osób;</w:t>
      </w:r>
    </w:p>
    <w:p w14:paraId="20BC6FEC" w14:textId="77777777" w:rsidR="001977A8" w:rsidRDefault="0084451F">
      <w:pPr>
        <w:pStyle w:val="Standard"/>
        <w:numPr>
          <w:ilvl w:val="0"/>
          <w:numId w:val="336"/>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uczestnictwo w poczcie sztandarowym to najbardziej honorowa funkcja uczniowska </w:t>
      </w:r>
      <w:r>
        <w:rPr>
          <w:rFonts w:eastAsia="Times New Roman" w:cs="Arial"/>
          <w:sz w:val="24"/>
          <w:szCs w:val="24"/>
          <w:lang w:eastAsia="pl-PL"/>
        </w:rPr>
        <w:br/>
        <w:t xml:space="preserve">w Szkole, dlatego poczet sztandarowy powinien być wytypowany z uczniów klasy </w:t>
      </w:r>
      <w:r>
        <w:rPr>
          <w:rFonts w:eastAsia="Times New Roman" w:cs="Arial"/>
          <w:sz w:val="24"/>
          <w:szCs w:val="24"/>
          <w:lang w:eastAsia="pl-PL"/>
        </w:rPr>
        <w:br/>
        <w:t>o  nienagannej postawie;</w:t>
      </w:r>
    </w:p>
    <w:p w14:paraId="781E7B96" w14:textId="77777777" w:rsidR="001977A8" w:rsidRDefault="0084451F">
      <w:pPr>
        <w:pStyle w:val="Standard"/>
        <w:numPr>
          <w:ilvl w:val="0"/>
          <w:numId w:val="336"/>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skład osobowy pocztu sztandarowego:</w:t>
      </w:r>
    </w:p>
    <w:p w14:paraId="447814F0" w14:textId="77777777" w:rsidR="001977A8" w:rsidRDefault="0084451F">
      <w:pPr>
        <w:pStyle w:val="Akapitzlist"/>
        <w:numPr>
          <w:ilvl w:val="0"/>
          <w:numId w:val="482"/>
        </w:numPr>
        <w:spacing w:before="120" w:after="120" w:line="240" w:lineRule="auto"/>
        <w:contextualSpacing w:val="0"/>
        <w:jc w:val="both"/>
      </w:pPr>
      <w:r>
        <w:rPr>
          <w:sz w:val="24"/>
          <w:szCs w:val="24"/>
        </w:rPr>
        <w:t>Chorąży (</w:t>
      </w:r>
      <w:r>
        <w:rPr>
          <w:rFonts w:cs="Arial"/>
          <w:sz w:val="24"/>
          <w:szCs w:val="24"/>
        </w:rPr>
        <w:t>sztandarowy) - jeden uczeń,</w:t>
      </w:r>
    </w:p>
    <w:p w14:paraId="4DC8274F" w14:textId="77777777" w:rsidR="001977A8" w:rsidRDefault="0084451F">
      <w:pPr>
        <w:pStyle w:val="Akapitzlist"/>
        <w:numPr>
          <w:ilvl w:val="0"/>
          <w:numId w:val="408"/>
        </w:numPr>
        <w:spacing w:before="120" w:after="120" w:line="240" w:lineRule="auto"/>
        <w:contextualSpacing w:val="0"/>
        <w:jc w:val="both"/>
      </w:pPr>
      <w:r>
        <w:rPr>
          <w:rFonts w:cs="Arial"/>
          <w:sz w:val="24"/>
          <w:szCs w:val="24"/>
        </w:rPr>
        <w:t>Asysta - d</w:t>
      </w:r>
      <w:r>
        <w:rPr>
          <w:sz w:val="24"/>
          <w:szCs w:val="24"/>
        </w:rPr>
        <w:t>wie uczennice;</w:t>
      </w:r>
    </w:p>
    <w:p w14:paraId="1298DFAA" w14:textId="77777777" w:rsidR="001977A8" w:rsidRDefault="0084451F">
      <w:pPr>
        <w:pStyle w:val="Standard"/>
        <w:numPr>
          <w:ilvl w:val="0"/>
          <w:numId w:val="336"/>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kandydatury składu są przedstawione przez wychowawcę klasy VIII oraz Samorząd Uczniowski na czerwcowej radzie pedagogicznej i przez nią zatwierdzony.</w:t>
      </w:r>
    </w:p>
    <w:p w14:paraId="0DC927B2" w14:textId="77777777" w:rsidR="001977A8" w:rsidRDefault="0084451F">
      <w:pPr>
        <w:pStyle w:val="Standard"/>
        <w:numPr>
          <w:ilvl w:val="0"/>
          <w:numId w:val="336"/>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 xml:space="preserve">kadencja pocztu trwa jeden rok </w:t>
      </w:r>
      <w:r>
        <w:rPr>
          <w:rFonts w:eastAsia="Times New Roman" w:cs="Arial"/>
          <w:sz w:val="24"/>
          <w:szCs w:val="24"/>
          <w:lang w:eastAsia="pl-PL"/>
        </w:rPr>
        <w:t>(począwszy od przekazania w dniu uroczystego zakończenia roku szkolnego);</w:t>
      </w:r>
    </w:p>
    <w:p w14:paraId="79048E35" w14:textId="77777777" w:rsidR="001977A8" w:rsidRDefault="0084451F">
      <w:pPr>
        <w:pStyle w:val="Standard"/>
        <w:numPr>
          <w:ilvl w:val="0"/>
          <w:numId w:val="336"/>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decyzją Rady Pedagogicznej uczniowie mogą być odwołani ze składu pocztu;</w:t>
      </w:r>
    </w:p>
    <w:p w14:paraId="3ED09073" w14:textId="77777777" w:rsidR="001977A8" w:rsidRDefault="0084451F">
      <w:pPr>
        <w:pStyle w:val="Standard"/>
        <w:numPr>
          <w:ilvl w:val="0"/>
          <w:numId w:val="336"/>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poczet sztandarowy zawsze występuje w strojach galowych ze swymi insygniami.</w:t>
      </w:r>
      <w:r>
        <w:rPr>
          <w:rFonts w:eastAsia="Times New Roman" w:cs="Arial"/>
          <w:sz w:val="24"/>
          <w:szCs w:val="24"/>
          <w:lang w:eastAsia="pl-PL"/>
        </w:rPr>
        <w:br/>
        <w:t>W trakcie uroczystości na wolnym powietrzu poczet może nosić okrycia wierzchnie;</w:t>
      </w:r>
    </w:p>
    <w:p w14:paraId="624255BB" w14:textId="77777777" w:rsidR="001977A8" w:rsidRDefault="0084451F">
      <w:pPr>
        <w:pStyle w:val="Standard"/>
        <w:numPr>
          <w:ilvl w:val="0"/>
          <w:numId w:val="336"/>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insygniami pocztu sztandarowego są biało-czerwone szarfy biegnące z prawego ramienia do lewego boku i białe rękawiczki;</w:t>
      </w:r>
    </w:p>
    <w:p w14:paraId="25DFCB7D" w14:textId="77777777" w:rsidR="001977A8" w:rsidRDefault="0084451F">
      <w:pPr>
        <w:pStyle w:val="Standard"/>
        <w:numPr>
          <w:ilvl w:val="0"/>
          <w:numId w:val="336"/>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sztandar uczestniczy w uroczystościach szkolnych oraz poza szkołą na zaproszenie innych szkół i instytucji lub organizacji;</w:t>
      </w:r>
    </w:p>
    <w:p w14:paraId="158E4B1C" w14:textId="77777777" w:rsidR="001977A8" w:rsidRDefault="0084451F">
      <w:pPr>
        <w:pStyle w:val="Standard"/>
        <w:numPr>
          <w:ilvl w:val="0"/>
          <w:numId w:val="336"/>
        </w:numPr>
        <w:tabs>
          <w:tab w:val="left" w:pos="0"/>
          <w:tab w:val="left" w:pos="426"/>
        </w:tabs>
        <w:spacing w:before="120" w:after="120"/>
        <w:ind w:hanging="454"/>
        <w:jc w:val="both"/>
        <w:rPr>
          <w:rFonts w:eastAsia="Times New Roman" w:cs="Arial"/>
          <w:sz w:val="24"/>
          <w:szCs w:val="24"/>
          <w:lang w:eastAsia="pl-PL"/>
        </w:rPr>
      </w:pPr>
      <w:r>
        <w:rPr>
          <w:rFonts w:eastAsia="Times New Roman" w:cs="Arial"/>
          <w:sz w:val="24"/>
          <w:szCs w:val="24"/>
          <w:lang w:eastAsia="pl-PL"/>
        </w:rPr>
        <w:t>podczas uroczystości żałobnych sztandar ozdabia czarna wstęga uwiązana pod głowicą (orłem);</w:t>
      </w:r>
    </w:p>
    <w:p w14:paraId="0EE43CB4" w14:textId="77777777" w:rsidR="001977A8" w:rsidRDefault="0084451F">
      <w:pPr>
        <w:pStyle w:val="Standard"/>
        <w:numPr>
          <w:ilvl w:val="0"/>
          <w:numId w:val="336"/>
        </w:numPr>
        <w:tabs>
          <w:tab w:val="left" w:pos="0"/>
          <w:tab w:val="left" w:pos="426"/>
        </w:tabs>
        <w:spacing w:before="120" w:after="120"/>
        <w:ind w:hanging="454"/>
        <w:jc w:val="both"/>
        <w:rPr>
          <w:rFonts w:eastAsia="Times New Roman" w:cs="Arial"/>
          <w:sz w:val="24"/>
          <w:szCs w:val="24"/>
          <w:lang w:eastAsia="pl-PL"/>
        </w:rPr>
      </w:pPr>
      <w:r>
        <w:rPr>
          <w:rFonts w:eastAsia="Times New Roman" w:cs="Arial"/>
          <w:sz w:val="24"/>
          <w:szCs w:val="24"/>
          <w:lang w:eastAsia="pl-PL"/>
        </w:rPr>
        <w:t>podczas wprowadzania i wyprowadzania sztandaru i w trakcie przemarszu chorąży niesie sztandar opierając drzewce na prawym ramieniu;</w:t>
      </w:r>
    </w:p>
    <w:p w14:paraId="64F97C76" w14:textId="77777777" w:rsidR="001977A8" w:rsidRDefault="0084451F">
      <w:pPr>
        <w:pStyle w:val="Standard"/>
        <w:numPr>
          <w:ilvl w:val="0"/>
          <w:numId w:val="336"/>
        </w:numPr>
        <w:tabs>
          <w:tab w:val="left" w:pos="0"/>
          <w:tab w:val="left" w:pos="426"/>
        </w:tabs>
        <w:spacing w:before="120" w:after="120"/>
        <w:ind w:hanging="454"/>
        <w:jc w:val="both"/>
        <w:rPr>
          <w:rFonts w:eastAsia="Times New Roman" w:cs="Arial"/>
          <w:sz w:val="24"/>
          <w:szCs w:val="24"/>
          <w:lang w:eastAsia="pl-PL"/>
        </w:rPr>
      </w:pPr>
      <w:r>
        <w:rPr>
          <w:rFonts w:eastAsia="Times New Roman" w:cs="Arial"/>
          <w:sz w:val="24"/>
          <w:szCs w:val="24"/>
          <w:lang w:eastAsia="pl-PL"/>
        </w:rPr>
        <w:lastRenderedPageBreak/>
        <w:t>sztandarowi oddaje się szacunek. Podczas wprowadzania i wyprowadzania sztandaru wszyscy uczestnicy uroczystości stoją w pozycji „Baczność” . Odpowiednie komendy podaje osoba prowadząca uroczystość;</w:t>
      </w:r>
    </w:p>
    <w:p w14:paraId="5228A81D" w14:textId="77777777" w:rsidR="001977A8" w:rsidRDefault="0084451F">
      <w:pPr>
        <w:pStyle w:val="Standard"/>
        <w:numPr>
          <w:ilvl w:val="0"/>
          <w:numId w:val="336"/>
        </w:numPr>
        <w:tabs>
          <w:tab w:val="left" w:pos="0"/>
          <w:tab w:val="left" w:pos="426"/>
        </w:tabs>
        <w:spacing w:before="120" w:after="120"/>
        <w:ind w:hanging="454"/>
        <w:jc w:val="both"/>
        <w:rPr>
          <w:rFonts w:eastAsia="Times New Roman" w:cs="Arial"/>
          <w:sz w:val="24"/>
          <w:szCs w:val="24"/>
          <w:lang w:eastAsia="pl-PL"/>
        </w:rPr>
      </w:pPr>
      <w:r>
        <w:rPr>
          <w:rFonts w:eastAsia="Times New Roman" w:cs="Arial"/>
          <w:sz w:val="24"/>
          <w:szCs w:val="24"/>
          <w:lang w:eastAsia="pl-PL"/>
        </w:rPr>
        <w:t xml:space="preserve">oddawanie honorów sztandarem odbywa się </w:t>
      </w:r>
      <w:r>
        <w:rPr>
          <w:rFonts w:eastAsia="Times New Roman" w:cs="Arial"/>
          <w:sz w:val="24"/>
          <w:szCs w:val="24"/>
          <w:lang w:eastAsia="pl-PL"/>
        </w:rPr>
        <w:t>poprzez pochylenie go przez chorążego. Chorąży robi wykrok lewą nogą, piętę drzewca opiera o prawą stopę i oburącz pochyla sztandar;</w:t>
      </w:r>
    </w:p>
    <w:p w14:paraId="7CC633ED" w14:textId="77777777" w:rsidR="001977A8" w:rsidRDefault="0084451F">
      <w:pPr>
        <w:pStyle w:val="Standard"/>
        <w:numPr>
          <w:ilvl w:val="0"/>
          <w:numId w:val="336"/>
        </w:numPr>
        <w:tabs>
          <w:tab w:val="left" w:pos="0"/>
          <w:tab w:val="left" w:pos="426"/>
        </w:tabs>
        <w:spacing w:before="120" w:after="120"/>
        <w:ind w:hanging="454"/>
        <w:jc w:val="both"/>
      </w:pPr>
      <w:r>
        <w:rPr>
          <w:rFonts w:eastAsia="Times New Roman" w:cs="Arial"/>
          <w:sz w:val="24"/>
          <w:szCs w:val="24"/>
          <w:lang w:eastAsia="pl-PL"/>
        </w:rPr>
        <w:t>sztandar</w:t>
      </w:r>
      <w:r>
        <w:rPr>
          <w:rFonts w:cs="Arial"/>
          <w:sz w:val="24"/>
          <w:szCs w:val="24"/>
        </w:rPr>
        <w:t xml:space="preserve"> oddaje honory:</w:t>
      </w:r>
    </w:p>
    <w:p w14:paraId="5AC311AB" w14:textId="77777777" w:rsidR="001977A8" w:rsidRDefault="0084451F">
      <w:pPr>
        <w:pStyle w:val="Akapitzlist"/>
        <w:numPr>
          <w:ilvl w:val="0"/>
          <w:numId w:val="483"/>
        </w:numPr>
        <w:spacing w:before="120" w:after="120" w:line="240" w:lineRule="auto"/>
        <w:contextualSpacing w:val="0"/>
        <w:jc w:val="both"/>
      </w:pPr>
      <w:r>
        <w:rPr>
          <w:rFonts w:cs="Arial"/>
          <w:sz w:val="24"/>
          <w:szCs w:val="24"/>
        </w:rPr>
        <w:t xml:space="preserve">na </w:t>
      </w:r>
      <w:r>
        <w:rPr>
          <w:sz w:val="24"/>
          <w:szCs w:val="24"/>
        </w:rPr>
        <w:t>komendę „do hymnu” i „do hymnu szkoły”,</w:t>
      </w:r>
    </w:p>
    <w:p w14:paraId="0889AFA8" w14:textId="77777777" w:rsidR="001977A8" w:rsidRDefault="0084451F">
      <w:pPr>
        <w:pStyle w:val="Akapitzlist"/>
        <w:numPr>
          <w:ilvl w:val="0"/>
          <w:numId w:val="44"/>
        </w:numPr>
        <w:spacing w:before="120" w:after="120" w:line="240" w:lineRule="auto"/>
        <w:contextualSpacing w:val="0"/>
        <w:jc w:val="both"/>
        <w:rPr>
          <w:sz w:val="24"/>
          <w:szCs w:val="24"/>
        </w:rPr>
      </w:pPr>
      <w:r>
        <w:rPr>
          <w:sz w:val="24"/>
          <w:szCs w:val="24"/>
        </w:rPr>
        <w:t>w czasie wykonywania „Roty”,</w:t>
      </w:r>
    </w:p>
    <w:p w14:paraId="25246E0A" w14:textId="77777777" w:rsidR="001977A8" w:rsidRDefault="0084451F">
      <w:pPr>
        <w:pStyle w:val="Akapitzlist"/>
        <w:numPr>
          <w:ilvl w:val="0"/>
          <w:numId w:val="44"/>
        </w:numPr>
        <w:spacing w:before="120" w:after="120" w:line="240" w:lineRule="auto"/>
        <w:contextualSpacing w:val="0"/>
        <w:jc w:val="both"/>
        <w:rPr>
          <w:sz w:val="24"/>
          <w:szCs w:val="24"/>
        </w:rPr>
      </w:pPr>
      <w:r>
        <w:rPr>
          <w:sz w:val="24"/>
          <w:szCs w:val="24"/>
        </w:rPr>
        <w:t>w trakcie ślubowania uczniów klas pierwszych,</w:t>
      </w:r>
    </w:p>
    <w:p w14:paraId="019E3D58" w14:textId="77777777" w:rsidR="001977A8" w:rsidRDefault="0084451F">
      <w:pPr>
        <w:pStyle w:val="Akapitzlist"/>
        <w:numPr>
          <w:ilvl w:val="0"/>
          <w:numId w:val="44"/>
        </w:numPr>
        <w:spacing w:before="120" w:after="120" w:line="240" w:lineRule="auto"/>
        <w:contextualSpacing w:val="0"/>
        <w:jc w:val="both"/>
        <w:rPr>
          <w:sz w:val="24"/>
          <w:szCs w:val="24"/>
        </w:rPr>
      </w:pPr>
      <w:r>
        <w:rPr>
          <w:sz w:val="24"/>
          <w:szCs w:val="24"/>
        </w:rPr>
        <w:t>podczas opuszczenia trumny do grobu,</w:t>
      </w:r>
    </w:p>
    <w:p w14:paraId="2EA405ED" w14:textId="77777777" w:rsidR="001977A8" w:rsidRDefault="0084451F">
      <w:pPr>
        <w:pStyle w:val="Akapitzlist"/>
        <w:numPr>
          <w:ilvl w:val="0"/>
          <w:numId w:val="44"/>
        </w:numPr>
        <w:spacing w:before="120" w:after="120" w:line="240" w:lineRule="auto"/>
        <w:contextualSpacing w:val="0"/>
        <w:jc w:val="both"/>
        <w:rPr>
          <w:sz w:val="24"/>
          <w:szCs w:val="24"/>
        </w:rPr>
      </w:pPr>
      <w:r>
        <w:rPr>
          <w:sz w:val="24"/>
          <w:szCs w:val="24"/>
        </w:rPr>
        <w:t>w trakcie minuty ciszy dla uczczenia pamięci,</w:t>
      </w:r>
    </w:p>
    <w:p w14:paraId="65842E56" w14:textId="77777777" w:rsidR="001977A8" w:rsidRDefault="0084451F">
      <w:pPr>
        <w:pStyle w:val="Akapitzlist"/>
        <w:numPr>
          <w:ilvl w:val="0"/>
          <w:numId w:val="44"/>
        </w:numPr>
        <w:spacing w:before="120" w:after="120" w:line="240" w:lineRule="auto"/>
        <w:contextualSpacing w:val="0"/>
        <w:jc w:val="both"/>
      </w:pPr>
      <w:r>
        <w:rPr>
          <w:sz w:val="24"/>
          <w:szCs w:val="24"/>
        </w:rPr>
        <w:t>podczas</w:t>
      </w:r>
      <w:r>
        <w:rPr>
          <w:rFonts w:cs="Arial"/>
          <w:sz w:val="24"/>
          <w:szCs w:val="24"/>
        </w:rPr>
        <w:t xml:space="preserve"> składania wieńców, kwiatów i zniczy przez delegację szkoły,</w:t>
      </w:r>
    </w:p>
    <w:p w14:paraId="1AF28B66" w14:textId="77777777" w:rsidR="001977A8" w:rsidRDefault="0084451F">
      <w:pPr>
        <w:pStyle w:val="Akapitzlist"/>
        <w:numPr>
          <w:ilvl w:val="0"/>
          <w:numId w:val="44"/>
        </w:numPr>
        <w:spacing w:before="120" w:after="120" w:line="240" w:lineRule="auto"/>
        <w:contextualSpacing w:val="0"/>
        <w:jc w:val="both"/>
        <w:rPr>
          <w:rFonts w:cs="Arial"/>
          <w:sz w:val="24"/>
          <w:szCs w:val="24"/>
        </w:rPr>
      </w:pPr>
      <w:r>
        <w:rPr>
          <w:rFonts w:cs="Arial"/>
          <w:sz w:val="24"/>
          <w:szCs w:val="24"/>
        </w:rPr>
        <w:t>gdy grany jest sygnał „Wojsko Polskie” (uroczystości z udziałem wojska),</w:t>
      </w:r>
    </w:p>
    <w:p w14:paraId="65DA844C" w14:textId="77777777" w:rsidR="001977A8" w:rsidRDefault="0084451F">
      <w:pPr>
        <w:pStyle w:val="Akapitzlist"/>
        <w:numPr>
          <w:ilvl w:val="0"/>
          <w:numId w:val="44"/>
        </w:numPr>
        <w:spacing w:before="120" w:after="120" w:line="240" w:lineRule="auto"/>
        <w:contextualSpacing w:val="0"/>
        <w:jc w:val="both"/>
        <w:rPr>
          <w:rFonts w:cs="Arial"/>
          <w:sz w:val="24"/>
          <w:szCs w:val="24"/>
        </w:rPr>
      </w:pPr>
      <w:r>
        <w:rPr>
          <w:rFonts w:cs="Arial"/>
          <w:sz w:val="24"/>
          <w:szCs w:val="24"/>
        </w:rPr>
        <w:t>w trakcie uroczystości kościelnych.</w:t>
      </w:r>
    </w:p>
    <w:p w14:paraId="0B1232F3" w14:textId="77777777" w:rsidR="001977A8" w:rsidRDefault="001977A8">
      <w:pPr>
        <w:pStyle w:val="paragraf"/>
        <w:spacing w:before="120" w:after="120"/>
        <w:ind w:left="680"/>
        <w:jc w:val="both"/>
        <w:rPr>
          <w:rFonts w:cs="Arial"/>
          <w:sz w:val="24"/>
          <w:szCs w:val="24"/>
        </w:rPr>
      </w:pPr>
    </w:p>
    <w:p w14:paraId="543957DD" w14:textId="77777777" w:rsidR="001977A8" w:rsidRDefault="0084451F">
      <w:pPr>
        <w:pStyle w:val="Nagwek3"/>
        <w:spacing w:before="0" w:line="240" w:lineRule="auto"/>
        <w:rPr>
          <w:b/>
          <w:bCs w:val="0"/>
          <w:color w:val="833C0B"/>
          <w:sz w:val="22"/>
          <w:szCs w:val="22"/>
        </w:rPr>
      </w:pPr>
      <w:r>
        <w:rPr>
          <w:b/>
          <w:bCs w:val="0"/>
          <w:color w:val="833C0B"/>
          <w:sz w:val="22"/>
          <w:szCs w:val="22"/>
        </w:rPr>
        <w:t xml:space="preserve">Rozdział 2 </w:t>
      </w:r>
      <w:r>
        <w:rPr>
          <w:b/>
          <w:bCs w:val="0"/>
          <w:color w:val="833C0B"/>
          <w:sz w:val="22"/>
          <w:szCs w:val="22"/>
        </w:rPr>
        <w:br/>
        <w:t>Ślubowanie klasy pierwszej szkoły podstawowej</w:t>
      </w:r>
    </w:p>
    <w:p w14:paraId="36EC8CFB"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190.</w:t>
      </w:r>
      <w:r>
        <w:rPr>
          <w:sz w:val="24"/>
          <w:szCs w:val="24"/>
        </w:rPr>
        <w:t xml:space="preserve">1. Ślubowanie </w:t>
      </w:r>
      <w:r>
        <w:rPr>
          <w:rStyle w:val="StrongEmphasis"/>
          <w:b w:val="0"/>
          <w:color w:val="000000"/>
          <w:sz w:val="24"/>
          <w:szCs w:val="24"/>
        </w:rPr>
        <w:t>uczniów</w:t>
      </w:r>
      <w:r>
        <w:rPr>
          <w:sz w:val="24"/>
          <w:szCs w:val="24"/>
        </w:rPr>
        <w:t xml:space="preserve"> klas pierwszych odbywa się po wprowadzeniu sztandaru. Każdy pierwszoklasista stojąc  w postawie zasadniczej,  trzyma uniesioną do góry na wysokości oczu prawą rękę z wyciągniętymi dwoma palcami w kierunku sztandaru  i powtarza rotę przysięgi:</w:t>
      </w:r>
    </w:p>
    <w:p w14:paraId="2BE94EE7" w14:textId="77777777" w:rsidR="001977A8" w:rsidRDefault="0084451F">
      <w:pPr>
        <w:pStyle w:val="Standard"/>
        <w:spacing w:before="120" w:after="120"/>
        <w:jc w:val="both"/>
      </w:pPr>
      <w:r>
        <w:rPr>
          <w:sz w:val="24"/>
          <w:szCs w:val="24"/>
        </w:rPr>
        <w:t>„</w:t>
      </w:r>
      <w:r>
        <w:rPr>
          <w:rFonts w:cs="Calibri"/>
          <w:sz w:val="24"/>
          <w:szCs w:val="24"/>
        </w:rPr>
        <w:t xml:space="preserve"> </w:t>
      </w:r>
      <w:r>
        <w:rPr>
          <w:i/>
          <w:iCs/>
          <w:sz w:val="24"/>
          <w:szCs w:val="24"/>
        </w:rPr>
        <w:t xml:space="preserve">Ja, uczeń Zespołu Placówek Oświatowych w Suchej ślubuję: sumiennie i systematycznie uczyć się, wzorowo się zachowywać, być dobrym, uczciwym i </w:t>
      </w:r>
      <w:r>
        <w:rPr>
          <w:i/>
          <w:iCs/>
          <w:sz w:val="24"/>
          <w:szCs w:val="24"/>
        </w:rPr>
        <w:t>koleżeńskim. Ślubuję pomagać innym w potrzebie, okazywać szacunek starszym, dbać o dobre imię Szkoły. ”</w:t>
      </w:r>
    </w:p>
    <w:p w14:paraId="3084C5F7" w14:textId="77777777" w:rsidR="001977A8" w:rsidRDefault="0084451F">
      <w:pPr>
        <w:pStyle w:val="Akapitzlist"/>
        <w:numPr>
          <w:ilvl w:val="0"/>
          <w:numId w:val="484"/>
        </w:numPr>
        <w:tabs>
          <w:tab w:val="left" w:pos="1410"/>
        </w:tabs>
        <w:spacing w:before="120" w:after="120" w:line="240" w:lineRule="auto"/>
        <w:contextualSpacing w:val="0"/>
        <w:jc w:val="both"/>
      </w:pPr>
      <w:r>
        <w:rPr>
          <w:rFonts w:cs="Arial"/>
          <w:sz w:val="24"/>
          <w:szCs w:val="24"/>
        </w:rPr>
        <w:t>Pasowanie</w:t>
      </w:r>
      <w:r>
        <w:rPr>
          <w:sz w:val="24"/>
          <w:szCs w:val="24"/>
        </w:rPr>
        <w:t xml:space="preserve"> na ucznia następuje tuż po ślubowaniu złożonym przez pierwszoklasistów. Dyrektor szkoły na lewe ramię każdego pierwszoklasisty kładzie duży ołówek i mówi:</w:t>
      </w:r>
    </w:p>
    <w:p w14:paraId="70AB6A98" w14:textId="77777777" w:rsidR="001977A8" w:rsidRDefault="0084451F">
      <w:pPr>
        <w:pStyle w:val="Akapitzlist"/>
        <w:tabs>
          <w:tab w:val="left" w:pos="710"/>
        </w:tabs>
        <w:spacing w:before="120" w:after="120" w:line="240" w:lineRule="auto"/>
        <w:ind w:left="710"/>
        <w:contextualSpacing w:val="0"/>
        <w:jc w:val="both"/>
      </w:pPr>
      <w:r>
        <w:rPr>
          <w:sz w:val="24"/>
          <w:szCs w:val="24"/>
        </w:rPr>
        <w:t>„</w:t>
      </w:r>
      <w:r>
        <w:rPr>
          <w:i/>
          <w:iCs/>
          <w:sz w:val="24"/>
          <w:szCs w:val="24"/>
        </w:rPr>
        <w:t>(Imię ucznia), pasuję cię na ucznia klasy pierwszej”</w:t>
      </w:r>
    </w:p>
    <w:p w14:paraId="7B254F90" w14:textId="77777777" w:rsidR="001977A8" w:rsidRDefault="001977A8">
      <w:pPr>
        <w:pStyle w:val="Akapitzlist"/>
        <w:tabs>
          <w:tab w:val="left" w:pos="710"/>
        </w:tabs>
        <w:spacing w:before="120" w:after="120" w:line="240" w:lineRule="auto"/>
        <w:ind w:left="710"/>
        <w:contextualSpacing w:val="0"/>
        <w:rPr>
          <w:rFonts w:cs="Arial"/>
          <w:i/>
          <w:iCs/>
          <w:sz w:val="24"/>
          <w:szCs w:val="24"/>
        </w:rPr>
      </w:pPr>
    </w:p>
    <w:p w14:paraId="616A3B60" w14:textId="77777777" w:rsidR="001977A8" w:rsidRDefault="0084451F">
      <w:pPr>
        <w:pStyle w:val="Nagwek3"/>
        <w:spacing w:before="0" w:line="240" w:lineRule="auto"/>
        <w:rPr>
          <w:b/>
          <w:bCs w:val="0"/>
          <w:color w:val="833C0B"/>
          <w:sz w:val="22"/>
          <w:szCs w:val="22"/>
        </w:rPr>
      </w:pPr>
      <w:r>
        <w:rPr>
          <w:b/>
          <w:bCs w:val="0"/>
          <w:color w:val="833C0B"/>
          <w:sz w:val="22"/>
          <w:szCs w:val="22"/>
        </w:rPr>
        <w:t>Rozdział 3</w:t>
      </w:r>
      <w:r>
        <w:rPr>
          <w:b/>
          <w:bCs w:val="0"/>
          <w:color w:val="833C0B"/>
          <w:sz w:val="22"/>
          <w:szCs w:val="22"/>
        </w:rPr>
        <w:br/>
        <w:t>Uroczystości z udziałem sztandaru </w:t>
      </w:r>
    </w:p>
    <w:p w14:paraId="4374B9A7" w14:textId="77777777" w:rsidR="001977A8" w:rsidRDefault="0084451F">
      <w:pPr>
        <w:pStyle w:val="paragraf"/>
        <w:spacing w:before="120" w:after="120"/>
        <w:ind w:left="141"/>
        <w:jc w:val="both"/>
      </w:pPr>
      <w:r>
        <w:rPr>
          <w:rFonts w:cs="Calibri"/>
          <w:b/>
          <w:bCs/>
          <w:sz w:val="24"/>
          <w:szCs w:val="24"/>
        </w:rPr>
        <w:t>§</w:t>
      </w:r>
      <w:r>
        <w:rPr>
          <w:rFonts w:cs="Arial"/>
          <w:b/>
          <w:bCs/>
          <w:sz w:val="24"/>
          <w:szCs w:val="24"/>
        </w:rPr>
        <w:t>191.</w:t>
      </w:r>
      <w:r>
        <w:rPr>
          <w:rFonts w:eastAsia="Times New Roman" w:cs="Arial"/>
          <w:sz w:val="24"/>
          <w:szCs w:val="24"/>
        </w:rPr>
        <w:t xml:space="preserve">1. </w:t>
      </w:r>
      <w:r>
        <w:rPr>
          <w:rFonts w:cs="Arial"/>
          <w:sz w:val="24"/>
          <w:szCs w:val="24"/>
        </w:rPr>
        <w:t xml:space="preserve">Do uroczystości szkolnych tworzących ceremoniał zalicza się: Dzień Flagi i Święto Konstytucji 3 Maja (2-3 maja), Dzień </w:t>
      </w:r>
      <w:r>
        <w:rPr>
          <w:rFonts w:cs="Arial"/>
          <w:sz w:val="24"/>
          <w:szCs w:val="24"/>
        </w:rPr>
        <w:t>Edukacji Narodowej (14 października), Narodowe Święto Niepodległości (11 listopada).</w:t>
      </w:r>
    </w:p>
    <w:p w14:paraId="70030518" w14:textId="77777777" w:rsidR="001977A8" w:rsidRDefault="0084451F">
      <w:pPr>
        <w:pStyle w:val="Akapitzlist"/>
        <w:tabs>
          <w:tab w:val="left" w:pos="0"/>
        </w:tabs>
        <w:spacing w:before="120" w:after="120" w:line="240" w:lineRule="auto"/>
        <w:ind w:left="0"/>
        <w:contextualSpacing w:val="0"/>
        <w:jc w:val="both"/>
        <w:rPr>
          <w:rFonts w:cs="Arial"/>
          <w:sz w:val="24"/>
          <w:szCs w:val="24"/>
        </w:rPr>
      </w:pPr>
      <w:r>
        <w:rPr>
          <w:rFonts w:cs="Arial"/>
          <w:sz w:val="24"/>
          <w:szCs w:val="24"/>
        </w:rPr>
        <w:tab/>
        <w:t>2. Uroczystości szkolne z udziałem sztandaru szkoły:</w:t>
      </w:r>
    </w:p>
    <w:p w14:paraId="3EE76A39" w14:textId="77777777" w:rsidR="001977A8" w:rsidRDefault="0084451F">
      <w:pPr>
        <w:pStyle w:val="Standard"/>
        <w:numPr>
          <w:ilvl w:val="0"/>
          <w:numId w:val="485"/>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rozpoczęcie roku szkolnego;</w:t>
      </w:r>
    </w:p>
    <w:p w14:paraId="4EE2D3F7" w14:textId="77777777" w:rsidR="001977A8" w:rsidRDefault="0084451F">
      <w:pPr>
        <w:pStyle w:val="Standard"/>
        <w:numPr>
          <w:ilvl w:val="0"/>
          <w:numId w:val="202"/>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święto szkoły i ślubowanie klas pierwszych oraz pasowanie na ucznia;</w:t>
      </w:r>
    </w:p>
    <w:p w14:paraId="6EEA7A9A" w14:textId="77777777" w:rsidR="001977A8" w:rsidRDefault="0084451F">
      <w:pPr>
        <w:pStyle w:val="Standard"/>
        <w:numPr>
          <w:ilvl w:val="0"/>
          <w:numId w:val="202"/>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zakończenie roku szkolnego;</w:t>
      </w:r>
    </w:p>
    <w:p w14:paraId="346E57EA" w14:textId="77777777" w:rsidR="001977A8" w:rsidRDefault="0084451F">
      <w:pPr>
        <w:pStyle w:val="Standard"/>
        <w:numPr>
          <w:ilvl w:val="0"/>
          <w:numId w:val="202"/>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lastRenderedPageBreak/>
        <w:t>uroczystości kościelne, regionalne lub okolicznościowe z udziałem sztandaru szkoły.</w:t>
      </w:r>
    </w:p>
    <w:p w14:paraId="082F6A21" w14:textId="77777777" w:rsidR="001977A8" w:rsidRDefault="0084451F">
      <w:pPr>
        <w:pStyle w:val="Akapitzlist"/>
        <w:numPr>
          <w:ilvl w:val="0"/>
          <w:numId w:val="53"/>
        </w:numPr>
        <w:tabs>
          <w:tab w:val="left" w:pos="1410"/>
        </w:tabs>
        <w:spacing w:before="120" w:after="120" w:line="240" w:lineRule="auto"/>
        <w:contextualSpacing w:val="0"/>
        <w:jc w:val="both"/>
        <w:rPr>
          <w:rFonts w:cs="Arial"/>
          <w:sz w:val="24"/>
          <w:szCs w:val="24"/>
        </w:rPr>
      </w:pPr>
      <w:r>
        <w:rPr>
          <w:rFonts w:cs="Arial"/>
          <w:sz w:val="24"/>
          <w:szCs w:val="24"/>
        </w:rPr>
        <w:t>Zachowanie uczestników uroczystości szkolnych:</w:t>
      </w:r>
    </w:p>
    <w:p w14:paraId="1E07175B" w14:textId="77777777" w:rsidR="001977A8" w:rsidRDefault="0084451F">
      <w:pPr>
        <w:pStyle w:val="Standard"/>
        <w:numPr>
          <w:ilvl w:val="0"/>
          <w:numId w:val="202"/>
        </w:numPr>
        <w:tabs>
          <w:tab w:val="left" w:pos="-454"/>
          <w:tab w:val="left" w:pos="-28"/>
        </w:tabs>
        <w:spacing w:before="120" w:after="120"/>
        <w:jc w:val="both"/>
      </w:pPr>
      <w:r>
        <w:rPr>
          <w:rFonts w:cs="Arial"/>
          <w:sz w:val="24"/>
          <w:szCs w:val="24"/>
        </w:rPr>
        <w:t xml:space="preserve">Na </w:t>
      </w:r>
      <w:r>
        <w:rPr>
          <w:rFonts w:eastAsia="Times New Roman" w:cs="Arial"/>
          <w:sz w:val="24"/>
          <w:szCs w:val="24"/>
          <w:lang w:eastAsia="pl-PL"/>
        </w:rPr>
        <w:t>komendę prowadzącego uroczystość:</w:t>
      </w:r>
    </w:p>
    <w:p w14:paraId="1117CDB6" w14:textId="77777777" w:rsidR="001977A8" w:rsidRDefault="0084451F">
      <w:pPr>
        <w:pStyle w:val="Standard"/>
        <w:numPr>
          <w:ilvl w:val="0"/>
          <w:numId w:val="202"/>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„Baczność, proszę o wprowadzenie sztandaru szkoły” - wszyscy uczestnicy przyjmują postawę zasadniczą i zachowują ją do komendy „Spocznij!”;</w:t>
      </w:r>
    </w:p>
    <w:p w14:paraId="593B75D0" w14:textId="77777777" w:rsidR="001977A8" w:rsidRDefault="0084451F">
      <w:pPr>
        <w:pStyle w:val="Standard"/>
        <w:numPr>
          <w:ilvl w:val="0"/>
          <w:numId w:val="202"/>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„Do hymnu” - w postawie zasadniczej (na baczność) odśpiewuje się 2 zwrotki hymnu państwowego, o ile prowadzący nie zarządzi inaczej;</w:t>
      </w:r>
    </w:p>
    <w:p w14:paraId="59239D54" w14:textId="77777777" w:rsidR="001977A8" w:rsidRDefault="0084451F">
      <w:pPr>
        <w:pStyle w:val="Standard"/>
        <w:numPr>
          <w:ilvl w:val="0"/>
          <w:numId w:val="202"/>
        </w:numPr>
        <w:tabs>
          <w:tab w:val="left" w:pos="-454"/>
          <w:tab w:val="left" w:pos="-28"/>
        </w:tabs>
        <w:spacing w:before="120" w:after="120"/>
        <w:jc w:val="both"/>
      </w:pPr>
      <w:r>
        <w:rPr>
          <w:rFonts w:cs="Calibri"/>
          <w:sz w:val="24"/>
          <w:szCs w:val="24"/>
          <w:lang w:eastAsia="pl-PL"/>
        </w:rPr>
        <w:t xml:space="preserve"> </w:t>
      </w:r>
      <w:r>
        <w:rPr>
          <w:rFonts w:eastAsia="Times New Roman" w:cs="Arial"/>
          <w:sz w:val="24"/>
          <w:szCs w:val="24"/>
          <w:lang w:eastAsia="pl-PL"/>
        </w:rPr>
        <w:t xml:space="preserve">„Do ślubowania” - uczestnicy pozostają w postawie </w:t>
      </w:r>
      <w:r>
        <w:rPr>
          <w:rFonts w:eastAsia="Times New Roman" w:cs="Arial"/>
          <w:sz w:val="24"/>
          <w:szCs w:val="24"/>
          <w:lang w:eastAsia="pl-PL"/>
        </w:rPr>
        <w:t>zasadniczej do jego zakończenia komendą „Spocznij”;</w:t>
      </w:r>
    </w:p>
    <w:p w14:paraId="3A5A8DCD" w14:textId="37AF66BC" w:rsidR="0015385B" w:rsidRPr="0015385B" w:rsidRDefault="0084451F">
      <w:pPr>
        <w:pStyle w:val="Standard"/>
        <w:numPr>
          <w:ilvl w:val="0"/>
          <w:numId w:val="202"/>
        </w:numPr>
        <w:tabs>
          <w:tab w:val="left" w:pos="-454"/>
          <w:tab w:val="left" w:pos="-28"/>
        </w:tabs>
        <w:spacing w:before="120" w:after="120"/>
        <w:jc w:val="both"/>
      </w:pPr>
      <w:r>
        <w:rPr>
          <w:rFonts w:eastAsia="Times New Roman" w:cs="Arial"/>
          <w:sz w:val="24"/>
          <w:szCs w:val="24"/>
          <w:lang w:eastAsia="pl-PL"/>
        </w:rPr>
        <w:t xml:space="preserve">„Do przekazania sztandaru” - uczestnicy pozostają w postawie zasadniczej, </w:t>
      </w:r>
      <w:r>
        <w:rPr>
          <w:rFonts w:eastAsia="Times New Roman" w:cs="Arial"/>
          <w:sz w:val="24"/>
          <w:szCs w:val="24"/>
          <w:lang w:eastAsia="pl-PL"/>
        </w:rPr>
        <w:br/>
        <w:t xml:space="preserve">na wyznaczone miejsce występuje ze sztandarem poczet zdający i przyjmujący sztandar </w:t>
      </w:r>
      <w:r w:rsidR="00907C63">
        <w:rPr>
          <w:rFonts w:eastAsia="Times New Roman" w:cs="Arial"/>
          <w:sz w:val="24"/>
          <w:szCs w:val="24"/>
          <w:lang w:eastAsia="pl-PL"/>
        </w:rPr>
        <w:br/>
      </w:r>
      <w:r>
        <w:rPr>
          <w:rFonts w:eastAsia="Times New Roman" w:cs="Arial"/>
          <w:sz w:val="24"/>
          <w:szCs w:val="24"/>
          <w:lang w:eastAsia="pl-PL"/>
        </w:rPr>
        <w:t xml:space="preserve">w pełnym składzie. Chorąży pocztu zdającego pochyla sztandar i wygłasza formułę: </w:t>
      </w:r>
    </w:p>
    <w:p w14:paraId="46578784" w14:textId="50828575" w:rsidR="001977A8" w:rsidRPr="0015385B" w:rsidRDefault="0084451F" w:rsidP="0015385B">
      <w:pPr>
        <w:pStyle w:val="Standard"/>
        <w:tabs>
          <w:tab w:val="left" w:pos="-454"/>
          <w:tab w:val="left" w:pos="-28"/>
        </w:tabs>
        <w:spacing w:before="120" w:after="120"/>
        <w:ind w:left="454"/>
        <w:jc w:val="both"/>
        <w:rPr>
          <w:b/>
          <w:bCs/>
        </w:rPr>
      </w:pPr>
      <w:r w:rsidRPr="0015385B">
        <w:rPr>
          <w:rFonts w:eastAsia="Times New Roman" w:cs="Arial"/>
          <w:b/>
          <w:bCs/>
          <w:sz w:val="24"/>
          <w:szCs w:val="24"/>
          <w:lang w:eastAsia="pl-PL"/>
        </w:rPr>
        <w:t>„</w:t>
      </w:r>
      <w:r w:rsidRPr="0015385B">
        <w:rPr>
          <w:rFonts w:eastAsia="Times New Roman" w:cs="Arial"/>
          <w:b/>
          <w:bCs/>
          <w:i/>
          <w:iCs/>
          <w:sz w:val="24"/>
          <w:szCs w:val="24"/>
          <w:lang w:eastAsia="pl-PL"/>
        </w:rPr>
        <w:t xml:space="preserve">Przekazujemy Wam sztandar. Opiekujcie się nim i godnie reprezentujcie naszą szkołę </w:t>
      </w:r>
      <w:r w:rsidRPr="0015385B">
        <w:rPr>
          <w:rFonts w:eastAsia="Times New Roman" w:cs="Arial"/>
          <w:b/>
          <w:bCs/>
          <w:i/>
          <w:iCs/>
          <w:sz w:val="24"/>
          <w:szCs w:val="24"/>
          <w:lang w:eastAsia="pl-PL"/>
        </w:rPr>
        <w:br/>
        <w:t>i jej Patrona”</w:t>
      </w:r>
      <w:r w:rsidRPr="0015385B">
        <w:rPr>
          <w:rFonts w:eastAsia="Times New Roman" w:cs="Arial"/>
          <w:b/>
          <w:bCs/>
          <w:sz w:val="24"/>
          <w:szCs w:val="24"/>
          <w:lang w:eastAsia="pl-PL"/>
        </w:rPr>
        <w:t xml:space="preserve">; chorąży pierwszego składu nowego pocztu przyklęka na prawe kolano, całuje róg sztandaru, wstaje i wygłasza formułę </w:t>
      </w:r>
      <w:r w:rsidRPr="0015385B">
        <w:rPr>
          <w:rFonts w:eastAsia="Times New Roman" w:cs="Arial"/>
          <w:b/>
          <w:bCs/>
          <w:i/>
          <w:iCs/>
          <w:sz w:val="24"/>
          <w:szCs w:val="24"/>
          <w:lang w:eastAsia="pl-PL"/>
        </w:rPr>
        <w:t>:„Przyjmujemy od Was sztandar. Obiecujemy dbać o niego, sumiennie wypełniać swoje obowiązki i godnie reprezentować naszą szkołę i naszego Patrona.”</w:t>
      </w:r>
      <w:r w:rsidRPr="0015385B">
        <w:rPr>
          <w:rFonts w:eastAsia="Times New Roman" w:cs="Arial"/>
          <w:b/>
          <w:bCs/>
          <w:sz w:val="24"/>
          <w:szCs w:val="24"/>
          <w:lang w:eastAsia="pl-PL"/>
        </w:rPr>
        <w:t xml:space="preserve">; chorążowie przekazują sobie sztandar. W tym czasie asysta (pozostali członkowie pierwszych składów pocztu) przekazuje sobie insygnia pocztu (szarfy </w:t>
      </w:r>
      <w:r w:rsidRPr="0015385B">
        <w:rPr>
          <w:rFonts w:eastAsia="Times New Roman" w:cs="Arial"/>
          <w:b/>
          <w:bCs/>
          <w:sz w:val="24"/>
          <w:szCs w:val="24"/>
          <w:lang w:eastAsia="pl-PL"/>
        </w:rPr>
        <w:t>i rękawiczki); po przekazaniu sztandaru ustępujący poczet dołącza o swoich klas; „Poczet po przekazaniu sztandaru wstąp” – nowy poczet wraca na wyznaczone miejsce, pada komenda „Spocznij”.</w:t>
      </w:r>
    </w:p>
    <w:p w14:paraId="26F6B14A" w14:textId="77777777" w:rsidR="001977A8" w:rsidRDefault="0084451F">
      <w:pPr>
        <w:pStyle w:val="Standard"/>
        <w:numPr>
          <w:ilvl w:val="0"/>
          <w:numId w:val="202"/>
        </w:numPr>
        <w:tabs>
          <w:tab w:val="left" w:pos="0"/>
          <w:tab w:val="left" w:pos="426"/>
        </w:tabs>
        <w:spacing w:before="120" w:after="120"/>
        <w:ind w:hanging="454"/>
        <w:jc w:val="both"/>
      </w:pPr>
      <w:r>
        <w:rPr>
          <w:rFonts w:eastAsia="Times New Roman" w:cs="Arial"/>
          <w:sz w:val="24"/>
          <w:szCs w:val="24"/>
          <w:lang w:eastAsia="pl-PL"/>
        </w:rPr>
        <w:t xml:space="preserve">Na zakończenie części oficjalnej każdej uroczystości szkolnej pada komenda: </w:t>
      </w:r>
      <w:r>
        <w:rPr>
          <w:rFonts w:eastAsia="Times New Roman" w:cs="Arial"/>
          <w:i/>
          <w:iCs/>
          <w:sz w:val="24"/>
          <w:szCs w:val="24"/>
          <w:lang w:eastAsia="pl-PL"/>
        </w:rPr>
        <w:t>„Baczność, proszę o wyprowadzenie sztandaru szkoły”</w:t>
      </w:r>
      <w:r>
        <w:rPr>
          <w:rFonts w:eastAsia="Times New Roman" w:cs="Arial"/>
          <w:sz w:val="24"/>
          <w:szCs w:val="24"/>
          <w:lang w:eastAsia="pl-PL"/>
        </w:rPr>
        <w:t xml:space="preserve"> - uczestnicy uroczystości przyjmują postawę zasadniczą a poczet wyprowadza sztandar. Prowadzący podaje komendę „Spocznij”.</w:t>
      </w:r>
    </w:p>
    <w:p w14:paraId="4CB27B2C" w14:textId="77777777" w:rsidR="00501AED" w:rsidRDefault="00501AED" w:rsidP="00501AED">
      <w:pPr>
        <w:pStyle w:val="Standard"/>
        <w:keepNext/>
        <w:keepLines/>
        <w:spacing w:before="120"/>
        <w:outlineLvl w:val="1"/>
        <w:rPr>
          <w:rFonts w:eastAsia="Times New Roman"/>
          <w:b/>
          <w:sz w:val="24"/>
          <w:szCs w:val="24"/>
        </w:rPr>
      </w:pPr>
    </w:p>
    <w:p w14:paraId="6F9E0FF2" w14:textId="57735987" w:rsidR="00903AD6" w:rsidRDefault="00501AED" w:rsidP="00903AD6">
      <w:pPr>
        <w:pStyle w:val="Standard"/>
        <w:keepNext/>
        <w:keepLines/>
        <w:spacing w:before="120"/>
        <w:outlineLvl w:val="1"/>
        <w:rPr>
          <w:rFonts w:eastAsia="Times New Roman"/>
          <w:b/>
          <w:sz w:val="24"/>
          <w:szCs w:val="24"/>
        </w:rPr>
      </w:pPr>
      <w:r>
        <w:rPr>
          <w:rFonts w:eastAsia="Times New Roman"/>
          <w:b/>
          <w:sz w:val="24"/>
          <w:szCs w:val="24"/>
        </w:rPr>
        <w:t>DZIAŁ XVII</w:t>
      </w:r>
      <w:r>
        <w:rPr>
          <w:rFonts w:eastAsia="Times New Roman"/>
          <w:b/>
          <w:sz w:val="24"/>
          <w:szCs w:val="24"/>
        </w:rPr>
        <w:br/>
        <w:t>NAUCZANIE ZDALNE</w:t>
      </w:r>
    </w:p>
    <w:p w14:paraId="07989795" w14:textId="2AED88A6" w:rsidR="008D2284" w:rsidRDefault="008D2284" w:rsidP="008D2284">
      <w:pPr>
        <w:pStyle w:val="Nagwek3"/>
        <w:spacing w:before="0" w:line="240" w:lineRule="auto"/>
        <w:rPr>
          <w:b/>
          <w:bCs w:val="0"/>
          <w:color w:val="833C0B"/>
          <w:sz w:val="22"/>
          <w:szCs w:val="22"/>
        </w:rPr>
      </w:pPr>
      <w:r>
        <w:rPr>
          <w:b/>
          <w:bCs w:val="0"/>
          <w:color w:val="833C0B"/>
          <w:sz w:val="22"/>
          <w:szCs w:val="22"/>
        </w:rPr>
        <w:t xml:space="preserve">Rozdział 1 </w:t>
      </w:r>
      <w:r>
        <w:rPr>
          <w:b/>
          <w:bCs w:val="0"/>
          <w:color w:val="833C0B"/>
          <w:sz w:val="22"/>
          <w:szCs w:val="22"/>
        </w:rPr>
        <w:br/>
        <w:t>Zawieszenie zajęć</w:t>
      </w:r>
    </w:p>
    <w:p w14:paraId="058957AC" w14:textId="7FF65A3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Pr>
          <w:rFonts w:eastAsia="Times New Roman" w:cs="Calibri"/>
          <w:b/>
          <w:bCs/>
          <w:lang w:eastAsia="pl-PL"/>
        </w:rPr>
        <w:t>§192.</w:t>
      </w:r>
      <w:r>
        <w:rPr>
          <w:rFonts w:eastAsia="Times New Roman" w:cs="Calibri"/>
          <w:lang w:eastAsia="pl-PL"/>
        </w:rPr>
        <w:t>1.</w:t>
      </w:r>
      <w:r w:rsidRPr="008D2284">
        <w:rPr>
          <w:rFonts w:ascii="Times New Roman" w:eastAsia="Times New Roman" w:hAnsi="Times New Roman" w:cs="Times New Roman"/>
          <w:kern w:val="0"/>
          <w:lang w:eastAsia="pl-PL" w:bidi="ar-SA"/>
        </w:rPr>
        <w:t> Zajęcia w przedszkolu i w  szkole  zawiesza się, na czas oznaczony, w razie wystąpienia na danym terenie:</w:t>
      </w:r>
    </w:p>
    <w:p w14:paraId="00F51E8E"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1.1) zagrożenia bezpieczeństwa uczniów w związku z organizacją i przebiegiem imprez ogólnopolskich lub międzynarodowych,</w:t>
      </w:r>
    </w:p>
    <w:p w14:paraId="56A1E27C"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 xml:space="preserve">1.2) temperatury zewnętrznej lub w pomieszczeniach, w których są prowadzone zajęcia </w:t>
      </w:r>
      <w:r w:rsidRPr="008D2284">
        <w:rPr>
          <w:rFonts w:ascii="Times New Roman" w:eastAsia="Times New Roman" w:hAnsi="Times New Roman" w:cs="Times New Roman"/>
          <w:kern w:val="0"/>
          <w:lang w:eastAsia="pl-PL" w:bidi="ar-SA"/>
        </w:rPr>
        <w:br/>
        <w:t>z uczniami, zagrażającej zdrowiu uczniów,</w:t>
      </w:r>
    </w:p>
    <w:p w14:paraId="1B7A9208"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1.3) zagrożenia związanego z sytuacją epidemiologiczną,</w:t>
      </w:r>
    </w:p>
    <w:p w14:paraId="4840F9D3"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1.4) nadzwyczajnego zdarzenia zagrażającego bezpieczeństwu lub zdrowiu uczniów.</w:t>
      </w:r>
    </w:p>
    <w:p w14:paraId="7FBCE0FA"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p>
    <w:p w14:paraId="0C0FC20C"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2. W przypadku zawieszenia zajęć na okres powyżej dwóch dni dyrektor organizuje dla uczniów zajęcia z wykorzystaniem metod i technik kształcenia na odległość. Zajęcia te są organizowane nie później niż od trzeciego dnia zawieszenia zajęć.</w:t>
      </w:r>
    </w:p>
    <w:p w14:paraId="5393F723"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p>
    <w:p w14:paraId="6E7CDD11"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3. Zajęcia z wykorzystaniem metod i technik kształcenia na odległość są realizowane:</w:t>
      </w:r>
    </w:p>
    <w:p w14:paraId="4739CFD5"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lastRenderedPageBreak/>
        <w:t>3.1) z wykorzystaniem narzędzia informatycznego m.in. platformy TEAMS, lub</w:t>
      </w:r>
    </w:p>
    <w:p w14:paraId="0FE7058F"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3.2) z wykorzystaniem środków komunikacji elektronicznej zapewniających wymianę informacji między nauczycielem, uczniem i rodzicem, lub</w:t>
      </w:r>
    </w:p>
    <w:p w14:paraId="2CCCF6FF"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3.3) przez podejmowanie przez ucznia aktywności określonych przez nauczyciela potwierdzających zapoznanie się ze wskazanym materiałem lub wykonanie określonych działań, lub</w:t>
      </w:r>
    </w:p>
    <w:p w14:paraId="4E2C6961"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3.4) w inny sposób, umożliwiający kontynuowanie procesu kształcenia i wychowania.</w:t>
      </w:r>
    </w:p>
    <w:p w14:paraId="18D398CA"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p>
    <w:p w14:paraId="08993C1A"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 xml:space="preserve">4. O sposobie lub sposobach realizacji zajęć z wykorzystaniem metod i technik kształcenia </w:t>
      </w:r>
      <w:r w:rsidRPr="008D2284">
        <w:rPr>
          <w:rFonts w:ascii="Times New Roman" w:eastAsia="Times New Roman" w:hAnsi="Times New Roman" w:cs="Times New Roman"/>
          <w:kern w:val="0"/>
          <w:lang w:eastAsia="pl-PL" w:bidi="ar-SA"/>
        </w:rPr>
        <w:br/>
        <w:t>na odległość, dyrektor informuje organ prowadzący i organ sprawujący nadzór pedagogiczny.</w:t>
      </w:r>
    </w:p>
    <w:p w14:paraId="79A36631"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p>
    <w:p w14:paraId="0C946136" w14:textId="77777777" w:rsidR="008D2284" w:rsidRP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r w:rsidRPr="008D2284">
        <w:rPr>
          <w:rFonts w:ascii="Times New Roman" w:eastAsia="Times New Roman" w:hAnsi="Times New Roman" w:cs="Times New Roman"/>
          <w:kern w:val="0"/>
          <w:lang w:eastAsia="pl-PL" w:bidi="ar-SA"/>
        </w:rPr>
        <w:t>5. W szczególnie uzasadnionych przypadkach, za zgodą organu prowadzącego i po uzyskaniu pozytywnej opinii organu sprawującego nadzór pedagogiczny, mogą odstąpić od organizowania dla uczniów zajęć z wykorzystaniem metod i technik kształcenia na odległość.</w:t>
      </w:r>
    </w:p>
    <w:p w14:paraId="33620E63" w14:textId="77777777" w:rsid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p>
    <w:p w14:paraId="459A66FE" w14:textId="77777777" w:rsidR="008D2284" w:rsidRDefault="008D2284" w:rsidP="008D2284">
      <w:pPr>
        <w:widowControl/>
        <w:suppressAutoHyphens w:val="0"/>
        <w:autoSpaceDN/>
        <w:textAlignment w:val="auto"/>
        <w:rPr>
          <w:rFonts w:ascii="Times New Roman" w:eastAsia="Times New Roman" w:hAnsi="Times New Roman" w:cs="Times New Roman"/>
          <w:kern w:val="0"/>
          <w:lang w:eastAsia="pl-PL" w:bidi="ar-SA"/>
        </w:rPr>
      </w:pPr>
    </w:p>
    <w:p w14:paraId="7033F825" w14:textId="25B51861" w:rsidR="008D2284" w:rsidRPr="008D2284" w:rsidRDefault="008D2284" w:rsidP="008D2284">
      <w:pPr>
        <w:pStyle w:val="Nagwek3"/>
        <w:spacing w:before="0" w:line="240" w:lineRule="auto"/>
        <w:rPr>
          <w:b/>
          <w:bCs w:val="0"/>
          <w:color w:val="C45911" w:themeColor="accent2" w:themeShade="BF"/>
          <w:sz w:val="22"/>
          <w:szCs w:val="22"/>
        </w:rPr>
      </w:pPr>
      <w:r w:rsidRPr="0024728C">
        <w:rPr>
          <w:b/>
          <w:bCs w:val="0"/>
          <w:color w:val="C45911" w:themeColor="accent2" w:themeShade="BF"/>
          <w:sz w:val="22"/>
          <w:szCs w:val="22"/>
        </w:rPr>
        <w:t xml:space="preserve">Rozdział  </w:t>
      </w:r>
      <w:r w:rsidR="00D63F9A">
        <w:rPr>
          <w:b/>
          <w:bCs w:val="0"/>
          <w:color w:val="C45911" w:themeColor="accent2" w:themeShade="BF"/>
          <w:sz w:val="22"/>
          <w:szCs w:val="22"/>
        </w:rPr>
        <w:t>2</w:t>
      </w:r>
    </w:p>
    <w:p w14:paraId="527BAC68" w14:textId="146E92E2" w:rsidR="008D2284" w:rsidRPr="008D2284" w:rsidRDefault="008D2284" w:rsidP="008D2284">
      <w:pPr>
        <w:widowControl/>
        <w:suppressAutoHyphens w:val="0"/>
        <w:autoSpaceDN/>
        <w:spacing w:after="200" w:line="276" w:lineRule="auto"/>
        <w:jc w:val="center"/>
        <w:textAlignment w:val="auto"/>
        <w:rPr>
          <w:rFonts w:asciiTheme="minorHAnsi" w:eastAsia="Calibri" w:hAnsiTheme="minorHAnsi" w:cstheme="minorHAnsi"/>
          <w:b/>
          <w:iCs/>
          <w:color w:val="C45911" w:themeColor="accent2" w:themeShade="BF"/>
          <w:kern w:val="0"/>
          <w:sz w:val="22"/>
          <w:szCs w:val="22"/>
          <w:lang w:eastAsia="en-US" w:bidi="ar-SA"/>
        </w:rPr>
      </w:pPr>
      <w:bookmarkStart w:id="45" w:name="_Hlk136264235"/>
      <w:r w:rsidRPr="008D2284">
        <w:rPr>
          <w:rFonts w:asciiTheme="minorHAnsi" w:eastAsia="Calibri" w:hAnsiTheme="minorHAnsi" w:cstheme="minorHAnsi"/>
          <w:b/>
          <w:iCs/>
          <w:color w:val="C45911" w:themeColor="accent2" w:themeShade="BF"/>
          <w:kern w:val="0"/>
          <w:sz w:val="22"/>
          <w:szCs w:val="22"/>
          <w:lang w:eastAsia="en-US" w:bidi="ar-SA"/>
        </w:rPr>
        <w:t xml:space="preserve">Regulamin prowadzonych lekcji online za pośrednictwem </w:t>
      </w:r>
      <w:r w:rsidRPr="0024728C">
        <w:rPr>
          <w:rFonts w:asciiTheme="minorHAnsi" w:eastAsia="Calibri" w:hAnsiTheme="minorHAnsi" w:cstheme="minorHAnsi"/>
          <w:b/>
          <w:iCs/>
          <w:color w:val="C45911" w:themeColor="accent2" w:themeShade="BF"/>
          <w:kern w:val="0"/>
          <w:sz w:val="22"/>
          <w:szCs w:val="22"/>
          <w:lang w:eastAsia="en-US" w:bidi="ar-SA"/>
        </w:rPr>
        <w:br/>
      </w:r>
      <w:r w:rsidRPr="008D2284">
        <w:rPr>
          <w:rFonts w:asciiTheme="minorHAnsi" w:eastAsia="Calibri" w:hAnsiTheme="minorHAnsi" w:cstheme="minorHAnsi"/>
          <w:b/>
          <w:iCs/>
          <w:color w:val="C45911" w:themeColor="accent2" w:themeShade="BF"/>
          <w:kern w:val="0"/>
          <w:sz w:val="22"/>
          <w:szCs w:val="22"/>
          <w:lang w:eastAsia="en-US" w:bidi="ar-SA"/>
        </w:rPr>
        <w:t>komunikatorów internetowych</w:t>
      </w:r>
    </w:p>
    <w:bookmarkEnd w:id="45"/>
    <w:p w14:paraId="079EEEBC" w14:textId="1033FAC3" w:rsidR="008D2284" w:rsidRPr="008D2284" w:rsidRDefault="008D2284" w:rsidP="008D2284">
      <w:pPr>
        <w:widowControl/>
        <w:suppressAutoHyphens w:val="0"/>
        <w:autoSpaceDN/>
        <w:spacing w:after="200" w:line="276" w:lineRule="auto"/>
        <w:textAlignment w:val="auto"/>
        <w:rPr>
          <w:rFonts w:ascii="Times New Roman" w:eastAsia="Calibri" w:hAnsi="Times New Roman" w:cs="Times New Roman"/>
          <w:b/>
          <w:kern w:val="0"/>
          <w:sz w:val="28"/>
          <w:szCs w:val="22"/>
          <w:lang w:eastAsia="en-US" w:bidi="ar-SA"/>
        </w:rPr>
      </w:pPr>
      <w:r w:rsidRPr="008D2284">
        <w:rPr>
          <w:rFonts w:asciiTheme="minorHAnsi" w:eastAsia="Times New Roman" w:hAnsiTheme="minorHAnsi" w:cstheme="minorHAnsi"/>
          <w:b/>
          <w:bCs/>
          <w:lang w:eastAsia="pl-PL"/>
        </w:rPr>
        <w:t>§19</w:t>
      </w:r>
      <w:r w:rsidR="0021542E">
        <w:rPr>
          <w:rFonts w:asciiTheme="minorHAnsi" w:eastAsia="Times New Roman" w:hAnsiTheme="minorHAnsi" w:cstheme="minorHAnsi"/>
          <w:b/>
          <w:bCs/>
          <w:lang w:eastAsia="pl-PL"/>
        </w:rPr>
        <w:t>3</w:t>
      </w:r>
      <w:r w:rsidRPr="008D2284">
        <w:rPr>
          <w:rFonts w:asciiTheme="minorHAnsi" w:eastAsia="Times New Roman" w:hAnsiTheme="minorHAnsi" w:cstheme="minorHAnsi"/>
          <w:b/>
          <w:bCs/>
          <w:lang w:eastAsia="pl-PL"/>
        </w:rPr>
        <w:t>.</w:t>
      </w:r>
      <w:r w:rsidRPr="008D2284">
        <w:rPr>
          <w:rFonts w:asciiTheme="minorHAnsi" w:eastAsia="Times New Roman" w:hAnsiTheme="minorHAnsi" w:cstheme="minorHAnsi"/>
          <w:lang w:eastAsia="pl-PL"/>
        </w:rPr>
        <w:t xml:space="preserve">1. </w:t>
      </w:r>
      <w:bookmarkStart w:id="46" w:name="_Hlk136264328"/>
      <w:r w:rsidRPr="008D2284">
        <w:rPr>
          <w:rFonts w:ascii="Times New Roman" w:eastAsia="Calibri" w:hAnsi="Times New Roman" w:cs="Times New Roman"/>
          <w:kern w:val="0"/>
          <w:szCs w:val="22"/>
          <w:lang w:eastAsia="en-US" w:bidi="ar-SA"/>
        </w:rPr>
        <w:t>Uczeń zasiada punktualnie przed włączonym komputerem i zalogowany do aplikacji – komunikatora.</w:t>
      </w:r>
    </w:p>
    <w:p w14:paraId="7739467C" w14:textId="34482F17" w:rsidR="008D2284" w:rsidRPr="008D2284" w:rsidRDefault="008D2284">
      <w:pPr>
        <w:pStyle w:val="Akapitzlist"/>
        <w:numPr>
          <w:ilvl w:val="0"/>
          <w:numId w:val="488"/>
        </w:numPr>
        <w:suppressAutoHyphens w:val="0"/>
        <w:autoSpaceDN/>
        <w:textAlignment w:val="auto"/>
        <w:rPr>
          <w:rFonts w:ascii="Times New Roman" w:hAnsi="Times New Roman"/>
          <w:kern w:val="0"/>
          <w:lang w:eastAsia="en-US"/>
        </w:rPr>
      </w:pPr>
      <w:r w:rsidRPr="008D2284">
        <w:rPr>
          <w:rFonts w:ascii="Times New Roman" w:hAnsi="Times New Roman"/>
          <w:kern w:val="0"/>
          <w:lang w:eastAsia="en-US"/>
        </w:rPr>
        <w:t>Uczeń bierze udział w zajęciach w takiej odzieży i w takim stanie higieny, w jakim udałby się do szkoły.</w:t>
      </w:r>
    </w:p>
    <w:p w14:paraId="6B51F8FB" w14:textId="79962789" w:rsidR="008D2284" w:rsidRPr="008D2284" w:rsidRDefault="008D2284">
      <w:pPr>
        <w:pStyle w:val="Akapitzlist"/>
        <w:numPr>
          <w:ilvl w:val="0"/>
          <w:numId w:val="488"/>
        </w:numPr>
        <w:suppressAutoHyphens w:val="0"/>
        <w:autoSpaceDN/>
        <w:textAlignment w:val="auto"/>
        <w:rPr>
          <w:rFonts w:ascii="Times New Roman" w:hAnsi="Times New Roman"/>
          <w:kern w:val="0"/>
          <w:lang w:eastAsia="en-US"/>
        </w:rPr>
      </w:pPr>
      <w:r w:rsidRPr="008D2284">
        <w:rPr>
          <w:rFonts w:ascii="Times New Roman" w:hAnsi="Times New Roman"/>
          <w:kern w:val="0"/>
          <w:lang w:eastAsia="en-US"/>
        </w:rPr>
        <w:t>Uczeń ma przygotowane: podręcznik do zajęć z danego przedmiotu, zeszyt ćwiczeń, zeszyt przedmiotowy oraz inne materiały, jeżeli zostanie o to uprzednio poproszony przez nauczyciela (dotyczy klasy I).</w:t>
      </w:r>
    </w:p>
    <w:p w14:paraId="42C9B1CA" w14:textId="77777777" w:rsidR="008D2284" w:rsidRDefault="008D2284">
      <w:pPr>
        <w:widowControl/>
        <w:numPr>
          <w:ilvl w:val="0"/>
          <w:numId w:val="488"/>
        </w:numPr>
        <w:suppressAutoHyphens w:val="0"/>
        <w:autoSpaceDN/>
        <w:spacing w:after="200" w:line="276" w:lineRule="auto"/>
        <w:contextualSpacing/>
        <w:textAlignment w:val="auto"/>
        <w:rPr>
          <w:rFonts w:ascii="Times New Roman" w:eastAsia="Calibri" w:hAnsi="Times New Roman" w:cs="Times New Roman"/>
          <w:kern w:val="0"/>
          <w:szCs w:val="22"/>
          <w:lang w:eastAsia="en-US" w:bidi="ar-SA"/>
        </w:rPr>
      </w:pPr>
      <w:r w:rsidRPr="008D2284">
        <w:rPr>
          <w:rFonts w:ascii="Times New Roman" w:eastAsia="Calibri" w:hAnsi="Times New Roman" w:cs="Times New Roman"/>
          <w:kern w:val="0"/>
          <w:szCs w:val="22"/>
          <w:lang w:eastAsia="en-US" w:bidi="ar-SA"/>
        </w:rPr>
        <w:t>Z uwagi na specyficzne warunki zdalnie prowadzonych zajęć, uczniowie podczas lekcji zabierają głos jedynie będąc wyznaczonym przez nauczyciela.</w:t>
      </w:r>
    </w:p>
    <w:p w14:paraId="6ABC7846" w14:textId="77777777" w:rsidR="008D2284" w:rsidRPr="008D2284" w:rsidRDefault="008D2284" w:rsidP="008D2284">
      <w:pPr>
        <w:widowControl/>
        <w:suppressAutoHyphens w:val="0"/>
        <w:autoSpaceDN/>
        <w:spacing w:after="200" w:line="276" w:lineRule="auto"/>
        <w:ind w:left="720"/>
        <w:contextualSpacing/>
        <w:textAlignment w:val="auto"/>
        <w:rPr>
          <w:rFonts w:ascii="Times New Roman" w:eastAsia="Calibri" w:hAnsi="Times New Roman" w:cs="Times New Roman"/>
          <w:kern w:val="0"/>
          <w:szCs w:val="22"/>
          <w:lang w:eastAsia="en-US" w:bidi="ar-SA"/>
        </w:rPr>
      </w:pPr>
    </w:p>
    <w:p w14:paraId="762747FC" w14:textId="77777777" w:rsidR="0024728C" w:rsidRDefault="008D2284">
      <w:pPr>
        <w:widowControl/>
        <w:numPr>
          <w:ilvl w:val="0"/>
          <w:numId w:val="488"/>
        </w:numPr>
        <w:suppressAutoHyphens w:val="0"/>
        <w:autoSpaceDN/>
        <w:spacing w:after="200" w:line="276" w:lineRule="auto"/>
        <w:contextualSpacing/>
        <w:textAlignment w:val="auto"/>
        <w:rPr>
          <w:rFonts w:ascii="Times New Roman" w:eastAsia="Calibri" w:hAnsi="Times New Roman" w:cs="Times New Roman"/>
          <w:kern w:val="0"/>
          <w:szCs w:val="22"/>
          <w:lang w:eastAsia="en-US" w:bidi="ar-SA"/>
        </w:rPr>
      </w:pPr>
      <w:r w:rsidRPr="008D2284">
        <w:rPr>
          <w:rFonts w:ascii="Times New Roman" w:eastAsia="Calibri" w:hAnsi="Times New Roman" w:cs="Times New Roman"/>
          <w:kern w:val="0"/>
          <w:szCs w:val="22"/>
          <w:lang w:eastAsia="en-US" w:bidi="ar-SA"/>
        </w:rPr>
        <w:t>W celu zabrania głosu, uczeń na czacie wpisuje znak zapytania „?”. Wtedy nauczyciel przerywa lub kończy swoją wypowiedź i wyraźnie udziela głos uczniowi, który zgłosił chęć jego zabrania. Pozostali uczniowie słuchają wypowiedzi ucznia.</w:t>
      </w:r>
    </w:p>
    <w:p w14:paraId="5C01757F" w14:textId="77777777" w:rsidR="0024728C" w:rsidRPr="0024728C" w:rsidRDefault="0024728C" w:rsidP="0024728C">
      <w:pPr>
        <w:ind w:left="360"/>
        <w:rPr>
          <w:rFonts w:ascii="Times New Roman" w:hAnsi="Times New Roman"/>
          <w:kern w:val="0"/>
          <w:lang w:eastAsia="en-US"/>
        </w:rPr>
      </w:pPr>
    </w:p>
    <w:p w14:paraId="3A002804" w14:textId="516DA387" w:rsidR="008D2284" w:rsidRPr="008D2284" w:rsidRDefault="008D2284">
      <w:pPr>
        <w:widowControl/>
        <w:numPr>
          <w:ilvl w:val="0"/>
          <w:numId w:val="488"/>
        </w:numPr>
        <w:suppressAutoHyphens w:val="0"/>
        <w:autoSpaceDN/>
        <w:spacing w:after="200" w:line="276" w:lineRule="auto"/>
        <w:contextualSpacing/>
        <w:textAlignment w:val="auto"/>
        <w:rPr>
          <w:rFonts w:ascii="Times New Roman" w:eastAsia="Calibri" w:hAnsi="Times New Roman" w:cs="Times New Roman"/>
          <w:kern w:val="0"/>
          <w:szCs w:val="22"/>
          <w:lang w:eastAsia="en-US" w:bidi="ar-SA"/>
        </w:rPr>
      </w:pPr>
      <w:r w:rsidRPr="008D2284">
        <w:rPr>
          <w:rFonts w:ascii="Times New Roman" w:eastAsia="Calibri" w:hAnsi="Times New Roman" w:cs="Times New Roman"/>
          <w:kern w:val="0"/>
          <w:szCs w:val="22"/>
          <w:lang w:eastAsia="en-US" w:bidi="ar-SA"/>
        </w:rPr>
        <w:t xml:space="preserve">Zajęcia są prowadzone w postaci połączenia wideo lub czatu w aplikacji </w:t>
      </w:r>
      <w:proofErr w:type="spellStart"/>
      <w:r w:rsidRPr="008D2284">
        <w:rPr>
          <w:rFonts w:ascii="Times New Roman" w:eastAsia="Calibri" w:hAnsi="Times New Roman" w:cs="Times New Roman"/>
          <w:kern w:val="0"/>
          <w:szCs w:val="22"/>
          <w:lang w:eastAsia="en-US" w:bidi="ar-SA"/>
        </w:rPr>
        <w:t>Teams</w:t>
      </w:r>
      <w:proofErr w:type="spellEnd"/>
      <w:r w:rsidRPr="008D2284">
        <w:rPr>
          <w:rFonts w:ascii="Times New Roman" w:eastAsia="Calibri" w:hAnsi="Times New Roman" w:cs="Times New Roman"/>
          <w:kern w:val="0"/>
          <w:szCs w:val="22"/>
          <w:lang w:eastAsia="en-US" w:bidi="ar-SA"/>
        </w:rPr>
        <w:t xml:space="preserve"> </w:t>
      </w:r>
      <w:r w:rsidRPr="008D2284">
        <w:rPr>
          <w:rFonts w:ascii="Times New Roman" w:eastAsia="Calibri" w:hAnsi="Times New Roman" w:cs="Times New Roman"/>
          <w:kern w:val="0"/>
          <w:szCs w:val="22"/>
          <w:lang w:eastAsia="en-US" w:bidi="ar-SA"/>
        </w:rPr>
        <w:br/>
        <w:t>w programie OFFICE 365 .</w:t>
      </w:r>
    </w:p>
    <w:p w14:paraId="330BE185" w14:textId="7644A7CE" w:rsidR="008D2284" w:rsidRPr="0024728C" w:rsidRDefault="008D2284">
      <w:pPr>
        <w:pStyle w:val="Akapitzlist"/>
        <w:numPr>
          <w:ilvl w:val="0"/>
          <w:numId w:val="488"/>
        </w:numPr>
        <w:suppressAutoHyphens w:val="0"/>
        <w:autoSpaceDN/>
        <w:textAlignment w:val="auto"/>
        <w:rPr>
          <w:rFonts w:ascii="Times New Roman" w:hAnsi="Times New Roman"/>
          <w:kern w:val="0"/>
          <w:lang w:eastAsia="en-US"/>
        </w:rPr>
      </w:pPr>
      <w:r w:rsidRPr="0024728C">
        <w:rPr>
          <w:rFonts w:ascii="Times New Roman" w:hAnsi="Times New Roman"/>
          <w:kern w:val="0"/>
          <w:lang w:eastAsia="en-US"/>
        </w:rPr>
        <w:t>Uczeń nie nagrywa lekcji online.</w:t>
      </w:r>
    </w:p>
    <w:p w14:paraId="69D76A67" w14:textId="77777777" w:rsidR="008D2284" w:rsidRPr="008D2284" w:rsidRDefault="008D2284">
      <w:pPr>
        <w:widowControl/>
        <w:numPr>
          <w:ilvl w:val="0"/>
          <w:numId w:val="488"/>
        </w:numPr>
        <w:suppressAutoHyphens w:val="0"/>
        <w:autoSpaceDN/>
        <w:spacing w:after="200" w:line="276" w:lineRule="auto"/>
        <w:contextualSpacing/>
        <w:textAlignment w:val="auto"/>
        <w:rPr>
          <w:rFonts w:ascii="Times New Roman" w:eastAsia="Calibri" w:hAnsi="Times New Roman" w:cs="Times New Roman"/>
          <w:kern w:val="0"/>
          <w:szCs w:val="22"/>
          <w:lang w:eastAsia="en-US" w:bidi="ar-SA"/>
        </w:rPr>
      </w:pPr>
      <w:r w:rsidRPr="008D2284">
        <w:rPr>
          <w:rFonts w:ascii="Times New Roman" w:eastAsia="Calibri" w:hAnsi="Times New Roman" w:cs="Times New Roman"/>
          <w:kern w:val="0"/>
          <w:szCs w:val="22"/>
          <w:lang w:eastAsia="en-US" w:bidi="ar-SA"/>
        </w:rPr>
        <w:t>Uczeń ma zakaz robienia kamerką jakichkolwiek zdjęć podczas lekcji.</w:t>
      </w:r>
    </w:p>
    <w:p w14:paraId="66A4FBF4" w14:textId="77777777" w:rsidR="0024728C" w:rsidRDefault="008D2284">
      <w:pPr>
        <w:widowControl/>
        <w:numPr>
          <w:ilvl w:val="0"/>
          <w:numId w:val="488"/>
        </w:numPr>
        <w:suppressAutoHyphens w:val="0"/>
        <w:autoSpaceDN/>
        <w:spacing w:after="200" w:line="276" w:lineRule="auto"/>
        <w:contextualSpacing/>
        <w:textAlignment w:val="auto"/>
        <w:rPr>
          <w:rFonts w:ascii="Times New Roman" w:eastAsia="Calibri" w:hAnsi="Times New Roman" w:cs="Times New Roman"/>
          <w:kern w:val="0"/>
          <w:szCs w:val="22"/>
          <w:lang w:eastAsia="en-US" w:bidi="ar-SA"/>
        </w:rPr>
      </w:pPr>
      <w:r w:rsidRPr="008D2284">
        <w:rPr>
          <w:rFonts w:ascii="Times New Roman" w:eastAsia="Calibri" w:hAnsi="Times New Roman" w:cs="Times New Roman"/>
          <w:kern w:val="0"/>
          <w:szCs w:val="22"/>
          <w:lang w:eastAsia="en-US" w:bidi="ar-SA"/>
        </w:rPr>
        <w:t>Niedostosowanie się do punktu nr 2 i 3 będzie skutkowało obniżeniem zachowania.</w:t>
      </w:r>
    </w:p>
    <w:p w14:paraId="74F59E9B" w14:textId="77777777" w:rsidR="0024728C" w:rsidRDefault="008D2284">
      <w:pPr>
        <w:widowControl/>
        <w:numPr>
          <w:ilvl w:val="0"/>
          <w:numId w:val="488"/>
        </w:numPr>
        <w:suppressAutoHyphens w:val="0"/>
        <w:autoSpaceDN/>
        <w:spacing w:after="200" w:line="276" w:lineRule="auto"/>
        <w:contextualSpacing/>
        <w:textAlignment w:val="auto"/>
        <w:rPr>
          <w:rFonts w:ascii="Times New Roman" w:eastAsia="Calibri" w:hAnsi="Times New Roman" w:cs="Times New Roman"/>
          <w:kern w:val="0"/>
          <w:szCs w:val="22"/>
          <w:lang w:eastAsia="en-US" w:bidi="ar-SA"/>
        </w:rPr>
      </w:pPr>
      <w:r w:rsidRPr="008D2284">
        <w:rPr>
          <w:rFonts w:ascii="Times New Roman" w:eastAsia="Calibri" w:hAnsi="Times New Roman" w:cs="Times New Roman"/>
          <w:kern w:val="0"/>
          <w:szCs w:val="22"/>
          <w:lang w:eastAsia="en-US" w:bidi="ar-SA"/>
        </w:rPr>
        <w:t xml:space="preserve">Uczeń bierze udział w lekcji znajdując się przy biurku lub stole oraz siedząc na krześle w taki sposób, </w:t>
      </w:r>
      <w:r w:rsidRPr="008D2284">
        <w:rPr>
          <w:rFonts w:ascii="Times New Roman" w:eastAsia="Calibri" w:hAnsi="Times New Roman" w:cs="Times New Roman"/>
          <w:b/>
          <w:bCs/>
          <w:kern w:val="0"/>
          <w:szCs w:val="22"/>
          <w:lang w:eastAsia="en-US" w:bidi="ar-SA"/>
        </w:rPr>
        <w:t>aby uniknąć wad postawy.</w:t>
      </w:r>
    </w:p>
    <w:p w14:paraId="52404D70" w14:textId="7970BC52" w:rsidR="008D2284" w:rsidRDefault="008D2284">
      <w:pPr>
        <w:widowControl/>
        <w:numPr>
          <w:ilvl w:val="0"/>
          <w:numId w:val="488"/>
        </w:numPr>
        <w:suppressAutoHyphens w:val="0"/>
        <w:autoSpaceDN/>
        <w:spacing w:after="200" w:line="276" w:lineRule="auto"/>
        <w:contextualSpacing/>
        <w:textAlignment w:val="auto"/>
        <w:rPr>
          <w:rFonts w:ascii="Times New Roman" w:eastAsia="Calibri" w:hAnsi="Times New Roman" w:cs="Times New Roman"/>
          <w:kern w:val="0"/>
          <w:szCs w:val="22"/>
          <w:lang w:eastAsia="en-US" w:bidi="ar-SA"/>
        </w:rPr>
      </w:pPr>
      <w:r w:rsidRPr="008D2284">
        <w:rPr>
          <w:rFonts w:ascii="Times New Roman" w:eastAsia="Calibri" w:hAnsi="Times New Roman" w:cs="Times New Roman"/>
          <w:kern w:val="0"/>
          <w:szCs w:val="22"/>
          <w:lang w:eastAsia="en-US" w:bidi="ar-SA"/>
        </w:rPr>
        <w:t xml:space="preserve">Uczeń znajduje się w pokoju sam lub w obecności rodzica, który zachowuje ciszę. Rodzic pełni funkcję wspomagającą dla ucznia. </w:t>
      </w:r>
    </w:p>
    <w:p w14:paraId="1D12FAA6" w14:textId="77777777" w:rsidR="0024728C" w:rsidRDefault="0084451F">
      <w:pPr>
        <w:widowControl/>
        <w:numPr>
          <w:ilvl w:val="0"/>
          <w:numId w:val="488"/>
        </w:numPr>
        <w:suppressAutoHyphens w:val="0"/>
        <w:autoSpaceDN/>
        <w:spacing w:after="200" w:line="276" w:lineRule="auto"/>
        <w:contextualSpacing/>
        <w:textAlignment w:val="auto"/>
        <w:rPr>
          <w:rFonts w:asciiTheme="minorHAnsi" w:eastAsia="Calibri" w:hAnsiTheme="minorHAnsi" w:cstheme="minorHAnsi"/>
          <w:kern w:val="0"/>
          <w:lang w:eastAsia="en-US" w:bidi="ar-SA"/>
        </w:rPr>
      </w:pPr>
      <w:bookmarkStart w:id="47" w:name="_Hlk136265117"/>
      <w:r w:rsidRPr="0024728C">
        <w:rPr>
          <w:rFonts w:asciiTheme="minorHAnsi" w:eastAsia="Calibri" w:hAnsiTheme="minorHAnsi" w:cstheme="minorHAnsi"/>
          <w:kern w:val="0"/>
          <w:lang w:eastAsia="en-US" w:bidi="ar-SA"/>
        </w:rPr>
        <w:lastRenderedPageBreak/>
        <w:t>Każdy uczeń dysponuje dostępem do ZESPOŁU, który prowadzi nauczyciel przedmiotu, obowiązującego ucznia w danej klasie (5 J. polski, 5 Matematyka, 5 Historia ...)</w:t>
      </w:r>
    </w:p>
    <w:p w14:paraId="167B7BB2" w14:textId="42D26900" w:rsidR="0024728C" w:rsidRPr="0024728C" w:rsidRDefault="0024728C">
      <w:pPr>
        <w:widowControl/>
        <w:numPr>
          <w:ilvl w:val="0"/>
          <w:numId w:val="488"/>
        </w:numPr>
        <w:suppressAutoHyphens w:val="0"/>
        <w:autoSpaceDN/>
        <w:spacing w:after="200" w:line="276" w:lineRule="auto"/>
        <w:contextualSpacing/>
        <w:textAlignment w:val="auto"/>
        <w:rPr>
          <w:rFonts w:asciiTheme="minorHAnsi" w:eastAsia="Calibri" w:hAnsiTheme="minorHAnsi" w:cstheme="minorHAnsi"/>
          <w:kern w:val="0"/>
          <w:lang w:eastAsia="en-US" w:bidi="ar-SA"/>
        </w:rPr>
      </w:pPr>
      <w:r w:rsidRPr="0024728C">
        <w:rPr>
          <w:rFonts w:asciiTheme="minorHAnsi" w:eastAsia="Calibri" w:hAnsiTheme="minorHAnsi" w:cstheme="minorHAnsi"/>
          <w:kern w:val="0"/>
          <w:lang w:eastAsia="en-US" w:bidi="ar-SA"/>
        </w:rPr>
        <w:t>Tam nauczyciele planują lekcje i udostępniają materiały dla dzieci.</w:t>
      </w:r>
    </w:p>
    <w:p w14:paraId="1A451EBA" w14:textId="24BD6992" w:rsidR="0024728C" w:rsidRPr="0024728C" w:rsidRDefault="0024728C">
      <w:pPr>
        <w:pStyle w:val="Akapitzlist"/>
        <w:numPr>
          <w:ilvl w:val="0"/>
          <w:numId w:val="488"/>
        </w:numPr>
        <w:suppressAutoHyphens w:val="0"/>
        <w:autoSpaceDN/>
        <w:spacing w:after="160" w:line="259" w:lineRule="auto"/>
        <w:textAlignment w:val="auto"/>
        <w:rPr>
          <w:rFonts w:asciiTheme="minorHAnsi" w:hAnsiTheme="minorHAnsi" w:cstheme="minorHAnsi"/>
          <w:kern w:val="0"/>
          <w:lang w:eastAsia="en-US"/>
        </w:rPr>
      </w:pPr>
      <w:r w:rsidRPr="0024728C">
        <w:rPr>
          <w:rFonts w:asciiTheme="minorHAnsi" w:hAnsiTheme="minorHAnsi" w:cstheme="minorHAnsi"/>
          <w:kern w:val="0"/>
          <w:lang w:eastAsia="en-US"/>
        </w:rPr>
        <w:t xml:space="preserve">Każda lekcja to jeden KANAŁ. </w:t>
      </w:r>
    </w:p>
    <w:p w14:paraId="681741E5" w14:textId="77777777" w:rsidR="0024728C" w:rsidRDefault="0024728C">
      <w:pPr>
        <w:widowControl/>
        <w:numPr>
          <w:ilvl w:val="0"/>
          <w:numId w:val="488"/>
        </w:numPr>
        <w:suppressAutoHyphens w:val="0"/>
        <w:autoSpaceDN/>
        <w:spacing w:after="160" w:line="259" w:lineRule="auto"/>
        <w:contextualSpacing/>
        <w:textAlignment w:val="auto"/>
        <w:rPr>
          <w:rFonts w:asciiTheme="minorHAnsi" w:eastAsia="Calibri" w:hAnsiTheme="minorHAnsi" w:cstheme="minorHAnsi"/>
          <w:kern w:val="0"/>
          <w:lang w:eastAsia="en-US" w:bidi="ar-SA"/>
        </w:rPr>
      </w:pPr>
      <w:r w:rsidRPr="0024728C">
        <w:rPr>
          <w:rFonts w:asciiTheme="minorHAnsi" w:eastAsia="Calibri" w:hAnsiTheme="minorHAnsi" w:cstheme="minorHAnsi"/>
          <w:kern w:val="0"/>
          <w:lang w:eastAsia="en-US" w:bidi="ar-SA"/>
        </w:rPr>
        <w:t>KANAŁY (lekcje) nazwane są datą i tematem lekcji, który jest zgodny z zapisem w dzienniku elektronicznym. (np. 30.03 Nazwy własne – pisownia). Dzięki temu uczeń wie, który KANAŁ (lekcję) odwiedzić w konkretnym dniu.</w:t>
      </w:r>
    </w:p>
    <w:p w14:paraId="0B4D0D67" w14:textId="04A27961" w:rsidR="0024728C" w:rsidRPr="0024728C" w:rsidRDefault="0024728C">
      <w:pPr>
        <w:widowControl/>
        <w:numPr>
          <w:ilvl w:val="0"/>
          <w:numId w:val="488"/>
        </w:numPr>
        <w:suppressAutoHyphens w:val="0"/>
        <w:autoSpaceDN/>
        <w:spacing w:after="160" w:line="259" w:lineRule="auto"/>
        <w:contextualSpacing/>
        <w:textAlignment w:val="auto"/>
        <w:rPr>
          <w:rFonts w:asciiTheme="minorHAnsi" w:eastAsia="Calibri" w:hAnsiTheme="minorHAnsi" w:cstheme="minorHAnsi"/>
          <w:kern w:val="0"/>
          <w:sz w:val="22"/>
          <w:szCs w:val="22"/>
          <w:lang w:eastAsia="en-US" w:bidi="ar-SA"/>
        </w:rPr>
      </w:pPr>
      <w:r w:rsidRPr="0024728C">
        <w:rPr>
          <w:rFonts w:asciiTheme="minorHAnsi" w:eastAsia="Calibri" w:hAnsiTheme="minorHAnsi" w:cstheme="minorHAnsi"/>
          <w:kern w:val="0"/>
          <w:sz w:val="22"/>
          <w:szCs w:val="22"/>
          <w:lang w:eastAsia="en-US" w:bidi="ar-SA"/>
        </w:rPr>
        <w:t>Nauczyciel przygotowuje 2 rodzaje kanałów lekcji:</w:t>
      </w:r>
    </w:p>
    <w:p w14:paraId="2607D17B" w14:textId="77777777" w:rsidR="008E4346" w:rsidRPr="0024728C" w:rsidRDefault="0084451F">
      <w:pPr>
        <w:widowControl/>
        <w:numPr>
          <w:ilvl w:val="0"/>
          <w:numId w:val="490"/>
        </w:numPr>
        <w:suppressAutoHyphens w:val="0"/>
        <w:autoSpaceDN/>
        <w:spacing w:after="160" w:line="259" w:lineRule="auto"/>
        <w:contextualSpacing/>
        <w:textAlignment w:val="auto"/>
        <w:rPr>
          <w:rFonts w:asciiTheme="minorHAnsi" w:eastAsia="Calibri" w:hAnsiTheme="minorHAnsi" w:cstheme="minorHAnsi"/>
          <w:kern w:val="0"/>
          <w:sz w:val="22"/>
          <w:szCs w:val="22"/>
          <w:lang w:eastAsia="en-US" w:bidi="ar-SA"/>
        </w:rPr>
      </w:pPr>
      <w:r w:rsidRPr="0024728C">
        <w:rPr>
          <w:rFonts w:asciiTheme="minorHAnsi" w:eastAsia="Calibri" w:hAnsiTheme="minorHAnsi" w:cstheme="minorHAnsi"/>
          <w:kern w:val="0"/>
          <w:sz w:val="22"/>
          <w:szCs w:val="22"/>
          <w:u w:val="single"/>
          <w:lang w:eastAsia="en-US" w:bidi="ar-SA"/>
        </w:rPr>
        <w:t>zajęcia „live”</w:t>
      </w:r>
      <w:r w:rsidRPr="0024728C">
        <w:rPr>
          <w:rFonts w:asciiTheme="minorHAnsi" w:eastAsia="Calibri" w:hAnsiTheme="minorHAnsi" w:cstheme="minorHAnsi"/>
          <w:kern w:val="0"/>
          <w:sz w:val="22"/>
          <w:szCs w:val="22"/>
          <w:lang w:eastAsia="en-US" w:bidi="ar-SA"/>
        </w:rPr>
        <w:t xml:space="preserve"> – tam znajdują się: zaproszenie na spotkanie „live” i materiały zamieszczone przez nauczyciela do pracy </w:t>
      </w:r>
      <w:r w:rsidRPr="0024728C">
        <w:rPr>
          <w:rFonts w:asciiTheme="minorHAnsi" w:eastAsia="Calibri" w:hAnsiTheme="minorHAnsi" w:cstheme="minorHAnsi"/>
          <w:kern w:val="0"/>
          <w:sz w:val="22"/>
          <w:szCs w:val="22"/>
          <w:lang w:eastAsia="en-US" w:bidi="ar-SA"/>
        </w:rPr>
        <w:br/>
        <w:t xml:space="preserve">z uczniami. Wszystkie ważne informacje nauczyciel wpisuje </w:t>
      </w:r>
      <w:r w:rsidRPr="0024728C">
        <w:rPr>
          <w:rFonts w:asciiTheme="minorHAnsi" w:eastAsia="Calibri" w:hAnsiTheme="minorHAnsi" w:cstheme="minorHAnsi"/>
          <w:kern w:val="0"/>
          <w:sz w:val="22"/>
          <w:szCs w:val="22"/>
          <w:lang w:eastAsia="en-US" w:bidi="ar-SA"/>
        </w:rPr>
        <w:br/>
        <w:t>w „ogłoszeniach”  w danym kanale,</w:t>
      </w:r>
    </w:p>
    <w:p w14:paraId="14FC23D8" w14:textId="77777777" w:rsidR="008E4346" w:rsidRPr="0024728C" w:rsidRDefault="0084451F">
      <w:pPr>
        <w:widowControl/>
        <w:numPr>
          <w:ilvl w:val="0"/>
          <w:numId w:val="490"/>
        </w:numPr>
        <w:suppressAutoHyphens w:val="0"/>
        <w:autoSpaceDN/>
        <w:spacing w:after="160" w:line="259" w:lineRule="auto"/>
        <w:contextualSpacing/>
        <w:textAlignment w:val="auto"/>
        <w:rPr>
          <w:rFonts w:asciiTheme="minorHAnsi" w:eastAsia="Calibri" w:hAnsiTheme="minorHAnsi" w:cstheme="minorHAnsi"/>
          <w:kern w:val="0"/>
          <w:sz w:val="22"/>
          <w:szCs w:val="22"/>
          <w:lang w:eastAsia="en-US" w:bidi="ar-SA"/>
        </w:rPr>
      </w:pPr>
      <w:r w:rsidRPr="0024728C">
        <w:rPr>
          <w:rFonts w:asciiTheme="minorHAnsi" w:eastAsia="Calibri" w:hAnsiTheme="minorHAnsi" w:cstheme="minorHAnsi"/>
          <w:kern w:val="0"/>
          <w:sz w:val="22"/>
          <w:szCs w:val="22"/>
          <w:u w:val="single"/>
          <w:lang w:eastAsia="en-US" w:bidi="ar-SA"/>
        </w:rPr>
        <w:t>zajęcia bez połączenia wideo lub audio z nauczycielem</w:t>
      </w:r>
      <w:r w:rsidRPr="0024728C">
        <w:rPr>
          <w:rFonts w:asciiTheme="minorHAnsi" w:eastAsia="Calibri" w:hAnsiTheme="minorHAnsi" w:cstheme="minorHAnsi"/>
          <w:kern w:val="0"/>
          <w:sz w:val="22"/>
          <w:szCs w:val="22"/>
          <w:lang w:eastAsia="en-US" w:bidi="ar-SA"/>
        </w:rPr>
        <w:t xml:space="preserve"> – tam znajdują się: materiały zamieszczone przez nauczyciela do pracy z uczniami. Wszystkie ważne informacje nauczyciel wpisuje </w:t>
      </w:r>
      <w:r w:rsidRPr="0024728C">
        <w:rPr>
          <w:rFonts w:asciiTheme="minorHAnsi" w:eastAsia="Calibri" w:hAnsiTheme="minorHAnsi" w:cstheme="minorHAnsi"/>
          <w:kern w:val="0"/>
          <w:sz w:val="22"/>
          <w:szCs w:val="22"/>
          <w:lang w:eastAsia="en-US" w:bidi="ar-SA"/>
        </w:rPr>
        <w:br/>
        <w:t xml:space="preserve">w „ogłoszeniach” w danym kanale, po to by uczeń mógł samodzielnie wykonać pracę. </w:t>
      </w:r>
    </w:p>
    <w:p w14:paraId="27F7C5E0" w14:textId="1B01D337" w:rsidR="0024728C" w:rsidRPr="0024728C" w:rsidRDefault="0024728C">
      <w:pPr>
        <w:pStyle w:val="Akapitzlist"/>
        <w:numPr>
          <w:ilvl w:val="0"/>
          <w:numId w:val="488"/>
        </w:numPr>
        <w:suppressAutoHyphens w:val="0"/>
        <w:autoSpaceDN/>
        <w:spacing w:after="160" w:line="259" w:lineRule="auto"/>
        <w:textAlignment w:val="auto"/>
        <w:rPr>
          <w:rFonts w:asciiTheme="minorHAnsi" w:hAnsiTheme="minorHAnsi" w:cstheme="minorHAnsi"/>
          <w:kern w:val="0"/>
          <w:lang w:eastAsia="en-US"/>
        </w:rPr>
      </w:pPr>
      <w:r w:rsidRPr="0024728C">
        <w:rPr>
          <w:rFonts w:asciiTheme="minorHAnsi" w:hAnsiTheme="minorHAnsi" w:cstheme="minorHAnsi"/>
          <w:kern w:val="0"/>
          <w:lang w:eastAsia="en-US"/>
        </w:rPr>
        <w:t xml:space="preserve">Uczniowie codziennie logują się do aplikacji </w:t>
      </w:r>
      <w:proofErr w:type="spellStart"/>
      <w:r w:rsidRPr="0024728C">
        <w:rPr>
          <w:rFonts w:asciiTheme="minorHAnsi" w:hAnsiTheme="minorHAnsi" w:cstheme="minorHAnsi"/>
          <w:kern w:val="0"/>
          <w:lang w:eastAsia="en-US"/>
        </w:rPr>
        <w:t>Teams</w:t>
      </w:r>
      <w:proofErr w:type="spellEnd"/>
      <w:r w:rsidRPr="0024728C">
        <w:rPr>
          <w:rFonts w:asciiTheme="minorHAnsi" w:hAnsiTheme="minorHAnsi" w:cstheme="minorHAnsi"/>
          <w:kern w:val="0"/>
          <w:lang w:eastAsia="en-US"/>
        </w:rPr>
        <w:t xml:space="preserve"> i w wyznaczonych godzinach spotykają się z nauczycielami na zajęciach „live” oraz w wygodnym dla siebie czasie sprawdzają KANAŁY przedmiotów, które są planowane w danym dniu jako </w:t>
      </w:r>
      <w:r w:rsidRPr="0024728C">
        <w:rPr>
          <w:rFonts w:asciiTheme="minorHAnsi" w:hAnsiTheme="minorHAnsi" w:cstheme="minorHAnsi"/>
          <w:kern w:val="0"/>
          <w:u w:val="single"/>
          <w:lang w:eastAsia="en-US"/>
        </w:rPr>
        <w:t xml:space="preserve">zajęcia bez połączenia wideo lub audio z nauczycielem. </w:t>
      </w:r>
    </w:p>
    <w:p w14:paraId="676EE2E3" w14:textId="77777777" w:rsidR="008E4346" w:rsidRPr="0024728C" w:rsidRDefault="0084451F">
      <w:pPr>
        <w:widowControl/>
        <w:numPr>
          <w:ilvl w:val="0"/>
          <w:numId w:val="491"/>
        </w:numPr>
        <w:suppressAutoHyphens w:val="0"/>
        <w:autoSpaceDN/>
        <w:spacing w:after="160" w:line="259" w:lineRule="auto"/>
        <w:contextualSpacing/>
        <w:textAlignment w:val="auto"/>
        <w:rPr>
          <w:rFonts w:asciiTheme="minorHAnsi" w:eastAsia="Calibri" w:hAnsiTheme="minorHAnsi" w:cstheme="minorHAnsi"/>
          <w:kern w:val="0"/>
          <w:sz w:val="22"/>
          <w:szCs w:val="22"/>
          <w:lang w:eastAsia="en-US" w:bidi="ar-SA"/>
        </w:rPr>
      </w:pPr>
      <w:r w:rsidRPr="0024728C">
        <w:rPr>
          <w:rFonts w:asciiTheme="minorHAnsi" w:eastAsia="Calibri" w:hAnsiTheme="minorHAnsi" w:cstheme="minorHAnsi"/>
          <w:kern w:val="0"/>
          <w:sz w:val="22"/>
          <w:szCs w:val="22"/>
          <w:lang w:eastAsia="en-US" w:bidi="ar-SA"/>
        </w:rPr>
        <w:t>Warto pamiętać, że ZADANIA znajdują się w kanale ogólnym.</w:t>
      </w:r>
    </w:p>
    <w:p w14:paraId="2403075E" w14:textId="77777777" w:rsidR="008E4346" w:rsidRPr="0024728C" w:rsidRDefault="0084451F">
      <w:pPr>
        <w:widowControl/>
        <w:numPr>
          <w:ilvl w:val="0"/>
          <w:numId w:val="491"/>
        </w:numPr>
        <w:suppressAutoHyphens w:val="0"/>
        <w:autoSpaceDN/>
        <w:spacing w:after="160" w:line="259" w:lineRule="auto"/>
        <w:contextualSpacing/>
        <w:textAlignment w:val="auto"/>
        <w:rPr>
          <w:rFonts w:asciiTheme="minorHAnsi" w:eastAsia="Calibri" w:hAnsiTheme="minorHAnsi" w:cstheme="minorHAnsi"/>
          <w:kern w:val="0"/>
          <w:sz w:val="22"/>
          <w:szCs w:val="22"/>
          <w:lang w:eastAsia="en-US" w:bidi="ar-SA"/>
        </w:rPr>
      </w:pPr>
      <w:r w:rsidRPr="0024728C">
        <w:rPr>
          <w:rFonts w:asciiTheme="minorHAnsi" w:eastAsia="Calibri" w:hAnsiTheme="minorHAnsi" w:cstheme="minorHAnsi"/>
          <w:kern w:val="0"/>
          <w:sz w:val="22"/>
          <w:szCs w:val="22"/>
          <w:lang w:eastAsia="en-US" w:bidi="ar-SA"/>
        </w:rPr>
        <w:t>Na stronie internetowej szkoły znajduje się zakładka PLAN LEKCJI ONLINE. Tam znajdują się szczegółowe plany oddziałów.</w:t>
      </w:r>
    </w:p>
    <w:p w14:paraId="233E6004" w14:textId="77777777" w:rsidR="0024728C" w:rsidRPr="0024728C" w:rsidRDefault="0024728C" w:rsidP="0024728C">
      <w:pPr>
        <w:widowControl/>
        <w:suppressAutoHyphens w:val="0"/>
        <w:autoSpaceDN/>
        <w:spacing w:after="160" w:line="259" w:lineRule="auto"/>
        <w:ind w:left="360"/>
        <w:jc w:val="center"/>
        <w:textAlignment w:val="auto"/>
        <w:rPr>
          <w:rFonts w:asciiTheme="minorHAnsi" w:eastAsia="Calibri" w:hAnsiTheme="minorHAnsi" w:cstheme="minorHAnsi"/>
          <w:b/>
          <w:bCs/>
          <w:color w:val="2F5496"/>
          <w:kern w:val="0"/>
          <w:sz w:val="22"/>
          <w:szCs w:val="22"/>
          <w:lang w:eastAsia="en-US" w:bidi="ar-SA"/>
        </w:rPr>
      </w:pPr>
    </w:p>
    <w:p w14:paraId="382FF24C" w14:textId="6FCB4031" w:rsidR="008E4346" w:rsidRPr="0024728C" w:rsidRDefault="0084451F">
      <w:pPr>
        <w:pStyle w:val="Akapitzlist"/>
        <w:numPr>
          <w:ilvl w:val="0"/>
          <w:numId w:val="488"/>
        </w:numPr>
        <w:suppressAutoHyphens w:val="0"/>
        <w:autoSpaceDN/>
        <w:spacing w:after="160" w:line="259" w:lineRule="auto"/>
        <w:textAlignment w:val="auto"/>
        <w:rPr>
          <w:rFonts w:asciiTheme="minorHAnsi" w:hAnsiTheme="minorHAnsi" w:cstheme="minorHAnsi"/>
          <w:kern w:val="0"/>
          <w:lang w:eastAsia="en-US"/>
        </w:rPr>
      </w:pPr>
      <w:r w:rsidRPr="0024728C">
        <w:rPr>
          <w:rFonts w:asciiTheme="minorHAnsi" w:hAnsiTheme="minorHAnsi" w:cstheme="minorHAnsi"/>
          <w:kern w:val="0"/>
          <w:lang w:eastAsia="en-US"/>
        </w:rPr>
        <w:t xml:space="preserve">Każdy nauczyciel dysponuje ZESPOŁEM do danego przedmiotu </w:t>
      </w:r>
      <w:r w:rsidRPr="0024728C">
        <w:rPr>
          <w:rFonts w:asciiTheme="minorHAnsi" w:hAnsiTheme="minorHAnsi" w:cstheme="minorHAnsi"/>
          <w:kern w:val="0"/>
          <w:lang w:eastAsia="en-US"/>
        </w:rPr>
        <w:br/>
        <w:t>w każdej klasie (5 J. polski, 6 J. polski, 7 J. polski ...)</w:t>
      </w:r>
    </w:p>
    <w:p w14:paraId="226F27D3" w14:textId="77777777" w:rsidR="008E4346" w:rsidRPr="0024728C" w:rsidRDefault="0084451F">
      <w:pPr>
        <w:widowControl/>
        <w:numPr>
          <w:ilvl w:val="0"/>
          <w:numId w:val="488"/>
        </w:numPr>
        <w:suppressAutoHyphens w:val="0"/>
        <w:autoSpaceDN/>
        <w:spacing w:after="160" w:line="259" w:lineRule="auto"/>
        <w:contextualSpacing/>
        <w:textAlignment w:val="auto"/>
        <w:rPr>
          <w:rFonts w:asciiTheme="minorHAnsi" w:eastAsia="Calibri" w:hAnsiTheme="minorHAnsi" w:cstheme="minorHAnsi"/>
          <w:kern w:val="0"/>
          <w:sz w:val="22"/>
          <w:szCs w:val="22"/>
          <w:lang w:eastAsia="en-US" w:bidi="ar-SA"/>
        </w:rPr>
      </w:pPr>
      <w:r w:rsidRPr="0024728C">
        <w:rPr>
          <w:rFonts w:asciiTheme="minorHAnsi" w:eastAsia="Calibri" w:hAnsiTheme="minorHAnsi" w:cstheme="minorHAnsi"/>
          <w:kern w:val="0"/>
          <w:sz w:val="22"/>
          <w:szCs w:val="22"/>
          <w:lang w:eastAsia="en-US" w:bidi="ar-SA"/>
        </w:rPr>
        <w:t xml:space="preserve">Tam planuje lekcje z oddziałem – są one zgodne z zapisami </w:t>
      </w:r>
      <w:r w:rsidRPr="0024728C">
        <w:rPr>
          <w:rFonts w:asciiTheme="minorHAnsi" w:eastAsia="Calibri" w:hAnsiTheme="minorHAnsi" w:cstheme="minorHAnsi"/>
          <w:kern w:val="0"/>
          <w:sz w:val="22"/>
          <w:szCs w:val="22"/>
          <w:lang w:eastAsia="en-US" w:bidi="ar-SA"/>
        </w:rPr>
        <w:br/>
        <w:t>w dzienniku elektronicznym.</w:t>
      </w:r>
    </w:p>
    <w:p w14:paraId="1D5797CE" w14:textId="77777777" w:rsidR="008E4346" w:rsidRPr="0024728C" w:rsidRDefault="0084451F">
      <w:pPr>
        <w:widowControl/>
        <w:numPr>
          <w:ilvl w:val="0"/>
          <w:numId w:val="488"/>
        </w:numPr>
        <w:suppressAutoHyphens w:val="0"/>
        <w:autoSpaceDN/>
        <w:spacing w:after="160" w:line="259" w:lineRule="auto"/>
        <w:contextualSpacing/>
        <w:textAlignment w:val="auto"/>
        <w:rPr>
          <w:rFonts w:asciiTheme="minorHAnsi" w:eastAsia="Calibri" w:hAnsiTheme="minorHAnsi" w:cstheme="minorHAnsi"/>
          <w:kern w:val="0"/>
          <w:sz w:val="22"/>
          <w:szCs w:val="22"/>
          <w:lang w:eastAsia="en-US" w:bidi="ar-SA"/>
        </w:rPr>
      </w:pPr>
      <w:r w:rsidRPr="0024728C">
        <w:rPr>
          <w:rFonts w:asciiTheme="minorHAnsi" w:eastAsia="Calibri" w:hAnsiTheme="minorHAnsi" w:cstheme="minorHAnsi"/>
          <w:kern w:val="0"/>
          <w:sz w:val="22"/>
          <w:szCs w:val="22"/>
          <w:lang w:eastAsia="en-US" w:bidi="ar-SA"/>
        </w:rPr>
        <w:t xml:space="preserve">Każda lekcja to jeden KANAŁ. (Lepiej nie prowadzić wszystkich zajęć w KANALE OGÓLNYM, bo powstanie tasiemiec do przewijania, w którym dzieci się nie odnajdą po kilku dniach i nie będzie go można porównać z zapisami w dzienniku). </w:t>
      </w:r>
    </w:p>
    <w:p w14:paraId="44677E9F" w14:textId="77777777" w:rsidR="0024728C" w:rsidRPr="0024728C" w:rsidRDefault="0024728C">
      <w:pPr>
        <w:widowControl/>
        <w:numPr>
          <w:ilvl w:val="0"/>
          <w:numId w:val="488"/>
        </w:numPr>
        <w:suppressAutoHyphens w:val="0"/>
        <w:autoSpaceDN/>
        <w:spacing w:after="160" w:line="259" w:lineRule="auto"/>
        <w:contextualSpacing/>
        <w:textAlignment w:val="auto"/>
        <w:rPr>
          <w:rFonts w:asciiTheme="minorHAnsi" w:eastAsia="Calibri" w:hAnsiTheme="minorHAnsi" w:cstheme="minorHAnsi"/>
          <w:kern w:val="0"/>
          <w:sz w:val="22"/>
          <w:szCs w:val="22"/>
          <w:lang w:eastAsia="en-US" w:bidi="ar-SA"/>
        </w:rPr>
      </w:pPr>
      <w:r w:rsidRPr="0024728C">
        <w:rPr>
          <w:rFonts w:asciiTheme="minorHAnsi" w:eastAsia="Calibri" w:hAnsiTheme="minorHAnsi" w:cstheme="minorHAnsi"/>
          <w:kern w:val="0"/>
          <w:sz w:val="22"/>
          <w:szCs w:val="22"/>
          <w:lang w:eastAsia="en-US" w:bidi="ar-SA"/>
        </w:rPr>
        <w:t>KANAŁY (lekcje) nazwane są datą i tematem lekcji, który jest zgodny z zapisem w dzienniku elektronicznym. (np. 30.03 Nazwy własne – pisownia)</w:t>
      </w:r>
    </w:p>
    <w:p w14:paraId="517169DC" w14:textId="77777777" w:rsidR="0024728C" w:rsidRPr="0024728C" w:rsidRDefault="0024728C">
      <w:pPr>
        <w:widowControl/>
        <w:numPr>
          <w:ilvl w:val="0"/>
          <w:numId w:val="488"/>
        </w:numPr>
        <w:suppressAutoHyphens w:val="0"/>
        <w:autoSpaceDN/>
        <w:spacing w:after="160" w:line="259" w:lineRule="auto"/>
        <w:contextualSpacing/>
        <w:textAlignment w:val="auto"/>
        <w:rPr>
          <w:rFonts w:asciiTheme="minorHAnsi" w:eastAsia="Calibri" w:hAnsiTheme="minorHAnsi" w:cstheme="minorHAnsi"/>
          <w:kern w:val="0"/>
          <w:sz w:val="22"/>
          <w:szCs w:val="22"/>
          <w:lang w:eastAsia="en-US" w:bidi="ar-SA"/>
        </w:rPr>
      </w:pPr>
      <w:r w:rsidRPr="0024728C">
        <w:rPr>
          <w:rFonts w:asciiTheme="minorHAnsi" w:eastAsia="Calibri" w:hAnsiTheme="minorHAnsi" w:cstheme="minorHAnsi"/>
          <w:kern w:val="0"/>
          <w:sz w:val="22"/>
          <w:szCs w:val="22"/>
          <w:lang w:eastAsia="en-US" w:bidi="ar-SA"/>
        </w:rPr>
        <w:t>Nauczyciel przygotowuje 2 rodzaje kanałów lekcji:</w:t>
      </w:r>
    </w:p>
    <w:p w14:paraId="06F6FD6F" w14:textId="77777777" w:rsidR="008E4346" w:rsidRPr="0024728C" w:rsidRDefault="0084451F">
      <w:pPr>
        <w:widowControl/>
        <w:numPr>
          <w:ilvl w:val="0"/>
          <w:numId w:val="489"/>
        </w:numPr>
        <w:suppressAutoHyphens w:val="0"/>
        <w:autoSpaceDN/>
        <w:spacing w:after="160" w:line="259" w:lineRule="auto"/>
        <w:contextualSpacing/>
        <w:textAlignment w:val="auto"/>
        <w:rPr>
          <w:rFonts w:asciiTheme="minorHAnsi" w:eastAsia="Calibri" w:hAnsiTheme="minorHAnsi" w:cstheme="minorHAnsi"/>
          <w:kern w:val="0"/>
          <w:lang w:eastAsia="en-US" w:bidi="ar-SA"/>
        </w:rPr>
      </w:pPr>
      <w:r w:rsidRPr="0024728C">
        <w:rPr>
          <w:rFonts w:asciiTheme="minorHAnsi" w:eastAsia="Calibri" w:hAnsiTheme="minorHAnsi" w:cstheme="minorHAnsi"/>
          <w:kern w:val="0"/>
          <w:sz w:val="22"/>
          <w:szCs w:val="22"/>
          <w:u w:val="single"/>
          <w:lang w:eastAsia="en-US" w:bidi="ar-SA"/>
        </w:rPr>
        <w:t>zajęcia „live”</w:t>
      </w:r>
      <w:r w:rsidRPr="0024728C">
        <w:rPr>
          <w:rFonts w:asciiTheme="minorHAnsi" w:eastAsia="Calibri" w:hAnsiTheme="minorHAnsi" w:cstheme="minorHAnsi"/>
          <w:kern w:val="0"/>
          <w:sz w:val="22"/>
          <w:szCs w:val="22"/>
          <w:lang w:eastAsia="en-US" w:bidi="ar-SA"/>
        </w:rPr>
        <w:t xml:space="preserve"> – tam znajdują się: zaproszenie na spotkanie</w:t>
      </w:r>
      <w:r w:rsidRPr="0024728C">
        <w:rPr>
          <w:rFonts w:asciiTheme="minorHAnsi" w:eastAsia="Calibri" w:hAnsiTheme="minorHAnsi" w:cstheme="minorHAnsi"/>
          <w:kern w:val="0"/>
          <w:lang w:eastAsia="en-US" w:bidi="ar-SA"/>
        </w:rPr>
        <w:t xml:space="preserve"> „live” i materiały zamieszczone przez nauczyciela do pracy </w:t>
      </w:r>
      <w:r w:rsidRPr="0024728C">
        <w:rPr>
          <w:rFonts w:asciiTheme="minorHAnsi" w:eastAsia="Calibri" w:hAnsiTheme="minorHAnsi" w:cstheme="minorHAnsi"/>
          <w:kern w:val="0"/>
          <w:lang w:eastAsia="en-US" w:bidi="ar-SA"/>
        </w:rPr>
        <w:br/>
        <w:t xml:space="preserve">z uczniami. Wszystkie ważne informacje nauczyciel wpisuje </w:t>
      </w:r>
      <w:r w:rsidRPr="0024728C">
        <w:rPr>
          <w:rFonts w:asciiTheme="minorHAnsi" w:eastAsia="Calibri" w:hAnsiTheme="minorHAnsi" w:cstheme="minorHAnsi"/>
          <w:kern w:val="0"/>
          <w:lang w:eastAsia="en-US" w:bidi="ar-SA"/>
        </w:rPr>
        <w:br/>
        <w:t>w „ogłoszeniach”  w danym kanale,</w:t>
      </w:r>
    </w:p>
    <w:p w14:paraId="4C653D00" w14:textId="0C1618CB" w:rsidR="0024728C" w:rsidRPr="0024728C" w:rsidRDefault="0024728C">
      <w:pPr>
        <w:widowControl/>
        <w:numPr>
          <w:ilvl w:val="0"/>
          <w:numId w:val="489"/>
        </w:numPr>
        <w:suppressAutoHyphens w:val="0"/>
        <w:autoSpaceDN/>
        <w:spacing w:after="160" w:line="259" w:lineRule="auto"/>
        <w:contextualSpacing/>
        <w:textAlignment w:val="auto"/>
        <w:rPr>
          <w:rFonts w:asciiTheme="minorHAnsi" w:eastAsia="Calibri" w:hAnsiTheme="minorHAnsi" w:cstheme="minorHAnsi"/>
          <w:kern w:val="0"/>
          <w:lang w:eastAsia="en-US" w:bidi="ar-SA"/>
        </w:rPr>
      </w:pPr>
      <w:r w:rsidRPr="0024728C">
        <w:rPr>
          <w:rFonts w:asciiTheme="minorHAnsi" w:eastAsia="Calibri" w:hAnsiTheme="minorHAnsi" w:cstheme="minorHAnsi"/>
          <w:kern w:val="0"/>
          <w:u w:val="single"/>
          <w:lang w:eastAsia="en-US" w:bidi="ar-SA"/>
        </w:rPr>
        <w:t>zajęcia bez połączenia wideo lub audio z nauczycielem</w:t>
      </w:r>
      <w:r w:rsidRPr="0024728C">
        <w:rPr>
          <w:rFonts w:asciiTheme="minorHAnsi" w:eastAsia="Calibri" w:hAnsiTheme="minorHAnsi" w:cstheme="minorHAnsi"/>
          <w:kern w:val="0"/>
          <w:lang w:eastAsia="en-US" w:bidi="ar-SA"/>
        </w:rPr>
        <w:t xml:space="preserve"> – tam znajdują się: materiały zamieszczone przez nauczyciela do pracy z uczniami. Wszystkie ważne informacje nauczyciel wpisuje w „ogłoszeniach” w danym kanale, po to by uczeń mógł samodzielnie wykonać pracę. </w:t>
      </w:r>
    </w:p>
    <w:p w14:paraId="62E2133F" w14:textId="77777777" w:rsidR="008E4346" w:rsidRPr="0024728C" w:rsidRDefault="0084451F">
      <w:pPr>
        <w:widowControl/>
        <w:numPr>
          <w:ilvl w:val="0"/>
          <w:numId w:val="488"/>
        </w:numPr>
        <w:suppressAutoHyphens w:val="0"/>
        <w:autoSpaceDN/>
        <w:spacing w:after="160" w:line="259" w:lineRule="auto"/>
        <w:contextualSpacing/>
        <w:textAlignment w:val="auto"/>
        <w:rPr>
          <w:rFonts w:asciiTheme="minorHAnsi" w:eastAsia="Calibri" w:hAnsiTheme="minorHAnsi" w:cstheme="minorHAnsi"/>
          <w:kern w:val="0"/>
          <w:lang w:eastAsia="en-US" w:bidi="ar-SA"/>
        </w:rPr>
      </w:pPr>
      <w:r w:rsidRPr="0024728C">
        <w:rPr>
          <w:rFonts w:asciiTheme="minorHAnsi" w:eastAsia="Calibri" w:hAnsiTheme="minorHAnsi" w:cstheme="minorHAnsi"/>
          <w:kern w:val="0"/>
          <w:lang w:eastAsia="en-US" w:bidi="ar-SA"/>
        </w:rPr>
        <w:lastRenderedPageBreak/>
        <w:t>Warto pamiętać, że ZADANIA znajdują się w kanale ogólnym.</w:t>
      </w:r>
    </w:p>
    <w:p w14:paraId="4E648C70" w14:textId="70426A34" w:rsidR="00903AD6" w:rsidRPr="0024728C" w:rsidRDefault="0024728C">
      <w:pPr>
        <w:widowControl/>
        <w:numPr>
          <w:ilvl w:val="0"/>
          <w:numId w:val="488"/>
        </w:numPr>
        <w:suppressAutoHyphens w:val="0"/>
        <w:autoSpaceDN/>
        <w:spacing w:after="160" w:line="259" w:lineRule="auto"/>
        <w:contextualSpacing/>
        <w:textAlignment w:val="auto"/>
        <w:rPr>
          <w:rFonts w:asciiTheme="minorHAnsi" w:eastAsia="Calibri" w:hAnsiTheme="minorHAnsi" w:cstheme="minorHAnsi"/>
          <w:kern w:val="0"/>
          <w:lang w:eastAsia="en-US" w:bidi="ar-SA"/>
        </w:rPr>
      </w:pPr>
      <w:r w:rsidRPr="0024728C">
        <w:rPr>
          <w:rFonts w:asciiTheme="minorHAnsi" w:eastAsia="Calibri" w:hAnsiTheme="minorHAnsi" w:cstheme="minorHAnsi"/>
          <w:kern w:val="0"/>
          <w:lang w:eastAsia="en-US" w:bidi="ar-SA"/>
        </w:rPr>
        <w:t>Na stronie internetowej szkoły znajduje się zakładka PLAN LEKCJI ONLINE. Tam znajdują się szczegółowe plany oddziałów.</w:t>
      </w:r>
      <w:bookmarkEnd w:id="46"/>
      <w:bookmarkEnd w:id="47"/>
    </w:p>
    <w:p w14:paraId="2490F93B" w14:textId="5146F4E4" w:rsidR="00501AED" w:rsidRDefault="00501AED" w:rsidP="00354803">
      <w:pPr>
        <w:pStyle w:val="Standard"/>
        <w:spacing w:before="120" w:after="120" w:line="276" w:lineRule="auto"/>
        <w:jc w:val="both"/>
      </w:pPr>
      <w:r>
        <w:rPr>
          <w:rFonts w:eastAsia="Times New Roman" w:cs="Calibri"/>
          <w:b/>
          <w:bCs/>
          <w:sz w:val="24"/>
          <w:szCs w:val="24"/>
          <w:lang w:eastAsia="pl-PL"/>
        </w:rPr>
        <w:t>§19</w:t>
      </w:r>
      <w:r w:rsidR="0021542E">
        <w:rPr>
          <w:rFonts w:eastAsia="Times New Roman" w:cs="Calibri"/>
          <w:b/>
          <w:bCs/>
          <w:sz w:val="24"/>
          <w:szCs w:val="24"/>
          <w:lang w:eastAsia="pl-PL"/>
        </w:rPr>
        <w:t>4</w:t>
      </w:r>
      <w:r>
        <w:rPr>
          <w:rFonts w:eastAsia="Times New Roman" w:cs="Calibri"/>
          <w:b/>
          <w:bCs/>
          <w:sz w:val="24"/>
          <w:szCs w:val="24"/>
          <w:lang w:eastAsia="pl-PL"/>
        </w:rPr>
        <w:t>.</w:t>
      </w:r>
      <w:r>
        <w:rPr>
          <w:rFonts w:eastAsia="Times New Roman" w:cs="Calibri"/>
          <w:sz w:val="24"/>
          <w:szCs w:val="24"/>
          <w:lang w:eastAsia="pl-PL"/>
        </w:rPr>
        <w:t xml:space="preserve">1. </w:t>
      </w:r>
      <w:r>
        <w:rPr>
          <w:rFonts w:eastAsia="Times New Roman" w:cs="Calibri"/>
          <w:b/>
          <w:bCs/>
          <w:sz w:val="24"/>
          <w:szCs w:val="24"/>
          <w:lang w:eastAsia="pl-PL"/>
        </w:rPr>
        <w:t>Organizacja zajęć.</w:t>
      </w:r>
      <w:r>
        <w:rPr>
          <w:rFonts w:eastAsia="Times New Roman" w:cs="Calibri"/>
          <w:sz w:val="24"/>
          <w:szCs w:val="24"/>
          <w:lang w:eastAsia="pl-PL"/>
        </w:rPr>
        <w:t xml:space="preserve"> </w:t>
      </w:r>
      <w:r>
        <w:rPr>
          <w:rFonts w:cs="Calibri"/>
          <w:color w:val="000000"/>
          <w:sz w:val="24"/>
          <w:szCs w:val="24"/>
          <w:lang w:eastAsia="en-US"/>
        </w:rPr>
        <w:t xml:space="preserve">Organizacja pracy, uwzględnia zasady bezpiecznego </w:t>
      </w:r>
      <w:r w:rsidR="00354803">
        <w:rPr>
          <w:rFonts w:cs="Calibri"/>
          <w:color w:val="000000"/>
          <w:sz w:val="24"/>
          <w:szCs w:val="24"/>
          <w:lang w:eastAsia="en-US"/>
        </w:rPr>
        <w:br/>
      </w:r>
      <w:r>
        <w:rPr>
          <w:rFonts w:cs="Calibri"/>
          <w:color w:val="000000"/>
          <w:sz w:val="24"/>
          <w:szCs w:val="24"/>
          <w:lang w:eastAsia="en-US"/>
        </w:rPr>
        <w:t>i ergonomicznego korzystania przez uczniów z urządzeń umożliwiających komunikację elektroniczną. Dzienny rozkład zajęć uczniów oraz dobór narzędzi pracy zdalnej uwzględniają zalecenia medyczne odnośnie czasu korzystania z urządzeń umożliwiających pracę zdalną (komputer, telewizor, telefon) oraz wiek uczniów i etap kształcenia.</w:t>
      </w:r>
    </w:p>
    <w:p w14:paraId="68B60A79" w14:textId="7D7C24F0" w:rsidR="00501AED" w:rsidRDefault="00354803" w:rsidP="00501AED">
      <w:pPr>
        <w:pStyle w:val="Standard"/>
        <w:spacing w:before="240" w:after="160" w:line="254" w:lineRule="auto"/>
        <w:jc w:val="both"/>
      </w:pPr>
      <w:r>
        <w:rPr>
          <w:rFonts w:cs="Calibri"/>
          <w:color w:val="000000"/>
          <w:sz w:val="24"/>
          <w:szCs w:val="24"/>
          <w:lang w:eastAsia="en-US"/>
        </w:rPr>
        <w:t>2</w:t>
      </w:r>
      <w:r w:rsidR="00501AED">
        <w:rPr>
          <w:rFonts w:cs="Calibri"/>
          <w:color w:val="000000"/>
          <w:sz w:val="24"/>
          <w:szCs w:val="24"/>
          <w:lang w:eastAsia="en-US"/>
        </w:rPr>
        <w:t xml:space="preserve">. </w:t>
      </w:r>
      <w:r w:rsidR="00501AED">
        <w:rPr>
          <w:rFonts w:eastAsia="Times New Roman" w:cs="Calibri"/>
          <w:sz w:val="24"/>
          <w:szCs w:val="24"/>
          <w:lang w:eastAsia="pl-PL"/>
        </w:rPr>
        <w:t xml:space="preserve">Nauczyciele mają obowiązek weryfikacji dotychczas stosowanego programu nauczania </w:t>
      </w:r>
      <w:r w:rsidR="00501AED">
        <w:rPr>
          <w:rFonts w:eastAsia="Times New Roman" w:cs="Calibri"/>
          <w:sz w:val="24"/>
          <w:szCs w:val="24"/>
          <w:lang w:eastAsia="pl-PL"/>
        </w:rPr>
        <w:br/>
        <w:t>i treści podstawy programowej tak, by dostosować wszystko do wybranej metody kształcenia na odległość.</w:t>
      </w:r>
    </w:p>
    <w:p w14:paraId="2ABCAD15" w14:textId="149BF4E8" w:rsidR="00501AED" w:rsidRDefault="00354803" w:rsidP="00501AED">
      <w:pPr>
        <w:pStyle w:val="Standard"/>
        <w:spacing w:before="120" w:after="120" w:line="276" w:lineRule="auto"/>
        <w:jc w:val="both"/>
        <w:rPr>
          <w:rFonts w:eastAsia="Times New Roman" w:cs="Calibri"/>
          <w:sz w:val="24"/>
          <w:szCs w:val="24"/>
          <w:lang w:eastAsia="pl-PL"/>
        </w:rPr>
      </w:pPr>
      <w:r>
        <w:rPr>
          <w:rFonts w:eastAsia="Times New Roman" w:cs="Calibri"/>
          <w:sz w:val="24"/>
          <w:szCs w:val="24"/>
          <w:lang w:eastAsia="pl-PL"/>
        </w:rPr>
        <w:t>3.</w:t>
      </w:r>
      <w:r w:rsidR="00501AED">
        <w:rPr>
          <w:rFonts w:eastAsia="Times New Roman" w:cs="Calibri"/>
          <w:sz w:val="24"/>
          <w:szCs w:val="24"/>
          <w:lang w:eastAsia="pl-PL"/>
        </w:rPr>
        <w:t xml:space="preserve"> Dyrektor może uczniom i nauczycielom użyczyć bezpłatnie, na zasadzie umowy cywilnej, sprzęt niezbędny do kształcenia na odległość.</w:t>
      </w:r>
    </w:p>
    <w:p w14:paraId="2348D267" w14:textId="65D68591" w:rsidR="00501AED" w:rsidRDefault="00354803" w:rsidP="00501AED">
      <w:pPr>
        <w:pStyle w:val="Standard"/>
        <w:spacing w:before="120" w:after="120" w:line="276" w:lineRule="auto"/>
        <w:jc w:val="both"/>
        <w:rPr>
          <w:rFonts w:eastAsia="Times New Roman" w:cs="Calibri"/>
          <w:sz w:val="24"/>
          <w:szCs w:val="24"/>
          <w:lang w:eastAsia="pl-PL"/>
        </w:rPr>
      </w:pPr>
      <w:r>
        <w:rPr>
          <w:rFonts w:eastAsia="Times New Roman" w:cs="Calibri"/>
          <w:sz w:val="24"/>
          <w:szCs w:val="24"/>
          <w:lang w:eastAsia="pl-PL"/>
        </w:rPr>
        <w:t>4</w:t>
      </w:r>
      <w:r w:rsidR="00501AED">
        <w:rPr>
          <w:rFonts w:eastAsia="Times New Roman" w:cs="Calibri"/>
          <w:sz w:val="24"/>
          <w:szCs w:val="24"/>
          <w:lang w:eastAsia="pl-PL"/>
        </w:rPr>
        <w:t xml:space="preserve">. Rada pedagogiczna w czasie ograniczenia funkcjonowania szkół i placówek może podejmować decyzje zdalnie, za pomocą różnych środków komunikacji elektronicznej, m.in. programu Microsoft Office 365. np. w zakresie opiniowania organizacji pracy szkoły </w:t>
      </w:r>
      <w:r w:rsidR="00501AED">
        <w:rPr>
          <w:rFonts w:eastAsia="Times New Roman" w:cs="Calibri"/>
          <w:sz w:val="24"/>
          <w:szCs w:val="24"/>
          <w:lang w:eastAsia="pl-PL"/>
        </w:rPr>
        <w:br/>
        <w:t>lub placówki, czy uchwalania zmian statutu bez obecności nauczycieli w szkole, możliwość wykorzystania środków komunikacji elektronicznej w podejmowanych przez dyrektora czynnościach związanych z przygotowaniem arkuszy organizacji szkoły.</w:t>
      </w:r>
    </w:p>
    <w:p w14:paraId="3BBC6FBE" w14:textId="2D5B3BAE" w:rsidR="00501AED" w:rsidRDefault="00354803" w:rsidP="00501AED">
      <w:pPr>
        <w:pStyle w:val="Standard"/>
        <w:spacing w:before="120" w:after="120" w:line="276" w:lineRule="auto"/>
        <w:jc w:val="both"/>
        <w:rPr>
          <w:rFonts w:eastAsia="Times New Roman" w:cs="Calibri"/>
          <w:sz w:val="24"/>
          <w:szCs w:val="24"/>
          <w:lang w:eastAsia="pl-PL"/>
        </w:rPr>
      </w:pPr>
      <w:r>
        <w:rPr>
          <w:rFonts w:eastAsia="Times New Roman" w:cs="Calibri"/>
          <w:sz w:val="24"/>
          <w:szCs w:val="24"/>
          <w:lang w:eastAsia="pl-PL"/>
        </w:rPr>
        <w:t>5</w:t>
      </w:r>
      <w:r w:rsidR="00501AED">
        <w:rPr>
          <w:rFonts w:eastAsia="Times New Roman" w:cs="Calibri"/>
          <w:sz w:val="24"/>
          <w:szCs w:val="24"/>
          <w:lang w:eastAsia="pl-PL"/>
        </w:rPr>
        <w:t xml:space="preserve">. Zdalne nauczanie odbywa się na platformie </w:t>
      </w:r>
      <w:proofErr w:type="spellStart"/>
      <w:r w:rsidR="00501AED">
        <w:rPr>
          <w:rFonts w:eastAsia="Times New Roman" w:cs="Calibri"/>
          <w:sz w:val="24"/>
          <w:szCs w:val="24"/>
          <w:lang w:eastAsia="pl-PL"/>
        </w:rPr>
        <w:t>Teams</w:t>
      </w:r>
      <w:proofErr w:type="spellEnd"/>
      <w:r w:rsidR="00501AED">
        <w:rPr>
          <w:rFonts w:eastAsia="Times New Roman" w:cs="Calibri"/>
          <w:sz w:val="24"/>
          <w:szCs w:val="24"/>
          <w:lang w:eastAsia="pl-PL"/>
        </w:rPr>
        <w:t xml:space="preserve">. Materiały niezbędne do realizacji poszczególnych zajęć są udostępniane na platformie </w:t>
      </w:r>
      <w:proofErr w:type="spellStart"/>
      <w:r w:rsidR="00501AED">
        <w:rPr>
          <w:rFonts w:eastAsia="Times New Roman" w:cs="Calibri"/>
          <w:sz w:val="24"/>
          <w:szCs w:val="24"/>
          <w:lang w:eastAsia="pl-PL"/>
        </w:rPr>
        <w:t>Teams</w:t>
      </w:r>
      <w:proofErr w:type="spellEnd"/>
      <w:r w:rsidR="00501AED">
        <w:rPr>
          <w:rFonts w:eastAsia="Times New Roman" w:cs="Calibri"/>
          <w:sz w:val="24"/>
          <w:szCs w:val="24"/>
          <w:lang w:eastAsia="pl-PL"/>
        </w:rPr>
        <w:t>.</w:t>
      </w:r>
    </w:p>
    <w:p w14:paraId="471799F3" w14:textId="6F6D984C" w:rsidR="00501AED" w:rsidRDefault="00354803" w:rsidP="00501AED">
      <w:pPr>
        <w:pStyle w:val="Standard"/>
        <w:spacing w:before="120" w:after="120" w:line="276" w:lineRule="auto"/>
        <w:jc w:val="both"/>
        <w:rPr>
          <w:rFonts w:eastAsia="Times New Roman" w:cs="Calibri"/>
          <w:sz w:val="24"/>
          <w:szCs w:val="24"/>
          <w:lang w:eastAsia="pl-PL"/>
        </w:rPr>
      </w:pPr>
      <w:r>
        <w:rPr>
          <w:rFonts w:eastAsia="Times New Roman" w:cs="Calibri"/>
          <w:sz w:val="24"/>
          <w:szCs w:val="24"/>
          <w:lang w:eastAsia="pl-PL"/>
        </w:rPr>
        <w:t xml:space="preserve">6. </w:t>
      </w:r>
      <w:r w:rsidR="00501AED">
        <w:rPr>
          <w:rFonts w:eastAsia="Times New Roman" w:cs="Calibri"/>
          <w:sz w:val="24"/>
          <w:szCs w:val="24"/>
          <w:lang w:eastAsia="pl-PL"/>
        </w:rPr>
        <w:t>Obowiązkiem nauczyciela jest zabezpieczenie spotkania z możliwością uczestniczenia tylko zaproszonych uczniów. Potwierdzeniem uczestnictwa uczniów w zajęciach realizowanych z wykorzystaniem metod i technik kształcenia na odległość jest zalogowanie się i aktywny udział w lekcji.</w:t>
      </w:r>
    </w:p>
    <w:p w14:paraId="6F79D584" w14:textId="2662F2F8" w:rsidR="00501AED" w:rsidRDefault="00354803" w:rsidP="00501AED">
      <w:pPr>
        <w:pStyle w:val="Standard"/>
        <w:spacing w:before="120" w:after="120" w:line="276" w:lineRule="auto"/>
        <w:jc w:val="both"/>
        <w:rPr>
          <w:rFonts w:eastAsia="Times New Roman" w:cs="Calibri"/>
          <w:sz w:val="24"/>
          <w:szCs w:val="24"/>
          <w:lang w:eastAsia="pl-PL"/>
        </w:rPr>
      </w:pPr>
      <w:r>
        <w:rPr>
          <w:rFonts w:eastAsia="Times New Roman" w:cs="Calibri"/>
          <w:sz w:val="24"/>
          <w:szCs w:val="24"/>
          <w:lang w:eastAsia="pl-PL"/>
        </w:rPr>
        <w:t xml:space="preserve">7. </w:t>
      </w:r>
      <w:r w:rsidR="00501AED">
        <w:rPr>
          <w:rFonts w:eastAsia="Times New Roman" w:cs="Calibri"/>
          <w:sz w:val="24"/>
          <w:szCs w:val="24"/>
          <w:lang w:eastAsia="pl-PL"/>
        </w:rPr>
        <w:t>Nauka w trybie zdalnym ma zastosowanie zgodnie z aktualnym rozporządzeniem MEN.</w:t>
      </w:r>
    </w:p>
    <w:p w14:paraId="30012BC7" w14:textId="4C2983BE" w:rsidR="00501AED" w:rsidRDefault="00354803" w:rsidP="00501AED">
      <w:pPr>
        <w:pStyle w:val="Standard"/>
        <w:spacing w:before="120" w:after="120" w:line="276" w:lineRule="auto"/>
        <w:jc w:val="both"/>
        <w:rPr>
          <w:rFonts w:eastAsia="Times New Roman" w:cs="Calibri"/>
          <w:sz w:val="24"/>
          <w:szCs w:val="24"/>
          <w:lang w:eastAsia="pl-PL"/>
        </w:rPr>
      </w:pPr>
      <w:r>
        <w:rPr>
          <w:rFonts w:eastAsia="Times New Roman" w:cs="Calibri"/>
          <w:sz w:val="24"/>
          <w:szCs w:val="24"/>
          <w:lang w:eastAsia="pl-PL"/>
        </w:rPr>
        <w:t xml:space="preserve">8. </w:t>
      </w:r>
      <w:r w:rsidR="00501AED">
        <w:rPr>
          <w:rFonts w:eastAsia="Times New Roman" w:cs="Calibri"/>
          <w:sz w:val="24"/>
          <w:szCs w:val="24"/>
          <w:lang w:eastAsia="pl-PL"/>
        </w:rPr>
        <w:t>Dyrektor jest zobowiązany do zapewnienia kształcenia w trybie zdalnym.</w:t>
      </w:r>
    </w:p>
    <w:p w14:paraId="37F950D4" w14:textId="54EB7F84" w:rsidR="00501AED" w:rsidRDefault="00354803" w:rsidP="00501AED">
      <w:pPr>
        <w:pStyle w:val="Standard"/>
        <w:spacing w:before="120" w:after="120" w:line="276" w:lineRule="auto"/>
        <w:jc w:val="both"/>
        <w:rPr>
          <w:rFonts w:eastAsia="Times New Roman" w:cs="Calibri"/>
          <w:sz w:val="24"/>
          <w:szCs w:val="24"/>
          <w:lang w:eastAsia="pl-PL"/>
        </w:rPr>
      </w:pPr>
      <w:r>
        <w:rPr>
          <w:rFonts w:eastAsia="Times New Roman" w:cs="Calibri"/>
          <w:sz w:val="24"/>
          <w:szCs w:val="24"/>
          <w:lang w:eastAsia="pl-PL"/>
        </w:rPr>
        <w:t xml:space="preserve">9. </w:t>
      </w:r>
      <w:r w:rsidR="00501AED">
        <w:rPr>
          <w:rFonts w:eastAsia="Times New Roman" w:cs="Calibri"/>
          <w:sz w:val="24"/>
          <w:szCs w:val="24"/>
          <w:lang w:eastAsia="pl-PL"/>
        </w:rPr>
        <w:t>W  ciągu 3 dni roboczych od zawieszenia zajęć, szkoła zobowiązana jest do wprowadzenia kształcenia zdalnego.</w:t>
      </w:r>
    </w:p>
    <w:p w14:paraId="729E9F31" w14:textId="33B544EB" w:rsidR="00501AED" w:rsidRDefault="00501AED" w:rsidP="00501AED">
      <w:pPr>
        <w:pStyle w:val="Standard"/>
        <w:autoSpaceDE w:val="0"/>
        <w:spacing w:line="276" w:lineRule="auto"/>
        <w:jc w:val="both"/>
      </w:pPr>
      <w:r>
        <w:rPr>
          <w:rFonts w:eastAsia="Times New Roman" w:cs="Calibri"/>
          <w:b/>
          <w:bCs/>
          <w:sz w:val="24"/>
          <w:szCs w:val="24"/>
          <w:lang w:eastAsia="pl-PL"/>
        </w:rPr>
        <w:t>§19</w:t>
      </w:r>
      <w:r w:rsidR="0021542E">
        <w:rPr>
          <w:rFonts w:eastAsia="Times New Roman" w:cs="Calibri"/>
          <w:b/>
          <w:bCs/>
          <w:sz w:val="24"/>
          <w:szCs w:val="24"/>
          <w:lang w:eastAsia="pl-PL"/>
        </w:rPr>
        <w:t>5</w:t>
      </w:r>
      <w:r>
        <w:rPr>
          <w:rFonts w:eastAsia="Times New Roman" w:cs="Calibri"/>
          <w:sz w:val="24"/>
          <w:szCs w:val="24"/>
          <w:lang w:eastAsia="pl-PL"/>
        </w:rPr>
        <w:t>.1.</w:t>
      </w:r>
      <w:r>
        <w:rPr>
          <w:rFonts w:cs="Calibri"/>
          <w:sz w:val="24"/>
          <w:szCs w:val="24"/>
          <w:lang w:eastAsia="en-US"/>
        </w:rPr>
        <w:t xml:space="preserve"> </w:t>
      </w:r>
      <w:r>
        <w:rPr>
          <w:rFonts w:cs="Calibri"/>
          <w:b/>
          <w:bCs/>
          <w:sz w:val="24"/>
          <w:szCs w:val="24"/>
          <w:lang w:eastAsia="en-US"/>
        </w:rPr>
        <w:t>Ocenianie.</w:t>
      </w:r>
      <w:r>
        <w:rPr>
          <w:rFonts w:cs="Calibri"/>
          <w:sz w:val="24"/>
          <w:szCs w:val="24"/>
          <w:lang w:eastAsia="en-US"/>
        </w:rPr>
        <w:t xml:space="preserve"> W zakresie warunków i sposobu wewnątrzszkolnego oceniania pracy zdalnej uczniów oraz ich zachowania,  oprócz oceniania określonego w statucie, nauczyciel </w:t>
      </w:r>
      <w:r>
        <w:rPr>
          <w:rFonts w:cs="Calibri"/>
          <w:sz w:val="24"/>
          <w:szCs w:val="24"/>
          <w:lang w:eastAsia="en-US"/>
        </w:rPr>
        <w:br/>
        <w:t>w szczególności nagradza ich postawy – pilność i terminowość, jakość prac domowych, zaangażowanie i samodzielność, zdalną pomoc kolegom w nauce.</w:t>
      </w:r>
    </w:p>
    <w:p w14:paraId="4A4E1442" w14:textId="77777777" w:rsidR="00501AED" w:rsidRDefault="00501AED" w:rsidP="00501AED">
      <w:pPr>
        <w:pStyle w:val="Standard"/>
        <w:autoSpaceDE w:val="0"/>
        <w:spacing w:line="276" w:lineRule="auto"/>
        <w:jc w:val="both"/>
      </w:pPr>
      <w:r>
        <w:rPr>
          <w:rFonts w:cs="Calibri"/>
          <w:color w:val="000000"/>
          <w:sz w:val="24"/>
          <w:szCs w:val="24"/>
          <w:lang w:eastAsia="en-US"/>
        </w:rPr>
        <w:t xml:space="preserve">2. W ocenianiu uczniów nauczyciele stosują przede wszystkim </w:t>
      </w:r>
      <w:r>
        <w:rPr>
          <w:b/>
          <w:bCs/>
          <w:sz w:val="24"/>
          <w:szCs w:val="24"/>
          <w:lang w:eastAsia="en-US"/>
        </w:rPr>
        <w:t xml:space="preserve">ocenianie kształtujące, </w:t>
      </w:r>
      <w:r>
        <w:rPr>
          <w:b/>
          <w:bCs/>
          <w:sz w:val="24"/>
          <w:szCs w:val="24"/>
          <w:lang w:eastAsia="en-US"/>
        </w:rPr>
        <w:br/>
      </w:r>
      <w:r>
        <w:rPr>
          <w:sz w:val="24"/>
          <w:szCs w:val="24"/>
          <w:lang w:eastAsia="en-US"/>
        </w:rPr>
        <w:t>czyli sposób pracy nauczyciela i uczniów, który polega na systematycznym pozyskiwaniu informacji o przebiegu procesu uczenia się. Dzięki niemu nauczyciel może modyfikować dalsze nauczanie i dawać uczniom informację zwrotną pomagającą im w nauce.</w:t>
      </w:r>
    </w:p>
    <w:p w14:paraId="306C12C0" w14:textId="42252D81" w:rsidR="00501AED" w:rsidRDefault="00501AED" w:rsidP="00501AED">
      <w:pPr>
        <w:pStyle w:val="Standard"/>
        <w:spacing w:before="120" w:after="120" w:line="276" w:lineRule="auto"/>
        <w:jc w:val="both"/>
      </w:pPr>
      <w:r>
        <w:rPr>
          <w:rFonts w:eastAsia="Times New Roman" w:cs="Calibri"/>
          <w:b/>
          <w:bCs/>
          <w:sz w:val="24"/>
          <w:szCs w:val="24"/>
          <w:lang w:eastAsia="pl-PL"/>
        </w:rPr>
        <w:lastRenderedPageBreak/>
        <w:t>§19</w:t>
      </w:r>
      <w:r w:rsidR="0021542E">
        <w:rPr>
          <w:rFonts w:eastAsia="Times New Roman" w:cs="Calibri"/>
          <w:b/>
          <w:bCs/>
          <w:sz w:val="24"/>
          <w:szCs w:val="24"/>
          <w:lang w:eastAsia="pl-PL"/>
        </w:rPr>
        <w:t>6</w:t>
      </w:r>
      <w:r>
        <w:rPr>
          <w:rFonts w:eastAsia="Times New Roman" w:cs="Calibri"/>
          <w:sz w:val="24"/>
          <w:szCs w:val="24"/>
          <w:lang w:eastAsia="pl-PL"/>
        </w:rPr>
        <w:t xml:space="preserve">.1. </w:t>
      </w:r>
      <w:r>
        <w:rPr>
          <w:rFonts w:eastAsia="Times New Roman" w:cs="Calibri"/>
          <w:b/>
          <w:bCs/>
          <w:sz w:val="24"/>
          <w:szCs w:val="24"/>
          <w:lang w:eastAsia="pl-PL"/>
        </w:rPr>
        <w:t>Rekrutacja.</w:t>
      </w:r>
      <w:r>
        <w:rPr>
          <w:rFonts w:eastAsia="Times New Roman" w:cs="Calibri"/>
          <w:sz w:val="24"/>
          <w:szCs w:val="24"/>
          <w:lang w:eastAsia="pl-PL"/>
        </w:rPr>
        <w:t xml:space="preserve"> </w:t>
      </w:r>
      <w:r>
        <w:rPr>
          <w:rFonts w:cs="Calibri"/>
          <w:bCs/>
          <w:sz w:val="24"/>
          <w:szCs w:val="24"/>
          <w:lang w:eastAsia="en-US"/>
        </w:rPr>
        <w:t>Wyniki rekrutacji mogą być przekazywane i publikowane zdalnie.</w:t>
      </w:r>
    </w:p>
    <w:p w14:paraId="3D18235F" w14:textId="77777777" w:rsidR="00501AED" w:rsidRDefault="00501AED" w:rsidP="00501AED">
      <w:pPr>
        <w:pStyle w:val="Standard"/>
        <w:spacing w:before="120" w:after="120" w:line="276" w:lineRule="auto"/>
        <w:jc w:val="both"/>
      </w:pPr>
      <w:r>
        <w:rPr>
          <w:rFonts w:cs="Calibri"/>
          <w:bCs/>
          <w:sz w:val="24"/>
          <w:szCs w:val="24"/>
          <w:lang w:eastAsia="en-US"/>
        </w:rPr>
        <w:t>2. Rodzice mogą składać wnioski oraz inne dokumenty zdalnie, za pomocą</w:t>
      </w:r>
      <w:r>
        <w:rPr>
          <w:rFonts w:eastAsia="Times New Roman" w:cs="Calibri"/>
          <w:bCs/>
          <w:sz w:val="24"/>
          <w:szCs w:val="24"/>
          <w:lang w:eastAsia="pl-PL"/>
        </w:rPr>
        <w:t xml:space="preserve"> </w:t>
      </w:r>
      <w:r>
        <w:rPr>
          <w:rFonts w:cs="Calibri"/>
          <w:bCs/>
          <w:sz w:val="24"/>
          <w:szCs w:val="24"/>
          <w:lang w:eastAsia="en-US"/>
        </w:rPr>
        <w:t>środków komunikacji elektronicznej.</w:t>
      </w:r>
    </w:p>
    <w:p w14:paraId="5BA2566A" w14:textId="07E5199F" w:rsidR="00907C63" w:rsidRPr="00A4539A" w:rsidRDefault="00501AED" w:rsidP="00A4539A">
      <w:pPr>
        <w:pStyle w:val="Standard"/>
        <w:spacing w:before="120" w:after="120" w:line="276" w:lineRule="auto"/>
        <w:jc w:val="both"/>
      </w:pPr>
      <w:r>
        <w:rPr>
          <w:rFonts w:cs="Calibri"/>
          <w:bCs/>
          <w:sz w:val="24"/>
          <w:szCs w:val="24"/>
          <w:lang w:eastAsia="en-US"/>
        </w:rPr>
        <w:t>3</w:t>
      </w:r>
      <w:r>
        <w:rPr>
          <w:rFonts w:cs="Calibri"/>
          <w:b/>
          <w:sz w:val="24"/>
          <w:szCs w:val="24"/>
          <w:lang w:eastAsia="en-US"/>
        </w:rPr>
        <w:t>.</w:t>
      </w:r>
      <w:r>
        <w:rPr>
          <w:rFonts w:cs="Calibri"/>
          <w:sz w:val="24"/>
          <w:szCs w:val="24"/>
          <w:lang w:eastAsia="en-US"/>
        </w:rPr>
        <w:t xml:space="preserve"> Wyniki rekrutacji w formie listy kandydatów zakwalifikowanych i niezakwalifikowanych </w:t>
      </w:r>
      <w:r>
        <w:rPr>
          <w:rFonts w:cs="Calibri"/>
          <w:sz w:val="24"/>
          <w:szCs w:val="24"/>
          <w:lang w:eastAsia="en-US"/>
        </w:rPr>
        <w:br/>
        <w:t xml:space="preserve">oraz przyjętych i nieprzyjętych mogą być podane do publicznej wiadomości także </w:t>
      </w:r>
      <w:r>
        <w:rPr>
          <w:rFonts w:cs="Calibri"/>
          <w:sz w:val="24"/>
          <w:szCs w:val="24"/>
          <w:lang w:eastAsia="en-US"/>
        </w:rPr>
        <w:br/>
        <w:t>na stronach internetowych Zespołu Placówek Oświatowych w Suchej.</w:t>
      </w:r>
    </w:p>
    <w:p w14:paraId="75E5CDE9" w14:textId="1184B498" w:rsidR="00E4725A" w:rsidRDefault="00E4725A" w:rsidP="00E4725A">
      <w:pPr>
        <w:pStyle w:val="Nagwek2"/>
        <w:spacing w:line="240" w:lineRule="auto"/>
        <w:rPr>
          <w:b/>
        </w:rPr>
      </w:pPr>
      <w:r>
        <w:rPr>
          <w:b/>
        </w:rPr>
        <w:t>DZIAŁ XVIII</w:t>
      </w:r>
    </w:p>
    <w:p w14:paraId="719E532C" w14:textId="63D4550C" w:rsidR="00DA4A65" w:rsidRPr="00DA4A65" w:rsidRDefault="00DA4A65" w:rsidP="00DA4A65">
      <w:pPr>
        <w:pStyle w:val="Standard"/>
        <w:rPr>
          <w:b/>
          <w:bCs/>
        </w:rPr>
      </w:pPr>
      <w:r w:rsidRPr="00DA4A65">
        <w:rPr>
          <w:b/>
          <w:bCs/>
        </w:rPr>
        <w:t>Uczniowie z Ukrainy</w:t>
      </w:r>
    </w:p>
    <w:p w14:paraId="2215DE1C" w14:textId="0A00F4C3" w:rsidR="00DA4A65" w:rsidRPr="00DA4A65" w:rsidRDefault="00DA4A65" w:rsidP="00DA4A65">
      <w:pPr>
        <w:jc w:val="center"/>
        <w:rPr>
          <w:rFonts w:ascii="Calibri" w:eastAsia="Times New Roman" w:hAnsi="Calibri" w:cs="Times New Roman"/>
          <w:bCs/>
          <w:color w:val="ED7D31" w:themeColor="accent2"/>
          <w:lang w:bidi="ar-SA"/>
        </w:rPr>
      </w:pPr>
      <w:r w:rsidRPr="00DA4A65">
        <w:rPr>
          <w:color w:val="ED7D31" w:themeColor="accent2"/>
        </w:rPr>
        <w:t>Rozdział 1</w:t>
      </w:r>
    </w:p>
    <w:p w14:paraId="30605295" w14:textId="2B1A1149" w:rsidR="00E4725A" w:rsidRPr="00DA4A65" w:rsidRDefault="00E4725A" w:rsidP="00DA4A65">
      <w:pPr>
        <w:jc w:val="center"/>
        <w:rPr>
          <w:rFonts w:ascii="Times New Roman" w:eastAsia="Times New Roman" w:hAnsi="Times New Roman" w:cs="Times New Roman"/>
          <w:color w:val="ED7D31" w:themeColor="accent2"/>
          <w:kern w:val="0"/>
          <w:lang w:eastAsia="pl-PL" w:bidi="ar-SA"/>
        </w:rPr>
      </w:pPr>
      <w:r w:rsidRPr="00DA4A65">
        <w:rPr>
          <w:rFonts w:ascii="Times New Roman" w:eastAsia="Times New Roman" w:hAnsi="Times New Roman" w:cs="Times New Roman"/>
          <w:bCs/>
          <w:color w:val="ED7D31" w:themeColor="accent2"/>
          <w:kern w:val="0"/>
          <w:lang w:eastAsia="pl-PL" w:bidi="ar-SA"/>
        </w:rPr>
        <w:t>Zasady przyjmowania dzieci z Ukrainy</w:t>
      </w:r>
    </w:p>
    <w:p w14:paraId="467F733B" w14:textId="2C2F2BBC" w:rsidR="00E4725A" w:rsidRDefault="00E4725A" w:rsidP="00E4725A">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E4725A">
        <w:rPr>
          <w:rFonts w:eastAsia="Times New Roman" w:cs="Calibri"/>
          <w:b/>
          <w:bCs/>
          <w:lang w:eastAsia="pl-PL"/>
        </w:rPr>
        <w:t>§19</w:t>
      </w:r>
      <w:r w:rsidR="00E80D33">
        <w:rPr>
          <w:rFonts w:eastAsia="Times New Roman" w:cs="Calibri"/>
          <w:b/>
          <w:bCs/>
          <w:lang w:eastAsia="pl-PL"/>
        </w:rPr>
        <w:t>7</w:t>
      </w:r>
      <w:r w:rsidRPr="00E4725A">
        <w:rPr>
          <w:rFonts w:eastAsia="Times New Roman" w:cs="Calibri"/>
          <w:lang w:eastAsia="pl-PL"/>
        </w:rPr>
        <w:t xml:space="preserve">.1. </w:t>
      </w:r>
      <w:r w:rsidRPr="00E4725A">
        <w:rPr>
          <w:rFonts w:ascii="Times New Roman" w:eastAsia="Times New Roman" w:hAnsi="Times New Roman" w:cs="Times New Roman"/>
          <w:kern w:val="0"/>
          <w:lang w:eastAsia="pl-PL" w:bidi="ar-SA"/>
        </w:rPr>
        <w:t>Dzieci i młodzież z Ukrainy w wieku obowiązku szkolnego i obowiązku nauki</w:t>
      </w:r>
      <w:r w:rsidRPr="00E4725A">
        <w:rPr>
          <w:rFonts w:ascii="Times New Roman" w:eastAsia="Times New Roman" w:hAnsi="Times New Roman" w:cs="Times New Roman"/>
          <w:kern w:val="0"/>
          <w:lang w:eastAsia="pl-PL" w:bidi="ar-SA"/>
        </w:rPr>
        <w:br/>
        <w:t xml:space="preserve">(7-18 lat) są przyjmowani do publicznych szkół oraz obejmowani opieką i nauczaniem na warunkach dotyczących obywateli polskich. </w:t>
      </w:r>
    </w:p>
    <w:p w14:paraId="0923F1AC" w14:textId="6906D753" w:rsidR="00E4725A" w:rsidRPr="00E4725A" w:rsidRDefault="00E4725A" w:rsidP="00E4725A">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2.</w:t>
      </w:r>
      <w:r w:rsidRPr="00E4725A">
        <w:rPr>
          <w:rFonts w:ascii="Times New Roman" w:eastAsia="Times New Roman" w:hAnsi="Times New Roman" w:cs="Times New Roman"/>
          <w:kern w:val="0"/>
          <w:lang w:eastAsia="pl-PL" w:bidi="ar-SA"/>
        </w:rPr>
        <w:t>Przyjmowanie do szkół odbywa się w ciągu całego roku szkolnego, a ustalenie klasy w której kontynuowana jest nauka odbywa się na podstawie sumy ukończonych lat nauki szkolnej za granicą.</w:t>
      </w:r>
    </w:p>
    <w:p w14:paraId="4262735F" w14:textId="77777777" w:rsidR="00E4725A" w:rsidRDefault="00E4725A" w:rsidP="00E4725A">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3.</w:t>
      </w:r>
      <w:r w:rsidRPr="00E4725A">
        <w:rPr>
          <w:rFonts w:ascii="Times New Roman" w:eastAsia="Times New Roman" w:hAnsi="Times New Roman" w:cs="Times New Roman"/>
          <w:kern w:val="0"/>
          <w:lang w:eastAsia="pl-PL" w:bidi="ar-SA"/>
        </w:rPr>
        <w:t>W celu zapisania dziecka do szkoły należy złożyć wniosek do dyrektora szkoły – publiczna szkoła podstawowa, w rejonie której mieszka dziecko przybyłe z zagranicy przyjmuje z urzędu, inne publiczne szkoły podstawowe i szkoły ponadpodstawowe, w miarę posiadania wolnych miejsc.</w:t>
      </w:r>
    </w:p>
    <w:p w14:paraId="346EEFB8" w14:textId="50E0963B" w:rsidR="00E4725A" w:rsidRPr="00E4725A" w:rsidRDefault="00E4725A" w:rsidP="00E4725A">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4.</w:t>
      </w:r>
      <w:r w:rsidRPr="00E4725A">
        <w:rPr>
          <w:rFonts w:ascii="Times New Roman" w:eastAsia="Times New Roman" w:hAnsi="Times New Roman" w:cs="Times New Roman"/>
          <w:kern w:val="0"/>
          <w:lang w:eastAsia="pl-PL" w:bidi="ar-SA"/>
        </w:rPr>
        <w:t>Rodzice dziecka z zagranicy, którzy nie mogą znaleźć szkoły posiadającej wolne miejsca w danej klasie, mogą zwrócić się do organu prowadzącego szkoły</w:t>
      </w:r>
      <w:r w:rsidRPr="00E4725A">
        <w:rPr>
          <w:rFonts w:ascii="Times New Roman" w:eastAsia="Times New Roman" w:hAnsi="Times New Roman" w:cs="Times New Roman"/>
          <w:kern w:val="0"/>
          <w:lang w:eastAsia="pl-PL" w:bidi="ar-SA"/>
        </w:rPr>
        <w:br/>
        <w:t>(np. wydziału edukacji gminy lub powiatu) z prośbą o wskazanie szkoły posiadającej wolne miejsca.</w:t>
      </w:r>
    </w:p>
    <w:p w14:paraId="5E0B7CFB" w14:textId="77777777" w:rsidR="00E4725A" w:rsidRDefault="00E4725A" w:rsidP="00E4725A">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5.</w:t>
      </w:r>
      <w:r w:rsidRPr="00E4725A">
        <w:rPr>
          <w:rFonts w:ascii="Times New Roman" w:eastAsia="Times New Roman" w:hAnsi="Times New Roman" w:cs="Times New Roman"/>
          <w:kern w:val="0"/>
          <w:lang w:eastAsia="pl-PL" w:bidi="ar-SA"/>
        </w:rPr>
        <w:t xml:space="preserve">Ustalenie klasy (roku nauki) następuje na podstawie dokumentów wydanych przez szkołę za granicą, a w przypadku ich braku oświadczenia rodziców o sumie lat nauki za granicą. Dokumenty nie muszą być tłumaczone przez tłumacza przysięgłego na język polski. </w:t>
      </w:r>
    </w:p>
    <w:p w14:paraId="5AFAD34A" w14:textId="53324599" w:rsidR="00E4725A" w:rsidRDefault="00E4725A" w:rsidP="00E4725A">
      <w:pPr>
        <w:widowControl/>
        <w:suppressAutoHyphens w:val="0"/>
        <w:autoSpaceDN/>
        <w:spacing w:before="100" w:beforeAutospacing="1" w:after="100" w:afterAutospacing="1"/>
        <w:textAlignment w:val="auto"/>
        <w:rPr>
          <w:rFonts w:ascii="Times New Roman" w:eastAsia="Times New Roman" w:hAnsi="Times New Roman"/>
          <w:kern w:val="0"/>
          <w:lang w:eastAsia="pl-PL"/>
        </w:rPr>
      </w:pPr>
      <w:r>
        <w:rPr>
          <w:rFonts w:ascii="Times New Roman" w:eastAsia="Times New Roman" w:hAnsi="Times New Roman" w:cs="Times New Roman"/>
          <w:kern w:val="0"/>
          <w:lang w:eastAsia="pl-PL" w:bidi="ar-SA"/>
        </w:rPr>
        <w:t>6.</w:t>
      </w:r>
      <w:r w:rsidRPr="00E4725A">
        <w:rPr>
          <w:rFonts w:ascii="Times New Roman" w:eastAsia="Times New Roman" w:hAnsi="Times New Roman"/>
          <w:kern w:val="0"/>
          <w:lang w:eastAsia="pl-PL"/>
        </w:rPr>
        <w:t>Ponadto rodzice dziecka mogą zwrócić się do dyrektora o przyjęcie do niższej klasy niż wynika to z sumy ukończonych lat nauki szkolnej, np. ze względu na wiek dziecka.</w:t>
      </w:r>
    </w:p>
    <w:p w14:paraId="312958EB" w14:textId="77777777" w:rsidR="00E4725A" w:rsidRPr="00E4725A" w:rsidRDefault="00E4725A" w:rsidP="00E4725A">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p>
    <w:p w14:paraId="249AF04A" w14:textId="153C2F00" w:rsidR="00E4725A" w:rsidRDefault="00E4725A" w:rsidP="00E4725A">
      <w:pPr>
        <w:widowControl/>
        <w:numPr>
          <w:ilvl w:val="0"/>
          <w:numId w:val="143"/>
        </w:numPr>
        <w:suppressAutoHyphens w:val="0"/>
        <w:autoSpaceDN/>
        <w:spacing w:before="100" w:beforeAutospacing="1" w:after="100" w:afterAutospacing="1"/>
        <w:ind w:left="0" w:firstLine="0"/>
        <w:textAlignment w:val="auto"/>
        <w:rPr>
          <w:rFonts w:ascii="Times New Roman" w:eastAsia="Times New Roman" w:hAnsi="Times New Roman" w:cs="Times New Roman"/>
          <w:kern w:val="0"/>
          <w:lang w:eastAsia="pl-PL" w:bidi="ar-SA"/>
        </w:rPr>
      </w:pPr>
      <w:r w:rsidRPr="00E4725A">
        <w:rPr>
          <w:rFonts w:ascii="Times New Roman" w:eastAsia="Times New Roman" w:hAnsi="Times New Roman" w:cs="Times New Roman"/>
          <w:kern w:val="0"/>
          <w:lang w:eastAsia="pl-PL" w:bidi="ar-SA"/>
        </w:rPr>
        <w:t>Przyjmowanie uczniów przybywających z zagranicy uregulowane jest na poziomie ustawowym. Prawna podstawa pobytu ucznia na terenie Polski</w:t>
      </w:r>
      <w:r>
        <w:rPr>
          <w:rFonts w:ascii="Times New Roman" w:eastAsia="Times New Roman" w:hAnsi="Times New Roman" w:cs="Times New Roman"/>
          <w:kern w:val="0"/>
          <w:lang w:eastAsia="pl-PL" w:bidi="ar-SA"/>
        </w:rPr>
        <w:t xml:space="preserve"> </w:t>
      </w:r>
      <w:r w:rsidRPr="00E4725A">
        <w:rPr>
          <w:rFonts w:ascii="Times New Roman" w:eastAsia="Times New Roman" w:hAnsi="Times New Roman" w:cs="Times New Roman"/>
          <w:kern w:val="0"/>
          <w:lang w:eastAsia="pl-PL" w:bidi="ar-SA"/>
        </w:rPr>
        <w:t>(np. zezwolenie na pobyt czasowy, zezwolenie na pobyt stały, zezwolenie na pobyt rezydenta długoterminowego Unii Europejskiej, zgoda na pobyt ze względów humanitarnych albo uzyskanie statusu uchodźcy lub ochrony uzupełniającej) nie ma znaczenia dla możliwości przyjęcia do publicznej szkoły i możliwych form wspomagania nauki.</w:t>
      </w:r>
    </w:p>
    <w:p w14:paraId="5EB02A4F" w14:textId="0F0D50C0" w:rsidR="00E4725A" w:rsidRPr="00E4725A" w:rsidRDefault="00E4725A" w:rsidP="00E4725A">
      <w:pPr>
        <w:suppressAutoHyphens w:val="0"/>
        <w:autoSpaceDN/>
        <w:spacing w:before="100" w:beforeAutospacing="1" w:after="100" w:afterAutospacing="1"/>
        <w:textAlignment w:val="auto"/>
        <w:rPr>
          <w:rFonts w:ascii="Times New Roman" w:eastAsia="Times New Roman" w:hAnsi="Times New Roman"/>
          <w:kern w:val="0"/>
          <w:lang w:eastAsia="pl-PL"/>
        </w:rPr>
      </w:pPr>
      <w:r>
        <w:rPr>
          <w:rFonts w:ascii="Times New Roman" w:eastAsia="Times New Roman" w:hAnsi="Times New Roman"/>
          <w:kern w:val="0"/>
          <w:lang w:eastAsia="pl-PL"/>
        </w:rPr>
        <w:t>8.</w:t>
      </w:r>
      <w:r w:rsidRPr="00E4725A">
        <w:rPr>
          <w:rFonts w:ascii="Times New Roman" w:eastAsia="Times New Roman" w:hAnsi="Times New Roman"/>
          <w:kern w:val="0"/>
          <w:lang w:eastAsia="pl-PL"/>
        </w:rPr>
        <w:t>Cudzoziemcy, którzy nie posługują się językiem polskim w stopniu umożliwiającym korzystanie z nauki w szkole mogą:</w:t>
      </w:r>
    </w:p>
    <w:p w14:paraId="27540FC3" w14:textId="69873751" w:rsidR="00E4725A" w:rsidRPr="00E4725A" w:rsidRDefault="00E4725A">
      <w:pPr>
        <w:pStyle w:val="Akapitzlist"/>
        <w:numPr>
          <w:ilvl w:val="0"/>
          <w:numId w:val="492"/>
        </w:numPr>
        <w:suppressAutoHyphens w:val="0"/>
        <w:autoSpaceDN/>
        <w:spacing w:before="100" w:beforeAutospacing="1" w:after="100" w:afterAutospacing="1"/>
        <w:textAlignment w:val="auto"/>
        <w:rPr>
          <w:rFonts w:ascii="Times New Roman" w:eastAsia="Times New Roman" w:hAnsi="Times New Roman"/>
          <w:kern w:val="0"/>
          <w:lang w:eastAsia="pl-PL"/>
        </w:rPr>
      </w:pPr>
      <w:r w:rsidRPr="00E4725A">
        <w:rPr>
          <w:rFonts w:ascii="Times New Roman" w:eastAsia="Times New Roman" w:hAnsi="Times New Roman"/>
          <w:kern w:val="0"/>
          <w:lang w:eastAsia="pl-PL"/>
        </w:rPr>
        <w:lastRenderedPageBreak/>
        <w:t>uczestniczyć w dodatkowych zajęciach z języka polskiego. Zajęcia mogą być prowadzone indywidualnie lub w grupach w wymiarze minimum</w:t>
      </w:r>
      <w:r w:rsidRPr="00E4725A">
        <w:rPr>
          <w:rFonts w:ascii="Times New Roman" w:eastAsia="Times New Roman" w:hAnsi="Times New Roman"/>
          <w:kern w:val="0"/>
          <w:lang w:eastAsia="pl-PL"/>
        </w:rPr>
        <w:br/>
        <w:t xml:space="preserve">2 godzin tygodniowo przez czas nieokreślony; </w:t>
      </w:r>
    </w:p>
    <w:p w14:paraId="5EED775E" w14:textId="77777777" w:rsidR="00E4725A" w:rsidRPr="00E4725A" w:rsidRDefault="00E4725A">
      <w:pPr>
        <w:widowControl/>
        <w:numPr>
          <w:ilvl w:val="0"/>
          <w:numId w:val="492"/>
        </w:numPr>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E4725A">
        <w:rPr>
          <w:rFonts w:ascii="Times New Roman" w:eastAsia="Times New Roman" w:hAnsi="Times New Roman" w:cs="Times New Roman"/>
          <w:kern w:val="0"/>
          <w:lang w:eastAsia="pl-PL" w:bidi="ar-SA"/>
        </w:rPr>
        <w:t>realizować naukę w formie oddziału przygotowawczego, gdzie proces nauczania dostosowany jest do potrzeb i możliwości edukacyjnych uczniów</w:t>
      </w:r>
    </w:p>
    <w:p w14:paraId="57092E95" w14:textId="78CCD325" w:rsidR="00E4725A" w:rsidRPr="00E4725A" w:rsidRDefault="00E4725A">
      <w:pPr>
        <w:pStyle w:val="Akapitzlist"/>
        <w:numPr>
          <w:ilvl w:val="0"/>
          <w:numId w:val="492"/>
        </w:numPr>
        <w:suppressAutoHyphens w:val="0"/>
        <w:autoSpaceDN/>
        <w:spacing w:before="100" w:beforeAutospacing="1" w:after="100" w:afterAutospacing="1"/>
        <w:textAlignment w:val="auto"/>
        <w:rPr>
          <w:rFonts w:ascii="Times New Roman" w:eastAsia="Times New Roman" w:hAnsi="Times New Roman"/>
          <w:kern w:val="0"/>
          <w:lang w:eastAsia="pl-PL"/>
        </w:rPr>
      </w:pPr>
      <w:r w:rsidRPr="00E4725A">
        <w:rPr>
          <w:rFonts w:ascii="Times New Roman" w:eastAsia="Times New Roman" w:hAnsi="Times New Roman"/>
          <w:kern w:val="0"/>
          <w:lang w:eastAsia="pl-PL"/>
        </w:rPr>
        <w:t>nauka trwa rok z możliwością przedłużenia do dwóch lat. Zajęcia realizowane są w grupach do 15 uczniów w wymiarze minimum od</w:t>
      </w:r>
      <w:r w:rsidRPr="00E4725A">
        <w:rPr>
          <w:rFonts w:ascii="Times New Roman" w:eastAsia="Times New Roman" w:hAnsi="Times New Roman"/>
          <w:kern w:val="0"/>
          <w:lang w:eastAsia="pl-PL"/>
        </w:rPr>
        <w:br/>
        <w:t>20 do 26 godzin tygodniowo (w zależności od roku nauki i typu szkoły). W ramach ww. godzin uczniowie realizują naukę języka polskiego oraz treści z poszczególnych przedmiotów w zakresie dostosowanym do ich potrzeb i możliwości;</w:t>
      </w:r>
    </w:p>
    <w:p w14:paraId="164CF761" w14:textId="579380E0" w:rsidR="00E4725A" w:rsidRPr="00E4725A" w:rsidRDefault="00E4725A">
      <w:pPr>
        <w:pStyle w:val="Akapitzlist"/>
        <w:numPr>
          <w:ilvl w:val="0"/>
          <w:numId w:val="492"/>
        </w:numPr>
        <w:suppressAutoHyphens w:val="0"/>
        <w:autoSpaceDN/>
        <w:spacing w:before="100" w:beforeAutospacing="1" w:after="100" w:afterAutospacing="1"/>
        <w:textAlignment w:val="auto"/>
        <w:rPr>
          <w:rFonts w:ascii="Times New Roman" w:eastAsia="Times New Roman" w:hAnsi="Times New Roman"/>
          <w:kern w:val="0"/>
          <w:lang w:eastAsia="pl-PL"/>
        </w:rPr>
      </w:pPr>
      <w:r w:rsidRPr="00E4725A">
        <w:rPr>
          <w:rFonts w:ascii="Times New Roman" w:eastAsia="Times New Roman" w:hAnsi="Times New Roman"/>
          <w:kern w:val="0"/>
          <w:lang w:eastAsia="pl-PL"/>
        </w:rPr>
        <w:t>korzystać z pomocy osoby władającej językiem kraju pochodzenia zatrudnionej w charakterze pomocy nauczyciela – osoba zatrudniona</w:t>
      </w:r>
      <w:r w:rsidRPr="00E4725A">
        <w:rPr>
          <w:rFonts w:ascii="Times New Roman" w:eastAsia="Times New Roman" w:hAnsi="Times New Roman"/>
          <w:kern w:val="0"/>
          <w:lang w:eastAsia="pl-PL"/>
        </w:rPr>
        <w:br/>
        <w:t>w charakterze pomocy nauczyciela nie musi posiadać kwalifikacji pedagogicznych;</w:t>
      </w:r>
    </w:p>
    <w:p w14:paraId="1BC6C447" w14:textId="2C487BAB" w:rsidR="00E4725A" w:rsidRPr="00E4725A" w:rsidRDefault="00E4725A">
      <w:pPr>
        <w:widowControl/>
        <w:numPr>
          <w:ilvl w:val="0"/>
          <w:numId w:val="492"/>
        </w:numPr>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E4725A">
        <w:rPr>
          <w:rFonts w:ascii="Times New Roman" w:eastAsia="Times New Roman" w:hAnsi="Times New Roman" w:cs="Times New Roman"/>
          <w:kern w:val="0"/>
          <w:lang w:eastAsia="pl-PL" w:bidi="ar-SA"/>
        </w:rPr>
        <w:t>korzystać z dodatkowych zajęć wyrównawczych w zakresie przedmiotów nauczania organizowanych przez organ prowadzący szkołę, nie dłużej jednak niż przez okres 12 miesięcy.</w:t>
      </w:r>
    </w:p>
    <w:p w14:paraId="336493F6" w14:textId="06AA91A7" w:rsidR="00E4725A" w:rsidRPr="00DA4A65" w:rsidRDefault="00DA4A65" w:rsidP="00DA4A65">
      <w:pPr>
        <w:suppressAutoHyphens w:val="0"/>
        <w:autoSpaceDN/>
        <w:spacing w:before="100" w:beforeAutospacing="1" w:after="100" w:afterAutospacing="1"/>
        <w:textAlignment w:val="auto"/>
        <w:rPr>
          <w:rFonts w:ascii="Times New Roman" w:eastAsia="Times New Roman" w:hAnsi="Times New Roman"/>
          <w:kern w:val="0"/>
          <w:lang w:eastAsia="pl-PL"/>
        </w:rPr>
      </w:pPr>
      <w:r>
        <w:rPr>
          <w:rFonts w:ascii="Times New Roman" w:eastAsia="Times New Roman" w:hAnsi="Times New Roman"/>
          <w:kern w:val="0"/>
          <w:lang w:eastAsia="pl-PL"/>
        </w:rPr>
        <w:t>9.</w:t>
      </w:r>
      <w:r w:rsidR="00E4725A" w:rsidRPr="00DA4A65">
        <w:rPr>
          <w:rFonts w:ascii="Times New Roman" w:eastAsia="Times New Roman" w:hAnsi="Times New Roman"/>
          <w:kern w:val="0"/>
          <w:lang w:eastAsia="pl-PL"/>
        </w:rPr>
        <w:t>Decyzje o przyznaniu danej formy wsparcia podejmuje dyrektor szkoły w porozumieniu z organem prowadzącym szkołę.</w:t>
      </w:r>
    </w:p>
    <w:p w14:paraId="348D18BD" w14:textId="3E59BE27" w:rsidR="00E4725A" w:rsidRDefault="00DA4A65" w:rsidP="00DA4A65">
      <w:pPr>
        <w:suppressAutoHyphens w:val="0"/>
        <w:autoSpaceDN/>
        <w:spacing w:before="100" w:beforeAutospacing="1" w:after="100" w:afterAutospacing="1"/>
        <w:textAlignment w:val="auto"/>
        <w:rPr>
          <w:rFonts w:ascii="Times New Roman" w:eastAsia="Times New Roman" w:hAnsi="Times New Roman"/>
          <w:kern w:val="0"/>
          <w:lang w:eastAsia="pl-PL"/>
        </w:rPr>
      </w:pPr>
      <w:r>
        <w:rPr>
          <w:rFonts w:ascii="Times New Roman" w:eastAsia="Times New Roman" w:hAnsi="Times New Roman"/>
          <w:kern w:val="0"/>
          <w:lang w:eastAsia="pl-PL"/>
        </w:rPr>
        <w:t>10.</w:t>
      </w:r>
      <w:r w:rsidR="00E4725A" w:rsidRPr="00DA4A65">
        <w:rPr>
          <w:rFonts w:ascii="Times New Roman" w:eastAsia="Times New Roman" w:hAnsi="Times New Roman"/>
          <w:kern w:val="0"/>
          <w:lang w:eastAsia="pl-PL"/>
        </w:rPr>
        <w:t>Ponadto, placówka dyplomatyczna lub konsularna kraju pochodzenia albo stowarzyszenia kulturalno-oświatowe danej narodowości mogą organizować</w:t>
      </w:r>
      <w:r w:rsidR="00E4725A" w:rsidRPr="00DA4A65">
        <w:rPr>
          <w:rFonts w:ascii="Times New Roman" w:eastAsia="Times New Roman" w:hAnsi="Times New Roman"/>
          <w:kern w:val="0"/>
          <w:lang w:eastAsia="pl-PL"/>
        </w:rPr>
        <w:br/>
        <w:t>w szkole, w porozumieniu z dyrektorem szkoły podstawowej i za zgodą organu prowadzącego, naukę języka i kultury kraju pochodzenia ucznia. Szkoła udostępnia nieodpłatnie pomieszczenia i pomoce dydaktyczne.</w:t>
      </w:r>
    </w:p>
    <w:p w14:paraId="22A0619A" w14:textId="74453BEA" w:rsidR="00DA4A65" w:rsidRPr="00E80D33" w:rsidRDefault="00DA4A65" w:rsidP="00E80D33">
      <w:pPr>
        <w:jc w:val="center"/>
        <w:rPr>
          <w:rFonts w:ascii="Calibri" w:eastAsia="Times New Roman" w:hAnsi="Calibri" w:cs="Times New Roman"/>
          <w:bCs/>
          <w:color w:val="ED7D31" w:themeColor="accent2"/>
          <w:lang w:bidi="ar-SA"/>
        </w:rPr>
      </w:pPr>
      <w:r w:rsidRPr="00E80D33">
        <w:rPr>
          <w:color w:val="ED7D31" w:themeColor="accent2"/>
        </w:rPr>
        <w:t>Rozdział 2</w:t>
      </w:r>
    </w:p>
    <w:p w14:paraId="1B7CED18" w14:textId="3CD48434" w:rsidR="00DA4A65" w:rsidRPr="00E80D33" w:rsidRDefault="00DA4A65" w:rsidP="00E80D33">
      <w:pPr>
        <w:jc w:val="center"/>
        <w:rPr>
          <w:rFonts w:ascii="Times New Roman" w:eastAsia="Times New Roman" w:hAnsi="Times New Roman"/>
          <w:color w:val="ED7D31" w:themeColor="accent2"/>
          <w:kern w:val="0"/>
          <w:lang w:eastAsia="pl-PL"/>
        </w:rPr>
      </w:pPr>
      <w:r w:rsidRPr="00E80D33">
        <w:rPr>
          <w:rFonts w:ascii="Times New Roman" w:eastAsia="Times New Roman" w:hAnsi="Times New Roman" w:cs="Times New Roman"/>
          <w:bCs/>
          <w:color w:val="ED7D31" w:themeColor="accent2"/>
          <w:kern w:val="0"/>
          <w:lang w:eastAsia="pl-PL" w:bidi="ar-SA"/>
        </w:rPr>
        <w:t>Pomoc psychologiczno-pedagogiczna</w:t>
      </w:r>
    </w:p>
    <w:p w14:paraId="08B8B989" w14:textId="25C5227F" w:rsidR="00DA4A65" w:rsidRDefault="00DA4A65" w:rsidP="00DA4A6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sidRPr="00E4725A">
        <w:rPr>
          <w:rFonts w:eastAsia="Times New Roman" w:cs="Calibri"/>
          <w:b/>
          <w:bCs/>
          <w:lang w:eastAsia="pl-PL"/>
        </w:rPr>
        <w:t>§19</w:t>
      </w:r>
      <w:r w:rsidR="00E80D33">
        <w:rPr>
          <w:rFonts w:eastAsia="Times New Roman" w:cs="Calibri"/>
          <w:b/>
          <w:bCs/>
          <w:lang w:eastAsia="pl-PL"/>
        </w:rPr>
        <w:t>8</w:t>
      </w:r>
      <w:r w:rsidRPr="00E4725A">
        <w:rPr>
          <w:rFonts w:eastAsia="Times New Roman" w:cs="Calibri"/>
          <w:lang w:eastAsia="pl-PL"/>
        </w:rPr>
        <w:t xml:space="preserve">.1. </w:t>
      </w:r>
      <w:r w:rsidR="00E4725A" w:rsidRPr="00E4725A">
        <w:rPr>
          <w:rFonts w:ascii="Times New Roman" w:eastAsia="Times New Roman" w:hAnsi="Times New Roman" w:cs="Times New Roman"/>
          <w:kern w:val="0"/>
          <w:lang w:eastAsia="pl-PL" w:bidi="ar-SA"/>
        </w:rPr>
        <w:t xml:space="preserve">Uczniowie cudzoziemscy mogą być objęci pomocą psychologiczno-pedagogiczną </w:t>
      </w:r>
      <w:r>
        <w:rPr>
          <w:rFonts w:ascii="Times New Roman" w:eastAsia="Times New Roman" w:hAnsi="Times New Roman" w:cs="Times New Roman"/>
          <w:kern w:val="0"/>
          <w:lang w:eastAsia="pl-PL" w:bidi="ar-SA"/>
        </w:rPr>
        <w:br/>
      </w:r>
      <w:r w:rsidR="00E4725A" w:rsidRPr="00E4725A">
        <w:rPr>
          <w:rFonts w:ascii="Times New Roman" w:eastAsia="Times New Roman" w:hAnsi="Times New Roman" w:cs="Times New Roman"/>
          <w:kern w:val="0"/>
          <w:lang w:eastAsia="pl-PL" w:bidi="ar-SA"/>
        </w:rPr>
        <w:t>w związku z doświadczeniem migracyjnym. Pomoc polega</w:t>
      </w:r>
      <w:r>
        <w:rPr>
          <w:rFonts w:ascii="Times New Roman" w:eastAsia="Times New Roman" w:hAnsi="Times New Roman" w:cs="Times New Roman"/>
          <w:kern w:val="0"/>
          <w:lang w:eastAsia="pl-PL" w:bidi="ar-SA"/>
        </w:rPr>
        <w:t xml:space="preserve"> </w:t>
      </w:r>
      <w:r w:rsidR="00E4725A" w:rsidRPr="00E4725A">
        <w:rPr>
          <w:rFonts w:ascii="Times New Roman" w:eastAsia="Times New Roman" w:hAnsi="Times New Roman" w:cs="Times New Roman"/>
          <w:kern w:val="0"/>
          <w:lang w:eastAsia="pl-PL" w:bidi="ar-SA"/>
        </w:rPr>
        <w:t>na rozpoznawaniu i zaspokajaniu indywidualnych potrzeb rozwojowych</w:t>
      </w:r>
      <w:r>
        <w:rPr>
          <w:rFonts w:ascii="Times New Roman" w:eastAsia="Times New Roman" w:hAnsi="Times New Roman" w:cs="Times New Roman"/>
          <w:kern w:val="0"/>
          <w:lang w:eastAsia="pl-PL" w:bidi="ar-SA"/>
        </w:rPr>
        <w:t xml:space="preserve"> </w:t>
      </w:r>
      <w:r w:rsidR="00E4725A" w:rsidRPr="00E4725A">
        <w:rPr>
          <w:rFonts w:ascii="Times New Roman" w:eastAsia="Times New Roman" w:hAnsi="Times New Roman" w:cs="Times New Roman"/>
          <w:kern w:val="0"/>
          <w:lang w:eastAsia="pl-PL" w:bidi="ar-SA"/>
        </w:rPr>
        <w:t>i edukacyjnych oraz rozpoznawaniu indywidualnych możliwości psychofizycznych i czynników środowiskowych wpływających na jego funkcjonowanie.</w:t>
      </w:r>
    </w:p>
    <w:p w14:paraId="32515CAE" w14:textId="77777777" w:rsidR="00DA4A65" w:rsidRDefault="00DA4A65" w:rsidP="00DA4A6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2.</w:t>
      </w:r>
      <w:r w:rsidR="00E4725A" w:rsidRPr="00E4725A">
        <w:rPr>
          <w:rFonts w:ascii="Times New Roman" w:eastAsia="Times New Roman" w:hAnsi="Times New Roman" w:cs="Times New Roman"/>
          <w:kern w:val="0"/>
          <w:lang w:eastAsia="pl-PL" w:bidi="ar-SA"/>
        </w:rPr>
        <w:t>Pomoc psychologiczno-pedagogiczną w szkole organizuje dyrektor szkoły,</w:t>
      </w:r>
      <w:r w:rsidR="00E4725A" w:rsidRPr="00E4725A">
        <w:rPr>
          <w:rFonts w:ascii="Times New Roman" w:eastAsia="Times New Roman" w:hAnsi="Times New Roman" w:cs="Times New Roman"/>
          <w:kern w:val="0"/>
          <w:lang w:eastAsia="pl-PL" w:bidi="ar-SA"/>
        </w:rPr>
        <w:br/>
        <w:t xml:space="preserve">a pomocy udzielają nauczyciele, wychowawcy grup wychowawczych oraz specjaliści wykonujący w szkole zadania z zakresu pomocy psychologiczno-pedagogicznej, w szczególności psycholodzy, pedagodzy, logopedzi, doradcy zawodowi i  terapeuci pedagogiczni. </w:t>
      </w:r>
    </w:p>
    <w:p w14:paraId="3E1D9960" w14:textId="5563711F" w:rsidR="00E80D33" w:rsidRPr="00E4725A" w:rsidRDefault="00DA4A65" w:rsidP="00DA4A65">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 xml:space="preserve">3. </w:t>
      </w:r>
      <w:r w:rsidR="00E4725A" w:rsidRPr="00E4725A">
        <w:rPr>
          <w:rFonts w:ascii="Times New Roman" w:eastAsia="Times New Roman" w:hAnsi="Times New Roman" w:cs="Times New Roman"/>
          <w:kern w:val="0"/>
          <w:lang w:eastAsia="pl-PL" w:bidi="ar-SA"/>
        </w:rPr>
        <w:t>Pomoc psychologiczno-pedagogiczna jest organizowana i udzielana we współpracy z rodzicami uczniów oraz może być prowadzona we współpracy</w:t>
      </w:r>
      <w:r w:rsidR="00E4725A" w:rsidRPr="00E4725A">
        <w:rPr>
          <w:rFonts w:ascii="Times New Roman" w:eastAsia="Times New Roman" w:hAnsi="Times New Roman" w:cs="Times New Roman"/>
          <w:kern w:val="0"/>
          <w:lang w:eastAsia="pl-PL" w:bidi="ar-SA"/>
        </w:rPr>
        <w:br/>
        <w:t>z innymi podmiotami, m.in.: poradniami psychologiczno-pedagogicznymi, placówkami doskonalenia nauczycieli, innymi szkołami, organizacjami pozarządowymi oraz innymi instytucjami i podmiotami działającymi na rzecz rodziny, dzieci i młodzieży. Warunki współpracy szkoły z ww. podmiotami uzgadnia dyrektor szkoły</w:t>
      </w:r>
      <w:r w:rsidR="00E80D33">
        <w:rPr>
          <w:rFonts w:ascii="Times New Roman" w:eastAsia="Times New Roman" w:hAnsi="Times New Roman" w:cs="Times New Roman"/>
          <w:kern w:val="0"/>
          <w:lang w:eastAsia="pl-PL" w:bidi="ar-SA"/>
        </w:rPr>
        <w:t>.</w:t>
      </w:r>
    </w:p>
    <w:p w14:paraId="284F3DDA" w14:textId="6FC5661C" w:rsidR="00E4725A" w:rsidRDefault="00DA4A65" w:rsidP="00DA4A65">
      <w:pPr>
        <w:suppressAutoHyphens w:val="0"/>
        <w:autoSpaceDN/>
        <w:spacing w:before="100" w:beforeAutospacing="1" w:after="100" w:afterAutospacing="1"/>
        <w:textAlignment w:val="auto"/>
        <w:rPr>
          <w:rFonts w:ascii="Times New Roman" w:eastAsia="Times New Roman" w:hAnsi="Times New Roman"/>
          <w:kern w:val="0"/>
          <w:lang w:eastAsia="pl-PL"/>
        </w:rPr>
      </w:pPr>
      <w:r>
        <w:rPr>
          <w:rFonts w:ascii="Times New Roman" w:eastAsia="Times New Roman" w:hAnsi="Times New Roman"/>
          <w:kern w:val="0"/>
          <w:lang w:eastAsia="pl-PL"/>
        </w:rPr>
        <w:t>4.</w:t>
      </w:r>
      <w:r w:rsidR="00E4725A" w:rsidRPr="00DA4A65">
        <w:rPr>
          <w:rFonts w:ascii="Times New Roman" w:eastAsia="Times New Roman" w:hAnsi="Times New Roman"/>
          <w:kern w:val="0"/>
          <w:lang w:eastAsia="pl-PL"/>
        </w:rPr>
        <w:t>Pomocą psychologiczno-pedagogiczną można objąć również rodziców uczniów.</w:t>
      </w:r>
    </w:p>
    <w:p w14:paraId="519B8BA3" w14:textId="77777777" w:rsidR="00E80D33" w:rsidRDefault="00E80D33" w:rsidP="00DA4A65">
      <w:pPr>
        <w:jc w:val="center"/>
        <w:rPr>
          <w:rFonts w:hint="eastAsia"/>
          <w:color w:val="ED7D31" w:themeColor="accent2"/>
        </w:rPr>
      </w:pPr>
    </w:p>
    <w:p w14:paraId="4609E8B3" w14:textId="2A06F8E2" w:rsidR="001977A8" w:rsidRDefault="0084451F">
      <w:pPr>
        <w:pStyle w:val="Nagwek2"/>
        <w:spacing w:line="240" w:lineRule="auto"/>
      </w:pPr>
      <w:r>
        <w:rPr>
          <w:b/>
        </w:rPr>
        <w:lastRenderedPageBreak/>
        <w:t>DZIAŁ X</w:t>
      </w:r>
      <w:r w:rsidR="00E4725A">
        <w:rPr>
          <w:b/>
        </w:rPr>
        <w:t>IX</w:t>
      </w:r>
      <w:r>
        <w:rPr>
          <w:b/>
        </w:rPr>
        <w:br/>
        <w:t>Postanowienia końcowe</w:t>
      </w:r>
    </w:p>
    <w:p w14:paraId="0530FFBC" w14:textId="467EF4B5" w:rsidR="001977A8" w:rsidRDefault="0084451F">
      <w:pPr>
        <w:pStyle w:val="paragraf"/>
        <w:spacing w:before="120" w:after="120"/>
        <w:ind w:left="141"/>
        <w:jc w:val="both"/>
      </w:pPr>
      <w:r>
        <w:rPr>
          <w:rFonts w:cs="Calibri"/>
          <w:b/>
          <w:bCs/>
          <w:sz w:val="24"/>
          <w:szCs w:val="24"/>
        </w:rPr>
        <w:t>§</w:t>
      </w:r>
      <w:r w:rsidR="00DA4A65">
        <w:rPr>
          <w:rFonts w:cs="Arial"/>
          <w:b/>
          <w:bCs/>
          <w:sz w:val="24"/>
          <w:szCs w:val="24"/>
        </w:rPr>
        <w:t>20</w:t>
      </w:r>
      <w:r w:rsidR="00E80D33">
        <w:rPr>
          <w:rFonts w:cs="Arial"/>
          <w:b/>
          <w:bCs/>
          <w:sz w:val="24"/>
          <w:szCs w:val="24"/>
        </w:rPr>
        <w:t>0</w:t>
      </w:r>
      <w:r>
        <w:rPr>
          <w:rFonts w:cs="Arial"/>
          <w:b/>
          <w:bCs/>
          <w:sz w:val="24"/>
          <w:szCs w:val="24"/>
        </w:rPr>
        <w:t>.</w:t>
      </w:r>
      <w:r>
        <w:rPr>
          <w:rFonts w:cs="Arial"/>
          <w:sz w:val="24"/>
          <w:szCs w:val="24"/>
        </w:rPr>
        <w:t>1. Szkoła używa pieczęci urzędowej zgodnie z odrębnymi przepisami.</w:t>
      </w:r>
    </w:p>
    <w:p w14:paraId="43CF8791" w14:textId="77777777" w:rsidR="001977A8" w:rsidRDefault="0084451F">
      <w:pPr>
        <w:pStyle w:val="Akapitzlist"/>
        <w:numPr>
          <w:ilvl w:val="0"/>
          <w:numId w:val="486"/>
        </w:numPr>
        <w:tabs>
          <w:tab w:val="left" w:pos="1410"/>
        </w:tabs>
        <w:spacing w:before="120" w:after="120" w:line="240" w:lineRule="auto"/>
        <w:contextualSpacing w:val="0"/>
        <w:jc w:val="both"/>
        <w:rPr>
          <w:rFonts w:cs="Arial"/>
          <w:sz w:val="24"/>
          <w:szCs w:val="24"/>
        </w:rPr>
      </w:pPr>
      <w:r>
        <w:rPr>
          <w:rFonts w:cs="Arial"/>
          <w:sz w:val="24"/>
          <w:szCs w:val="24"/>
        </w:rPr>
        <w:t xml:space="preserve">Regulaminy określające działalność organów szkoły, jak też wynikające z celów </w:t>
      </w:r>
      <w:r>
        <w:rPr>
          <w:rFonts w:cs="Arial"/>
          <w:sz w:val="24"/>
          <w:szCs w:val="24"/>
        </w:rPr>
        <w:br/>
        <w:t>i zadań, nie mogą być sprzeczne z zapisami niniejszego statutu, jak również z przepisami wykonawczymi do ustawy prawo oświatowe i ustawy o systemie oświaty.</w:t>
      </w:r>
    </w:p>
    <w:p w14:paraId="0B90AF54" w14:textId="77777777" w:rsidR="001977A8" w:rsidRDefault="0084451F">
      <w:pPr>
        <w:pStyle w:val="Akapitzlist"/>
        <w:numPr>
          <w:ilvl w:val="0"/>
          <w:numId w:val="156"/>
        </w:numPr>
        <w:tabs>
          <w:tab w:val="left" w:pos="1410"/>
        </w:tabs>
        <w:spacing w:before="120" w:after="120" w:line="240" w:lineRule="auto"/>
        <w:contextualSpacing w:val="0"/>
        <w:jc w:val="both"/>
        <w:rPr>
          <w:rFonts w:cs="Arial"/>
          <w:sz w:val="24"/>
          <w:szCs w:val="24"/>
        </w:rPr>
      </w:pPr>
      <w:r>
        <w:rPr>
          <w:rFonts w:cs="Arial"/>
          <w:sz w:val="24"/>
          <w:szCs w:val="24"/>
        </w:rPr>
        <w:t>Szkoła prowadzi i przechowuje dokumentację zgodnie z odrębnymi przepisami.</w:t>
      </w:r>
    </w:p>
    <w:p w14:paraId="48A2E156" w14:textId="77777777" w:rsidR="001977A8" w:rsidRDefault="0084451F">
      <w:pPr>
        <w:pStyle w:val="Akapitzlist"/>
        <w:numPr>
          <w:ilvl w:val="0"/>
          <w:numId w:val="156"/>
        </w:numPr>
        <w:tabs>
          <w:tab w:val="left" w:pos="1410"/>
        </w:tabs>
        <w:spacing w:before="120" w:after="120" w:line="240" w:lineRule="auto"/>
        <w:contextualSpacing w:val="0"/>
        <w:jc w:val="both"/>
        <w:rPr>
          <w:rFonts w:cs="Arial"/>
          <w:sz w:val="24"/>
          <w:szCs w:val="24"/>
        </w:rPr>
      </w:pPr>
      <w:r>
        <w:rPr>
          <w:rFonts w:cs="Arial"/>
          <w:sz w:val="24"/>
          <w:szCs w:val="24"/>
        </w:rPr>
        <w:t>Zasady prowadzenia przez szkołę gospodarki finansowej i materiałowej określają odrębne przepisy.</w:t>
      </w:r>
    </w:p>
    <w:p w14:paraId="2BAB8672" w14:textId="09F484ED" w:rsidR="001977A8" w:rsidRDefault="0084451F">
      <w:pPr>
        <w:pStyle w:val="paragraf"/>
        <w:spacing w:before="120" w:after="120"/>
        <w:ind w:left="141"/>
        <w:jc w:val="both"/>
      </w:pPr>
      <w:r>
        <w:rPr>
          <w:rFonts w:cs="Calibri"/>
          <w:b/>
          <w:bCs/>
          <w:sz w:val="24"/>
          <w:szCs w:val="24"/>
        </w:rPr>
        <w:t>§</w:t>
      </w:r>
      <w:r w:rsidR="00DA4A65">
        <w:rPr>
          <w:rFonts w:cs="Arial"/>
          <w:b/>
          <w:bCs/>
          <w:sz w:val="24"/>
          <w:szCs w:val="24"/>
        </w:rPr>
        <w:t>20</w:t>
      </w:r>
      <w:r w:rsidR="00E80D33">
        <w:rPr>
          <w:rFonts w:cs="Arial"/>
          <w:b/>
          <w:bCs/>
          <w:sz w:val="24"/>
          <w:szCs w:val="24"/>
        </w:rPr>
        <w:t>1</w:t>
      </w:r>
      <w:r>
        <w:rPr>
          <w:rFonts w:cs="Arial"/>
          <w:b/>
          <w:bCs/>
          <w:sz w:val="24"/>
          <w:szCs w:val="24"/>
        </w:rPr>
        <w:t>.</w:t>
      </w:r>
      <w:r>
        <w:rPr>
          <w:rFonts w:cs="Arial"/>
          <w:sz w:val="24"/>
          <w:szCs w:val="24"/>
        </w:rPr>
        <w:t>1. Zmiany w statucie dokonywane mogą być z inicjatywy:</w:t>
      </w:r>
    </w:p>
    <w:p w14:paraId="6E5193F6" w14:textId="77777777" w:rsidR="001977A8" w:rsidRDefault="0084451F">
      <w:pPr>
        <w:pStyle w:val="Standard"/>
        <w:numPr>
          <w:ilvl w:val="0"/>
          <w:numId w:val="487"/>
        </w:numPr>
        <w:tabs>
          <w:tab w:val="left" w:pos="-454"/>
          <w:tab w:val="left" w:pos="-28"/>
        </w:tabs>
        <w:spacing w:before="120" w:after="120"/>
        <w:jc w:val="both"/>
        <w:rPr>
          <w:rFonts w:eastAsia="Times New Roman" w:cs="Arial"/>
          <w:sz w:val="24"/>
          <w:szCs w:val="24"/>
          <w:lang w:eastAsia="pl-PL"/>
        </w:rPr>
      </w:pPr>
      <w:r>
        <w:rPr>
          <w:rFonts w:eastAsia="Times New Roman" w:cs="Arial"/>
          <w:sz w:val="24"/>
          <w:szCs w:val="24"/>
          <w:lang w:eastAsia="pl-PL"/>
        </w:rPr>
        <w:t>dyrektora szkoły jako przewodniczącego Rady Pedagogicznej;</w:t>
      </w:r>
    </w:p>
    <w:p w14:paraId="4AA62852" w14:textId="77777777" w:rsidR="001977A8" w:rsidRDefault="0084451F">
      <w:pPr>
        <w:pStyle w:val="Standard"/>
        <w:numPr>
          <w:ilvl w:val="0"/>
          <w:numId w:val="124"/>
        </w:numPr>
        <w:tabs>
          <w:tab w:val="left" w:pos="-454"/>
          <w:tab w:val="left" w:pos="-28"/>
        </w:tabs>
        <w:spacing w:before="120" w:after="120"/>
        <w:jc w:val="both"/>
      </w:pPr>
      <w:r>
        <w:rPr>
          <w:rFonts w:cs="Calibri"/>
          <w:sz w:val="24"/>
          <w:szCs w:val="24"/>
          <w:lang w:eastAsia="pl-PL"/>
        </w:rPr>
        <w:t xml:space="preserve"> </w:t>
      </w:r>
      <w:r>
        <w:rPr>
          <w:rFonts w:eastAsia="Times New Roman" w:cs="Arial"/>
          <w:sz w:val="24"/>
          <w:szCs w:val="24"/>
          <w:lang w:eastAsia="pl-PL"/>
        </w:rPr>
        <w:t>organu sprawującego nadzór pedagogiczny;</w:t>
      </w:r>
    </w:p>
    <w:p w14:paraId="6365B79D" w14:textId="77777777" w:rsidR="001977A8" w:rsidRDefault="0084451F">
      <w:pPr>
        <w:pStyle w:val="Standard"/>
        <w:numPr>
          <w:ilvl w:val="0"/>
          <w:numId w:val="124"/>
        </w:numPr>
        <w:tabs>
          <w:tab w:val="left" w:pos="-454"/>
          <w:tab w:val="left" w:pos="-28"/>
        </w:tabs>
        <w:spacing w:before="120" w:after="120"/>
        <w:jc w:val="both"/>
      </w:pPr>
      <w:r>
        <w:rPr>
          <w:rFonts w:cs="Calibri"/>
          <w:sz w:val="24"/>
          <w:szCs w:val="24"/>
          <w:lang w:eastAsia="pl-PL"/>
        </w:rPr>
        <w:t xml:space="preserve"> </w:t>
      </w:r>
      <w:r>
        <w:rPr>
          <w:rFonts w:eastAsia="Times New Roman" w:cs="Arial"/>
          <w:sz w:val="24"/>
          <w:szCs w:val="24"/>
          <w:lang w:eastAsia="pl-PL"/>
        </w:rPr>
        <w:t>Rady Rodziców;</w:t>
      </w:r>
    </w:p>
    <w:p w14:paraId="5041FC78" w14:textId="77777777" w:rsidR="001977A8" w:rsidRDefault="0084451F">
      <w:pPr>
        <w:pStyle w:val="Standard"/>
        <w:numPr>
          <w:ilvl w:val="0"/>
          <w:numId w:val="124"/>
        </w:numPr>
        <w:tabs>
          <w:tab w:val="left" w:pos="-454"/>
          <w:tab w:val="left" w:pos="-28"/>
        </w:tabs>
        <w:spacing w:before="120" w:after="120"/>
        <w:jc w:val="both"/>
      </w:pPr>
      <w:r>
        <w:rPr>
          <w:rFonts w:cs="Calibri"/>
          <w:sz w:val="24"/>
          <w:szCs w:val="24"/>
          <w:lang w:eastAsia="pl-PL"/>
        </w:rPr>
        <w:t xml:space="preserve"> </w:t>
      </w:r>
      <w:r>
        <w:rPr>
          <w:rFonts w:eastAsia="Times New Roman" w:cs="Arial"/>
          <w:sz w:val="24"/>
          <w:szCs w:val="24"/>
          <w:lang w:eastAsia="pl-PL"/>
        </w:rPr>
        <w:t>organu prowadzącego szkołę;</w:t>
      </w:r>
    </w:p>
    <w:p w14:paraId="0E7F59CB" w14:textId="77777777" w:rsidR="001977A8" w:rsidRDefault="0084451F">
      <w:pPr>
        <w:pStyle w:val="Standard"/>
        <w:numPr>
          <w:ilvl w:val="0"/>
          <w:numId w:val="124"/>
        </w:numPr>
        <w:tabs>
          <w:tab w:val="left" w:pos="-454"/>
          <w:tab w:val="left" w:pos="-28"/>
        </w:tabs>
        <w:spacing w:before="120" w:after="120"/>
        <w:jc w:val="both"/>
      </w:pPr>
      <w:r>
        <w:rPr>
          <w:rFonts w:cs="Calibri"/>
          <w:sz w:val="24"/>
          <w:szCs w:val="24"/>
          <w:lang w:eastAsia="pl-PL"/>
        </w:rPr>
        <w:t xml:space="preserve"> </w:t>
      </w:r>
      <w:r>
        <w:rPr>
          <w:rFonts w:eastAsia="Times New Roman" w:cs="Arial"/>
          <w:sz w:val="24"/>
          <w:szCs w:val="24"/>
          <w:lang w:eastAsia="pl-PL"/>
        </w:rPr>
        <w:t xml:space="preserve">oraz co </w:t>
      </w:r>
      <w:r>
        <w:rPr>
          <w:rFonts w:cs="Arial"/>
          <w:sz w:val="24"/>
          <w:szCs w:val="24"/>
        </w:rPr>
        <w:t>najmniej 1/3 członków Rady Pedagogicznej.</w:t>
      </w:r>
    </w:p>
    <w:p w14:paraId="46A47E30" w14:textId="77777777" w:rsidR="001977A8" w:rsidRDefault="0084451F">
      <w:pPr>
        <w:pStyle w:val="Akapitzlist"/>
        <w:numPr>
          <w:ilvl w:val="0"/>
          <w:numId w:val="156"/>
        </w:numPr>
        <w:tabs>
          <w:tab w:val="left" w:pos="1410"/>
        </w:tabs>
        <w:spacing w:before="120" w:after="120" w:line="240" w:lineRule="auto"/>
        <w:contextualSpacing w:val="0"/>
        <w:jc w:val="both"/>
        <w:rPr>
          <w:rFonts w:cs="Arial"/>
          <w:sz w:val="24"/>
          <w:szCs w:val="24"/>
        </w:rPr>
      </w:pPr>
      <w:r>
        <w:rPr>
          <w:rFonts w:cs="Arial"/>
          <w:sz w:val="24"/>
          <w:szCs w:val="24"/>
        </w:rPr>
        <w:t>Rada Pedagogiczna uchwala zmiany i nowelizacje do statutu szkoły.</w:t>
      </w:r>
    </w:p>
    <w:p w14:paraId="2F89CF2E" w14:textId="75D33CFC" w:rsidR="001977A8" w:rsidRDefault="0084451F">
      <w:pPr>
        <w:pStyle w:val="paragraf"/>
        <w:spacing w:before="120" w:after="120"/>
        <w:ind w:left="141"/>
        <w:jc w:val="both"/>
      </w:pPr>
      <w:r>
        <w:rPr>
          <w:rFonts w:cs="Calibri"/>
          <w:b/>
          <w:bCs/>
          <w:sz w:val="24"/>
          <w:szCs w:val="24"/>
        </w:rPr>
        <w:t>§</w:t>
      </w:r>
      <w:r w:rsidR="004F7BE8">
        <w:rPr>
          <w:rFonts w:cs="Arial"/>
          <w:b/>
          <w:bCs/>
          <w:sz w:val="24"/>
          <w:szCs w:val="24"/>
        </w:rPr>
        <w:t>20</w:t>
      </w:r>
      <w:r w:rsidR="00E80D33">
        <w:rPr>
          <w:rFonts w:cs="Arial"/>
          <w:b/>
          <w:bCs/>
          <w:sz w:val="24"/>
          <w:szCs w:val="24"/>
        </w:rPr>
        <w:t>2</w:t>
      </w:r>
      <w:r>
        <w:rPr>
          <w:rFonts w:cs="Arial"/>
          <w:b/>
          <w:bCs/>
          <w:sz w:val="24"/>
          <w:szCs w:val="24"/>
        </w:rPr>
        <w:t xml:space="preserve">. </w:t>
      </w:r>
      <w:r>
        <w:rPr>
          <w:rFonts w:cs="Arial"/>
          <w:sz w:val="24"/>
          <w:szCs w:val="24"/>
        </w:rPr>
        <w:t>Dyrektor szkoły ma prawo do podejmowania doraźnych decyzji w sprawach nieujętych w statucie.</w:t>
      </w:r>
    </w:p>
    <w:p w14:paraId="3C625205" w14:textId="5CE59E7C" w:rsidR="001977A8" w:rsidRPr="00354803" w:rsidRDefault="001977A8">
      <w:pPr>
        <w:pStyle w:val="Standard"/>
        <w:spacing w:before="120" w:after="120" w:line="276" w:lineRule="auto"/>
        <w:jc w:val="both"/>
        <w:rPr>
          <w:rFonts w:cs="Calibri"/>
          <w:b/>
          <w:bCs/>
          <w:color w:val="FF0000"/>
          <w:sz w:val="24"/>
          <w:szCs w:val="24"/>
          <w:lang w:eastAsia="en-US"/>
        </w:rPr>
      </w:pPr>
    </w:p>
    <w:p w14:paraId="50D3CB02" w14:textId="77777777" w:rsidR="0021542E" w:rsidRDefault="0021542E">
      <w:pPr>
        <w:widowControl/>
        <w:suppressAutoHyphens w:val="0"/>
        <w:jc w:val="center"/>
        <w:textAlignment w:val="auto"/>
        <w:rPr>
          <w:rFonts w:ascii="Times New Roman" w:eastAsia="Times New Roman" w:hAnsi="Times New Roman" w:cs="Times New Roman"/>
          <w:b/>
          <w:bCs/>
          <w:kern w:val="0"/>
          <w:lang w:eastAsia="pl-PL" w:bidi="ar-SA"/>
        </w:rPr>
      </w:pPr>
    </w:p>
    <w:p w14:paraId="29FBE5C1" w14:textId="77777777" w:rsidR="0021542E" w:rsidRDefault="0021542E">
      <w:pPr>
        <w:widowControl/>
        <w:suppressAutoHyphens w:val="0"/>
        <w:jc w:val="center"/>
        <w:textAlignment w:val="auto"/>
        <w:rPr>
          <w:rFonts w:ascii="Times New Roman" w:eastAsia="Times New Roman" w:hAnsi="Times New Roman" w:cs="Times New Roman"/>
          <w:b/>
          <w:bCs/>
          <w:kern w:val="0"/>
          <w:lang w:eastAsia="pl-PL" w:bidi="ar-SA"/>
        </w:rPr>
      </w:pPr>
    </w:p>
    <w:p w14:paraId="401A05D7" w14:textId="77777777" w:rsidR="00E80D33" w:rsidRDefault="00E80D33">
      <w:pPr>
        <w:widowControl/>
        <w:suppressAutoHyphens w:val="0"/>
        <w:jc w:val="center"/>
        <w:textAlignment w:val="auto"/>
        <w:rPr>
          <w:rFonts w:ascii="Times New Roman" w:eastAsia="Times New Roman" w:hAnsi="Times New Roman" w:cs="Times New Roman"/>
          <w:b/>
          <w:bCs/>
          <w:kern w:val="0"/>
          <w:lang w:eastAsia="pl-PL" w:bidi="ar-SA"/>
        </w:rPr>
      </w:pPr>
    </w:p>
    <w:p w14:paraId="71F2BB8A" w14:textId="77777777" w:rsidR="00E80D33" w:rsidRDefault="00E80D33">
      <w:pPr>
        <w:widowControl/>
        <w:suppressAutoHyphens w:val="0"/>
        <w:jc w:val="center"/>
        <w:textAlignment w:val="auto"/>
        <w:rPr>
          <w:rFonts w:ascii="Times New Roman" w:eastAsia="Times New Roman" w:hAnsi="Times New Roman" w:cs="Times New Roman"/>
          <w:b/>
          <w:bCs/>
          <w:kern w:val="0"/>
          <w:lang w:eastAsia="pl-PL" w:bidi="ar-SA"/>
        </w:rPr>
      </w:pPr>
    </w:p>
    <w:p w14:paraId="22FF49C2" w14:textId="77777777" w:rsidR="00E80D33" w:rsidRDefault="00E80D33">
      <w:pPr>
        <w:widowControl/>
        <w:suppressAutoHyphens w:val="0"/>
        <w:jc w:val="center"/>
        <w:textAlignment w:val="auto"/>
        <w:rPr>
          <w:rFonts w:ascii="Times New Roman" w:eastAsia="Times New Roman" w:hAnsi="Times New Roman" w:cs="Times New Roman"/>
          <w:b/>
          <w:bCs/>
          <w:kern w:val="0"/>
          <w:lang w:eastAsia="pl-PL" w:bidi="ar-SA"/>
        </w:rPr>
      </w:pPr>
    </w:p>
    <w:p w14:paraId="1944498B" w14:textId="77777777" w:rsidR="00E80D33" w:rsidRDefault="00E80D33">
      <w:pPr>
        <w:widowControl/>
        <w:suppressAutoHyphens w:val="0"/>
        <w:jc w:val="center"/>
        <w:textAlignment w:val="auto"/>
        <w:rPr>
          <w:rFonts w:ascii="Times New Roman" w:eastAsia="Times New Roman" w:hAnsi="Times New Roman" w:cs="Times New Roman"/>
          <w:b/>
          <w:bCs/>
          <w:kern w:val="0"/>
          <w:lang w:eastAsia="pl-PL" w:bidi="ar-SA"/>
        </w:rPr>
      </w:pPr>
    </w:p>
    <w:p w14:paraId="2C3F2C57" w14:textId="77777777" w:rsidR="00E80D33" w:rsidRDefault="00E80D33">
      <w:pPr>
        <w:widowControl/>
        <w:suppressAutoHyphens w:val="0"/>
        <w:jc w:val="center"/>
        <w:textAlignment w:val="auto"/>
        <w:rPr>
          <w:rFonts w:ascii="Times New Roman" w:eastAsia="Times New Roman" w:hAnsi="Times New Roman" w:cs="Times New Roman"/>
          <w:b/>
          <w:bCs/>
          <w:kern w:val="0"/>
          <w:lang w:eastAsia="pl-PL" w:bidi="ar-SA"/>
        </w:rPr>
      </w:pPr>
    </w:p>
    <w:p w14:paraId="7E308265" w14:textId="77777777" w:rsidR="00E80D33" w:rsidRDefault="00E80D33">
      <w:pPr>
        <w:widowControl/>
        <w:suppressAutoHyphens w:val="0"/>
        <w:jc w:val="center"/>
        <w:textAlignment w:val="auto"/>
        <w:rPr>
          <w:rFonts w:ascii="Times New Roman" w:eastAsia="Times New Roman" w:hAnsi="Times New Roman" w:cs="Times New Roman"/>
          <w:b/>
          <w:bCs/>
          <w:kern w:val="0"/>
          <w:lang w:eastAsia="pl-PL" w:bidi="ar-SA"/>
        </w:rPr>
      </w:pPr>
    </w:p>
    <w:p w14:paraId="0491C2C9" w14:textId="77777777" w:rsidR="00E80D33" w:rsidRDefault="00E80D33">
      <w:pPr>
        <w:widowControl/>
        <w:suppressAutoHyphens w:val="0"/>
        <w:jc w:val="center"/>
        <w:textAlignment w:val="auto"/>
        <w:rPr>
          <w:rFonts w:ascii="Times New Roman" w:eastAsia="Times New Roman" w:hAnsi="Times New Roman" w:cs="Times New Roman"/>
          <w:b/>
          <w:bCs/>
          <w:kern w:val="0"/>
          <w:lang w:eastAsia="pl-PL" w:bidi="ar-SA"/>
        </w:rPr>
      </w:pPr>
    </w:p>
    <w:p w14:paraId="45EFD106" w14:textId="77777777" w:rsidR="00E80D33" w:rsidRDefault="00E80D33">
      <w:pPr>
        <w:widowControl/>
        <w:suppressAutoHyphens w:val="0"/>
        <w:jc w:val="center"/>
        <w:textAlignment w:val="auto"/>
        <w:rPr>
          <w:rFonts w:ascii="Times New Roman" w:eastAsia="Times New Roman" w:hAnsi="Times New Roman" w:cs="Times New Roman"/>
          <w:b/>
          <w:bCs/>
          <w:kern w:val="0"/>
          <w:lang w:eastAsia="pl-PL" w:bidi="ar-SA"/>
        </w:rPr>
      </w:pPr>
    </w:p>
    <w:p w14:paraId="5F388995" w14:textId="77777777" w:rsidR="00E80D33" w:rsidRDefault="00E80D33">
      <w:pPr>
        <w:widowControl/>
        <w:suppressAutoHyphens w:val="0"/>
        <w:jc w:val="center"/>
        <w:textAlignment w:val="auto"/>
        <w:rPr>
          <w:rFonts w:ascii="Times New Roman" w:eastAsia="Times New Roman" w:hAnsi="Times New Roman" w:cs="Times New Roman"/>
          <w:b/>
          <w:bCs/>
          <w:kern w:val="0"/>
          <w:lang w:eastAsia="pl-PL" w:bidi="ar-SA"/>
        </w:rPr>
      </w:pPr>
    </w:p>
    <w:p w14:paraId="688BB61D" w14:textId="77777777" w:rsidR="00E80D33" w:rsidRDefault="00E80D33">
      <w:pPr>
        <w:widowControl/>
        <w:suppressAutoHyphens w:val="0"/>
        <w:jc w:val="center"/>
        <w:textAlignment w:val="auto"/>
        <w:rPr>
          <w:rFonts w:ascii="Times New Roman" w:eastAsia="Times New Roman" w:hAnsi="Times New Roman" w:cs="Times New Roman"/>
          <w:b/>
          <w:bCs/>
          <w:kern w:val="0"/>
          <w:lang w:eastAsia="pl-PL" w:bidi="ar-SA"/>
        </w:rPr>
      </w:pPr>
    </w:p>
    <w:p w14:paraId="371D72EC" w14:textId="77777777" w:rsidR="007573EA" w:rsidRDefault="007573EA">
      <w:pPr>
        <w:widowControl/>
        <w:suppressAutoHyphens w:val="0"/>
        <w:jc w:val="center"/>
        <w:textAlignment w:val="auto"/>
        <w:rPr>
          <w:rFonts w:ascii="Times New Roman" w:eastAsia="Times New Roman" w:hAnsi="Times New Roman" w:cs="Times New Roman"/>
          <w:b/>
          <w:bCs/>
          <w:kern w:val="0"/>
          <w:lang w:eastAsia="pl-PL" w:bidi="ar-SA"/>
        </w:rPr>
      </w:pPr>
    </w:p>
    <w:p w14:paraId="329E12A8" w14:textId="77777777" w:rsidR="007573EA" w:rsidRDefault="007573EA">
      <w:pPr>
        <w:widowControl/>
        <w:suppressAutoHyphens w:val="0"/>
        <w:jc w:val="center"/>
        <w:textAlignment w:val="auto"/>
        <w:rPr>
          <w:rFonts w:ascii="Times New Roman" w:eastAsia="Times New Roman" w:hAnsi="Times New Roman" w:cs="Times New Roman"/>
          <w:b/>
          <w:bCs/>
          <w:kern w:val="0"/>
          <w:lang w:eastAsia="pl-PL" w:bidi="ar-SA"/>
        </w:rPr>
      </w:pPr>
    </w:p>
    <w:p w14:paraId="7ABBDE87" w14:textId="77777777" w:rsidR="007573EA" w:rsidRDefault="007573EA">
      <w:pPr>
        <w:widowControl/>
        <w:suppressAutoHyphens w:val="0"/>
        <w:jc w:val="center"/>
        <w:textAlignment w:val="auto"/>
        <w:rPr>
          <w:rFonts w:ascii="Times New Roman" w:eastAsia="Times New Roman" w:hAnsi="Times New Roman" w:cs="Times New Roman"/>
          <w:b/>
          <w:bCs/>
          <w:kern w:val="0"/>
          <w:lang w:eastAsia="pl-PL" w:bidi="ar-SA"/>
        </w:rPr>
      </w:pPr>
    </w:p>
    <w:p w14:paraId="163E0C0D" w14:textId="77777777" w:rsidR="007573EA" w:rsidRDefault="007573EA">
      <w:pPr>
        <w:widowControl/>
        <w:suppressAutoHyphens w:val="0"/>
        <w:jc w:val="center"/>
        <w:textAlignment w:val="auto"/>
        <w:rPr>
          <w:rFonts w:ascii="Times New Roman" w:eastAsia="Times New Roman" w:hAnsi="Times New Roman" w:cs="Times New Roman"/>
          <w:b/>
          <w:bCs/>
          <w:kern w:val="0"/>
          <w:lang w:eastAsia="pl-PL" w:bidi="ar-SA"/>
        </w:rPr>
      </w:pPr>
    </w:p>
    <w:p w14:paraId="58643041" w14:textId="77777777" w:rsidR="007573EA" w:rsidRDefault="007573EA">
      <w:pPr>
        <w:widowControl/>
        <w:suppressAutoHyphens w:val="0"/>
        <w:jc w:val="center"/>
        <w:textAlignment w:val="auto"/>
        <w:rPr>
          <w:rFonts w:ascii="Times New Roman" w:eastAsia="Times New Roman" w:hAnsi="Times New Roman" w:cs="Times New Roman"/>
          <w:b/>
          <w:bCs/>
          <w:kern w:val="0"/>
          <w:lang w:eastAsia="pl-PL" w:bidi="ar-SA"/>
        </w:rPr>
      </w:pPr>
    </w:p>
    <w:p w14:paraId="7D7480AD" w14:textId="77777777" w:rsidR="007573EA" w:rsidRDefault="007573EA">
      <w:pPr>
        <w:widowControl/>
        <w:suppressAutoHyphens w:val="0"/>
        <w:jc w:val="center"/>
        <w:textAlignment w:val="auto"/>
        <w:rPr>
          <w:rFonts w:ascii="Times New Roman" w:eastAsia="Times New Roman" w:hAnsi="Times New Roman" w:cs="Times New Roman"/>
          <w:b/>
          <w:bCs/>
          <w:kern w:val="0"/>
          <w:lang w:eastAsia="pl-PL" w:bidi="ar-SA"/>
        </w:rPr>
      </w:pPr>
    </w:p>
    <w:p w14:paraId="421D0043" w14:textId="77777777" w:rsidR="007573EA" w:rsidRDefault="007573EA">
      <w:pPr>
        <w:widowControl/>
        <w:suppressAutoHyphens w:val="0"/>
        <w:jc w:val="center"/>
        <w:textAlignment w:val="auto"/>
        <w:rPr>
          <w:rFonts w:ascii="Times New Roman" w:eastAsia="Times New Roman" w:hAnsi="Times New Roman" w:cs="Times New Roman"/>
          <w:b/>
          <w:bCs/>
          <w:kern w:val="0"/>
          <w:lang w:eastAsia="pl-PL" w:bidi="ar-SA"/>
        </w:rPr>
      </w:pPr>
    </w:p>
    <w:p w14:paraId="27C2A440" w14:textId="77777777" w:rsidR="007573EA" w:rsidRDefault="007573EA">
      <w:pPr>
        <w:widowControl/>
        <w:suppressAutoHyphens w:val="0"/>
        <w:jc w:val="center"/>
        <w:textAlignment w:val="auto"/>
        <w:rPr>
          <w:rFonts w:ascii="Times New Roman" w:eastAsia="Times New Roman" w:hAnsi="Times New Roman" w:cs="Times New Roman"/>
          <w:b/>
          <w:bCs/>
          <w:kern w:val="0"/>
          <w:lang w:eastAsia="pl-PL" w:bidi="ar-SA"/>
        </w:rPr>
      </w:pPr>
    </w:p>
    <w:p w14:paraId="61F0B716" w14:textId="77777777" w:rsidR="001977A8" w:rsidRDefault="001977A8">
      <w:pPr>
        <w:pStyle w:val="Standard"/>
        <w:spacing w:before="120" w:after="120"/>
        <w:jc w:val="both"/>
        <w:rPr>
          <w:rFonts w:cs="Arial"/>
          <w:b/>
          <w:sz w:val="24"/>
          <w:szCs w:val="24"/>
        </w:rPr>
      </w:pPr>
    </w:p>
    <w:sectPr w:rsidR="001977A8">
      <w:footerReference w:type="default" r:id="rId9"/>
      <w:footerReference w:type="first" r:id="rId10"/>
      <w:pgSz w:w="11906" w:h="16838"/>
      <w:pgMar w:top="1417" w:right="1417" w:bottom="1417" w:left="1417" w:header="708"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547E7" w14:textId="77777777" w:rsidR="00B217B5" w:rsidRDefault="00B217B5">
      <w:pPr>
        <w:rPr>
          <w:rFonts w:hint="eastAsia"/>
        </w:rPr>
      </w:pPr>
      <w:r>
        <w:separator/>
      </w:r>
    </w:p>
  </w:endnote>
  <w:endnote w:type="continuationSeparator" w:id="0">
    <w:p w14:paraId="26237ECC" w14:textId="77777777" w:rsidR="00B217B5" w:rsidRDefault="00B217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Bats, Symbol">
    <w:charset w:val="02"/>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Mono">
    <w:charset w:val="00"/>
    <w:family w:val="modern"/>
    <w:pitch w:val="default"/>
  </w:font>
  <w:font w:name="Segoe UI">
    <w:panose1 w:val="020B0502040204020203"/>
    <w:charset w:val="EE"/>
    <w:family w:val="swiss"/>
    <w:pitch w:val="variable"/>
    <w:sig w:usb0="E4002EFF" w:usb1="C000E47F" w:usb2="00000009" w:usb3="00000000" w:csb0="000001FF" w:csb1="00000000"/>
  </w:font>
  <w:font w:name="Arial,Bold">
    <w:charset w:val="00"/>
    <w:family w:val="swiss"/>
    <w:pitch w:val="default"/>
  </w:font>
  <w:font w:name="TimesNewRoman">
    <w:charset w:val="00"/>
    <w:family w:val="auto"/>
    <w:pitch w:val="default"/>
  </w:font>
  <w:font w:name="AgencyFB-Bold, Calibri">
    <w:altName w:val="Calibri"/>
    <w:charset w:val="00"/>
    <w:family w:val="auto"/>
    <w:pitch w:val="default"/>
  </w:font>
  <w:font w:name="ArialUnicodeMS, Batang">
    <w:charset w:val="00"/>
    <w:family w:val="swiss"/>
    <w:pitch w:val="default"/>
  </w:font>
  <w:font w:name="ArialUnicodeMS,Bold">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8" w:type="dxa"/>
      <w:tblLayout w:type="fixed"/>
      <w:tblCellMar>
        <w:left w:w="10" w:type="dxa"/>
        <w:right w:w="10" w:type="dxa"/>
      </w:tblCellMar>
      <w:tblLook w:val="0000" w:firstRow="0" w:lastRow="0" w:firstColumn="0" w:lastColumn="0" w:noHBand="0" w:noVBand="0"/>
    </w:tblPr>
    <w:tblGrid>
      <w:gridCol w:w="7277"/>
      <w:gridCol w:w="1795"/>
    </w:tblGrid>
    <w:tr w:rsidR="003962C2" w14:paraId="4F65F11C" w14:textId="77777777">
      <w:trPr>
        <w:trHeight w:val="360"/>
      </w:trPr>
      <w:tc>
        <w:tcPr>
          <w:tcW w:w="7277" w:type="dxa"/>
          <w:tcBorders>
            <w:top w:val="single" w:sz="4" w:space="0" w:color="C4652D"/>
          </w:tcBorders>
          <w:shd w:val="clear" w:color="auto" w:fill="auto"/>
          <w:tcMar>
            <w:top w:w="0" w:type="dxa"/>
            <w:left w:w="108" w:type="dxa"/>
            <w:bottom w:w="0" w:type="dxa"/>
            <w:right w:w="108" w:type="dxa"/>
          </w:tcMar>
        </w:tcPr>
        <w:p w14:paraId="68F07337" w14:textId="77777777" w:rsidR="008E4346" w:rsidRDefault="0084451F">
          <w:pPr>
            <w:pStyle w:val="Stopka"/>
          </w:pPr>
          <w:r>
            <w:rPr>
              <w:rFonts w:cs="Calibri"/>
            </w:rPr>
            <w:t xml:space="preserve">                             </w:t>
          </w:r>
          <w:r>
            <w:t>Statut Zespołu Placówek Oświatowych w Suchej</w:t>
          </w:r>
        </w:p>
      </w:tc>
      <w:tc>
        <w:tcPr>
          <w:tcW w:w="1795" w:type="dxa"/>
          <w:tcBorders>
            <w:top w:val="single" w:sz="4" w:space="0" w:color="C4652D"/>
          </w:tcBorders>
          <w:shd w:val="clear" w:color="auto" w:fill="F5DFD3"/>
          <w:tcMar>
            <w:top w:w="0" w:type="dxa"/>
            <w:left w:w="108" w:type="dxa"/>
            <w:bottom w:w="0" w:type="dxa"/>
            <w:right w:w="108" w:type="dxa"/>
          </w:tcMar>
        </w:tcPr>
        <w:p w14:paraId="6B81033B" w14:textId="77777777" w:rsidR="008E4346" w:rsidRDefault="0084451F">
          <w:pPr>
            <w:pStyle w:val="Stopka"/>
            <w:ind w:right="281"/>
            <w:jc w:val="right"/>
          </w:pPr>
          <w:r>
            <w:rPr>
              <w:b/>
              <w:sz w:val="22"/>
              <w:szCs w:val="22"/>
            </w:rPr>
            <w:fldChar w:fldCharType="begin"/>
          </w:r>
          <w:r>
            <w:rPr>
              <w:b/>
              <w:sz w:val="22"/>
              <w:szCs w:val="22"/>
            </w:rPr>
            <w:instrText xml:space="preserve"> PAGE </w:instrText>
          </w:r>
          <w:r>
            <w:rPr>
              <w:b/>
              <w:sz w:val="22"/>
              <w:szCs w:val="22"/>
            </w:rPr>
            <w:fldChar w:fldCharType="separate"/>
          </w:r>
          <w:r>
            <w:rPr>
              <w:b/>
              <w:sz w:val="22"/>
              <w:szCs w:val="22"/>
            </w:rPr>
            <w:t>162</w:t>
          </w:r>
          <w:r>
            <w:rPr>
              <w:b/>
              <w:sz w:val="22"/>
              <w:szCs w:val="22"/>
            </w:rPr>
            <w:fldChar w:fldCharType="end"/>
          </w:r>
        </w:p>
      </w:tc>
    </w:tr>
  </w:tbl>
  <w:p w14:paraId="14DF909F" w14:textId="77777777" w:rsidR="008E4346" w:rsidRDefault="008E43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937A" w14:textId="77777777" w:rsidR="008E4346" w:rsidRDefault="008E4346">
    <w:pPr>
      <w:pStyle w:val="Nagwek"/>
    </w:pPr>
  </w:p>
  <w:p w14:paraId="3E2B79F3" w14:textId="77777777" w:rsidR="008E4346" w:rsidRDefault="008E43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0FBB" w14:textId="77777777" w:rsidR="00B217B5" w:rsidRDefault="00B217B5">
      <w:pPr>
        <w:rPr>
          <w:rFonts w:hint="eastAsia"/>
        </w:rPr>
      </w:pPr>
      <w:r>
        <w:rPr>
          <w:color w:val="000000"/>
        </w:rPr>
        <w:separator/>
      </w:r>
    </w:p>
  </w:footnote>
  <w:footnote w:type="continuationSeparator" w:id="0">
    <w:p w14:paraId="78B9DBB7" w14:textId="77777777" w:rsidR="00B217B5" w:rsidRDefault="00B217B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E80"/>
    <w:multiLevelType w:val="multilevel"/>
    <w:tmpl w:val="4F026F18"/>
    <w:styleLink w:val="WW8Num33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D21780"/>
    <w:multiLevelType w:val="multilevel"/>
    <w:tmpl w:val="776277E6"/>
    <w:styleLink w:val="WW8Num29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0FF77E3"/>
    <w:multiLevelType w:val="multilevel"/>
    <w:tmpl w:val="31B439DE"/>
    <w:styleLink w:val="WW8Num223"/>
    <w:lvl w:ilvl="0">
      <w:start w:val="17"/>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01315939"/>
    <w:multiLevelType w:val="multilevel"/>
    <w:tmpl w:val="776868EE"/>
    <w:styleLink w:val="WW8Num149"/>
    <w:lvl w:ilvl="0">
      <w:start w:val="2"/>
      <w:numFmt w:val="decimal"/>
      <w:suff w:val="space"/>
      <w:lvlText w:val="%1."/>
      <w:lvlJc w:val="left"/>
      <w:pPr>
        <w:ind w:left="30"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 w15:restartNumberingAfterBreak="0">
    <w:nsid w:val="019D069C"/>
    <w:multiLevelType w:val="multilevel"/>
    <w:tmpl w:val="9BC8BE78"/>
    <w:styleLink w:val="WW8Num3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B82247"/>
    <w:multiLevelType w:val="multilevel"/>
    <w:tmpl w:val="82BA9AFE"/>
    <w:styleLink w:val="WW8Num30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01C21760"/>
    <w:multiLevelType w:val="multilevel"/>
    <w:tmpl w:val="DE1C56AA"/>
    <w:styleLink w:val="WW8Num3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ED0E34"/>
    <w:multiLevelType w:val="multilevel"/>
    <w:tmpl w:val="490839BA"/>
    <w:styleLink w:val="WW8Num381"/>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2285CDD"/>
    <w:multiLevelType w:val="multilevel"/>
    <w:tmpl w:val="C748C938"/>
    <w:styleLink w:val="WW8Num99"/>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9" w15:restartNumberingAfterBreak="0">
    <w:nsid w:val="02E70968"/>
    <w:multiLevelType w:val="multilevel"/>
    <w:tmpl w:val="3A10DC7C"/>
    <w:styleLink w:val="WW8Num31"/>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037E276D"/>
    <w:multiLevelType w:val="multilevel"/>
    <w:tmpl w:val="5F28E190"/>
    <w:styleLink w:val="WW8Num398"/>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03E51528"/>
    <w:multiLevelType w:val="multilevel"/>
    <w:tmpl w:val="89F050B8"/>
    <w:styleLink w:val="WW8Num415"/>
    <w:lvl w:ilvl="0">
      <w:start w:val="1"/>
      <w:numFmt w:val="decimal"/>
      <w:lvlText w:val="%1)"/>
      <w:lvlJc w:val="left"/>
      <w:pPr>
        <w:ind w:left="454" w:hanging="341"/>
      </w:pPr>
      <w:rPr>
        <w:rFonts w:ascii="Calibri" w:hAnsi="Calibri" w:cs="Calibri"/>
        <w:b w:val="0"/>
        <w:bCs w:val="0"/>
        <w:i w:val="0"/>
        <w:iCs w:val="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042C4E4B"/>
    <w:multiLevelType w:val="multilevel"/>
    <w:tmpl w:val="B0B6D336"/>
    <w:styleLink w:val="WW8Num245"/>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3" w15:restartNumberingAfterBreak="0">
    <w:nsid w:val="048B669F"/>
    <w:multiLevelType w:val="multilevel"/>
    <w:tmpl w:val="3FBC795C"/>
    <w:styleLink w:val="WW8Num105"/>
    <w:lvl w:ilvl="0">
      <w:start w:val="1"/>
      <w:numFmt w:val="decimal"/>
      <w:suff w:val="nothing"/>
      <w:lvlText w:val="%1."/>
      <w:lvlJc w:val="left"/>
      <w:pPr>
        <w:ind w:left="1260" w:hanging="360"/>
      </w:pPr>
    </w:lvl>
    <w:lvl w:ilvl="1">
      <w:start w:val="1"/>
      <w:numFmt w:val="decimal"/>
      <w:lvlText w:val="%2)"/>
      <w:lvlJc w:val="left"/>
      <w:pPr>
        <w:ind w:left="360" w:hanging="360"/>
      </w:pPr>
      <w:rPr>
        <w:b w:val="0"/>
        <w:i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049C048F"/>
    <w:multiLevelType w:val="multilevel"/>
    <w:tmpl w:val="19B6D95C"/>
    <w:styleLink w:val="WW8Num394"/>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5" w15:restartNumberingAfterBreak="0">
    <w:nsid w:val="04B30944"/>
    <w:multiLevelType w:val="multilevel"/>
    <w:tmpl w:val="58FE7C1A"/>
    <w:styleLink w:val="WW8Num16"/>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6" w15:restartNumberingAfterBreak="0">
    <w:nsid w:val="04C81DC5"/>
    <w:multiLevelType w:val="multilevel"/>
    <w:tmpl w:val="6D24760A"/>
    <w:styleLink w:val="WW8Num240"/>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7" w15:restartNumberingAfterBreak="0">
    <w:nsid w:val="053A3A04"/>
    <w:multiLevelType w:val="multilevel"/>
    <w:tmpl w:val="F4B42754"/>
    <w:styleLink w:val="WW8Num30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053D2227"/>
    <w:multiLevelType w:val="multilevel"/>
    <w:tmpl w:val="EA72C5B0"/>
    <w:styleLink w:val="WW8Num417"/>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9" w15:restartNumberingAfterBreak="0">
    <w:nsid w:val="059F51A4"/>
    <w:multiLevelType w:val="multilevel"/>
    <w:tmpl w:val="6AB668AC"/>
    <w:styleLink w:val="WW8Num58"/>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05CC1D63"/>
    <w:multiLevelType w:val="multilevel"/>
    <w:tmpl w:val="2EC45980"/>
    <w:styleLink w:val="WW8Num383"/>
    <w:lvl w:ilvl="0">
      <w:start w:val="1"/>
      <w:numFmt w:val="decimal"/>
      <w:suff w:val="space"/>
      <w:lvlText w:val="§%1."/>
      <w:lvlJc w:val="left"/>
      <w:pPr>
        <w:ind w:left="454" w:firstLine="680"/>
      </w:pPr>
      <w:rPr>
        <w:b/>
        <w:i w:val="0"/>
        <w:strike w:val="0"/>
        <w:dstrike w:val="0"/>
        <w:color w:val="000000"/>
        <w:sz w:val="24"/>
        <w:szCs w:val="24"/>
      </w:rPr>
    </w:lvl>
    <w:lvl w:ilvl="1">
      <w:start w:val="1"/>
      <w:numFmt w:val="decimal"/>
      <w:lvlText w:val="§%2.1"/>
      <w:lvlJc w:val="left"/>
      <w:pPr>
        <w:ind w:left="0" w:firstLine="6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5DC7C5C"/>
    <w:multiLevelType w:val="multilevel"/>
    <w:tmpl w:val="37D8ADD0"/>
    <w:styleLink w:val="WW8Num413"/>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2" w15:restartNumberingAfterBreak="0">
    <w:nsid w:val="05F65971"/>
    <w:multiLevelType w:val="multilevel"/>
    <w:tmpl w:val="079C5F6E"/>
    <w:styleLink w:val="WW8Num37"/>
    <w:lvl w:ilvl="0">
      <w:numFmt w:val="bullet"/>
      <w:lvlText w:val="–"/>
      <w:lvlJc w:val="left"/>
      <w:pPr>
        <w:ind w:left="360" w:hanging="360"/>
      </w:pPr>
      <w:rPr>
        <w:rFonts w:ascii="StarBats, Symbol" w:hAnsi="StarBats, Symbol" w:cs="StarBats, Symbol"/>
        <w:sz w:val="18"/>
      </w:rPr>
    </w:lvl>
    <w:lvl w:ilvl="1">
      <w:start w:val="1"/>
      <w:numFmt w:val="decimal"/>
      <w:lvlText w:val="%2)"/>
      <w:lvlJc w:val="left"/>
      <w:pPr>
        <w:ind w:left="643" w:hanging="360"/>
      </w:pPr>
      <w:rPr>
        <w:sz w:val="22"/>
        <w:szCs w:val="22"/>
      </w:r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3" w15:restartNumberingAfterBreak="0">
    <w:nsid w:val="06A4628A"/>
    <w:multiLevelType w:val="multilevel"/>
    <w:tmpl w:val="2E70CEEE"/>
    <w:styleLink w:val="WW8Num187"/>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4" w15:restartNumberingAfterBreak="0">
    <w:nsid w:val="06CB4F44"/>
    <w:multiLevelType w:val="multilevel"/>
    <w:tmpl w:val="68B442D6"/>
    <w:styleLink w:val="WW8Num20"/>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07201011"/>
    <w:multiLevelType w:val="multilevel"/>
    <w:tmpl w:val="2B26B726"/>
    <w:styleLink w:val="WW8Num1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07975BD1"/>
    <w:multiLevelType w:val="multilevel"/>
    <w:tmpl w:val="4BB6FC7A"/>
    <w:styleLink w:val="WW8Num354"/>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08264EB1"/>
    <w:multiLevelType w:val="multilevel"/>
    <w:tmpl w:val="23E68F78"/>
    <w:styleLink w:val="WW8Num1"/>
    <w:lvl w:ilvl="0">
      <w:start w:val="1"/>
      <w:numFmt w:val="decimal"/>
      <w:lvlText w:val="%1."/>
      <w:lvlJc w:val="left"/>
      <w:pPr>
        <w:ind w:left="891" w:hanging="360"/>
      </w:pPr>
    </w:lvl>
    <w:lvl w:ilvl="1">
      <w:start w:val="1"/>
      <w:numFmt w:val="decimal"/>
      <w:lvlText w:val="%2."/>
      <w:lvlJc w:val="left"/>
      <w:pPr>
        <w:ind w:left="1251" w:hanging="360"/>
      </w:pPr>
    </w:lvl>
    <w:lvl w:ilvl="2">
      <w:start w:val="1"/>
      <w:numFmt w:val="decimal"/>
      <w:lvlText w:val="%3."/>
      <w:lvlJc w:val="left"/>
      <w:pPr>
        <w:ind w:left="1611" w:hanging="360"/>
      </w:pPr>
    </w:lvl>
    <w:lvl w:ilvl="3">
      <w:start w:val="1"/>
      <w:numFmt w:val="decimal"/>
      <w:lvlText w:val="%4."/>
      <w:lvlJc w:val="left"/>
      <w:pPr>
        <w:ind w:left="1971" w:hanging="360"/>
      </w:pPr>
    </w:lvl>
    <w:lvl w:ilvl="4">
      <w:start w:val="1"/>
      <w:numFmt w:val="decimal"/>
      <w:lvlText w:val="%5."/>
      <w:lvlJc w:val="left"/>
      <w:pPr>
        <w:ind w:left="2331" w:hanging="360"/>
      </w:pPr>
    </w:lvl>
    <w:lvl w:ilvl="5">
      <w:start w:val="1"/>
      <w:numFmt w:val="decimal"/>
      <w:lvlText w:val="%6."/>
      <w:lvlJc w:val="left"/>
      <w:pPr>
        <w:ind w:left="2691" w:hanging="360"/>
      </w:pPr>
    </w:lvl>
    <w:lvl w:ilvl="6">
      <w:start w:val="1"/>
      <w:numFmt w:val="decimal"/>
      <w:lvlText w:val="%7."/>
      <w:lvlJc w:val="left"/>
      <w:pPr>
        <w:ind w:left="3051" w:hanging="360"/>
      </w:pPr>
    </w:lvl>
    <w:lvl w:ilvl="7">
      <w:start w:val="1"/>
      <w:numFmt w:val="decimal"/>
      <w:lvlText w:val="%8."/>
      <w:lvlJc w:val="left"/>
      <w:pPr>
        <w:ind w:left="3411" w:hanging="360"/>
      </w:pPr>
    </w:lvl>
    <w:lvl w:ilvl="8">
      <w:start w:val="1"/>
      <w:numFmt w:val="decimal"/>
      <w:lvlText w:val="%9."/>
      <w:lvlJc w:val="left"/>
      <w:pPr>
        <w:ind w:left="3771" w:hanging="360"/>
      </w:pPr>
    </w:lvl>
  </w:abstractNum>
  <w:abstractNum w:abstractNumId="28" w15:restartNumberingAfterBreak="0">
    <w:nsid w:val="08556223"/>
    <w:multiLevelType w:val="multilevel"/>
    <w:tmpl w:val="5D2A8B3A"/>
    <w:styleLink w:val="WW8Num13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089F6B33"/>
    <w:multiLevelType w:val="multilevel"/>
    <w:tmpl w:val="A3A0E10E"/>
    <w:styleLink w:val="WW8Num77"/>
    <w:lvl w:ilvl="0">
      <w:start w:val="2"/>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08B40E60"/>
    <w:multiLevelType w:val="multilevel"/>
    <w:tmpl w:val="54A25258"/>
    <w:styleLink w:val="WW8Num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8CF2CAB"/>
    <w:multiLevelType w:val="multilevel"/>
    <w:tmpl w:val="9E8AB96A"/>
    <w:styleLink w:val="WW8Num16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 w15:restartNumberingAfterBreak="0">
    <w:nsid w:val="094D016A"/>
    <w:multiLevelType w:val="multilevel"/>
    <w:tmpl w:val="C57474D6"/>
    <w:styleLink w:val="WW8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9E264B6"/>
    <w:multiLevelType w:val="multilevel"/>
    <w:tmpl w:val="E54AFE42"/>
    <w:styleLink w:val="WW8Num23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 w15:restartNumberingAfterBreak="0">
    <w:nsid w:val="0A201392"/>
    <w:multiLevelType w:val="multilevel"/>
    <w:tmpl w:val="D7DA4C08"/>
    <w:styleLink w:val="WW8Num32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 w15:restartNumberingAfterBreak="0">
    <w:nsid w:val="0A8F37F5"/>
    <w:multiLevelType w:val="multilevel"/>
    <w:tmpl w:val="E9447B7A"/>
    <w:styleLink w:val="WW8Num410"/>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0B03215E"/>
    <w:multiLevelType w:val="multilevel"/>
    <w:tmpl w:val="7700DF3A"/>
    <w:styleLink w:val="WW8Num2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0B7651FB"/>
    <w:multiLevelType w:val="multilevel"/>
    <w:tmpl w:val="9182CDFE"/>
    <w:styleLink w:val="WW8Num8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0BA31DEA"/>
    <w:multiLevelType w:val="multilevel"/>
    <w:tmpl w:val="AEC2C18A"/>
    <w:styleLink w:val="WW8Num4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C223638"/>
    <w:multiLevelType w:val="multilevel"/>
    <w:tmpl w:val="9D80D176"/>
    <w:styleLink w:val="WW8Num101"/>
    <w:lvl w:ilvl="0">
      <w:start w:val="2"/>
      <w:numFmt w:val="decimal"/>
      <w:suff w:val="space"/>
      <w:lvlText w:val="%1."/>
      <w:lvlJc w:val="left"/>
      <w:pPr>
        <w:ind w:left="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0" w15:restartNumberingAfterBreak="0">
    <w:nsid w:val="0CC16DC3"/>
    <w:multiLevelType w:val="multilevel"/>
    <w:tmpl w:val="32AEB57E"/>
    <w:styleLink w:val="WW8Num53"/>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1" w15:restartNumberingAfterBreak="0">
    <w:nsid w:val="0D4712CC"/>
    <w:multiLevelType w:val="multilevel"/>
    <w:tmpl w:val="BE3ED8E0"/>
    <w:styleLink w:val="WW8Num382"/>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2" w15:restartNumberingAfterBreak="0">
    <w:nsid w:val="0D506459"/>
    <w:multiLevelType w:val="multilevel"/>
    <w:tmpl w:val="E25A208A"/>
    <w:styleLink w:val="WW8Num42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 w15:restartNumberingAfterBreak="0">
    <w:nsid w:val="0D5B07A6"/>
    <w:multiLevelType w:val="multilevel"/>
    <w:tmpl w:val="362EE436"/>
    <w:styleLink w:val="WW8Num120"/>
    <w:lvl w:ilvl="0">
      <w:start w:val="1"/>
      <w:numFmt w:val="decimal"/>
      <w:lvlText w:val="%1)"/>
      <w:lvlJc w:val="left"/>
      <w:pPr>
        <w:ind w:left="25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D63474B"/>
    <w:multiLevelType w:val="multilevel"/>
    <w:tmpl w:val="78943796"/>
    <w:styleLink w:val="WW8Num412"/>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5" w15:restartNumberingAfterBreak="0">
    <w:nsid w:val="0D8D7A0B"/>
    <w:multiLevelType w:val="multilevel"/>
    <w:tmpl w:val="783AC1E6"/>
    <w:styleLink w:val="WW8Num37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6" w15:restartNumberingAfterBreak="0">
    <w:nsid w:val="0E767C9F"/>
    <w:multiLevelType w:val="multilevel"/>
    <w:tmpl w:val="5346023C"/>
    <w:styleLink w:val="WW8Num171"/>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15:restartNumberingAfterBreak="0">
    <w:nsid w:val="0E7F5C63"/>
    <w:multiLevelType w:val="multilevel"/>
    <w:tmpl w:val="18DC224E"/>
    <w:styleLink w:val="WW8Num268"/>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0E8E1460"/>
    <w:multiLevelType w:val="multilevel"/>
    <w:tmpl w:val="930481A6"/>
    <w:styleLink w:val="WW8Num368"/>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9" w15:restartNumberingAfterBreak="0">
    <w:nsid w:val="0F4F73B6"/>
    <w:multiLevelType w:val="multilevel"/>
    <w:tmpl w:val="DCF07094"/>
    <w:styleLink w:val="WW8Num115"/>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0F624FF5"/>
    <w:multiLevelType w:val="multilevel"/>
    <w:tmpl w:val="643CB72C"/>
    <w:styleLink w:val="WW8Num69"/>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51" w15:restartNumberingAfterBreak="0">
    <w:nsid w:val="10387937"/>
    <w:multiLevelType w:val="multilevel"/>
    <w:tmpl w:val="14C06784"/>
    <w:styleLink w:val="WW8Num2"/>
    <w:lvl w:ilvl="0">
      <w:start w:val="1"/>
      <w:numFmt w:val="decimal"/>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10483F54"/>
    <w:multiLevelType w:val="multilevel"/>
    <w:tmpl w:val="5992A352"/>
    <w:styleLink w:val="WW8Num2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04C69D3"/>
    <w:multiLevelType w:val="multilevel"/>
    <w:tmpl w:val="1260534E"/>
    <w:styleLink w:val="WW8Num79"/>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4" w15:restartNumberingAfterBreak="0">
    <w:nsid w:val="108E390A"/>
    <w:multiLevelType w:val="multilevel"/>
    <w:tmpl w:val="D55006B2"/>
    <w:styleLink w:val="WW8Num36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15:restartNumberingAfterBreak="0">
    <w:nsid w:val="10A23E92"/>
    <w:multiLevelType w:val="multilevel"/>
    <w:tmpl w:val="562E9B32"/>
    <w:styleLink w:val="WW8Num94"/>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56" w15:restartNumberingAfterBreak="0">
    <w:nsid w:val="10CC0DAF"/>
    <w:multiLevelType w:val="multilevel"/>
    <w:tmpl w:val="5450E6A4"/>
    <w:styleLink w:val="WW8Num36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7" w15:restartNumberingAfterBreak="0">
    <w:nsid w:val="10D74186"/>
    <w:multiLevelType w:val="multilevel"/>
    <w:tmpl w:val="C5585FA2"/>
    <w:styleLink w:val="WW8Num259"/>
    <w:lvl w:ilvl="0">
      <w:start w:val="1"/>
      <w:numFmt w:val="decimal"/>
      <w:lvlText w:val="%1)"/>
      <w:lvlJc w:val="left"/>
      <w:pPr>
        <w:ind w:left="454" w:hanging="341"/>
      </w:pPr>
      <w:rPr>
        <w:rFonts w:ascii="Calibri" w:hAnsi="Calibri" w:cs="Calibri"/>
        <w:b w:val="0"/>
        <w:bCs w:val="0"/>
        <w:i w:val="0"/>
        <w:iCs w:val="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8" w15:restartNumberingAfterBreak="0">
    <w:nsid w:val="115466B9"/>
    <w:multiLevelType w:val="multilevel"/>
    <w:tmpl w:val="33688210"/>
    <w:styleLink w:val="WW8Num11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9" w15:restartNumberingAfterBreak="0">
    <w:nsid w:val="11687284"/>
    <w:multiLevelType w:val="multilevel"/>
    <w:tmpl w:val="0DDAE5FC"/>
    <w:styleLink w:val="WW8Num130"/>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60" w15:restartNumberingAfterBreak="0">
    <w:nsid w:val="11FF10DC"/>
    <w:multiLevelType w:val="multilevel"/>
    <w:tmpl w:val="09BCD7EE"/>
    <w:styleLink w:val="WW8Num104"/>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61" w15:restartNumberingAfterBreak="0">
    <w:nsid w:val="121B515B"/>
    <w:multiLevelType w:val="multilevel"/>
    <w:tmpl w:val="BD12F112"/>
    <w:styleLink w:val="WW8Num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122C6217"/>
    <w:multiLevelType w:val="multilevel"/>
    <w:tmpl w:val="D32E327A"/>
    <w:styleLink w:val="WW8Num399"/>
    <w:lvl w:ilvl="0">
      <w:start w:val="2"/>
      <w:numFmt w:val="decimal"/>
      <w:suff w:val="space"/>
      <w:lvlText w:val="%1."/>
      <w:lvlJc w:val="left"/>
      <w:pPr>
        <w:ind w:left="30"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63" w15:restartNumberingAfterBreak="0">
    <w:nsid w:val="126A2FC3"/>
    <w:multiLevelType w:val="multilevel"/>
    <w:tmpl w:val="00F4F80E"/>
    <w:styleLink w:val="WW8Num114"/>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4" w15:restartNumberingAfterBreak="0">
    <w:nsid w:val="127E22CE"/>
    <w:multiLevelType w:val="multilevel"/>
    <w:tmpl w:val="CDE2DFC0"/>
    <w:styleLink w:val="WW8Num350"/>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5" w15:restartNumberingAfterBreak="0">
    <w:nsid w:val="12EF1DC4"/>
    <w:multiLevelType w:val="multilevel"/>
    <w:tmpl w:val="26D66432"/>
    <w:styleLink w:val="WW8Num401"/>
    <w:lvl w:ilvl="0">
      <w:start w:val="2"/>
      <w:numFmt w:val="decimal"/>
      <w:suff w:val="space"/>
      <w:lvlText w:val="%1."/>
      <w:lvlJc w:val="left"/>
      <w:pPr>
        <w:ind w:left="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66" w15:restartNumberingAfterBreak="0">
    <w:nsid w:val="13D05104"/>
    <w:multiLevelType w:val="multilevel"/>
    <w:tmpl w:val="8B20D0E2"/>
    <w:styleLink w:val="WW8Num367"/>
    <w:lvl w:ilvl="0">
      <w:start w:val="1"/>
      <w:numFmt w:val="decimal"/>
      <w:pStyle w:val="NormalnyWyjustowany"/>
      <w:lvlText w:val="art. %1"/>
      <w:lvlJc w:val="left"/>
      <w:pPr>
        <w:ind w:left="360" w:hanging="360"/>
      </w:pPr>
      <w:rPr>
        <w:rFonts w:ascii="Times New Roman" w:hAnsi="Times New Roman" w:cs="Times New Roman"/>
        <w:b/>
        <w:i w:val="0"/>
        <w:color w:val="0000FF"/>
        <w:sz w:val="24"/>
        <w:szCs w:val="24"/>
      </w:rPr>
    </w:lvl>
    <w:lvl w:ilvl="1">
      <w:start w:val="1"/>
      <w:numFmt w:val="decimal"/>
      <w:lvlText w:val="§ %2."/>
      <w:lvlJc w:val="left"/>
      <w:pPr>
        <w:ind w:left="397" w:hanging="397"/>
      </w:pPr>
      <w:rPr>
        <w:b/>
        <w:i w:val="0"/>
        <w:color w:val="000000"/>
        <w:sz w:val="24"/>
        <w:szCs w:val="24"/>
      </w:rPr>
    </w:lvl>
    <w:lvl w:ilvl="2">
      <w:start w:val="1"/>
      <w:numFmt w:val="decimal"/>
      <w:lvlText w:val="ust. %3."/>
      <w:lvlJc w:val="left"/>
      <w:pPr>
        <w:ind w:left="1487" w:hanging="777"/>
      </w:pPr>
      <w:rPr>
        <w:rFonts w:ascii="Times New Roman" w:hAnsi="Times New Roman" w:cs="Times New Roman"/>
        <w:b/>
        <w:i w:val="0"/>
        <w:color w:val="000000"/>
        <w:sz w:val="24"/>
        <w:szCs w:val="24"/>
      </w:r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13E31BA9"/>
    <w:multiLevelType w:val="multilevel"/>
    <w:tmpl w:val="8D7A04AE"/>
    <w:styleLink w:val="WW8Num39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8" w15:restartNumberingAfterBreak="0">
    <w:nsid w:val="141A5EF0"/>
    <w:multiLevelType w:val="multilevel"/>
    <w:tmpl w:val="E0D04D8C"/>
    <w:styleLink w:val="WW8Num391"/>
    <w:lvl w:ilvl="0">
      <w:start w:val="1"/>
      <w:numFmt w:val="decimal"/>
      <w:lvlText w:val="%1)"/>
      <w:lvlJc w:val="left"/>
      <w:pPr>
        <w:ind w:left="720" w:hanging="360"/>
      </w:pPr>
      <w:rPr>
        <w:rFonts w:ascii="Times New Roman" w:hAnsi="Times New Roman" w:cs="Times New Roman"/>
        <w:b w:val="0"/>
        <w:i w:val="0"/>
        <w:sz w:val="22"/>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69" w15:restartNumberingAfterBreak="0">
    <w:nsid w:val="142E4DCA"/>
    <w:multiLevelType w:val="multilevel"/>
    <w:tmpl w:val="02D88306"/>
    <w:styleLink w:val="WW8Num29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0" w15:restartNumberingAfterBreak="0">
    <w:nsid w:val="145D63B5"/>
    <w:multiLevelType w:val="multilevel"/>
    <w:tmpl w:val="D41CC968"/>
    <w:styleLink w:val="WW8Num16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1" w15:restartNumberingAfterBreak="0">
    <w:nsid w:val="14704E07"/>
    <w:multiLevelType w:val="multilevel"/>
    <w:tmpl w:val="6D78EE0C"/>
    <w:styleLink w:val="WW8Num175"/>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2" w15:restartNumberingAfterBreak="0">
    <w:nsid w:val="14E7248C"/>
    <w:multiLevelType w:val="multilevel"/>
    <w:tmpl w:val="AC34BD6E"/>
    <w:styleLink w:val="WW8Num56"/>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3" w15:restartNumberingAfterBreak="0">
    <w:nsid w:val="15267F04"/>
    <w:multiLevelType w:val="multilevel"/>
    <w:tmpl w:val="3ECEB44C"/>
    <w:styleLink w:val="WW8Num263"/>
    <w:lvl w:ilvl="0">
      <w:start w:val="2"/>
      <w:numFmt w:val="decimal"/>
      <w:suff w:val="space"/>
      <w:lvlText w:val="%1."/>
      <w:lvlJc w:val="left"/>
      <w:pPr>
        <w:ind w:left="30"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74" w15:restartNumberingAfterBreak="0">
    <w:nsid w:val="155D52D6"/>
    <w:multiLevelType w:val="multilevel"/>
    <w:tmpl w:val="60E48868"/>
    <w:styleLink w:val="WW8Num1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15F756EA"/>
    <w:multiLevelType w:val="multilevel"/>
    <w:tmpl w:val="19C88328"/>
    <w:styleLink w:val="WW8Num24"/>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76" w15:restartNumberingAfterBreak="0">
    <w:nsid w:val="164876A3"/>
    <w:multiLevelType w:val="multilevel"/>
    <w:tmpl w:val="41EC56EA"/>
    <w:styleLink w:val="WW8Num7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7" w15:restartNumberingAfterBreak="0">
    <w:nsid w:val="169B7F7B"/>
    <w:multiLevelType w:val="multilevel"/>
    <w:tmpl w:val="ABCE8212"/>
    <w:styleLink w:val="WW8Num15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16B43268"/>
    <w:multiLevelType w:val="multilevel"/>
    <w:tmpl w:val="FC8C48DA"/>
    <w:styleLink w:val="WW8Num103"/>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79" w15:restartNumberingAfterBreak="0">
    <w:nsid w:val="16C407F9"/>
    <w:multiLevelType w:val="multilevel"/>
    <w:tmpl w:val="15F833F0"/>
    <w:styleLink w:val="WW8Num17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0" w15:restartNumberingAfterBreak="0">
    <w:nsid w:val="16DE7CE0"/>
    <w:multiLevelType w:val="multilevel"/>
    <w:tmpl w:val="E1AC1BE0"/>
    <w:styleLink w:val="WW8Num21"/>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81" w15:restartNumberingAfterBreak="0">
    <w:nsid w:val="16E0434D"/>
    <w:multiLevelType w:val="multilevel"/>
    <w:tmpl w:val="2AC4FA7C"/>
    <w:styleLink w:val="WW8Num279"/>
    <w:lvl w:ilvl="0">
      <w:start w:val="1"/>
      <w:numFmt w:val="decimal"/>
      <w:lvlText w:val="§ %1."/>
      <w:lvlJc w:val="left"/>
      <w:pPr>
        <w:ind w:left="360" w:hanging="360"/>
      </w:pPr>
      <w:rPr>
        <w:rFonts w:cs="Times New Roman"/>
        <w:b/>
        <w:i w:val="0"/>
        <w:color w:val="0000FF"/>
        <w:sz w:val="24"/>
        <w:szCs w:val="24"/>
      </w:rPr>
    </w:lvl>
    <w:lvl w:ilvl="1">
      <w:start w:val="2"/>
      <w:numFmt w:val="decimal"/>
      <w:lvlText w:val="%2."/>
      <w:lvlJc w:val="left"/>
      <w:pPr>
        <w:ind w:left="965" w:hanging="397"/>
      </w:pPr>
      <w:rPr>
        <w:b/>
        <w:i w:val="0"/>
        <w:color w:val="00000A"/>
        <w:sz w:val="22"/>
        <w:szCs w:val="22"/>
      </w:rPr>
    </w:lvl>
    <w:lvl w:ilvl="2">
      <w:start w:val="1"/>
      <w:numFmt w:val="decimal"/>
      <w:lvlText w:val="%3)"/>
      <w:lvlJc w:val="left"/>
      <w:pPr>
        <w:ind w:left="1487" w:hanging="777"/>
      </w:pPr>
      <w:rPr>
        <w:rFonts w:ascii="Times New Roman" w:hAnsi="Times New Roman" w:cs="Arial"/>
        <w:b w:val="0"/>
        <w:i w:val="0"/>
        <w:color w:val="00000A"/>
        <w:sz w:val="22"/>
        <w:szCs w:val="22"/>
      </w:rPr>
    </w:lvl>
    <w:lvl w:ilvl="3">
      <w:start w:val="1"/>
      <w:numFmt w:val="lowerLetter"/>
      <w:lvlText w:val="%4)"/>
      <w:lvlJc w:val="left"/>
      <w:pPr>
        <w:ind w:left="1440" w:hanging="360"/>
      </w:pPr>
      <w:rPr>
        <w:i w:val="0"/>
      </w:r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17262EDA"/>
    <w:multiLevelType w:val="multilevel"/>
    <w:tmpl w:val="5E960B08"/>
    <w:styleLink w:val="WW8Num41"/>
    <w:lvl w:ilvl="0">
      <w:start w:val="2"/>
      <w:numFmt w:val="decimal"/>
      <w:suff w:val="space"/>
      <w:lvlText w:val="%1."/>
      <w:lvlJc w:val="left"/>
      <w:pPr>
        <w:ind w:left="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83" w15:restartNumberingAfterBreak="0">
    <w:nsid w:val="17606E3C"/>
    <w:multiLevelType w:val="multilevel"/>
    <w:tmpl w:val="6FBE38CC"/>
    <w:styleLink w:val="WW8Num27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4" w15:restartNumberingAfterBreak="0">
    <w:nsid w:val="17D4667F"/>
    <w:multiLevelType w:val="multilevel"/>
    <w:tmpl w:val="E25805CC"/>
    <w:styleLink w:val="WW8Num234"/>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5" w15:restartNumberingAfterBreak="0">
    <w:nsid w:val="18134CFF"/>
    <w:multiLevelType w:val="multilevel"/>
    <w:tmpl w:val="2B9EA7F6"/>
    <w:styleLink w:val="WW8Num26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6" w15:restartNumberingAfterBreak="0">
    <w:nsid w:val="1828618E"/>
    <w:multiLevelType w:val="multilevel"/>
    <w:tmpl w:val="BA827C8A"/>
    <w:styleLink w:val="WW8Num15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7" w15:restartNumberingAfterBreak="0">
    <w:nsid w:val="18774B32"/>
    <w:multiLevelType w:val="multilevel"/>
    <w:tmpl w:val="12327EE4"/>
    <w:styleLink w:val="WW8Num14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8" w15:restartNumberingAfterBreak="0">
    <w:nsid w:val="18843ECC"/>
    <w:multiLevelType w:val="hybridMultilevel"/>
    <w:tmpl w:val="5032F744"/>
    <w:lvl w:ilvl="0" w:tplc="A5902316">
      <w:start w:val="1"/>
      <w:numFmt w:val="decimal"/>
      <w:lvlText w:val="%1)"/>
      <w:lvlJc w:val="left"/>
      <w:pPr>
        <w:ind w:left="1800" w:hanging="360"/>
      </w:pPr>
      <w:rPr>
        <w:rFonts w:ascii="Times New Roman" w:eastAsiaTheme="minorHAnsi" w:hAnsi="Times New Roman" w:cs="Times New Roman"/>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9" w15:restartNumberingAfterBreak="0">
    <w:nsid w:val="1897003D"/>
    <w:multiLevelType w:val="multilevel"/>
    <w:tmpl w:val="99EED782"/>
    <w:styleLink w:val="WW8Num27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0" w15:restartNumberingAfterBreak="0">
    <w:nsid w:val="190B60D5"/>
    <w:multiLevelType w:val="multilevel"/>
    <w:tmpl w:val="2E1EA0D8"/>
    <w:styleLink w:val="WW8Num328"/>
    <w:lvl w:ilvl="0">
      <w:start w:val="3"/>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19550380"/>
    <w:multiLevelType w:val="multilevel"/>
    <w:tmpl w:val="E7646B24"/>
    <w:styleLink w:val="WW8Num2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19C95820"/>
    <w:multiLevelType w:val="multilevel"/>
    <w:tmpl w:val="186AE080"/>
    <w:styleLink w:val="WW8Num273"/>
    <w:lvl w:ilvl="0">
      <w:start w:val="2"/>
      <w:numFmt w:val="decimal"/>
      <w:suff w:val="space"/>
      <w:lvlText w:val="%1."/>
      <w:lvlJc w:val="left"/>
      <w:pPr>
        <w:ind w:left="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93" w15:restartNumberingAfterBreak="0">
    <w:nsid w:val="1A170966"/>
    <w:multiLevelType w:val="multilevel"/>
    <w:tmpl w:val="9FF2A7E2"/>
    <w:styleLink w:val="WW8Num98"/>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4" w15:restartNumberingAfterBreak="0">
    <w:nsid w:val="1A9A4E58"/>
    <w:multiLevelType w:val="multilevel"/>
    <w:tmpl w:val="81681AA0"/>
    <w:styleLink w:val="WW8Num127"/>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15:restartNumberingAfterBreak="0">
    <w:nsid w:val="1ACF37CC"/>
    <w:multiLevelType w:val="multilevel"/>
    <w:tmpl w:val="777A29CE"/>
    <w:styleLink w:val="WW8Num210"/>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15:restartNumberingAfterBreak="0">
    <w:nsid w:val="1AED32CF"/>
    <w:multiLevelType w:val="multilevel"/>
    <w:tmpl w:val="FC96B8D8"/>
    <w:styleLink w:val="WW8Num124"/>
    <w:lvl w:ilvl="0">
      <w:start w:val="2"/>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97" w15:restartNumberingAfterBreak="0">
    <w:nsid w:val="1AF438C6"/>
    <w:multiLevelType w:val="multilevel"/>
    <w:tmpl w:val="891A47E0"/>
    <w:styleLink w:val="WW8Num378"/>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1AFC5DBF"/>
    <w:multiLevelType w:val="multilevel"/>
    <w:tmpl w:val="4D342686"/>
    <w:styleLink w:val="WW8Num23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9" w15:restartNumberingAfterBreak="0">
    <w:nsid w:val="1B6231C9"/>
    <w:multiLevelType w:val="multilevel"/>
    <w:tmpl w:val="47088B00"/>
    <w:styleLink w:val="WW8Num4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1B6F3590"/>
    <w:multiLevelType w:val="multilevel"/>
    <w:tmpl w:val="1CCE8D04"/>
    <w:styleLink w:val="WW8Num136"/>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01" w15:restartNumberingAfterBreak="0">
    <w:nsid w:val="1BB06E1C"/>
    <w:multiLevelType w:val="multilevel"/>
    <w:tmpl w:val="0D0E2942"/>
    <w:styleLink w:val="WW8Num2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1BC16C46"/>
    <w:multiLevelType w:val="multilevel"/>
    <w:tmpl w:val="213A2922"/>
    <w:styleLink w:val="WW8Num420"/>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03" w15:restartNumberingAfterBreak="0">
    <w:nsid w:val="1C034AF7"/>
    <w:multiLevelType w:val="multilevel"/>
    <w:tmpl w:val="363863E6"/>
    <w:styleLink w:val="WW8Num155"/>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04" w15:restartNumberingAfterBreak="0">
    <w:nsid w:val="1C1B65A9"/>
    <w:multiLevelType w:val="multilevel"/>
    <w:tmpl w:val="949A7EC2"/>
    <w:styleLink w:val="WW8Num25"/>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5" w15:restartNumberingAfterBreak="0">
    <w:nsid w:val="1C495322"/>
    <w:multiLevelType w:val="multilevel"/>
    <w:tmpl w:val="211A4306"/>
    <w:styleLink w:val="WW8Num25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6" w15:restartNumberingAfterBreak="0">
    <w:nsid w:val="1CE52215"/>
    <w:multiLevelType w:val="multilevel"/>
    <w:tmpl w:val="4F2A777E"/>
    <w:styleLink w:val="WW8Num34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7" w15:restartNumberingAfterBreak="0">
    <w:nsid w:val="1CE54249"/>
    <w:multiLevelType w:val="multilevel"/>
    <w:tmpl w:val="4D901844"/>
    <w:styleLink w:val="WW8Num11"/>
    <w:lvl w:ilvl="0">
      <w:start w:val="1"/>
      <w:numFmt w:val="decimal"/>
      <w:suff w:val="nothing"/>
      <w:lvlText w:val="%1)"/>
      <w:lvlJc w:val="left"/>
      <w:pPr>
        <w:ind w:left="360" w:hanging="360"/>
      </w:pPr>
    </w:lvl>
    <w:lvl w:ilvl="1">
      <w:start w:val="1"/>
      <w:numFmt w:val="lowerLetter"/>
      <w:lvlText w:val="%2)"/>
      <w:lvlJc w:val="left"/>
      <w:pPr>
        <w:ind w:left="360" w:hanging="36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1CF9208C"/>
    <w:multiLevelType w:val="multilevel"/>
    <w:tmpl w:val="B91870DC"/>
    <w:styleLink w:val="WW8Num227"/>
    <w:lvl w:ilvl="0">
      <w:numFmt w:val="bullet"/>
      <w:lvlText w:val="–"/>
      <w:lvlJc w:val="left"/>
      <w:pPr>
        <w:ind w:left="360" w:hanging="360"/>
      </w:pPr>
      <w:rPr>
        <w:rFonts w:ascii="StarBats, Symbol" w:hAnsi="StarBats, Symbol" w:cs="StarBats, Symbol"/>
        <w:sz w:val="18"/>
      </w:rPr>
    </w:lvl>
    <w:lvl w:ilvl="1">
      <w:start w:val="1"/>
      <w:numFmt w:val="decimal"/>
      <w:lvlText w:val="%2)"/>
      <w:lvlJc w:val="left"/>
      <w:pPr>
        <w:ind w:left="643" w:hanging="360"/>
      </w:pPr>
      <w:rPr>
        <w:sz w:val="22"/>
        <w:szCs w:val="22"/>
      </w:r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09" w15:restartNumberingAfterBreak="0">
    <w:nsid w:val="1E6A0F07"/>
    <w:multiLevelType w:val="multilevel"/>
    <w:tmpl w:val="49D26516"/>
    <w:styleLink w:val="WW8Num385"/>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10" w15:restartNumberingAfterBreak="0">
    <w:nsid w:val="205800E8"/>
    <w:multiLevelType w:val="multilevel"/>
    <w:tmpl w:val="0652C100"/>
    <w:styleLink w:val="WW8Num26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1" w15:restartNumberingAfterBreak="0">
    <w:nsid w:val="208C4517"/>
    <w:multiLevelType w:val="multilevel"/>
    <w:tmpl w:val="8098DCD8"/>
    <w:styleLink w:val="WW8Num21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2" w15:restartNumberingAfterBreak="0">
    <w:nsid w:val="20B153D6"/>
    <w:multiLevelType w:val="multilevel"/>
    <w:tmpl w:val="F750770E"/>
    <w:styleLink w:val="WW8Num32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3" w15:restartNumberingAfterBreak="0">
    <w:nsid w:val="20DE113E"/>
    <w:multiLevelType w:val="multilevel"/>
    <w:tmpl w:val="6A4C6774"/>
    <w:styleLink w:val="WW8Num411"/>
    <w:lvl w:ilvl="0">
      <w:start w:val="5"/>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2176749D"/>
    <w:multiLevelType w:val="multilevel"/>
    <w:tmpl w:val="0A04785C"/>
    <w:styleLink w:val="WW8Num7"/>
    <w:lvl w:ilvl="0">
      <w:start w:val="2"/>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5" w15:restartNumberingAfterBreak="0">
    <w:nsid w:val="217E152F"/>
    <w:multiLevelType w:val="multilevel"/>
    <w:tmpl w:val="C7FA36AE"/>
    <w:styleLink w:val="WW8Num319"/>
    <w:lvl w:ilvl="0">
      <w:start w:val="2"/>
      <w:numFmt w:val="decimal"/>
      <w:suff w:val="space"/>
      <w:lvlText w:val="%1."/>
      <w:lvlJc w:val="left"/>
      <w:pPr>
        <w:ind w:left="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16" w15:restartNumberingAfterBreak="0">
    <w:nsid w:val="21BB2B0D"/>
    <w:multiLevelType w:val="multilevel"/>
    <w:tmpl w:val="94D081BE"/>
    <w:styleLink w:val="WW8Num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21BB47EC"/>
    <w:multiLevelType w:val="multilevel"/>
    <w:tmpl w:val="D1CAC148"/>
    <w:styleLink w:val="WW8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22054009"/>
    <w:multiLevelType w:val="multilevel"/>
    <w:tmpl w:val="B5D8B5E2"/>
    <w:styleLink w:val="WW8Num140"/>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19" w15:restartNumberingAfterBreak="0">
    <w:nsid w:val="223E6EF7"/>
    <w:multiLevelType w:val="multilevel"/>
    <w:tmpl w:val="99AAA036"/>
    <w:styleLink w:val="WW8Num204"/>
    <w:lvl w:ilvl="0">
      <w:start w:val="2"/>
      <w:numFmt w:val="decimal"/>
      <w:suff w:val="space"/>
      <w:lvlText w:val="%1."/>
      <w:lvlJc w:val="left"/>
      <w:pPr>
        <w:ind w:left="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20" w15:restartNumberingAfterBreak="0">
    <w:nsid w:val="22F30574"/>
    <w:multiLevelType w:val="multilevel"/>
    <w:tmpl w:val="C61A8324"/>
    <w:styleLink w:val="WW8Num299"/>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21" w15:restartNumberingAfterBreak="0">
    <w:nsid w:val="23687E6D"/>
    <w:multiLevelType w:val="multilevel"/>
    <w:tmpl w:val="CB865D1C"/>
    <w:styleLink w:val="WW8Num39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2" w15:restartNumberingAfterBreak="0">
    <w:nsid w:val="236A44B5"/>
    <w:multiLevelType w:val="multilevel"/>
    <w:tmpl w:val="1220D20E"/>
    <w:styleLink w:val="WW8Num117"/>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3" w15:restartNumberingAfterBreak="0">
    <w:nsid w:val="23D00A95"/>
    <w:multiLevelType w:val="multilevel"/>
    <w:tmpl w:val="67102E42"/>
    <w:styleLink w:val="WW8Num112"/>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24" w15:restartNumberingAfterBreak="0">
    <w:nsid w:val="241319FD"/>
    <w:multiLevelType w:val="multilevel"/>
    <w:tmpl w:val="63BE0562"/>
    <w:styleLink w:val="WW8Num253"/>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25" w15:restartNumberingAfterBreak="0">
    <w:nsid w:val="248A75B4"/>
    <w:multiLevelType w:val="multilevel"/>
    <w:tmpl w:val="A4328680"/>
    <w:styleLink w:val="WW8Num261"/>
    <w:lvl w:ilvl="0">
      <w:start w:val="2"/>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24F92959"/>
    <w:multiLevelType w:val="multilevel"/>
    <w:tmpl w:val="EE6E74C4"/>
    <w:styleLink w:val="WW8Num5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7" w15:restartNumberingAfterBreak="0">
    <w:nsid w:val="25445C3E"/>
    <w:multiLevelType w:val="multilevel"/>
    <w:tmpl w:val="DDC2EB6A"/>
    <w:styleLink w:val="WW8Num43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8" w15:restartNumberingAfterBreak="0">
    <w:nsid w:val="25A272E6"/>
    <w:multiLevelType w:val="multilevel"/>
    <w:tmpl w:val="7F463DAA"/>
    <w:styleLink w:val="WW8Num393"/>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29" w15:restartNumberingAfterBreak="0">
    <w:nsid w:val="25AF5CBE"/>
    <w:multiLevelType w:val="multilevel"/>
    <w:tmpl w:val="50B004D8"/>
    <w:styleLink w:val="WW8Num116"/>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30" w15:restartNumberingAfterBreak="0">
    <w:nsid w:val="25BF4E21"/>
    <w:multiLevelType w:val="multilevel"/>
    <w:tmpl w:val="170EC52C"/>
    <w:styleLink w:val="WW8Num4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1" w15:restartNumberingAfterBreak="0">
    <w:nsid w:val="26745836"/>
    <w:multiLevelType w:val="multilevel"/>
    <w:tmpl w:val="D3366AC4"/>
    <w:styleLink w:val="WW8Num320"/>
    <w:lvl w:ilvl="0">
      <w:numFmt w:val="bullet"/>
      <w:lvlText w:val="–"/>
      <w:lvlJc w:val="left"/>
      <w:pPr>
        <w:ind w:left="360" w:hanging="360"/>
      </w:pPr>
      <w:rPr>
        <w:rFonts w:ascii="StarBats, Symbol" w:hAnsi="StarBats, Symbol" w:cs="StarBats, Symbol"/>
        <w:sz w:val="18"/>
      </w:rPr>
    </w:lvl>
    <w:lvl w:ilvl="1">
      <w:start w:val="1"/>
      <w:numFmt w:val="decimal"/>
      <w:lvlText w:val="%2)"/>
      <w:lvlJc w:val="left"/>
      <w:pPr>
        <w:ind w:left="643" w:hanging="360"/>
      </w:pPr>
      <w:rPr>
        <w:sz w:val="22"/>
        <w:szCs w:val="22"/>
      </w:r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32" w15:restartNumberingAfterBreak="0">
    <w:nsid w:val="26A13649"/>
    <w:multiLevelType w:val="hybridMultilevel"/>
    <w:tmpl w:val="F05CC0EC"/>
    <w:lvl w:ilvl="0" w:tplc="A3A2F2CA">
      <w:start w:val="1"/>
      <w:numFmt w:val="decimal"/>
      <w:lvlText w:val="%1)"/>
      <w:lvlJc w:val="left"/>
      <w:pPr>
        <w:ind w:left="1800" w:hanging="360"/>
      </w:pPr>
      <w:rPr>
        <w:rFonts w:hint="default"/>
        <w:color w:val="auto"/>
        <w:u w:val="single"/>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3" w15:restartNumberingAfterBreak="0">
    <w:nsid w:val="26A703CE"/>
    <w:multiLevelType w:val="multilevel"/>
    <w:tmpl w:val="42BA4D52"/>
    <w:styleLink w:val="WW8Num5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4" w15:restartNumberingAfterBreak="0">
    <w:nsid w:val="26B05843"/>
    <w:multiLevelType w:val="multilevel"/>
    <w:tmpl w:val="7E5AD4EE"/>
    <w:styleLink w:val="WW8Num154"/>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5" w15:restartNumberingAfterBreak="0">
    <w:nsid w:val="26D200E0"/>
    <w:multiLevelType w:val="multilevel"/>
    <w:tmpl w:val="A23C5AC0"/>
    <w:styleLink w:val="WW8Num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27064291"/>
    <w:multiLevelType w:val="multilevel"/>
    <w:tmpl w:val="FAFAD072"/>
    <w:styleLink w:val="WW8Num33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7" w15:restartNumberingAfterBreak="0">
    <w:nsid w:val="272F62D9"/>
    <w:multiLevelType w:val="multilevel"/>
    <w:tmpl w:val="F2FEA622"/>
    <w:styleLink w:val="WW8Num5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8" w15:restartNumberingAfterBreak="0">
    <w:nsid w:val="28697864"/>
    <w:multiLevelType w:val="multilevel"/>
    <w:tmpl w:val="BA9C6C08"/>
    <w:styleLink w:val="WW8Num39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9" w15:restartNumberingAfterBreak="0">
    <w:nsid w:val="28C96B21"/>
    <w:multiLevelType w:val="multilevel"/>
    <w:tmpl w:val="4CBAC8D6"/>
    <w:styleLink w:val="WW8Num211"/>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0" w15:restartNumberingAfterBreak="0">
    <w:nsid w:val="28F21821"/>
    <w:multiLevelType w:val="multilevel"/>
    <w:tmpl w:val="BA026DA0"/>
    <w:styleLink w:val="WW8Num123"/>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1" w15:restartNumberingAfterBreak="0">
    <w:nsid w:val="28F44382"/>
    <w:multiLevelType w:val="multilevel"/>
    <w:tmpl w:val="2FB473C4"/>
    <w:styleLink w:val="WW8Num33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2" w15:restartNumberingAfterBreak="0">
    <w:nsid w:val="291A06AC"/>
    <w:multiLevelType w:val="multilevel"/>
    <w:tmpl w:val="6D48C74C"/>
    <w:styleLink w:val="WW8Num146"/>
    <w:lvl w:ilvl="0">
      <w:numFmt w:val="bullet"/>
      <w:lvlText w:val="–"/>
      <w:lvlJc w:val="left"/>
      <w:pPr>
        <w:ind w:left="360" w:hanging="360"/>
      </w:pPr>
      <w:rPr>
        <w:rFonts w:ascii="StarBats, Symbol" w:hAnsi="StarBats, Symbol" w:cs="StarBats, Symbol"/>
        <w:sz w:val="18"/>
      </w:rPr>
    </w:lvl>
    <w:lvl w:ilvl="1">
      <w:start w:val="1"/>
      <w:numFmt w:val="decimal"/>
      <w:lvlText w:val="%2)"/>
      <w:lvlJc w:val="left"/>
      <w:pPr>
        <w:ind w:left="643" w:hanging="360"/>
      </w:pPr>
      <w:rPr>
        <w:sz w:val="22"/>
        <w:szCs w:val="22"/>
      </w:r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43" w15:restartNumberingAfterBreak="0">
    <w:nsid w:val="29997BF2"/>
    <w:multiLevelType w:val="multilevel"/>
    <w:tmpl w:val="7A603CC8"/>
    <w:styleLink w:val="WW8Num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29AE276F"/>
    <w:multiLevelType w:val="multilevel"/>
    <w:tmpl w:val="0EC878BC"/>
    <w:styleLink w:val="WW8Num409"/>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29F13890"/>
    <w:multiLevelType w:val="multilevel"/>
    <w:tmpl w:val="62385DDE"/>
    <w:styleLink w:val="WW8Num311"/>
    <w:lvl w:ilvl="0">
      <w:start w:val="1"/>
      <w:numFmt w:val="lowerLetter"/>
      <w:lvlText w:val="%1)"/>
      <w:lvlJc w:val="left"/>
      <w:pPr>
        <w:ind w:left="1123" w:firstLine="0"/>
      </w:pPr>
      <w:rPr>
        <w:b w:val="0"/>
        <w:i w:val="0"/>
        <w:strike w:val="0"/>
        <w:dstrike w:val="0"/>
        <w:color w:val="000000"/>
        <w:position w:val="0"/>
        <w:sz w:val="24"/>
        <w:szCs w:val="24"/>
        <w:u w:val="none"/>
        <w:shd w:val="clear" w:color="auto" w:fill="auto"/>
        <w:vertAlign w:val="baseline"/>
      </w:rPr>
    </w:lvl>
    <w:lvl w:ilvl="1">
      <w:numFmt w:val="bullet"/>
      <w:lvlText w:val="o"/>
      <w:lvlJc w:val="left"/>
      <w:pPr>
        <w:ind w:left="165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lvl w:ilvl="2">
      <w:numFmt w:val="bullet"/>
      <w:lvlText w:val="▪"/>
      <w:lvlJc w:val="left"/>
      <w:pPr>
        <w:ind w:left="237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lvl w:ilvl="3">
      <w:numFmt w:val="bullet"/>
      <w:lvlText w:val="•"/>
      <w:lvlJc w:val="left"/>
      <w:pPr>
        <w:ind w:left="3099" w:firstLine="0"/>
      </w:pPr>
      <w:rPr>
        <w:rFonts w:ascii="Arial" w:eastAsia="Arial" w:hAnsi="Arial" w:cs="Arial"/>
        <w:b w:val="0"/>
        <w:i w:val="0"/>
        <w:strike w:val="0"/>
        <w:dstrike w:val="0"/>
        <w:color w:val="000000"/>
        <w:position w:val="0"/>
        <w:sz w:val="24"/>
        <w:szCs w:val="24"/>
        <w:u w:val="none"/>
        <w:shd w:val="clear" w:color="auto" w:fill="auto"/>
        <w:vertAlign w:val="baseline"/>
      </w:rPr>
    </w:lvl>
    <w:lvl w:ilvl="4">
      <w:numFmt w:val="bullet"/>
      <w:lvlText w:val="o"/>
      <w:lvlJc w:val="left"/>
      <w:pPr>
        <w:ind w:left="381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lvl w:ilvl="5">
      <w:numFmt w:val="bullet"/>
      <w:lvlText w:val="▪"/>
      <w:lvlJc w:val="left"/>
      <w:pPr>
        <w:ind w:left="453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lvl w:ilvl="6">
      <w:numFmt w:val="bullet"/>
      <w:lvlText w:val="•"/>
      <w:lvlJc w:val="left"/>
      <w:pPr>
        <w:ind w:left="5259" w:firstLine="0"/>
      </w:pPr>
      <w:rPr>
        <w:rFonts w:ascii="Arial" w:eastAsia="Arial" w:hAnsi="Arial" w:cs="Arial"/>
        <w:b w:val="0"/>
        <w:i w:val="0"/>
        <w:strike w:val="0"/>
        <w:dstrike w:val="0"/>
        <w:color w:val="000000"/>
        <w:position w:val="0"/>
        <w:sz w:val="24"/>
        <w:szCs w:val="24"/>
        <w:u w:val="none"/>
        <w:shd w:val="clear" w:color="auto" w:fill="auto"/>
        <w:vertAlign w:val="baseline"/>
      </w:rPr>
    </w:lvl>
    <w:lvl w:ilvl="7">
      <w:numFmt w:val="bullet"/>
      <w:lvlText w:val="o"/>
      <w:lvlJc w:val="left"/>
      <w:pPr>
        <w:ind w:left="597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lvl w:ilvl="8">
      <w:numFmt w:val="bullet"/>
      <w:lvlText w:val="▪"/>
      <w:lvlJc w:val="left"/>
      <w:pPr>
        <w:ind w:left="669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abstractNum>
  <w:abstractNum w:abstractNumId="146" w15:restartNumberingAfterBreak="0">
    <w:nsid w:val="2A897F6D"/>
    <w:multiLevelType w:val="multilevel"/>
    <w:tmpl w:val="A91AF880"/>
    <w:styleLink w:val="WW8Num338"/>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7" w15:restartNumberingAfterBreak="0">
    <w:nsid w:val="2A8A27CC"/>
    <w:multiLevelType w:val="multilevel"/>
    <w:tmpl w:val="070CBD1C"/>
    <w:styleLink w:val="WW8Num220"/>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48" w15:restartNumberingAfterBreak="0">
    <w:nsid w:val="2AB7710D"/>
    <w:multiLevelType w:val="multilevel"/>
    <w:tmpl w:val="9F6C7BAE"/>
    <w:styleLink w:val="WW8Num232"/>
    <w:lvl w:ilvl="0">
      <w:start w:val="1"/>
      <w:numFmt w:val="decimal"/>
      <w:lvlText w:val="%1)"/>
      <w:lvlJc w:val="left"/>
      <w:pPr>
        <w:ind w:left="454" w:hanging="341"/>
      </w:pPr>
      <w:rPr>
        <w:rFonts w:ascii="Calibri" w:hAnsi="Calibri" w:cs="Calibri"/>
        <w:b w:val="0"/>
        <w:bCs w:val="0"/>
        <w:i w:val="0"/>
        <w:iCs w:val="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9" w15:restartNumberingAfterBreak="0">
    <w:nsid w:val="2B5E7E91"/>
    <w:multiLevelType w:val="multilevel"/>
    <w:tmpl w:val="9A3428D8"/>
    <w:styleLink w:val="WW8Num302"/>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0" w15:restartNumberingAfterBreak="0">
    <w:nsid w:val="2B790C2D"/>
    <w:multiLevelType w:val="multilevel"/>
    <w:tmpl w:val="7E0E4974"/>
    <w:styleLink w:val="WW8Num50"/>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1" w15:restartNumberingAfterBreak="0">
    <w:nsid w:val="2B8962B0"/>
    <w:multiLevelType w:val="multilevel"/>
    <w:tmpl w:val="8D8CDAFC"/>
    <w:styleLink w:val="WW8Num4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2" w15:restartNumberingAfterBreak="0">
    <w:nsid w:val="2BC7296F"/>
    <w:multiLevelType w:val="multilevel"/>
    <w:tmpl w:val="A6D4B600"/>
    <w:styleLink w:val="WW8Num24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3" w15:restartNumberingAfterBreak="0">
    <w:nsid w:val="2BE371BD"/>
    <w:multiLevelType w:val="multilevel"/>
    <w:tmpl w:val="82E06AE4"/>
    <w:styleLink w:val="WW8Num18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4" w15:restartNumberingAfterBreak="0">
    <w:nsid w:val="2BFC266E"/>
    <w:multiLevelType w:val="multilevel"/>
    <w:tmpl w:val="08E21892"/>
    <w:styleLink w:val="WW8Num233"/>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55" w15:restartNumberingAfterBreak="0">
    <w:nsid w:val="2C3B012A"/>
    <w:multiLevelType w:val="multilevel"/>
    <w:tmpl w:val="B2701588"/>
    <w:styleLink w:val="WW8Num16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6" w15:restartNumberingAfterBreak="0">
    <w:nsid w:val="2C9177C1"/>
    <w:multiLevelType w:val="multilevel"/>
    <w:tmpl w:val="E84A10AA"/>
    <w:styleLink w:val="WW8Num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2CBB364F"/>
    <w:multiLevelType w:val="multilevel"/>
    <w:tmpl w:val="5C92A874"/>
    <w:styleLink w:val="WW8Num42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8" w15:restartNumberingAfterBreak="0">
    <w:nsid w:val="2D1D5DA2"/>
    <w:multiLevelType w:val="multilevel"/>
    <w:tmpl w:val="BB8A4C7E"/>
    <w:styleLink w:val="WW8Num377"/>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2D253311"/>
    <w:multiLevelType w:val="multilevel"/>
    <w:tmpl w:val="80E0A5A0"/>
    <w:styleLink w:val="WW8Num3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0" w15:restartNumberingAfterBreak="0">
    <w:nsid w:val="2D711178"/>
    <w:multiLevelType w:val="multilevel"/>
    <w:tmpl w:val="D1F08352"/>
    <w:styleLink w:val="WW8Num3"/>
    <w:lvl w:ilvl="0">
      <w:start w:val="1"/>
      <w:numFmt w:val="decimal"/>
      <w:lvlText w:val="%1)"/>
      <w:lvlJc w:val="left"/>
      <w:rPr>
        <w:sz w:val="22"/>
        <w:szCs w:val="22"/>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61" w15:restartNumberingAfterBreak="0">
    <w:nsid w:val="2D927E5C"/>
    <w:multiLevelType w:val="multilevel"/>
    <w:tmpl w:val="A972E5F0"/>
    <w:styleLink w:val="WW8Num35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2" w15:restartNumberingAfterBreak="0">
    <w:nsid w:val="2DB41C11"/>
    <w:multiLevelType w:val="multilevel"/>
    <w:tmpl w:val="EB5CD7EE"/>
    <w:styleLink w:val="WW8Num1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2E3F55F3"/>
    <w:multiLevelType w:val="multilevel"/>
    <w:tmpl w:val="32B25338"/>
    <w:styleLink w:val="WW8Num85"/>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4" w15:restartNumberingAfterBreak="0">
    <w:nsid w:val="2E930049"/>
    <w:multiLevelType w:val="multilevel"/>
    <w:tmpl w:val="589E1828"/>
    <w:styleLink w:val="WW8Num386"/>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65" w15:restartNumberingAfterBreak="0">
    <w:nsid w:val="2F307CE5"/>
    <w:multiLevelType w:val="multilevel"/>
    <w:tmpl w:val="46405954"/>
    <w:styleLink w:val="WW8Num342"/>
    <w:lvl w:ilvl="0">
      <w:start w:val="1"/>
      <w:numFmt w:val="decimal"/>
      <w:lvlText w:val="%1."/>
      <w:lvlJc w:val="left"/>
      <w:rPr>
        <w:b/>
        <w:i w:val="0"/>
      </w:rPr>
    </w:lvl>
    <w:lvl w:ilvl="1">
      <w:start w:val="1"/>
      <w:numFmt w:val="decimal"/>
      <w:lvlText w:val="%2)"/>
      <w:lvlJc w:val="left"/>
    </w:lvl>
    <w:lvl w:ilvl="2">
      <w:start w:val="1"/>
      <w:numFmt w:val="lowerLetter"/>
      <w:lvlText w:val="%3)"/>
      <w:lvlJc w:val="left"/>
      <w:rPr>
        <w:rFonts w:ascii="Arial Narrow" w:eastAsia="Times New Roman" w:hAnsi="Arial Narrow" w:cs="Times New Roman"/>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6" w15:restartNumberingAfterBreak="0">
    <w:nsid w:val="2FF472DC"/>
    <w:multiLevelType w:val="multilevel"/>
    <w:tmpl w:val="7A08163A"/>
    <w:styleLink w:val="WW8Num337"/>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67" w15:restartNumberingAfterBreak="0">
    <w:nsid w:val="2FF50662"/>
    <w:multiLevelType w:val="multilevel"/>
    <w:tmpl w:val="F80478E8"/>
    <w:styleLink w:val="WW8Num344"/>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8" w15:restartNumberingAfterBreak="0">
    <w:nsid w:val="300A214E"/>
    <w:multiLevelType w:val="multilevel"/>
    <w:tmpl w:val="D6E6C584"/>
    <w:styleLink w:val="WW8Num3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9" w15:restartNumberingAfterBreak="0">
    <w:nsid w:val="3099106F"/>
    <w:multiLevelType w:val="multilevel"/>
    <w:tmpl w:val="4CD266EE"/>
    <w:styleLink w:val="WW8Num335"/>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0" w15:restartNumberingAfterBreak="0">
    <w:nsid w:val="312A59F9"/>
    <w:multiLevelType w:val="multilevel"/>
    <w:tmpl w:val="D6668CF8"/>
    <w:styleLink w:val="WW8Num4"/>
    <w:lvl w:ilvl="0">
      <w:start w:val="1"/>
      <w:numFmt w:val="decimal"/>
      <w:lvlText w:val="%1)"/>
      <w:lvlJc w:val="left"/>
      <w:rPr>
        <w:b w:val="0"/>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1" w15:restartNumberingAfterBreak="0">
    <w:nsid w:val="31845C4E"/>
    <w:multiLevelType w:val="multilevel"/>
    <w:tmpl w:val="B95EEE54"/>
    <w:styleLink w:val="WW8Num27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2" w15:restartNumberingAfterBreak="0">
    <w:nsid w:val="32145FEA"/>
    <w:multiLevelType w:val="multilevel"/>
    <w:tmpl w:val="B636C9A0"/>
    <w:styleLink w:val="WW8Num28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3" w15:restartNumberingAfterBreak="0">
    <w:nsid w:val="321F08EE"/>
    <w:multiLevelType w:val="multilevel"/>
    <w:tmpl w:val="8C727FB8"/>
    <w:styleLink w:val="WW8Num262"/>
    <w:lvl w:ilvl="0">
      <w:start w:val="2"/>
      <w:numFmt w:val="decimal"/>
      <w:suff w:val="space"/>
      <w:lvlText w:val="%1."/>
      <w:lvlJc w:val="left"/>
      <w:pPr>
        <w:ind w:left="30"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74" w15:restartNumberingAfterBreak="0">
    <w:nsid w:val="3228640F"/>
    <w:multiLevelType w:val="multilevel"/>
    <w:tmpl w:val="AB767AB4"/>
    <w:styleLink w:val="WW8Num21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5" w15:restartNumberingAfterBreak="0">
    <w:nsid w:val="32774C57"/>
    <w:multiLevelType w:val="multilevel"/>
    <w:tmpl w:val="B8F03D68"/>
    <w:styleLink w:val="WW8Num18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6" w15:restartNumberingAfterBreak="0">
    <w:nsid w:val="32A46C6E"/>
    <w:multiLevelType w:val="multilevel"/>
    <w:tmpl w:val="F524FD0C"/>
    <w:styleLink w:val="WW8Num281"/>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77" w15:restartNumberingAfterBreak="0">
    <w:nsid w:val="32E23DCB"/>
    <w:multiLevelType w:val="multilevel"/>
    <w:tmpl w:val="8E642A04"/>
    <w:styleLink w:val="WW8Num8"/>
    <w:lvl w:ilvl="0">
      <w:start w:val="2"/>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8" w15:restartNumberingAfterBreak="0">
    <w:nsid w:val="33020B71"/>
    <w:multiLevelType w:val="multilevel"/>
    <w:tmpl w:val="1DA82F60"/>
    <w:styleLink w:val="WW8Num30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33033F6C"/>
    <w:multiLevelType w:val="multilevel"/>
    <w:tmpl w:val="A4E8DC6C"/>
    <w:styleLink w:val="WW8Num87"/>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0" w15:restartNumberingAfterBreak="0">
    <w:nsid w:val="331200DB"/>
    <w:multiLevelType w:val="multilevel"/>
    <w:tmpl w:val="11BA7B44"/>
    <w:styleLink w:val="WW8Num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1" w15:restartNumberingAfterBreak="0">
    <w:nsid w:val="33230A09"/>
    <w:multiLevelType w:val="multilevel"/>
    <w:tmpl w:val="36FCED26"/>
    <w:styleLink w:val="WW8Num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333E1B3B"/>
    <w:multiLevelType w:val="multilevel"/>
    <w:tmpl w:val="C1C661C2"/>
    <w:styleLink w:val="WW8Num3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337E307C"/>
    <w:multiLevelType w:val="multilevel"/>
    <w:tmpl w:val="88E09CAA"/>
    <w:styleLink w:val="WW8Num9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4" w15:restartNumberingAfterBreak="0">
    <w:nsid w:val="340E36D3"/>
    <w:multiLevelType w:val="multilevel"/>
    <w:tmpl w:val="129EAB6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4362CC4"/>
    <w:multiLevelType w:val="multilevel"/>
    <w:tmpl w:val="538C852C"/>
    <w:styleLink w:val="WW8Num358"/>
    <w:lvl w:ilvl="0">
      <w:start w:val="2"/>
      <w:numFmt w:val="decimal"/>
      <w:suff w:val="space"/>
      <w:lvlText w:val="%1."/>
      <w:lvlJc w:val="left"/>
      <w:pPr>
        <w:ind w:left="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86" w15:restartNumberingAfterBreak="0">
    <w:nsid w:val="344E570B"/>
    <w:multiLevelType w:val="multilevel"/>
    <w:tmpl w:val="2F9A9FC8"/>
    <w:styleLink w:val="WW8Num199"/>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7" w15:restartNumberingAfterBreak="0">
    <w:nsid w:val="348472D6"/>
    <w:multiLevelType w:val="multilevel"/>
    <w:tmpl w:val="A9801118"/>
    <w:styleLink w:val="WW8Num269"/>
    <w:lvl w:ilvl="0">
      <w:start w:val="1"/>
      <w:numFmt w:val="decimal"/>
      <w:lvlText w:val="%1)"/>
      <w:lvlJc w:val="left"/>
      <w:pPr>
        <w:ind w:left="341"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8" w15:restartNumberingAfterBreak="0">
    <w:nsid w:val="348A6065"/>
    <w:multiLevelType w:val="multilevel"/>
    <w:tmpl w:val="B2E20B2C"/>
    <w:styleLink w:val="WW8Num13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9" w15:restartNumberingAfterBreak="0">
    <w:nsid w:val="34B84398"/>
    <w:multiLevelType w:val="multilevel"/>
    <w:tmpl w:val="A6C0BAFE"/>
    <w:styleLink w:val="WW8Num18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0" w15:restartNumberingAfterBreak="0">
    <w:nsid w:val="35123AA8"/>
    <w:multiLevelType w:val="multilevel"/>
    <w:tmpl w:val="215ABF66"/>
    <w:styleLink w:val="WW8Num7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1" w15:restartNumberingAfterBreak="0">
    <w:nsid w:val="351C3BF1"/>
    <w:multiLevelType w:val="multilevel"/>
    <w:tmpl w:val="75F6DCB6"/>
    <w:styleLink w:val="WW8Num106"/>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2" w15:restartNumberingAfterBreak="0">
    <w:nsid w:val="35802A0F"/>
    <w:multiLevelType w:val="multilevel"/>
    <w:tmpl w:val="964EC524"/>
    <w:styleLink w:val="WW8Num42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3" w15:restartNumberingAfterBreak="0">
    <w:nsid w:val="35D72AE6"/>
    <w:multiLevelType w:val="multilevel"/>
    <w:tmpl w:val="0F9AC202"/>
    <w:styleLink w:val="WW8Num20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4" w15:restartNumberingAfterBreak="0">
    <w:nsid w:val="35E41BCB"/>
    <w:multiLevelType w:val="multilevel"/>
    <w:tmpl w:val="D83C28EA"/>
    <w:styleLink w:val="WW8Num2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362555E4"/>
    <w:multiLevelType w:val="multilevel"/>
    <w:tmpl w:val="8A4AABD0"/>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6" w15:restartNumberingAfterBreak="0">
    <w:nsid w:val="36616FBE"/>
    <w:multiLevelType w:val="multilevel"/>
    <w:tmpl w:val="2FE6F8D6"/>
    <w:styleLink w:val="WW8Num352"/>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7" w15:restartNumberingAfterBreak="0">
    <w:nsid w:val="36CB4135"/>
    <w:multiLevelType w:val="multilevel"/>
    <w:tmpl w:val="9A7889E8"/>
    <w:styleLink w:val="WW8Num278"/>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98" w15:restartNumberingAfterBreak="0">
    <w:nsid w:val="36D550D9"/>
    <w:multiLevelType w:val="multilevel"/>
    <w:tmpl w:val="CA281744"/>
    <w:styleLink w:val="WW8Num24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9" w15:restartNumberingAfterBreak="0">
    <w:nsid w:val="36F874EE"/>
    <w:multiLevelType w:val="multilevel"/>
    <w:tmpl w:val="5EDCB4B8"/>
    <w:styleLink w:val="WW8Num78"/>
    <w:lvl w:ilvl="0">
      <w:start w:val="1"/>
      <w:numFmt w:val="decimal"/>
      <w:suff w:val="space"/>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0" w15:restartNumberingAfterBreak="0">
    <w:nsid w:val="371149A5"/>
    <w:multiLevelType w:val="multilevel"/>
    <w:tmpl w:val="11FAF520"/>
    <w:styleLink w:val="WW8Num363"/>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01" w15:restartNumberingAfterBreak="0">
    <w:nsid w:val="375F63D1"/>
    <w:multiLevelType w:val="multilevel"/>
    <w:tmpl w:val="3DFA2B30"/>
    <w:styleLink w:val="WW8Num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37643432"/>
    <w:multiLevelType w:val="multilevel"/>
    <w:tmpl w:val="25C6A536"/>
    <w:styleLink w:val="WW8Num173"/>
    <w:lvl w:ilvl="0">
      <w:start w:val="1"/>
      <w:numFmt w:val="decimal"/>
      <w:lvlText w:val="%1)"/>
      <w:lvlJc w:val="left"/>
      <w:pPr>
        <w:ind w:left="1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376E4197"/>
    <w:multiLevelType w:val="multilevel"/>
    <w:tmpl w:val="E3E44084"/>
    <w:styleLink w:val="WW8Num108"/>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04" w15:restartNumberingAfterBreak="0">
    <w:nsid w:val="377B3111"/>
    <w:multiLevelType w:val="multilevel"/>
    <w:tmpl w:val="26AA9260"/>
    <w:styleLink w:val="WW8Num329"/>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5" w15:restartNumberingAfterBreak="0">
    <w:nsid w:val="38705D66"/>
    <w:multiLevelType w:val="multilevel"/>
    <w:tmpl w:val="AC1C6076"/>
    <w:styleLink w:val="WW8Num282"/>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06" w15:restartNumberingAfterBreak="0">
    <w:nsid w:val="3874670B"/>
    <w:multiLevelType w:val="multilevel"/>
    <w:tmpl w:val="AF4444DA"/>
    <w:styleLink w:val="WW8Num19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7" w15:restartNumberingAfterBreak="0">
    <w:nsid w:val="38A42944"/>
    <w:multiLevelType w:val="multilevel"/>
    <w:tmpl w:val="A7B084D2"/>
    <w:styleLink w:val="WW8Num14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8" w15:restartNumberingAfterBreak="0">
    <w:nsid w:val="391A5210"/>
    <w:multiLevelType w:val="multilevel"/>
    <w:tmpl w:val="CB5ACE10"/>
    <w:styleLink w:val="WW8Num37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9" w15:restartNumberingAfterBreak="0">
    <w:nsid w:val="39692CAB"/>
    <w:multiLevelType w:val="multilevel"/>
    <w:tmpl w:val="989AB8C0"/>
    <w:styleLink w:val="WW8Num307"/>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0" w15:restartNumberingAfterBreak="0">
    <w:nsid w:val="39D3010D"/>
    <w:multiLevelType w:val="multilevel"/>
    <w:tmpl w:val="FF923078"/>
    <w:styleLink w:val="WW8Num387"/>
    <w:lvl w:ilvl="0">
      <w:start w:val="12"/>
      <w:numFmt w:val="decimal"/>
      <w:lvlText w:val="%1."/>
      <w:lvlJc w:val="left"/>
      <w:pPr>
        <w:ind w:left="1069" w:hanging="360"/>
      </w:pPr>
      <w:rPr>
        <w:color w:val="000000"/>
      </w:r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211" w15:restartNumberingAfterBreak="0">
    <w:nsid w:val="3A093BCD"/>
    <w:multiLevelType w:val="multilevel"/>
    <w:tmpl w:val="E5E07B7C"/>
    <w:styleLink w:val="WW8Num2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2" w15:restartNumberingAfterBreak="0">
    <w:nsid w:val="3A5E6533"/>
    <w:multiLevelType w:val="multilevel"/>
    <w:tmpl w:val="55B47470"/>
    <w:styleLink w:val="WW8Num29"/>
    <w:lvl w:ilvl="0">
      <w:start w:val="2"/>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3A6E40F1"/>
    <w:multiLevelType w:val="multilevel"/>
    <w:tmpl w:val="54EE84F2"/>
    <w:styleLink w:val="WW8Num212"/>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4" w15:restartNumberingAfterBreak="0">
    <w:nsid w:val="3A755204"/>
    <w:multiLevelType w:val="multilevel"/>
    <w:tmpl w:val="4DC00D60"/>
    <w:styleLink w:val="WW8Num150"/>
    <w:lvl w:ilvl="0">
      <w:start w:val="2"/>
      <w:numFmt w:val="decimal"/>
      <w:suff w:val="space"/>
      <w:lvlText w:val="%1."/>
      <w:lvlJc w:val="left"/>
      <w:pPr>
        <w:ind w:left="30" w:firstLine="680"/>
      </w:pPr>
      <w:rPr>
        <w:b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15" w15:restartNumberingAfterBreak="0">
    <w:nsid w:val="3A9764A2"/>
    <w:multiLevelType w:val="multilevel"/>
    <w:tmpl w:val="E8628B44"/>
    <w:styleLink w:val="WW8Num18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6" w15:restartNumberingAfterBreak="0">
    <w:nsid w:val="3BCC30DB"/>
    <w:multiLevelType w:val="multilevel"/>
    <w:tmpl w:val="F52A1746"/>
    <w:styleLink w:val="WW8Num40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3BF30D94"/>
    <w:multiLevelType w:val="multilevel"/>
    <w:tmpl w:val="29F058AA"/>
    <w:styleLink w:val="WW8Num34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8" w15:restartNumberingAfterBreak="0">
    <w:nsid w:val="3C832B8E"/>
    <w:multiLevelType w:val="multilevel"/>
    <w:tmpl w:val="1FBEFDBA"/>
    <w:styleLink w:val="WW8Num24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9" w15:restartNumberingAfterBreak="0">
    <w:nsid w:val="3D175882"/>
    <w:multiLevelType w:val="multilevel"/>
    <w:tmpl w:val="825C7D4E"/>
    <w:styleLink w:val="WW8Num6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0" w15:restartNumberingAfterBreak="0">
    <w:nsid w:val="3D6047E8"/>
    <w:multiLevelType w:val="multilevel"/>
    <w:tmpl w:val="B33EE05C"/>
    <w:styleLink w:val="WW8Num7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1" w15:restartNumberingAfterBreak="0">
    <w:nsid w:val="3D6A5CDD"/>
    <w:multiLevelType w:val="multilevel"/>
    <w:tmpl w:val="90A8ECCA"/>
    <w:styleLink w:val="WW8Num1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3DF24074"/>
    <w:multiLevelType w:val="multilevel"/>
    <w:tmpl w:val="D0F84A16"/>
    <w:styleLink w:val="WW8Num221"/>
    <w:lvl w:ilvl="0">
      <w:start w:val="2"/>
      <w:numFmt w:val="decimal"/>
      <w:suff w:val="space"/>
      <w:lvlText w:val="%1."/>
      <w:lvlJc w:val="left"/>
      <w:pPr>
        <w:ind w:left="30"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23" w15:restartNumberingAfterBreak="0">
    <w:nsid w:val="3E310E80"/>
    <w:multiLevelType w:val="multilevel"/>
    <w:tmpl w:val="D082A19E"/>
    <w:styleLink w:val="WW8Num291"/>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4" w15:restartNumberingAfterBreak="0">
    <w:nsid w:val="3F9F66CE"/>
    <w:multiLevelType w:val="multilevel"/>
    <w:tmpl w:val="91AAB84E"/>
    <w:styleLink w:val="WW8Num252"/>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5" w15:restartNumberingAfterBreak="0">
    <w:nsid w:val="404D1B5F"/>
    <w:multiLevelType w:val="multilevel"/>
    <w:tmpl w:val="7D66485C"/>
    <w:styleLink w:val="WW8Num224"/>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26" w15:restartNumberingAfterBreak="0">
    <w:nsid w:val="40B06E8A"/>
    <w:multiLevelType w:val="multilevel"/>
    <w:tmpl w:val="CC2A25B8"/>
    <w:styleLink w:val="WW8Num197"/>
    <w:lvl w:ilvl="0">
      <w:start w:val="2"/>
      <w:numFmt w:val="decimal"/>
      <w:suff w:val="space"/>
      <w:lvlText w:val="%1."/>
      <w:lvlJc w:val="left"/>
      <w:pPr>
        <w:ind w:left="28" w:firstLine="680"/>
      </w:pPr>
      <w:rPr>
        <w:b w:val="0"/>
        <w:strike w:val="0"/>
        <w:dstrike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27" w15:restartNumberingAfterBreak="0">
    <w:nsid w:val="40EB3098"/>
    <w:multiLevelType w:val="multilevel"/>
    <w:tmpl w:val="E1E4A5B2"/>
    <w:styleLink w:val="WW8Num109"/>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28" w15:restartNumberingAfterBreak="0">
    <w:nsid w:val="413B2C26"/>
    <w:multiLevelType w:val="multilevel"/>
    <w:tmpl w:val="D55A55F8"/>
    <w:styleLink w:val="WW8Num38"/>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29" w15:restartNumberingAfterBreak="0">
    <w:nsid w:val="42237FE0"/>
    <w:multiLevelType w:val="multilevel"/>
    <w:tmpl w:val="22466154"/>
    <w:styleLink w:val="WW8Num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424062E5"/>
    <w:multiLevelType w:val="multilevel"/>
    <w:tmpl w:val="7CE61F30"/>
    <w:styleLink w:val="WW8Num2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428F39DF"/>
    <w:multiLevelType w:val="multilevel"/>
    <w:tmpl w:val="C4EE770C"/>
    <w:styleLink w:val="WW8Num42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2" w15:restartNumberingAfterBreak="0">
    <w:nsid w:val="43345E12"/>
    <w:multiLevelType w:val="multilevel"/>
    <w:tmpl w:val="2004A2CC"/>
    <w:styleLink w:val="WW8Num159"/>
    <w:lvl w:ilvl="0">
      <w:start w:val="1"/>
      <w:numFmt w:val="decimal"/>
      <w:pStyle w:val="Listapunktowana21"/>
      <w:lvlText w:val="%1."/>
      <w:lvlJc w:val="left"/>
      <w:pPr>
        <w:ind w:left="680" w:hanging="680"/>
      </w:pPr>
      <w:rPr>
        <w:rFonts w:ascii="Cambria" w:hAnsi="Cambria" w:cs="Cambria"/>
        <w:b/>
        <w:i w:val="0"/>
      </w:rPr>
    </w:lvl>
    <w:lvl w:ilvl="1">
      <w:start w:val="1"/>
      <w:numFmt w:val="decimal"/>
      <w:lvlText w:val="%2)"/>
      <w:lvlJc w:val="left"/>
      <w:pPr>
        <w:ind w:left="1304" w:hanging="680"/>
      </w:pPr>
    </w:lvl>
    <w:lvl w:ilvl="2">
      <w:start w:val="1"/>
      <w:numFmt w:val="lowerLetter"/>
      <w:lvlText w:val="%3)"/>
      <w:lvlJc w:val="left"/>
      <w:pPr>
        <w:ind w:left="2041" w:hanging="73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4444199A"/>
    <w:multiLevelType w:val="multilevel"/>
    <w:tmpl w:val="9F3A2166"/>
    <w:styleLink w:val="WW8Num24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4" w15:restartNumberingAfterBreak="0">
    <w:nsid w:val="4480284C"/>
    <w:multiLevelType w:val="multilevel"/>
    <w:tmpl w:val="6838B8D8"/>
    <w:styleLink w:val="WW8Num31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5" w15:restartNumberingAfterBreak="0">
    <w:nsid w:val="449B2A50"/>
    <w:multiLevelType w:val="multilevel"/>
    <w:tmpl w:val="F98610E8"/>
    <w:styleLink w:val="WW8Num35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6" w15:restartNumberingAfterBreak="0">
    <w:nsid w:val="44DF67EF"/>
    <w:multiLevelType w:val="multilevel"/>
    <w:tmpl w:val="2C2C05FE"/>
    <w:styleLink w:val="WW8Num8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7" w15:restartNumberingAfterBreak="0">
    <w:nsid w:val="45201D1F"/>
    <w:multiLevelType w:val="multilevel"/>
    <w:tmpl w:val="DEA61D30"/>
    <w:styleLink w:val="WW8Num23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8" w15:restartNumberingAfterBreak="0">
    <w:nsid w:val="45D82B95"/>
    <w:multiLevelType w:val="multilevel"/>
    <w:tmpl w:val="71F2B60C"/>
    <w:styleLink w:val="WW8Num40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9" w15:restartNumberingAfterBreak="0">
    <w:nsid w:val="462C4A18"/>
    <w:multiLevelType w:val="multilevel"/>
    <w:tmpl w:val="A3E2C578"/>
    <w:styleLink w:val="WW8Num304"/>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40" w15:restartNumberingAfterBreak="0">
    <w:nsid w:val="467F37B7"/>
    <w:multiLevelType w:val="multilevel"/>
    <w:tmpl w:val="51F6A810"/>
    <w:styleLink w:val="WW8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474C5F60"/>
    <w:multiLevelType w:val="multilevel"/>
    <w:tmpl w:val="77FA2330"/>
    <w:styleLink w:val="WW8Num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478C0DCB"/>
    <w:multiLevelType w:val="multilevel"/>
    <w:tmpl w:val="BA4EBA18"/>
    <w:styleLink w:val="WW8Num208"/>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43" w15:restartNumberingAfterBreak="0">
    <w:nsid w:val="47B8212A"/>
    <w:multiLevelType w:val="multilevel"/>
    <w:tmpl w:val="F594D986"/>
    <w:styleLink w:val="WW8Num13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4" w15:restartNumberingAfterBreak="0">
    <w:nsid w:val="47C81126"/>
    <w:multiLevelType w:val="multilevel"/>
    <w:tmpl w:val="4986F86E"/>
    <w:styleLink w:val="WW8Num403"/>
    <w:lvl w:ilvl="0">
      <w:start w:val="1"/>
      <w:numFmt w:val="decimal"/>
      <w:lvlText w:val="§ %1."/>
      <w:lvlJc w:val="left"/>
      <w:pPr>
        <w:ind w:left="360" w:hanging="360"/>
      </w:pPr>
      <w:rPr>
        <w:rFonts w:cs="Times New Roman"/>
        <w:b/>
        <w:i w:val="0"/>
        <w:color w:val="0000FF"/>
        <w:sz w:val="24"/>
        <w:szCs w:val="24"/>
      </w:rPr>
    </w:lvl>
    <w:lvl w:ilvl="1">
      <w:start w:val="2"/>
      <w:numFmt w:val="decimal"/>
      <w:lvlText w:val="%2."/>
      <w:lvlJc w:val="left"/>
      <w:pPr>
        <w:ind w:left="965" w:hanging="397"/>
      </w:pPr>
      <w:rPr>
        <w:b/>
        <w:i w:val="0"/>
        <w:color w:val="00000A"/>
        <w:sz w:val="22"/>
        <w:szCs w:val="22"/>
      </w:rPr>
    </w:lvl>
    <w:lvl w:ilvl="2">
      <w:start w:val="1"/>
      <w:numFmt w:val="decimal"/>
      <w:lvlText w:val="%3)"/>
      <w:lvlJc w:val="left"/>
      <w:pPr>
        <w:ind w:left="1487" w:hanging="777"/>
      </w:pPr>
      <w:rPr>
        <w:rFonts w:ascii="Times New Roman" w:hAnsi="Times New Roman" w:cs="Arial"/>
        <w:b w:val="0"/>
        <w:i w:val="0"/>
        <w:color w:val="00000A"/>
        <w:sz w:val="22"/>
        <w:szCs w:val="22"/>
      </w:rPr>
    </w:lvl>
    <w:lvl w:ilvl="3">
      <w:start w:val="1"/>
      <w:numFmt w:val="lowerLetter"/>
      <w:lvlText w:val="%4)"/>
      <w:lvlJc w:val="left"/>
      <w:pPr>
        <w:ind w:left="1440" w:hanging="360"/>
      </w:pPr>
      <w:rPr>
        <w:i w:val="0"/>
      </w:r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5" w15:restartNumberingAfterBreak="0">
    <w:nsid w:val="48070230"/>
    <w:multiLevelType w:val="multilevel"/>
    <w:tmpl w:val="349C97EA"/>
    <w:styleLink w:val="WW8Num201"/>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6" w15:restartNumberingAfterBreak="0">
    <w:nsid w:val="484D0460"/>
    <w:multiLevelType w:val="multilevel"/>
    <w:tmpl w:val="122695C8"/>
    <w:styleLink w:val="WW8Num93"/>
    <w:lvl w:ilvl="0">
      <w:start w:val="2"/>
      <w:numFmt w:val="decimal"/>
      <w:suff w:val="space"/>
      <w:lvlText w:val="%1."/>
      <w:lvlJc w:val="left"/>
      <w:pPr>
        <w:ind w:left="30"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47" w15:restartNumberingAfterBreak="0">
    <w:nsid w:val="48C867BF"/>
    <w:multiLevelType w:val="multilevel"/>
    <w:tmpl w:val="C31C8ED0"/>
    <w:styleLink w:val="WW8Num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48D13DE4"/>
    <w:multiLevelType w:val="multilevel"/>
    <w:tmpl w:val="1792AAB4"/>
    <w:styleLink w:val="WW8Num9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9" w15:restartNumberingAfterBreak="0">
    <w:nsid w:val="49120566"/>
    <w:multiLevelType w:val="multilevel"/>
    <w:tmpl w:val="8E2EECD8"/>
    <w:styleLink w:val="WW8Num6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0" w15:restartNumberingAfterBreak="0">
    <w:nsid w:val="494D5685"/>
    <w:multiLevelType w:val="multilevel"/>
    <w:tmpl w:val="09E2A834"/>
    <w:styleLink w:val="WW8Num139"/>
    <w:lvl w:ilvl="0">
      <w:start w:val="1"/>
      <w:numFmt w:val="lowerLetter"/>
      <w:lvlText w:val="%1)"/>
      <w:lvlJc w:val="left"/>
      <w:pPr>
        <w:ind w:left="1123" w:firstLine="0"/>
      </w:pPr>
      <w:rPr>
        <w:b w:val="0"/>
        <w:i w:val="0"/>
        <w:strike w:val="0"/>
        <w:dstrike w:val="0"/>
        <w:color w:val="000000"/>
        <w:position w:val="0"/>
        <w:sz w:val="24"/>
        <w:szCs w:val="24"/>
        <w:u w:val="none"/>
        <w:shd w:val="clear" w:color="auto" w:fill="auto"/>
        <w:vertAlign w:val="baseline"/>
      </w:rPr>
    </w:lvl>
    <w:lvl w:ilvl="1">
      <w:numFmt w:val="bullet"/>
      <w:lvlText w:val="o"/>
      <w:lvlJc w:val="left"/>
      <w:pPr>
        <w:ind w:left="165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lvl w:ilvl="2">
      <w:numFmt w:val="bullet"/>
      <w:lvlText w:val="▪"/>
      <w:lvlJc w:val="left"/>
      <w:pPr>
        <w:ind w:left="237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lvl w:ilvl="3">
      <w:numFmt w:val="bullet"/>
      <w:lvlText w:val="•"/>
      <w:lvlJc w:val="left"/>
      <w:pPr>
        <w:ind w:left="3099" w:firstLine="0"/>
      </w:pPr>
      <w:rPr>
        <w:rFonts w:ascii="Arial" w:eastAsia="Arial" w:hAnsi="Arial" w:cs="Arial"/>
        <w:b w:val="0"/>
        <w:i w:val="0"/>
        <w:strike w:val="0"/>
        <w:dstrike w:val="0"/>
        <w:color w:val="000000"/>
        <w:position w:val="0"/>
        <w:sz w:val="24"/>
        <w:szCs w:val="24"/>
        <w:u w:val="none"/>
        <w:shd w:val="clear" w:color="auto" w:fill="auto"/>
        <w:vertAlign w:val="baseline"/>
      </w:rPr>
    </w:lvl>
    <w:lvl w:ilvl="4">
      <w:numFmt w:val="bullet"/>
      <w:lvlText w:val="o"/>
      <w:lvlJc w:val="left"/>
      <w:pPr>
        <w:ind w:left="381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lvl w:ilvl="5">
      <w:numFmt w:val="bullet"/>
      <w:lvlText w:val="▪"/>
      <w:lvlJc w:val="left"/>
      <w:pPr>
        <w:ind w:left="453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lvl w:ilvl="6">
      <w:numFmt w:val="bullet"/>
      <w:lvlText w:val="•"/>
      <w:lvlJc w:val="left"/>
      <w:pPr>
        <w:ind w:left="5259" w:firstLine="0"/>
      </w:pPr>
      <w:rPr>
        <w:rFonts w:ascii="Arial" w:eastAsia="Arial" w:hAnsi="Arial" w:cs="Arial"/>
        <w:b w:val="0"/>
        <w:i w:val="0"/>
        <w:strike w:val="0"/>
        <w:dstrike w:val="0"/>
        <w:color w:val="000000"/>
        <w:position w:val="0"/>
        <w:sz w:val="24"/>
        <w:szCs w:val="24"/>
        <w:u w:val="none"/>
        <w:shd w:val="clear" w:color="auto" w:fill="auto"/>
        <w:vertAlign w:val="baseline"/>
      </w:rPr>
    </w:lvl>
    <w:lvl w:ilvl="7">
      <w:numFmt w:val="bullet"/>
      <w:lvlText w:val="o"/>
      <w:lvlJc w:val="left"/>
      <w:pPr>
        <w:ind w:left="597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lvl w:ilvl="8">
      <w:numFmt w:val="bullet"/>
      <w:lvlText w:val="▪"/>
      <w:lvlJc w:val="left"/>
      <w:pPr>
        <w:ind w:left="6699" w:firstLine="0"/>
      </w:pPr>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lvl>
  </w:abstractNum>
  <w:abstractNum w:abstractNumId="251" w15:restartNumberingAfterBreak="0">
    <w:nsid w:val="49AB66E5"/>
    <w:multiLevelType w:val="multilevel"/>
    <w:tmpl w:val="55922908"/>
    <w:styleLink w:val="WW8Num198"/>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52" w15:restartNumberingAfterBreak="0">
    <w:nsid w:val="49D4106E"/>
    <w:multiLevelType w:val="multilevel"/>
    <w:tmpl w:val="187819F4"/>
    <w:styleLink w:val="WW8Num285"/>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53" w15:restartNumberingAfterBreak="0">
    <w:nsid w:val="49D77F8C"/>
    <w:multiLevelType w:val="multilevel"/>
    <w:tmpl w:val="CDE6A1C2"/>
    <w:styleLink w:val="WW8Num138"/>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54" w15:restartNumberingAfterBreak="0">
    <w:nsid w:val="4A821F2A"/>
    <w:multiLevelType w:val="multilevel"/>
    <w:tmpl w:val="A4109930"/>
    <w:styleLink w:val="WW8Num165"/>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55" w15:restartNumberingAfterBreak="0">
    <w:nsid w:val="4ABC616D"/>
    <w:multiLevelType w:val="multilevel"/>
    <w:tmpl w:val="BCB027B6"/>
    <w:styleLink w:val="WW8Num418"/>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56" w15:restartNumberingAfterBreak="0">
    <w:nsid w:val="4B51299E"/>
    <w:multiLevelType w:val="multilevel"/>
    <w:tmpl w:val="B09A952A"/>
    <w:styleLink w:val="WW8Num26"/>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57" w15:restartNumberingAfterBreak="0">
    <w:nsid w:val="4C011755"/>
    <w:multiLevelType w:val="multilevel"/>
    <w:tmpl w:val="9E780B4A"/>
    <w:styleLink w:val="WW8Num19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8" w15:restartNumberingAfterBreak="0">
    <w:nsid w:val="4C3138BC"/>
    <w:multiLevelType w:val="multilevel"/>
    <w:tmpl w:val="63449AAA"/>
    <w:styleLink w:val="WW8Num238"/>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9" w15:restartNumberingAfterBreak="0">
    <w:nsid w:val="4C616ADF"/>
    <w:multiLevelType w:val="multilevel"/>
    <w:tmpl w:val="83385D76"/>
    <w:styleLink w:val="WW8Num3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4C8B2614"/>
    <w:multiLevelType w:val="multilevel"/>
    <w:tmpl w:val="1F24056C"/>
    <w:styleLink w:val="WW8Num5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1" w15:restartNumberingAfterBreak="0">
    <w:nsid w:val="4CCF7608"/>
    <w:multiLevelType w:val="multilevel"/>
    <w:tmpl w:val="B532EF5E"/>
    <w:styleLink w:val="WW8Num42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2" w15:restartNumberingAfterBreak="0">
    <w:nsid w:val="4D592218"/>
    <w:multiLevelType w:val="multilevel"/>
    <w:tmpl w:val="2F38FB2A"/>
    <w:styleLink w:val="WW8Num135"/>
    <w:lvl w:ilvl="0">
      <w:start w:val="2"/>
      <w:numFmt w:val="decimal"/>
      <w:suff w:val="space"/>
      <w:lvlText w:val="%1."/>
      <w:lvlJc w:val="left"/>
      <w:pPr>
        <w:ind w:left="28"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63" w15:restartNumberingAfterBreak="0">
    <w:nsid w:val="4D5D22C4"/>
    <w:multiLevelType w:val="multilevel"/>
    <w:tmpl w:val="D77A1FB2"/>
    <w:styleLink w:val="WW8Num284"/>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64" w15:restartNumberingAfterBreak="0">
    <w:nsid w:val="4DFF7B51"/>
    <w:multiLevelType w:val="multilevel"/>
    <w:tmpl w:val="3098C534"/>
    <w:styleLink w:val="WW8Num18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5" w15:restartNumberingAfterBreak="0">
    <w:nsid w:val="4EC654B8"/>
    <w:multiLevelType w:val="multilevel"/>
    <w:tmpl w:val="B6348150"/>
    <w:styleLink w:val="WW8Num34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6" w15:restartNumberingAfterBreak="0">
    <w:nsid w:val="4EC81C0A"/>
    <w:multiLevelType w:val="multilevel"/>
    <w:tmpl w:val="B7FCDAA2"/>
    <w:styleLink w:val="WW8Num26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7" w15:restartNumberingAfterBreak="0">
    <w:nsid w:val="4F400057"/>
    <w:multiLevelType w:val="multilevel"/>
    <w:tmpl w:val="8F1A6144"/>
    <w:styleLink w:val="WW8Num118"/>
    <w:lvl w:ilvl="0">
      <w:start w:val="1"/>
      <w:numFmt w:val="decimal"/>
      <w:lvlText w:val="%1)"/>
      <w:lvlJc w:val="left"/>
      <w:pPr>
        <w:ind w:left="720" w:hanging="360"/>
      </w:pPr>
      <w:rPr>
        <w:rFonts w:ascii="Calibri" w:eastAsia="Times New Roman"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8" w15:restartNumberingAfterBreak="0">
    <w:nsid w:val="4F583153"/>
    <w:multiLevelType w:val="multilevel"/>
    <w:tmpl w:val="F7D8DF44"/>
    <w:styleLink w:val="WW8Num28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9" w15:restartNumberingAfterBreak="0">
    <w:nsid w:val="50157362"/>
    <w:multiLevelType w:val="multilevel"/>
    <w:tmpl w:val="83EA0A00"/>
    <w:styleLink w:val="WW8Num4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0" w15:restartNumberingAfterBreak="0">
    <w:nsid w:val="50673E31"/>
    <w:multiLevelType w:val="multilevel"/>
    <w:tmpl w:val="317227FE"/>
    <w:styleLink w:val="WW8Num226"/>
    <w:lvl w:ilvl="0">
      <w:start w:val="1"/>
      <w:numFmt w:val="decimal"/>
      <w:lvlText w:val="%1)"/>
      <w:lvlJc w:val="left"/>
      <w:pPr>
        <w:ind w:left="454" w:hanging="341"/>
      </w:pPr>
      <w:rPr>
        <w:rFonts w:ascii="Calibri" w:hAnsi="Calibri" w:cs="Calibri"/>
        <w:b w:val="0"/>
        <w:bCs w:val="0"/>
        <w:i w:val="0"/>
        <w:iCs w:val="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1" w15:restartNumberingAfterBreak="0">
    <w:nsid w:val="50CD7BD0"/>
    <w:multiLevelType w:val="multilevel"/>
    <w:tmpl w:val="4DC260D6"/>
    <w:styleLink w:val="WW8Num290"/>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72" w15:restartNumberingAfterBreak="0">
    <w:nsid w:val="50EF306F"/>
    <w:multiLevelType w:val="multilevel"/>
    <w:tmpl w:val="9E0CA848"/>
    <w:styleLink w:val="WW8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50F91F79"/>
    <w:multiLevelType w:val="multilevel"/>
    <w:tmpl w:val="248EC2EC"/>
    <w:styleLink w:val="WW8Num309"/>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4" w15:restartNumberingAfterBreak="0">
    <w:nsid w:val="511D7DA2"/>
    <w:multiLevelType w:val="multilevel"/>
    <w:tmpl w:val="FDDEEB96"/>
    <w:styleLink w:val="WW8Num27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5" w15:restartNumberingAfterBreak="0">
    <w:nsid w:val="51D06E6F"/>
    <w:multiLevelType w:val="multilevel"/>
    <w:tmpl w:val="D9D208A0"/>
    <w:styleLink w:val="WW8Num318"/>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6" w15:restartNumberingAfterBreak="0">
    <w:nsid w:val="51E90E0E"/>
    <w:multiLevelType w:val="multilevel"/>
    <w:tmpl w:val="E65C0BBA"/>
    <w:styleLink w:val="WW8Num27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7" w15:restartNumberingAfterBreak="0">
    <w:nsid w:val="523C02B8"/>
    <w:multiLevelType w:val="multilevel"/>
    <w:tmpl w:val="05EA519A"/>
    <w:styleLink w:val="WW8Num121"/>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8" w15:restartNumberingAfterBreak="0">
    <w:nsid w:val="527D5695"/>
    <w:multiLevelType w:val="multilevel"/>
    <w:tmpl w:val="9DE60778"/>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15:restartNumberingAfterBreak="0">
    <w:nsid w:val="527E6425"/>
    <w:multiLevelType w:val="multilevel"/>
    <w:tmpl w:val="62C221AE"/>
    <w:styleLink w:val="WW8Num35"/>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0" w15:restartNumberingAfterBreak="0">
    <w:nsid w:val="530F32C1"/>
    <w:multiLevelType w:val="multilevel"/>
    <w:tmpl w:val="BC64DF3A"/>
    <w:styleLink w:val="WW8Num389"/>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81" w15:restartNumberingAfterBreak="0">
    <w:nsid w:val="541D3694"/>
    <w:multiLevelType w:val="multilevel"/>
    <w:tmpl w:val="2F0EA6E8"/>
    <w:styleLink w:val="WW8Num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544F11F3"/>
    <w:multiLevelType w:val="multilevel"/>
    <w:tmpl w:val="9FA2B8D8"/>
    <w:styleLink w:val="WW8Num222"/>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546F6F71"/>
    <w:multiLevelType w:val="multilevel"/>
    <w:tmpl w:val="0C127CE6"/>
    <w:styleLink w:val="WW8Num61"/>
    <w:lvl w:ilvl="0">
      <w:start w:val="1"/>
      <w:numFmt w:val="decimal"/>
      <w:lvlText w:val="%1)"/>
      <w:lvlJc w:val="left"/>
      <w:pPr>
        <w:ind w:left="720" w:hanging="360"/>
      </w:pPr>
      <w:rPr>
        <w:rFonts w:ascii="Times New Roman" w:hAnsi="Times New Roman" w:cs="Times New Roman"/>
        <w:b w:val="0"/>
        <w:i w:val="0"/>
        <w:sz w:val="22"/>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284" w15:restartNumberingAfterBreak="0">
    <w:nsid w:val="547C71A9"/>
    <w:multiLevelType w:val="multilevel"/>
    <w:tmpl w:val="7B96A7D2"/>
    <w:styleLink w:val="WW8Num39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5" w15:restartNumberingAfterBreak="0">
    <w:nsid w:val="54C3039F"/>
    <w:multiLevelType w:val="multilevel"/>
    <w:tmpl w:val="1B9A64AC"/>
    <w:styleLink w:val="WW8Num88"/>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6" w15:restartNumberingAfterBreak="0">
    <w:nsid w:val="559338C1"/>
    <w:multiLevelType w:val="multilevel"/>
    <w:tmpl w:val="FB78AFD0"/>
    <w:styleLink w:val="WW8Num20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7" w15:restartNumberingAfterBreak="0">
    <w:nsid w:val="55A73B3B"/>
    <w:multiLevelType w:val="multilevel"/>
    <w:tmpl w:val="F390918E"/>
    <w:styleLink w:val="WW8Num183"/>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8" w15:restartNumberingAfterBreak="0">
    <w:nsid w:val="55F84107"/>
    <w:multiLevelType w:val="multilevel"/>
    <w:tmpl w:val="DFFA0520"/>
    <w:styleLink w:val="WW8Num31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9" w15:restartNumberingAfterBreak="0">
    <w:nsid w:val="56054670"/>
    <w:multiLevelType w:val="multilevel"/>
    <w:tmpl w:val="FA9E4A6A"/>
    <w:styleLink w:val="WW8Num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0" w15:restartNumberingAfterBreak="0">
    <w:nsid w:val="56180D5A"/>
    <w:multiLevelType w:val="multilevel"/>
    <w:tmpl w:val="EDF0BA86"/>
    <w:styleLink w:val="WW8Num1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1" w15:restartNumberingAfterBreak="0">
    <w:nsid w:val="564A1BC8"/>
    <w:multiLevelType w:val="multilevel"/>
    <w:tmpl w:val="09C4EF9C"/>
    <w:styleLink w:val="WW8Num425"/>
    <w:lvl w:ilvl="0">
      <w:start w:val="2"/>
      <w:numFmt w:val="decimal"/>
      <w:suff w:val="space"/>
      <w:lvlText w:val="%1."/>
      <w:lvlJc w:val="left"/>
      <w:pPr>
        <w:ind w:left="30" w:firstLine="680"/>
      </w:pPr>
      <w:rPr>
        <w:b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92" w15:restartNumberingAfterBreak="0">
    <w:nsid w:val="57190FF4"/>
    <w:multiLevelType w:val="multilevel"/>
    <w:tmpl w:val="6A8E28F2"/>
    <w:styleLink w:val="WW8Num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57510109"/>
    <w:multiLevelType w:val="multilevel"/>
    <w:tmpl w:val="B870210A"/>
    <w:styleLink w:val="WW8Num107"/>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94" w15:restartNumberingAfterBreak="0">
    <w:nsid w:val="57646A67"/>
    <w:multiLevelType w:val="multilevel"/>
    <w:tmpl w:val="8EB42486"/>
    <w:styleLink w:val="WW8Num128"/>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5" w15:restartNumberingAfterBreak="0">
    <w:nsid w:val="577B566F"/>
    <w:multiLevelType w:val="multilevel"/>
    <w:tmpl w:val="367CBCD0"/>
    <w:styleLink w:val="WW8Num251"/>
    <w:lvl w:ilvl="0">
      <w:start w:val="2"/>
      <w:numFmt w:val="decimal"/>
      <w:suff w:val="space"/>
      <w:lvlText w:val="%1."/>
      <w:lvlJc w:val="left"/>
      <w:pPr>
        <w:ind w:left="30"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96" w15:restartNumberingAfterBreak="0">
    <w:nsid w:val="579F2865"/>
    <w:multiLevelType w:val="multilevel"/>
    <w:tmpl w:val="A476C46C"/>
    <w:styleLink w:val="WW8Num321"/>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97" w15:restartNumberingAfterBreak="0">
    <w:nsid w:val="57BC7D43"/>
    <w:multiLevelType w:val="multilevel"/>
    <w:tmpl w:val="A2763B78"/>
    <w:styleLink w:val="WW8Num176"/>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8" w15:restartNumberingAfterBreak="0">
    <w:nsid w:val="580465CD"/>
    <w:multiLevelType w:val="multilevel"/>
    <w:tmpl w:val="52060890"/>
    <w:styleLink w:val="WW8Num283"/>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99" w15:restartNumberingAfterBreak="0">
    <w:nsid w:val="58B85862"/>
    <w:multiLevelType w:val="multilevel"/>
    <w:tmpl w:val="CE60C3B6"/>
    <w:styleLink w:val="WW8Num244"/>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0" w15:restartNumberingAfterBreak="0">
    <w:nsid w:val="59165A0A"/>
    <w:multiLevelType w:val="multilevel"/>
    <w:tmpl w:val="E9E6CFF0"/>
    <w:styleLink w:val="WW8Num12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1" w15:restartNumberingAfterBreak="0">
    <w:nsid w:val="59491841"/>
    <w:multiLevelType w:val="multilevel"/>
    <w:tmpl w:val="44E80E38"/>
    <w:styleLink w:val="WW8Num31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2" w15:restartNumberingAfterBreak="0">
    <w:nsid w:val="59531E2C"/>
    <w:multiLevelType w:val="multilevel"/>
    <w:tmpl w:val="7D6C22F4"/>
    <w:styleLink w:val="WW8Num332"/>
    <w:lvl w:ilvl="0">
      <w:start w:val="131"/>
      <w:numFmt w:val="decimal"/>
      <w:lvlText w:val="%1"/>
      <w:lvlJc w:val="left"/>
      <w:pPr>
        <w:ind w:left="927" w:hanging="360"/>
      </w:pPr>
      <w:rPr>
        <w:rFonts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3" w15:restartNumberingAfterBreak="0">
    <w:nsid w:val="59B959CB"/>
    <w:multiLevelType w:val="multilevel"/>
    <w:tmpl w:val="FB6E6E9A"/>
    <w:styleLink w:val="WW8Num67"/>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04" w15:restartNumberingAfterBreak="0">
    <w:nsid w:val="59E8744F"/>
    <w:multiLevelType w:val="multilevel"/>
    <w:tmpl w:val="7362E7BA"/>
    <w:styleLink w:val="WW8Num22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5" w15:restartNumberingAfterBreak="0">
    <w:nsid w:val="5A7E6A86"/>
    <w:multiLevelType w:val="multilevel"/>
    <w:tmpl w:val="E9FADDF4"/>
    <w:styleLink w:val="WW8Num366"/>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06" w15:restartNumberingAfterBreak="0">
    <w:nsid w:val="5A8202F2"/>
    <w:multiLevelType w:val="multilevel"/>
    <w:tmpl w:val="67CC83F2"/>
    <w:styleLink w:val="WW8Num25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7" w15:restartNumberingAfterBreak="0">
    <w:nsid w:val="5A86099C"/>
    <w:multiLevelType w:val="multilevel"/>
    <w:tmpl w:val="AAAE87E6"/>
    <w:styleLink w:val="WW8Num32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8" w15:restartNumberingAfterBreak="0">
    <w:nsid w:val="5AC75008"/>
    <w:multiLevelType w:val="multilevel"/>
    <w:tmpl w:val="24321204"/>
    <w:styleLink w:val="WW8Num23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9" w15:restartNumberingAfterBreak="0">
    <w:nsid w:val="5B076775"/>
    <w:multiLevelType w:val="multilevel"/>
    <w:tmpl w:val="64A6AFAE"/>
    <w:styleLink w:val="WW8Num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5B1A2E4F"/>
    <w:multiLevelType w:val="multilevel"/>
    <w:tmpl w:val="6E427B14"/>
    <w:styleLink w:val="WW8Num148"/>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1" w15:restartNumberingAfterBreak="0">
    <w:nsid w:val="5B504604"/>
    <w:multiLevelType w:val="multilevel"/>
    <w:tmpl w:val="ACB07FDC"/>
    <w:styleLink w:val="WW8Num434"/>
    <w:lvl w:ilvl="0">
      <w:start w:val="2"/>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2" w15:restartNumberingAfterBreak="0">
    <w:nsid w:val="5B6625CF"/>
    <w:multiLevelType w:val="multilevel"/>
    <w:tmpl w:val="4E3843B0"/>
    <w:styleLink w:val="WW8Num312"/>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13" w15:restartNumberingAfterBreak="0">
    <w:nsid w:val="5B8D7C7C"/>
    <w:multiLevelType w:val="multilevel"/>
    <w:tmpl w:val="C8B447B4"/>
    <w:styleLink w:val="WW8Num65"/>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4" w15:restartNumberingAfterBreak="0">
    <w:nsid w:val="5BB207C9"/>
    <w:multiLevelType w:val="multilevel"/>
    <w:tmpl w:val="99B8B8CA"/>
    <w:styleLink w:val="WW8Num432"/>
    <w:lvl w:ilvl="0">
      <w:start w:val="1"/>
      <w:numFmt w:val="decimal"/>
      <w:lvlText w:val="%1."/>
      <w:lvlJc w:val="left"/>
      <w:pPr>
        <w:ind w:left="720" w:hanging="360"/>
      </w:pPr>
      <w:rPr>
        <w:rFonts w:ascii="Times New Roman" w:hAnsi="Times New Roman" w:cs="Times New Roman"/>
        <w:b/>
        <w:bCs/>
        <w:sz w:val="22"/>
        <w:szCs w:val="22"/>
      </w:rPr>
    </w:lvl>
    <w:lvl w:ilvl="1">
      <w:start w:val="1"/>
      <w:numFmt w:val="decimal"/>
      <w:lvlText w:val="%2."/>
      <w:lvlJc w:val="left"/>
      <w:pPr>
        <w:ind w:left="1080" w:hanging="360"/>
      </w:pPr>
      <w:rPr>
        <w:b/>
        <w:bCs/>
        <w:sz w:val="22"/>
        <w:szCs w:val="22"/>
      </w:rPr>
    </w:lvl>
    <w:lvl w:ilvl="2">
      <w:start w:val="1"/>
      <w:numFmt w:val="decimal"/>
      <w:lvlText w:val="%3."/>
      <w:lvlJc w:val="left"/>
      <w:pPr>
        <w:ind w:left="1440" w:hanging="360"/>
      </w:pPr>
      <w:rPr>
        <w:b/>
        <w:bCs/>
        <w:sz w:val="22"/>
        <w:szCs w:val="22"/>
      </w:rPr>
    </w:lvl>
    <w:lvl w:ilvl="3">
      <w:start w:val="1"/>
      <w:numFmt w:val="decimal"/>
      <w:lvlText w:val="%4."/>
      <w:lvlJc w:val="left"/>
      <w:pPr>
        <w:ind w:left="1800" w:hanging="360"/>
      </w:pPr>
      <w:rPr>
        <w:b/>
        <w:bCs/>
        <w:sz w:val="22"/>
        <w:szCs w:val="22"/>
      </w:rPr>
    </w:lvl>
    <w:lvl w:ilvl="4">
      <w:start w:val="1"/>
      <w:numFmt w:val="decimal"/>
      <w:lvlText w:val="%5."/>
      <w:lvlJc w:val="left"/>
      <w:pPr>
        <w:ind w:left="2160" w:hanging="360"/>
      </w:pPr>
      <w:rPr>
        <w:b/>
        <w:bCs/>
        <w:sz w:val="22"/>
        <w:szCs w:val="22"/>
      </w:rPr>
    </w:lvl>
    <w:lvl w:ilvl="5">
      <w:start w:val="1"/>
      <w:numFmt w:val="decimal"/>
      <w:lvlText w:val="%6."/>
      <w:lvlJc w:val="left"/>
      <w:pPr>
        <w:ind w:left="2520" w:hanging="360"/>
      </w:pPr>
      <w:rPr>
        <w:b/>
        <w:bCs/>
        <w:sz w:val="22"/>
        <w:szCs w:val="22"/>
      </w:rPr>
    </w:lvl>
    <w:lvl w:ilvl="6">
      <w:start w:val="1"/>
      <w:numFmt w:val="decimal"/>
      <w:lvlText w:val="%7."/>
      <w:lvlJc w:val="left"/>
      <w:pPr>
        <w:ind w:left="2880" w:hanging="360"/>
      </w:pPr>
      <w:rPr>
        <w:b/>
        <w:bCs/>
        <w:sz w:val="22"/>
        <w:szCs w:val="22"/>
      </w:rPr>
    </w:lvl>
    <w:lvl w:ilvl="7">
      <w:start w:val="1"/>
      <w:numFmt w:val="decimal"/>
      <w:lvlText w:val="%8."/>
      <w:lvlJc w:val="left"/>
      <w:pPr>
        <w:ind w:left="3240" w:hanging="360"/>
      </w:pPr>
      <w:rPr>
        <w:b/>
        <w:bCs/>
        <w:sz w:val="22"/>
        <w:szCs w:val="22"/>
      </w:rPr>
    </w:lvl>
    <w:lvl w:ilvl="8">
      <w:start w:val="1"/>
      <w:numFmt w:val="decimal"/>
      <w:lvlText w:val="%9."/>
      <w:lvlJc w:val="left"/>
      <w:pPr>
        <w:ind w:left="3600" w:hanging="360"/>
      </w:pPr>
      <w:rPr>
        <w:b/>
        <w:bCs/>
        <w:sz w:val="22"/>
        <w:szCs w:val="22"/>
      </w:rPr>
    </w:lvl>
  </w:abstractNum>
  <w:abstractNum w:abstractNumId="315" w15:restartNumberingAfterBreak="0">
    <w:nsid w:val="5BD07C87"/>
    <w:multiLevelType w:val="multilevel"/>
    <w:tmpl w:val="4AA86962"/>
    <w:styleLink w:val="WW8Num374"/>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16" w15:restartNumberingAfterBreak="0">
    <w:nsid w:val="5BF17DF8"/>
    <w:multiLevelType w:val="multilevel"/>
    <w:tmpl w:val="D48458C6"/>
    <w:styleLink w:val="WW8Num388"/>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17" w15:restartNumberingAfterBreak="0">
    <w:nsid w:val="5C4B675D"/>
    <w:multiLevelType w:val="multilevel"/>
    <w:tmpl w:val="5AE2EABA"/>
    <w:styleLink w:val="WW8Num31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8" w15:restartNumberingAfterBreak="0">
    <w:nsid w:val="5C7A0C3F"/>
    <w:multiLevelType w:val="multilevel"/>
    <w:tmpl w:val="205A8D98"/>
    <w:styleLink w:val="WW8Num45"/>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19" w15:restartNumberingAfterBreak="0">
    <w:nsid w:val="5D7E7073"/>
    <w:multiLevelType w:val="multilevel"/>
    <w:tmpl w:val="56AC805A"/>
    <w:styleLink w:val="WW8Num2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15:restartNumberingAfterBreak="0">
    <w:nsid w:val="5DBA6C80"/>
    <w:multiLevelType w:val="multilevel"/>
    <w:tmpl w:val="8A681A9C"/>
    <w:styleLink w:val="WW8Num254"/>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1" w15:restartNumberingAfterBreak="0">
    <w:nsid w:val="5F1D23D7"/>
    <w:multiLevelType w:val="multilevel"/>
    <w:tmpl w:val="4E0444EE"/>
    <w:styleLink w:val="WW8Num13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2" w15:restartNumberingAfterBreak="0">
    <w:nsid w:val="5F2A146D"/>
    <w:multiLevelType w:val="multilevel"/>
    <w:tmpl w:val="B4F23DE4"/>
    <w:styleLink w:val="WW8Num12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3" w15:restartNumberingAfterBreak="0">
    <w:nsid w:val="5F3A70F7"/>
    <w:multiLevelType w:val="multilevel"/>
    <w:tmpl w:val="2772CBDE"/>
    <w:styleLink w:val="WW8Num38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4" w15:restartNumberingAfterBreak="0">
    <w:nsid w:val="5F49313F"/>
    <w:multiLevelType w:val="multilevel"/>
    <w:tmpl w:val="DB107006"/>
    <w:styleLink w:val="WW8Num258"/>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5" w15:restartNumberingAfterBreak="0">
    <w:nsid w:val="5F881DA3"/>
    <w:multiLevelType w:val="multilevel"/>
    <w:tmpl w:val="56D0E476"/>
    <w:styleLink w:val="WW8Num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603D4CF4"/>
    <w:multiLevelType w:val="multilevel"/>
    <w:tmpl w:val="DFB22AE2"/>
    <w:styleLink w:val="WW8Num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7" w15:restartNumberingAfterBreak="0">
    <w:nsid w:val="604875C2"/>
    <w:multiLevelType w:val="multilevel"/>
    <w:tmpl w:val="EED032D0"/>
    <w:styleLink w:val="WW8Num52"/>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28" w15:restartNumberingAfterBreak="0">
    <w:nsid w:val="6087721F"/>
    <w:multiLevelType w:val="multilevel"/>
    <w:tmpl w:val="9F561AA6"/>
    <w:styleLink w:val="WW8Num63"/>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9" w15:restartNumberingAfterBreak="0">
    <w:nsid w:val="60A61035"/>
    <w:multiLevelType w:val="multilevel"/>
    <w:tmpl w:val="E74A827A"/>
    <w:styleLink w:val="WW8Num16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0" w15:restartNumberingAfterBreak="0">
    <w:nsid w:val="60C64CDB"/>
    <w:multiLevelType w:val="multilevel"/>
    <w:tmpl w:val="61101786"/>
    <w:styleLink w:val="WW8Num414"/>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1" w15:restartNumberingAfterBreak="0">
    <w:nsid w:val="610C4EDE"/>
    <w:multiLevelType w:val="multilevel"/>
    <w:tmpl w:val="BE66FA56"/>
    <w:styleLink w:val="WW8Num1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2" w15:restartNumberingAfterBreak="0">
    <w:nsid w:val="61291DC7"/>
    <w:multiLevelType w:val="multilevel"/>
    <w:tmpl w:val="2522F740"/>
    <w:styleLink w:val="WW8Num214"/>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33" w15:restartNumberingAfterBreak="0">
    <w:nsid w:val="61775F2D"/>
    <w:multiLevelType w:val="multilevel"/>
    <w:tmpl w:val="FF3E97D6"/>
    <w:styleLink w:val="WWOutlineListStyle"/>
    <w:lvl w:ilvl="0">
      <w:start w:val="10"/>
      <w:numFmt w:val="decimal"/>
      <w:pStyle w:val="Tytu1"/>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4" w15:restartNumberingAfterBreak="0">
    <w:nsid w:val="617E7C86"/>
    <w:multiLevelType w:val="multilevel"/>
    <w:tmpl w:val="F36AF0BA"/>
    <w:styleLink w:val="WW8Num236"/>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5" w15:restartNumberingAfterBreak="0">
    <w:nsid w:val="618F0047"/>
    <w:multiLevelType w:val="multilevel"/>
    <w:tmpl w:val="ADA06BD4"/>
    <w:styleLink w:val="WW8Num29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6" w15:restartNumberingAfterBreak="0">
    <w:nsid w:val="61B065AC"/>
    <w:multiLevelType w:val="multilevel"/>
    <w:tmpl w:val="6ABC5038"/>
    <w:styleLink w:val="WW8Num3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7" w15:restartNumberingAfterBreak="0">
    <w:nsid w:val="61EC5A60"/>
    <w:multiLevelType w:val="multilevel"/>
    <w:tmpl w:val="DB6E88C4"/>
    <w:styleLink w:val="WW8Num1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8" w15:restartNumberingAfterBreak="0">
    <w:nsid w:val="623260A9"/>
    <w:multiLevelType w:val="multilevel"/>
    <w:tmpl w:val="232E2726"/>
    <w:styleLink w:val="WW8Num179"/>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9" w15:restartNumberingAfterBreak="0">
    <w:nsid w:val="62454295"/>
    <w:multiLevelType w:val="multilevel"/>
    <w:tmpl w:val="36443990"/>
    <w:styleLink w:val="WW8Num43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0" w15:restartNumberingAfterBreak="0">
    <w:nsid w:val="628E28B3"/>
    <w:multiLevelType w:val="multilevel"/>
    <w:tmpl w:val="0C7096F8"/>
    <w:styleLink w:val="WW8Num13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1" w15:restartNumberingAfterBreak="0">
    <w:nsid w:val="62DC4B57"/>
    <w:multiLevelType w:val="multilevel"/>
    <w:tmpl w:val="317A6546"/>
    <w:styleLink w:val="WW8Num370"/>
    <w:lvl w:ilvl="0">
      <w:start w:val="1"/>
      <w:numFmt w:val="decimal"/>
      <w:lvlText w:val="%1)"/>
      <w:lvlJc w:val="left"/>
      <w:pPr>
        <w:ind w:left="341" w:hanging="341"/>
      </w:pPr>
      <w:rPr>
        <w:rFonts w:ascii="Calibri" w:hAnsi="Calibri" w:cs="Calibri"/>
        <w:b w:val="0"/>
        <w:bCs w:val="0"/>
        <w:i w:val="0"/>
        <w:iCs w:val="0"/>
      </w:rPr>
    </w:lvl>
    <w:lvl w:ilvl="1">
      <w:start w:val="1"/>
      <w:numFmt w:val="lowerLetter"/>
      <w:lvlText w:val="%2."/>
      <w:lvlJc w:val="left"/>
      <w:pPr>
        <w:ind w:left="1753" w:hanging="360"/>
      </w:pPr>
    </w:lvl>
    <w:lvl w:ilvl="2">
      <w:start w:val="1"/>
      <w:numFmt w:val="lowerRoman"/>
      <w:lvlText w:val="%3."/>
      <w:lvlJc w:val="right"/>
      <w:pPr>
        <w:ind w:left="2473" w:hanging="180"/>
      </w:pPr>
    </w:lvl>
    <w:lvl w:ilvl="3">
      <w:start w:val="1"/>
      <w:numFmt w:val="decimal"/>
      <w:lvlText w:val="%4."/>
      <w:lvlJc w:val="left"/>
      <w:pPr>
        <w:ind w:left="3193" w:hanging="360"/>
      </w:pPr>
    </w:lvl>
    <w:lvl w:ilvl="4">
      <w:start w:val="1"/>
      <w:numFmt w:val="lowerLetter"/>
      <w:lvlText w:val="%5."/>
      <w:lvlJc w:val="left"/>
      <w:pPr>
        <w:ind w:left="3913" w:hanging="360"/>
      </w:pPr>
    </w:lvl>
    <w:lvl w:ilvl="5">
      <w:start w:val="1"/>
      <w:numFmt w:val="lowerRoman"/>
      <w:lvlText w:val="%6."/>
      <w:lvlJc w:val="right"/>
      <w:pPr>
        <w:ind w:left="4633" w:hanging="180"/>
      </w:pPr>
    </w:lvl>
    <w:lvl w:ilvl="6">
      <w:start w:val="1"/>
      <w:numFmt w:val="decimal"/>
      <w:lvlText w:val="%7."/>
      <w:lvlJc w:val="left"/>
      <w:pPr>
        <w:ind w:left="5353" w:hanging="360"/>
      </w:pPr>
    </w:lvl>
    <w:lvl w:ilvl="7">
      <w:start w:val="1"/>
      <w:numFmt w:val="lowerLetter"/>
      <w:lvlText w:val="%8."/>
      <w:lvlJc w:val="left"/>
      <w:pPr>
        <w:ind w:left="6073" w:hanging="360"/>
      </w:pPr>
    </w:lvl>
    <w:lvl w:ilvl="8">
      <w:start w:val="1"/>
      <w:numFmt w:val="lowerRoman"/>
      <w:lvlText w:val="%9."/>
      <w:lvlJc w:val="right"/>
      <w:pPr>
        <w:ind w:left="6793" w:hanging="180"/>
      </w:pPr>
    </w:lvl>
  </w:abstractNum>
  <w:abstractNum w:abstractNumId="342" w15:restartNumberingAfterBreak="0">
    <w:nsid w:val="62E06BBB"/>
    <w:multiLevelType w:val="multilevel"/>
    <w:tmpl w:val="8056C6FA"/>
    <w:styleLink w:val="WW8Num12"/>
    <w:lvl w:ilvl="0">
      <w:start w:val="1"/>
      <w:numFmt w:val="decimal"/>
      <w:lvlText w:val="%1)"/>
      <w:lvlJc w:val="left"/>
      <w:pPr>
        <w:ind w:left="786" w:hanging="360"/>
      </w:pPr>
      <w:rPr>
        <w:rFonts w:ascii="Cambria" w:hAnsi="Cambria" w:cs="Aria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3" w15:restartNumberingAfterBreak="0">
    <w:nsid w:val="6351600F"/>
    <w:multiLevelType w:val="multilevel"/>
    <w:tmpl w:val="E3549E36"/>
    <w:styleLink w:val="WW8Num360"/>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44" w15:restartNumberingAfterBreak="0">
    <w:nsid w:val="642403DA"/>
    <w:multiLevelType w:val="multilevel"/>
    <w:tmpl w:val="C2D2810A"/>
    <w:styleLink w:val="WW8Num32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5" w15:restartNumberingAfterBreak="0">
    <w:nsid w:val="643D48D0"/>
    <w:multiLevelType w:val="multilevel"/>
    <w:tmpl w:val="37841D6A"/>
    <w:styleLink w:val="WW8Num40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6" w15:restartNumberingAfterBreak="0">
    <w:nsid w:val="64EE5E12"/>
    <w:multiLevelType w:val="multilevel"/>
    <w:tmpl w:val="2500C60A"/>
    <w:styleLink w:val="WW8Num126"/>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47" w15:restartNumberingAfterBreak="0">
    <w:nsid w:val="650672D3"/>
    <w:multiLevelType w:val="multilevel"/>
    <w:tmpl w:val="8CCCF9FE"/>
    <w:styleLink w:val="WW8Num306"/>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48" w15:restartNumberingAfterBreak="0">
    <w:nsid w:val="654544ED"/>
    <w:multiLevelType w:val="multilevel"/>
    <w:tmpl w:val="F5C089B2"/>
    <w:styleLink w:val="WW8Num1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9" w15:restartNumberingAfterBreak="0">
    <w:nsid w:val="65A12176"/>
    <w:multiLevelType w:val="multilevel"/>
    <w:tmpl w:val="B83455AA"/>
    <w:styleLink w:val="WW8Num8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0" w15:restartNumberingAfterBreak="0">
    <w:nsid w:val="65B362DE"/>
    <w:multiLevelType w:val="multilevel"/>
    <w:tmpl w:val="66B6E7E4"/>
    <w:styleLink w:val="WW8Num297"/>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51" w15:restartNumberingAfterBreak="0">
    <w:nsid w:val="65B7611B"/>
    <w:multiLevelType w:val="multilevel"/>
    <w:tmpl w:val="3656D120"/>
    <w:styleLink w:val="WW8Num14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2" w15:restartNumberingAfterBreak="0">
    <w:nsid w:val="660932E4"/>
    <w:multiLevelType w:val="multilevel"/>
    <w:tmpl w:val="2D8A90A6"/>
    <w:styleLink w:val="WW8Num376"/>
    <w:lvl w:ilvl="0">
      <w:start w:val="10"/>
      <w:numFmt w:val="decimal"/>
      <w:lvlText w:val="%1."/>
      <w:lvlJc w:val="left"/>
      <w:pPr>
        <w:ind w:left="720" w:hanging="360"/>
      </w:pPr>
    </w:lvl>
    <w:lvl w:ilvl="1">
      <w:start w:val="1"/>
      <w:numFmt w:val="decimal"/>
      <w:lvlText w:val="%1.%2."/>
      <w:lvlJc w:val="left"/>
      <w:pPr>
        <w:ind w:left="720" w:hanging="360"/>
      </w:pPr>
      <w:rPr>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3" w15:restartNumberingAfterBreak="0">
    <w:nsid w:val="662276A0"/>
    <w:multiLevelType w:val="multilevel"/>
    <w:tmpl w:val="748483BC"/>
    <w:styleLink w:val="WW8Num209"/>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4" w15:restartNumberingAfterBreak="0">
    <w:nsid w:val="66424A2D"/>
    <w:multiLevelType w:val="multilevel"/>
    <w:tmpl w:val="E78A367C"/>
    <w:styleLink w:val="WW8Num371"/>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5" w15:restartNumberingAfterBreak="0">
    <w:nsid w:val="666A359D"/>
    <w:multiLevelType w:val="multilevel"/>
    <w:tmpl w:val="0E9E497A"/>
    <w:styleLink w:val="WW8Num28"/>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6" w15:restartNumberingAfterBreak="0">
    <w:nsid w:val="67847EE4"/>
    <w:multiLevelType w:val="multilevel"/>
    <w:tmpl w:val="6A56BBDA"/>
    <w:styleLink w:val="WW8Num13"/>
    <w:lvl w:ilvl="0">
      <w:start w:val="2"/>
      <w:numFmt w:val="decimal"/>
      <w:suff w:val="space"/>
      <w:lvlText w:val="%1."/>
      <w:lvlJc w:val="left"/>
      <w:pPr>
        <w:ind w:left="30" w:firstLine="680"/>
      </w:pPr>
      <w:rPr>
        <w:rFonts w:ascii="Cambria" w:eastAsia="Calibri" w:hAnsi="Cambria" w:cs="Arial"/>
        <w:b/>
        <w:bCs/>
        <w:sz w:val="22"/>
        <w:szCs w:val="22"/>
        <w:lang w:eastAsia="en-US"/>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57" w15:restartNumberingAfterBreak="0">
    <w:nsid w:val="678F2736"/>
    <w:multiLevelType w:val="multilevel"/>
    <w:tmpl w:val="F49EDFC4"/>
    <w:styleLink w:val="WW8Num1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67AE4936"/>
    <w:multiLevelType w:val="multilevel"/>
    <w:tmpl w:val="BC1297EA"/>
    <w:styleLink w:val="WW8Num1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15:restartNumberingAfterBreak="0">
    <w:nsid w:val="67C65EF2"/>
    <w:multiLevelType w:val="multilevel"/>
    <w:tmpl w:val="6CA09924"/>
    <w:styleLink w:val="WW8Num20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0" w15:restartNumberingAfterBreak="0">
    <w:nsid w:val="680433BE"/>
    <w:multiLevelType w:val="multilevel"/>
    <w:tmpl w:val="6F3E3F06"/>
    <w:styleLink w:val="WW8Num86"/>
    <w:lvl w:ilvl="0">
      <w:start w:val="2"/>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1" w15:restartNumberingAfterBreak="0">
    <w:nsid w:val="682A64E2"/>
    <w:multiLevelType w:val="multilevel"/>
    <w:tmpl w:val="1A9AE9C6"/>
    <w:styleLink w:val="WW8Num153"/>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62" w15:restartNumberingAfterBreak="0">
    <w:nsid w:val="68346B83"/>
    <w:multiLevelType w:val="multilevel"/>
    <w:tmpl w:val="906E393C"/>
    <w:styleLink w:val="WW8Num32"/>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3" w15:restartNumberingAfterBreak="0">
    <w:nsid w:val="68D5103F"/>
    <w:multiLevelType w:val="multilevel"/>
    <w:tmpl w:val="D9C2A816"/>
    <w:styleLink w:val="WW8Num25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4" w15:restartNumberingAfterBreak="0">
    <w:nsid w:val="69B231B7"/>
    <w:multiLevelType w:val="multilevel"/>
    <w:tmpl w:val="FE4C7664"/>
    <w:styleLink w:val="WW8Num36"/>
    <w:lvl w:ilvl="0">
      <w:start w:val="7"/>
      <w:numFmt w:val="decimal"/>
      <w:lvlText w:val="%1."/>
      <w:lvlJc w:val="left"/>
      <w:rPr>
        <w:b/>
        <w:i w:val="0"/>
      </w:rPr>
    </w:lvl>
    <w:lvl w:ilvl="1">
      <w:start w:val="1"/>
      <w:numFmt w:val="decimal"/>
      <w:lvlText w:val="%2)"/>
      <w:lvlJc w:val="left"/>
    </w:lvl>
    <w:lvl w:ilvl="2">
      <w:start w:val="1"/>
      <w:numFmt w:val="lowerLetter"/>
      <w:lvlText w:val="%3)"/>
      <w:lvlJc w:val="left"/>
      <w:rPr>
        <w:rFonts w:ascii="Arial Narrow" w:eastAsia="Times New Roman" w:hAnsi="Arial Narrow" w:cs="Times New Roman"/>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5" w15:restartNumberingAfterBreak="0">
    <w:nsid w:val="69C85D4B"/>
    <w:multiLevelType w:val="multilevel"/>
    <w:tmpl w:val="87EE2F24"/>
    <w:styleLink w:val="WW8Num35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6" w15:restartNumberingAfterBreak="0">
    <w:nsid w:val="69E00D3E"/>
    <w:multiLevelType w:val="multilevel"/>
    <w:tmpl w:val="5614D414"/>
    <w:styleLink w:val="WW8Num102"/>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7" w15:restartNumberingAfterBreak="0">
    <w:nsid w:val="6A0D34AF"/>
    <w:multiLevelType w:val="multilevel"/>
    <w:tmpl w:val="D6343E80"/>
    <w:styleLink w:val="WW8Num280"/>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8" w15:restartNumberingAfterBreak="0">
    <w:nsid w:val="6A121058"/>
    <w:multiLevelType w:val="multilevel"/>
    <w:tmpl w:val="537888C0"/>
    <w:styleLink w:val="WW8Num355"/>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69" w15:restartNumberingAfterBreak="0">
    <w:nsid w:val="6AAC117D"/>
    <w:multiLevelType w:val="multilevel"/>
    <w:tmpl w:val="40964D2A"/>
    <w:styleLink w:val="WW8Num28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0" w15:restartNumberingAfterBreak="0">
    <w:nsid w:val="6AC13D8B"/>
    <w:multiLevelType w:val="multilevel"/>
    <w:tmpl w:val="9BBAA554"/>
    <w:styleLink w:val="WW8Num264"/>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71" w15:restartNumberingAfterBreak="0">
    <w:nsid w:val="6AEA68FE"/>
    <w:multiLevelType w:val="multilevel"/>
    <w:tmpl w:val="3522DCA4"/>
    <w:styleLink w:val="WW8Num177"/>
    <w:lvl w:ilvl="0">
      <w:start w:val="2"/>
      <w:numFmt w:val="decimal"/>
      <w:suff w:val="space"/>
      <w:lvlText w:val="%1."/>
      <w:lvlJc w:val="left"/>
      <w:pPr>
        <w:ind w:left="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72" w15:restartNumberingAfterBreak="0">
    <w:nsid w:val="6AF21FA8"/>
    <w:multiLevelType w:val="multilevel"/>
    <w:tmpl w:val="625E3E7A"/>
    <w:styleLink w:val="WW8Num188"/>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3" w15:restartNumberingAfterBreak="0">
    <w:nsid w:val="6AF63331"/>
    <w:multiLevelType w:val="multilevel"/>
    <w:tmpl w:val="36666004"/>
    <w:styleLink w:val="WW8Num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4" w15:restartNumberingAfterBreak="0">
    <w:nsid w:val="6B4F7F82"/>
    <w:multiLevelType w:val="multilevel"/>
    <w:tmpl w:val="F9525806"/>
    <w:styleLink w:val="WW8Num21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5" w15:restartNumberingAfterBreak="0">
    <w:nsid w:val="6B850F95"/>
    <w:multiLevelType w:val="multilevel"/>
    <w:tmpl w:val="198EA076"/>
    <w:styleLink w:val="WW8Num213"/>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6" w15:restartNumberingAfterBreak="0">
    <w:nsid w:val="6B880F85"/>
    <w:multiLevelType w:val="multilevel"/>
    <w:tmpl w:val="4134D12E"/>
    <w:styleLink w:val="WW8Num7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7" w15:restartNumberingAfterBreak="0">
    <w:nsid w:val="6BD16F9D"/>
    <w:multiLevelType w:val="multilevel"/>
    <w:tmpl w:val="57AE328A"/>
    <w:styleLink w:val="WW8Num160"/>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78" w15:restartNumberingAfterBreak="0">
    <w:nsid w:val="6BEB693D"/>
    <w:multiLevelType w:val="hybridMultilevel"/>
    <w:tmpl w:val="FE5EEDAA"/>
    <w:lvl w:ilvl="0" w:tplc="381CD2A0">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9" w15:restartNumberingAfterBreak="0">
    <w:nsid w:val="6C1F3013"/>
    <w:multiLevelType w:val="multilevel"/>
    <w:tmpl w:val="047A329A"/>
    <w:styleLink w:val="WW8Num35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0" w15:restartNumberingAfterBreak="0">
    <w:nsid w:val="6C572334"/>
    <w:multiLevelType w:val="multilevel"/>
    <w:tmpl w:val="5D52666C"/>
    <w:styleLink w:val="WW8Num14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1" w15:restartNumberingAfterBreak="0">
    <w:nsid w:val="6CF532E5"/>
    <w:multiLevelType w:val="multilevel"/>
    <w:tmpl w:val="81F28CFC"/>
    <w:styleLink w:val="WW8Num14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2" w15:restartNumberingAfterBreak="0">
    <w:nsid w:val="6DD85214"/>
    <w:multiLevelType w:val="multilevel"/>
    <w:tmpl w:val="04C2CD26"/>
    <w:styleLink w:val="WW8Num372"/>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3" w15:restartNumberingAfterBreak="0">
    <w:nsid w:val="6F02707E"/>
    <w:multiLevelType w:val="multilevel"/>
    <w:tmpl w:val="C0ECD0C0"/>
    <w:styleLink w:val="WW8Num308"/>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4" w15:restartNumberingAfterBreak="0">
    <w:nsid w:val="6F932C6E"/>
    <w:multiLevelType w:val="multilevel"/>
    <w:tmpl w:val="702EFD8E"/>
    <w:styleLink w:val="WW8Num203"/>
    <w:lvl w:ilvl="0">
      <w:start w:val="1"/>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5" w15:restartNumberingAfterBreak="0">
    <w:nsid w:val="6FA614DC"/>
    <w:multiLevelType w:val="multilevel"/>
    <w:tmpl w:val="BC32643A"/>
    <w:styleLink w:val="WW8Num19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6" w15:restartNumberingAfterBreak="0">
    <w:nsid w:val="6FBE27FA"/>
    <w:multiLevelType w:val="multilevel"/>
    <w:tmpl w:val="A8DEE3E0"/>
    <w:styleLink w:val="WW8Num191"/>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7" w15:restartNumberingAfterBreak="0">
    <w:nsid w:val="705530D8"/>
    <w:multiLevelType w:val="multilevel"/>
    <w:tmpl w:val="3B741F62"/>
    <w:styleLink w:val="WW8Num270"/>
    <w:lvl w:ilvl="0">
      <w:start w:val="2"/>
      <w:numFmt w:val="decimal"/>
      <w:suff w:val="space"/>
      <w:lvlText w:val="%1."/>
      <w:lvlJc w:val="left"/>
      <w:pPr>
        <w:ind w:left="30"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88" w15:restartNumberingAfterBreak="0">
    <w:nsid w:val="70C741D2"/>
    <w:multiLevelType w:val="multilevel"/>
    <w:tmpl w:val="C34AA48C"/>
    <w:styleLink w:val="WW8Num60"/>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89" w15:restartNumberingAfterBreak="0">
    <w:nsid w:val="70CC0652"/>
    <w:multiLevelType w:val="multilevel"/>
    <w:tmpl w:val="4D2040C6"/>
    <w:styleLink w:val="WW8Num247"/>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0" w15:restartNumberingAfterBreak="0">
    <w:nsid w:val="70D624D0"/>
    <w:multiLevelType w:val="multilevel"/>
    <w:tmpl w:val="EE306632"/>
    <w:styleLink w:val="WW8Num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1" w15:restartNumberingAfterBreak="0">
    <w:nsid w:val="70DE551F"/>
    <w:multiLevelType w:val="multilevel"/>
    <w:tmpl w:val="882C8F10"/>
    <w:styleLink w:val="WW8Num190"/>
    <w:lvl w:ilvl="0">
      <w:start w:val="1"/>
      <w:numFmt w:val="decimal"/>
      <w:lvlText w:val="§ %1."/>
      <w:lvlJc w:val="left"/>
      <w:pPr>
        <w:ind w:left="360" w:hanging="360"/>
      </w:pPr>
      <w:rPr>
        <w:rFonts w:cs="Times New Roman"/>
        <w:b/>
        <w:i w:val="0"/>
        <w:color w:val="0000FF"/>
        <w:sz w:val="24"/>
        <w:szCs w:val="24"/>
      </w:rPr>
    </w:lvl>
    <w:lvl w:ilvl="1">
      <w:start w:val="2"/>
      <w:numFmt w:val="decimal"/>
      <w:lvlText w:val="%2."/>
      <w:lvlJc w:val="left"/>
      <w:pPr>
        <w:ind w:left="965" w:hanging="397"/>
      </w:pPr>
      <w:rPr>
        <w:b/>
        <w:i w:val="0"/>
        <w:color w:val="00000A"/>
        <w:sz w:val="22"/>
        <w:szCs w:val="22"/>
      </w:rPr>
    </w:lvl>
    <w:lvl w:ilvl="2">
      <w:start w:val="1"/>
      <w:numFmt w:val="decimal"/>
      <w:lvlText w:val="%3)"/>
      <w:lvlJc w:val="left"/>
      <w:pPr>
        <w:ind w:left="1487" w:hanging="777"/>
      </w:pPr>
      <w:rPr>
        <w:rFonts w:ascii="Times New Roman" w:hAnsi="Times New Roman" w:cs="Arial"/>
        <w:b w:val="0"/>
        <w:i w:val="0"/>
        <w:color w:val="00000A"/>
        <w:sz w:val="22"/>
        <w:szCs w:val="22"/>
      </w:rPr>
    </w:lvl>
    <w:lvl w:ilvl="3">
      <w:start w:val="1"/>
      <w:numFmt w:val="lowerLetter"/>
      <w:lvlText w:val="%4)"/>
      <w:lvlJc w:val="left"/>
      <w:pPr>
        <w:ind w:left="1440" w:hanging="360"/>
      </w:pPr>
      <w:rPr>
        <w:i w:val="0"/>
      </w:r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2" w15:restartNumberingAfterBreak="0">
    <w:nsid w:val="71006953"/>
    <w:multiLevelType w:val="multilevel"/>
    <w:tmpl w:val="B1AA6886"/>
    <w:styleLink w:val="WW8Num1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3" w15:restartNumberingAfterBreak="0">
    <w:nsid w:val="714116FC"/>
    <w:multiLevelType w:val="multilevel"/>
    <w:tmpl w:val="FC642C7C"/>
    <w:styleLink w:val="WW8Num3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4" w15:restartNumberingAfterBreak="0">
    <w:nsid w:val="716217E3"/>
    <w:multiLevelType w:val="multilevel"/>
    <w:tmpl w:val="4DA8772C"/>
    <w:styleLink w:val="WW8Num83"/>
    <w:lvl w:ilvl="0">
      <w:start w:val="2"/>
      <w:numFmt w:val="decimal"/>
      <w:suff w:val="space"/>
      <w:lvlText w:val="%1."/>
      <w:lvlJc w:val="left"/>
      <w:pPr>
        <w:ind w:left="30" w:firstLine="680"/>
      </w:pPr>
      <w:rPr>
        <w:b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95" w15:restartNumberingAfterBreak="0">
    <w:nsid w:val="71A34271"/>
    <w:multiLevelType w:val="multilevel"/>
    <w:tmpl w:val="67E66B16"/>
    <w:styleLink w:val="WW8Num157"/>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96" w15:restartNumberingAfterBreak="0">
    <w:nsid w:val="721567F3"/>
    <w:multiLevelType w:val="multilevel"/>
    <w:tmpl w:val="2132F834"/>
    <w:styleLink w:val="WW8Num90"/>
    <w:lvl w:ilvl="0">
      <w:start w:val="1"/>
      <w:numFmt w:val="decimal"/>
      <w:lvlText w:val="%1)"/>
      <w:lvlJc w:val="left"/>
      <w:pPr>
        <w:ind w:left="454" w:hanging="341"/>
      </w:pPr>
      <w:rPr>
        <w:rFonts w:ascii="Calibri" w:hAnsi="Calibri" w:cs="Calibri"/>
        <w:b w:val="0"/>
        <w:bCs w:val="0"/>
        <w:i w:val="0"/>
        <w:iCs w:val="0"/>
        <w:color w:val="00000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7" w15:restartNumberingAfterBreak="0">
    <w:nsid w:val="725B54B9"/>
    <w:multiLevelType w:val="multilevel"/>
    <w:tmpl w:val="EEBC4B22"/>
    <w:styleLink w:val="WW8Num346"/>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98" w15:restartNumberingAfterBreak="0">
    <w:nsid w:val="72853698"/>
    <w:multiLevelType w:val="multilevel"/>
    <w:tmpl w:val="41FEF76A"/>
    <w:styleLink w:val="WW8Num255"/>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399" w15:restartNumberingAfterBreak="0">
    <w:nsid w:val="728D4BE9"/>
    <w:multiLevelType w:val="multilevel"/>
    <w:tmpl w:val="CD18BAE2"/>
    <w:styleLink w:val="WW8Num31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0" w15:restartNumberingAfterBreak="0">
    <w:nsid w:val="73135F6C"/>
    <w:multiLevelType w:val="multilevel"/>
    <w:tmpl w:val="0810AADC"/>
    <w:styleLink w:val="WW8Num362"/>
    <w:lvl w:ilvl="0">
      <w:start w:val="2"/>
      <w:numFmt w:val="decimal"/>
      <w:suff w:val="space"/>
      <w:lvlText w:val="%1."/>
      <w:lvlJc w:val="left"/>
      <w:pPr>
        <w:ind w:left="30"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01" w15:restartNumberingAfterBreak="0">
    <w:nsid w:val="731660E7"/>
    <w:multiLevelType w:val="multilevel"/>
    <w:tmpl w:val="A8D2018E"/>
    <w:styleLink w:val="WW8Num185"/>
    <w:lvl w:ilvl="0">
      <w:start w:val="1"/>
      <w:numFmt w:val="none"/>
      <w:lvlText w:val="%1-"/>
      <w:lvlJc w:val="left"/>
      <w:pPr>
        <w:ind w:left="794"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2" w15:restartNumberingAfterBreak="0">
    <w:nsid w:val="736671BC"/>
    <w:multiLevelType w:val="multilevel"/>
    <w:tmpl w:val="22DA6CB0"/>
    <w:styleLink w:val="WW8Num89"/>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03" w15:restartNumberingAfterBreak="0">
    <w:nsid w:val="738A4050"/>
    <w:multiLevelType w:val="multilevel"/>
    <w:tmpl w:val="1E5E6D82"/>
    <w:styleLink w:val="WW8Num74"/>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4" w15:restartNumberingAfterBreak="0">
    <w:nsid w:val="73EC69B9"/>
    <w:multiLevelType w:val="hybridMultilevel"/>
    <w:tmpl w:val="CC0C8A3C"/>
    <w:lvl w:ilvl="0" w:tplc="1DDE189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5" w15:restartNumberingAfterBreak="0">
    <w:nsid w:val="74745CBC"/>
    <w:multiLevelType w:val="multilevel"/>
    <w:tmpl w:val="B238BCB2"/>
    <w:styleLink w:val="WW8Num349"/>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06" w15:restartNumberingAfterBreak="0">
    <w:nsid w:val="74A24C95"/>
    <w:multiLevelType w:val="multilevel"/>
    <w:tmpl w:val="8A0C8C22"/>
    <w:styleLink w:val="WW8Num122"/>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07" w15:restartNumberingAfterBreak="0">
    <w:nsid w:val="75341F0D"/>
    <w:multiLevelType w:val="multilevel"/>
    <w:tmpl w:val="D96486C8"/>
    <w:styleLink w:val="WW8Num29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8" w15:restartNumberingAfterBreak="0">
    <w:nsid w:val="756870B9"/>
    <w:multiLevelType w:val="multilevel"/>
    <w:tmpl w:val="949E028E"/>
    <w:styleLink w:val="WW8Num361"/>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09" w15:restartNumberingAfterBreak="0">
    <w:nsid w:val="75C67093"/>
    <w:multiLevelType w:val="multilevel"/>
    <w:tmpl w:val="0F467736"/>
    <w:styleLink w:val="WW8Num408"/>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0" w15:restartNumberingAfterBreak="0">
    <w:nsid w:val="75D70DEC"/>
    <w:multiLevelType w:val="multilevel"/>
    <w:tmpl w:val="6CEC13A6"/>
    <w:styleLink w:val="WW8Num324"/>
    <w:lvl w:ilvl="0">
      <w:start w:val="2"/>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1" w15:restartNumberingAfterBreak="0">
    <w:nsid w:val="760455DF"/>
    <w:multiLevelType w:val="multilevel"/>
    <w:tmpl w:val="402E96D0"/>
    <w:styleLink w:val="WW8Num19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2" w15:restartNumberingAfterBreak="0">
    <w:nsid w:val="77485213"/>
    <w:multiLevelType w:val="multilevel"/>
    <w:tmpl w:val="D602A306"/>
    <w:styleLink w:val="WW8Num242"/>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13" w15:restartNumberingAfterBreak="0">
    <w:nsid w:val="77542D3C"/>
    <w:multiLevelType w:val="multilevel"/>
    <w:tmpl w:val="1EB45D16"/>
    <w:styleLink w:val="WW8Num168"/>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14" w15:restartNumberingAfterBreak="0">
    <w:nsid w:val="78AF1294"/>
    <w:multiLevelType w:val="multilevel"/>
    <w:tmpl w:val="E1A402CE"/>
    <w:styleLink w:val="WW8Num325"/>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15" w15:restartNumberingAfterBreak="0">
    <w:nsid w:val="78E54886"/>
    <w:multiLevelType w:val="multilevel"/>
    <w:tmpl w:val="FDDC8FF8"/>
    <w:styleLink w:val="WW8Num164"/>
    <w:lvl w:ilvl="0">
      <w:start w:val="1"/>
      <w:numFmt w:val="decimal"/>
      <w:lvlText w:val="%1)"/>
      <w:lvlJc w:val="left"/>
      <w:pPr>
        <w:ind w:left="720" w:hanging="360"/>
      </w:pPr>
      <w:rPr>
        <w:rFonts w:ascii="Times New Roman" w:hAnsi="Times New Roman" w:cs="Times New Roman"/>
        <w:b w:val="0"/>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6" w15:restartNumberingAfterBreak="0">
    <w:nsid w:val="793D6C1A"/>
    <w:multiLevelType w:val="multilevel"/>
    <w:tmpl w:val="F3AE24F2"/>
    <w:styleLink w:val="WW8Num30"/>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7" w15:restartNumberingAfterBreak="0">
    <w:nsid w:val="79FB529E"/>
    <w:multiLevelType w:val="multilevel"/>
    <w:tmpl w:val="7A2A4048"/>
    <w:styleLink w:val="WW8Num142"/>
    <w:lvl w:ilvl="0">
      <w:start w:val="2"/>
      <w:numFmt w:val="decimal"/>
      <w:suff w:val="space"/>
      <w:lvlText w:val="%1."/>
      <w:lvlJc w:val="left"/>
      <w:pPr>
        <w:ind w:left="30" w:firstLine="680"/>
      </w:pPr>
      <w:rPr>
        <w:b w:val="0"/>
        <w:i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18" w15:restartNumberingAfterBreak="0">
    <w:nsid w:val="7A0F7403"/>
    <w:multiLevelType w:val="multilevel"/>
    <w:tmpl w:val="B3C637F2"/>
    <w:styleLink w:val="WW8Num162"/>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419" w15:restartNumberingAfterBreak="0">
    <w:nsid w:val="7A817D39"/>
    <w:multiLevelType w:val="multilevel"/>
    <w:tmpl w:val="99DE4B80"/>
    <w:styleLink w:val="WW8Num9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0" w15:restartNumberingAfterBreak="0">
    <w:nsid w:val="7AA8541E"/>
    <w:multiLevelType w:val="multilevel"/>
    <w:tmpl w:val="B04AA708"/>
    <w:styleLink w:val="WW8Num406"/>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1" w15:restartNumberingAfterBreak="0">
    <w:nsid w:val="7AC53C22"/>
    <w:multiLevelType w:val="multilevel"/>
    <w:tmpl w:val="323A5BEE"/>
    <w:styleLink w:val="WW8Num62"/>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2" w15:restartNumberingAfterBreak="0">
    <w:nsid w:val="7B566953"/>
    <w:multiLevelType w:val="multilevel"/>
    <w:tmpl w:val="DE980756"/>
    <w:styleLink w:val="WW8Num5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3" w15:restartNumberingAfterBreak="0">
    <w:nsid w:val="7B803677"/>
    <w:multiLevelType w:val="multilevel"/>
    <w:tmpl w:val="4D1A420E"/>
    <w:styleLink w:val="WW8Num345"/>
    <w:lvl w:ilvl="0">
      <w:start w:val="2"/>
      <w:numFmt w:val="decimal"/>
      <w:suff w:val="space"/>
      <w:lvlText w:val="%1."/>
      <w:lvlJc w:val="left"/>
      <w:pPr>
        <w:ind w:left="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24" w15:restartNumberingAfterBreak="0">
    <w:nsid w:val="7BA65385"/>
    <w:multiLevelType w:val="multilevel"/>
    <w:tmpl w:val="CED09F16"/>
    <w:styleLink w:val="WW8Num416"/>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5" w15:restartNumberingAfterBreak="0">
    <w:nsid w:val="7BAA060A"/>
    <w:multiLevelType w:val="multilevel"/>
    <w:tmpl w:val="D042E92C"/>
    <w:styleLink w:val="WW8Num68"/>
    <w:lvl w:ilvl="0">
      <w:start w:val="2"/>
      <w:numFmt w:val="decimal"/>
      <w:suff w:val="space"/>
      <w:lvlText w:val="%1."/>
      <w:lvlJc w:val="left"/>
      <w:pPr>
        <w:ind w:left="30" w:firstLine="680"/>
      </w:pPr>
      <w:rPr>
        <w:b w:val="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26" w15:restartNumberingAfterBreak="0">
    <w:nsid w:val="7C314926"/>
    <w:multiLevelType w:val="multilevel"/>
    <w:tmpl w:val="E2BE0D5E"/>
    <w:styleLink w:val="WW8Num431"/>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27" w15:restartNumberingAfterBreak="0">
    <w:nsid w:val="7CA649F1"/>
    <w:multiLevelType w:val="multilevel"/>
    <w:tmpl w:val="C8C48468"/>
    <w:styleLink w:val="WW8Num47"/>
    <w:lvl w:ilvl="0">
      <w:start w:val="2"/>
      <w:numFmt w:val="decimal"/>
      <w:suff w:val="space"/>
      <w:lvlText w:val="%1."/>
      <w:lvlJc w:val="left"/>
      <w:pPr>
        <w:ind w:left="30" w:firstLine="680"/>
      </w:pPr>
      <w:rPr>
        <w:b w:val="0"/>
        <w:i w:val="0"/>
        <w:color w:val="000000"/>
        <w:sz w:val="24"/>
        <w:szCs w:val="24"/>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28" w15:restartNumberingAfterBreak="0">
    <w:nsid w:val="7CBB6011"/>
    <w:multiLevelType w:val="multilevel"/>
    <w:tmpl w:val="77D6BE68"/>
    <w:styleLink w:val="WW8Num37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9" w15:restartNumberingAfterBreak="0">
    <w:nsid w:val="7CEE1A45"/>
    <w:multiLevelType w:val="multilevel"/>
    <w:tmpl w:val="08E0D762"/>
    <w:styleLink w:val="WW8Num225"/>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0" w15:restartNumberingAfterBreak="0">
    <w:nsid w:val="7D4216FB"/>
    <w:multiLevelType w:val="multilevel"/>
    <w:tmpl w:val="B0FC5B66"/>
    <w:styleLink w:val="WW8Num23"/>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1" w15:restartNumberingAfterBreak="0">
    <w:nsid w:val="7D4352DC"/>
    <w:multiLevelType w:val="multilevel"/>
    <w:tmpl w:val="0F406C5A"/>
    <w:styleLink w:val="WW8Num419"/>
    <w:lvl w:ilvl="0">
      <w:start w:val="2"/>
      <w:numFmt w:val="decimal"/>
      <w:suff w:val="space"/>
      <w:lvlText w:val="%1."/>
      <w:lvlJc w:val="left"/>
      <w:pPr>
        <w:ind w:left="30" w:firstLine="680"/>
      </w:pPr>
      <w:rPr>
        <w:b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32" w15:restartNumberingAfterBreak="0">
    <w:nsid w:val="7D8D561B"/>
    <w:multiLevelType w:val="multilevel"/>
    <w:tmpl w:val="2D7673D0"/>
    <w:styleLink w:val="WW8Num9"/>
    <w:lvl w:ilvl="0">
      <w:start w:val="1"/>
      <w:numFmt w:val="decimal"/>
      <w:suff w:val="nothing"/>
      <w:lvlText w:val="%1."/>
      <w:lvlJc w:val="left"/>
      <w:pPr>
        <w:ind w:left="1260" w:hanging="360"/>
      </w:pPr>
    </w:lvl>
    <w:lvl w:ilvl="1">
      <w:start w:val="1"/>
      <w:numFmt w:val="decimal"/>
      <w:lvlText w:val="%2)"/>
      <w:lvlJc w:val="left"/>
      <w:pPr>
        <w:ind w:left="360" w:hanging="360"/>
      </w:pPr>
      <w:rPr>
        <w:b w:val="0"/>
        <w:i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3" w15:restartNumberingAfterBreak="0">
    <w:nsid w:val="7DCA102D"/>
    <w:multiLevelType w:val="multilevel"/>
    <w:tmpl w:val="98F44C34"/>
    <w:styleLink w:val="WW8Num2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4" w15:restartNumberingAfterBreak="0">
    <w:nsid w:val="7E3D3057"/>
    <w:multiLevelType w:val="multilevel"/>
    <w:tmpl w:val="55EA4672"/>
    <w:styleLink w:val="WW8Num113"/>
    <w:lvl w:ilvl="0">
      <w:start w:val="1"/>
      <w:numFmt w:val="decimal"/>
      <w:lvlText w:val="%1)"/>
      <w:lvlJc w:val="left"/>
      <w:pPr>
        <w:ind w:left="454" w:hanging="341"/>
      </w:pPr>
      <w:rPr>
        <w:rFonts w:ascii="Calibri" w:hAnsi="Calibri" w:cs="Calibri"/>
        <w:b w:val="0"/>
        <w:bCs w:val="0"/>
        <w:i w:val="0"/>
        <w:iCs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5" w15:restartNumberingAfterBreak="0">
    <w:nsid w:val="7EC349C5"/>
    <w:multiLevelType w:val="multilevel"/>
    <w:tmpl w:val="7D7EB72E"/>
    <w:styleLink w:val="WW8Num395"/>
    <w:lvl w:ilvl="0">
      <w:start w:val="2"/>
      <w:numFmt w:val="decimal"/>
      <w:suff w:val="space"/>
      <w:lvlText w:val="%1."/>
      <w:lvlJc w:val="left"/>
      <w:pPr>
        <w:ind w:left="30" w:firstLine="680"/>
      </w:pPr>
      <w:rPr>
        <w:b w:val="0"/>
        <w:i w:val="0"/>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36" w15:restartNumberingAfterBreak="0">
    <w:nsid w:val="7EC77F62"/>
    <w:multiLevelType w:val="multilevel"/>
    <w:tmpl w:val="6F1869CE"/>
    <w:styleLink w:val="WW8Num3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7" w15:restartNumberingAfterBreak="0">
    <w:nsid w:val="7F0834C7"/>
    <w:multiLevelType w:val="multilevel"/>
    <w:tmpl w:val="CF78B16E"/>
    <w:styleLink w:val="WW8Num100"/>
    <w:lvl w:ilvl="0">
      <w:start w:val="2"/>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8" w15:restartNumberingAfterBreak="0">
    <w:nsid w:val="7F11750B"/>
    <w:multiLevelType w:val="multilevel"/>
    <w:tmpl w:val="F9A031F6"/>
    <w:styleLink w:val="WW8Num427"/>
    <w:lvl w:ilvl="0">
      <w:start w:val="1"/>
      <w:numFmt w:val="decimal"/>
      <w:lvlText w:val="%1)"/>
      <w:lvlJc w:val="left"/>
      <w:pPr>
        <w:ind w:left="454" w:hanging="341"/>
      </w:pPr>
      <w:rPr>
        <w:rFonts w:ascii="Calibri" w:hAnsi="Calibri" w:cs="Calibri"/>
        <w:b w:val="0"/>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9" w15:restartNumberingAfterBreak="0">
    <w:nsid w:val="7F71537C"/>
    <w:multiLevelType w:val="multilevel"/>
    <w:tmpl w:val="02164374"/>
    <w:styleLink w:val="WW8Num23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4607096">
    <w:abstractNumId w:val="333"/>
  </w:num>
  <w:num w:numId="2" w16cid:durableId="1175001663">
    <w:abstractNumId w:val="27"/>
  </w:num>
  <w:num w:numId="3" w16cid:durableId="1392998722">
    <w:abstractNumId w:val="51"/>
  </w:num>
  <w:num w:numId="4" w16cid:durableId="828987618">
    <w:abstractNumId w:val="160"/>
  </w:num>
  <w:num w:numId="5" w16cid:durableId="1334802975">
    <w:abstractNumId w:val="170"/>
  </w:num>
  <w:num w:numId="6" w16cid:durableId="525095041">
    <w:abstractNumId w:val="289"/>
  </w:num>
  <w:num w:numId="7" w16cid:durableId="643462792">
    <w:abstractNumId w:val="180"/>
  </w:num>
  <w:num w:numId="8" w16cid:durableId="1755472476">
    <w:abstractNumId w:val="114"/>
  </w:num>
  <w:num w:numId="9" w16cid:durableId="360085932">
    <w:abstractNumId w:val="177"/>
  </w:num>
  <w:num w:numId="10" w16cid:durableId="1061445264">
    <w:abstractNumId w:val="432"/>
  </w:num>
  <w:num w:numId="11" w16cid:durableId="1486047420">
    <w:abstractNumId w:val="25"/>
  </w:num>
  <w:num w:numId="12" w16cid:durableId="446240114">
    <w:abstractNumId w:val="107"/>
  </w:num>
  <w:num w:numId="13" w16cid:durableId="1947956350">
    <w:abstractNumId w:val="342"/>
  </w:num>
  <w:num w:numId="14" w16cid:durableId="395665833">
    <w:abstractNumId w:val="356"/>
  </w:num>
  <w:num w:numId="15" w16cid:durableId="833843216">
    <w:abstractNumId w:val="337"/>
  </w:num>
  <w:num w:numId="16" w16cid:durableId="552426351">
    <w:abstractNumId w:val="392"/>
  </w:num>
  <w:num w:numId="17" w16cid:durableId="946623035">
    <w:abstractNumId w:val="15"/>
  </w:num>
  <w:num w:numId="18" w16cid:durableId="434254225">
    <w:abstractNumId w:val="290"/>
  </w:num>
  <w:num w:numId="19" w16cid:durableId="1189830630">
    <w:abstractNumId w:val="281"/>
  </w:num>
  <w:num w:numId="20" w16cid:durableId="2033454577">
    <w:abstractNumId w:val="195"/>
  </w:num>
  <w:num w:numId="21" w16cid:durableId="1058280849">
    <w:abstractNumId w:val="24"/>
  </w:num>
  <w:num w:numId="22" w16cid:durableId="1779448730">
    <w:abstractNumId w:val="80"/>
  </w:num>
  <w:num w:numId="23" w16cid:durableId="1462110324">
    <w:abstractNumId w:val="211"/>
  </w:num>
  <w:num w:numId="24" w16cid:durableId="1884318280">
    <w:abstractNumId w:val="430"/>
  </w:num>
  <w:num w:numId="25" w16cid:durableId="34625588">
    <w:abstractNumId w:val="75"/>
  </w:num>
  <w:num w:numId="26" w16cid:durableId="642082764">
    <w:abstractNumId w:val="104"/>
  </w:num>
  <w:num w:numId="27" w16cid:durableId="31461054">
    <w:abstractNumId w:val="256"/>
  </w:num>
  <w:num w:numId="28" w16cid:durableId="2018652982">
    <w:abstractNumId w:val="240"/>
  </w:num>
  <w:num w:numId="29" w16cid:durableId="613754339">
    <w:abstractNumId w:val="355"/>
  </w:num>
  <w:num w:numId="30" w16cid:durableId="591940892">
    <w:abstractNumId w:val="212"/>
  </w:num>
  <w:num w:numId="31" w16cid:durableId="1666934293">
    <w:abstractNumId w:val="416"/>
  </w:num>
  <w:num w:numId="32" w16cid:durableId="220333061">
    <w:abstractNumId w:val="9"/>
  </w:num>
  <w:num w:numId="33" w16cid:durableId="394477609">
    <w:abstractNumId w:val="362"/>
  </w:num>
  <w:num w:numId="34" w16cid:durableId="750468461">
    <w:abstractNumId w:val="117"/>
  </w:num>
  <w:num w:numId="35" w16cid:durableId="1102261999">
    <w:abstractNumId w:val="159"/>
  </w:num>
  <w:num w:numId="36" w16cid:durableId="1142040737">
    <w:abstractNumId w:val="279"/>
  </w:num>
  <w:num w:numId="37" w16cid:durableId="452748201">
    <w:abstractNumId w:val="364"/>
  </w:num>
  <w:num w:numId="38" w16cid:durableId="943079002">
    <w:abstractNumId w:val="22"/>
  </w:num>
  <w:num w:numId="39" w16cid:durableId="1001739143">
    <w:abstractNumId w:val="228"/>
  </w:num>
  <w:num w:numId="40" w16cid:durableId="54819784">
    <w:abstractNumId w:val="168"/>
  </w:num>
  <w:num w:numId="41" w16cid:durableId="1214269031">
    <w:abstractNumId w:val="32"/>
  </w:num>
  <w:num w:numId="42" w16cid:durableId="1436444320">
    <w:abstractNumId w:val="82"/>
  </w:num>
  <w:num w:numId="43" w16cid:durableId="288053351">
    <w:abstractNumId w:val="269"/>
  </w:num>
  <w:num w:numId="44" w16cid:durableId="105661950">
    <w:abstractNumId w:val="135"/>
  </w:num>
  <w:num w:numId="45" w16cid:durableId="1785810727">
    <w:abstractNumId w:val="278"/>
  </w:num>
  <w:num w:numId="46" w16cid:durableId="978459907">
    <w:abstractNumId w:val="318"/>
  </w:num>
  <w:num w:numId="47" w16cid:durableId="1643390794">
    <w:abstractNumId w:val="130"/>
  </w:num>
  <w:num w:numId="48" w16cid:durableId="2144954871">
    <w:abstractNumId w:val="427"/>
  </w:num>
  <w:num w:numId="49" w16cid:durableId="1395130">
    <w:abstractNumId w:val="390"/>
  </w:num>
  <w:num w:numId="50" w16cid:durableId="1016081434">
    <w:abstractNumId w:val="151"/>
  </w:num>
  <w:num w:numId="51" w16cid:durableId="1039164540">
    <w:abstractNumId w:val="150"/>
  </w:num>
  <w:num w:numId="52" w16cid:durableId="1401950120">
    <w:abstractNumId w:val="133"/>
  </w:num>
  <w:num w:numId="53" w16cid:durableId="1520854649">
    <w:abstractNumId w:val="327"/>
  </w:num>
  <w:num w:numId="54" w16cid:durableId="330566737">
    <w:abstractNumId w:val="40"/>
  </w:num>
  <w:num w:numId="55" w16cid:durableId="1890147682">
    <w:abstractNumId w:val="126"/>
  </w:num>
  <w:num w:numId="56" w16cid:durableId="1069184835">
    <w:abstractNumId w:val="260"/>
  </w:num>
  <w:num w:numId="57" w16cid:durableId="1795562777">
    <w:abstractNumId w:val="72"/>
  </w:num>
  <w:num w:numId="58" w16cid:durableId="1756052997">
    <w:abstractNumId w:val="422"/>
  </w:num>
  <w:num w:numId="59" w16cid:durableId="346492512">
    <w:abstractNumId w:val="19"/>
  </w:num>
  <w:num w:numId="60" w16cid:durableId="1878738527">
    <w:abstractNumId w:val="137"/>
  </w:num>
  <w:num w:numId="61" w16cid:durableId="2107727746">
    <w:abstractNumId w:val="388"/>
  </w:num>
  <w:num w:numId="62" w16cid:durableId="306129842">
    <w:abstractNumId w:val="283"/>
  </w:num>
  <w:num w:numId="63" w16cid:durableId="299724929">
    <w:abstractNumId w:val="421"/>
  </w:num>
  <w:num w:numId="64" w16cid:durableId="1397166305">
    <w:abstractNumId w:val="328"/>
  </w:num>
  <w:num w:numId="65" w16cid:durableId="1160654726">
    <w:abstractNumId w:val="219"/>
  </w:num>
  <w:num w:numId="66" w16cid:durableId="650018766">
    <w:abstractNumId w:val="313"/>
  </w:num>
  <w:num w:numId="67" w16cid:durableId="1579945566">
    <w:abstractNumId w:val="249"/>
  </w:num>
  <w:num w:numId="68" w16cid:durableId="850338247">
    <w:abstractNumId w:val="303"/>
  </w:num>
  <w:num w:numId="69" w16cid:durableId="1564606794">
    <w:abstractNumId w:val="425"/>
  </w:num>
  <w:num w:numId="70" w16cid:durableId="1517041755">
    <w:abstractNumId w:val="50"/>
  </w:num>
  <w:num w:numId="71" w16cid:durableId="954605701">
    <w:abstractNumId w:val="181"/>
  </w:num>
  <w:num w:numId="72" w16cid:durableId="635338181">
    <w:abstractNumId w:val="190"/>
  </w:num>
  <w:num w:numId="73" w16cid:durableId="763305123">
    <w:abstractNumId w:val="272"/>
  </w:num>
  <w:num w:numId="74" w16cid:durableId="1826043366">
    <w:abstractNumId w:val="220"/>
  </w:num>
  <w:num w:numId="75" w16cid:durableId="1072580983">
    <w:abstractNumId w:val="403"/>
  </w:num>
  <w:num w:numId="76" w16cid:durableId="1567643886">
    <w:abstractNumId w:val="76"/>
  </w:num>
  <w:num w:numId="77" w16cid:durableId="952790436">
    <w:abstractNumId w:val="376"/>
  </w:num>
  <w:num w:numId="78" w16cid:durableId="1127159737">
    <w:abstractNumId w:val="29"/>
  </w:num>
  <w:num w:numId="79" w16cid:durableId="841968593">
    <w:abstractNumId w:val="199"/>
  </w:num>
  <w:num w:numId="80" w16cid:durableId="579677549">
    <w:abstractNumId w:val="53"/>
  </w:num>
  <w:num w:numId="81" w16cid:durableId="1929851448">
    <w:abstractNumId w:val="349"/>
  </w:num>
  <w:num w:numId="82" w16cid:durableId="652369275">
    <w:abstractNumId w:val="236"/>
  </w:num>
  <w:num w:numId="83" w16cid:durableId="101731088">
    <w:abstractNumId w:val="37"/>
  </w:num>
  <w:num w:numId="84" w16cid:durableId="599873440">
    <w:abstractNumId w:val="394"/>
  </w:num>
  <w:num w:numId="85" w16cid:durableId="486555829">
    <w:abstractNumId w:val="292"/>
  </w:num>
  <w:num w:numId="86" w16cid:durableId="2139494600">
    <w:abstractNumId w:val="163"/>
  </w:num>
  <w:num w:numId="87" w16cid:durableId="1287195382">
    <w:abstractNumId w:val="360"/>
    <w:lvlOverride w:ilvl="0">
      <w:lvl w:ilvl="0">
        <w:start w:val="2"/>
        <w:numFmt w:val="decimal"/>
        <w:lvlText w:val="%1."/>
        <w:lvlJc w:val="left"/>
        <w:pPr>
          <w:ind w:left="785" w:hanging="360"/>
        </w:pPr>
        <w:rPr>
          <w:strike w:val="0"/>
          <w:color w:val="auto"/>
          <w:u w:val="none"/>
        </w:rPr>
      </w:lvl>
    </w:lvlOverride>
  </w:num>
  <w:num w:numId="88" w16cid:durableId="1253007718">
    <w:abstractNumId w:val="179"/>
  </w:num>
  <w:num w:numId="89" w16cid:durableId="1400710439">
    <w:abstractNumId w:val="285"/>
  </w:num>
  <w:num w:numId="90" w16cid:durableId="154540810">
    <w:abstractNumId w:val="402"/>
  </w:num>
  <w:num w:numId="91" w16cid:durableId="898054109">
    <w:abstractNumId w:val="396"/>
  </w:num>
  <w:num w:numId="92" w16cid:durableId="586231728">
    <w:abstractNumId w:val="248"/>
  </w:num>
  <w:num w:numId="93" w16cid:durableId="1798402637">
    <w:abstractNumId w:val="183"/>
  </w:num>
  <w:num w:numId="94" w16cid:durableId="1590891587">
    <w:abstractNumId w:val="246"/>
  </w:num>
  <w:num w:numId="95" w16cid:durableId="798111226">
    <w:abstractNumId w:val="55"/>
  </w:num>
  <w:num w:numId="96" w16cid:durableId="1920363707">
    <w:abstractNumId w:val="419"/>
  </w:num>
  <w:num w:numId="97" w16cid:durableId="38093753">
    <w:abstractNumId w:val="61"/>
  </w:num>
  <w:num w:numId="98" w16cid:durableId="740174600">
    <w:abstractNumId w:val="309"/>
  </w:num>
  <w:num w:numId="99" w16cid:durableId="296496884">
    <w:abstractNumId w:val="93"/>
  </w:num>
  <w:num w:numId="100" w16cid:durableId="2032683289">
    <w:abstractNumId w:val="8"/>
    <w:lvlOverride w:ilvl="0">
      <w:lvl w:ilvl="0">
        <w:start w:val="2"/>
        <w:numFmt w:val="decimal"/>
        <w:suff w:val="space"/>
        <w:lvlText w:val="%1."/>
        <w:lvlJc w:val="left"/>
        <w:pPr>
          <w:ind w:left="30" w:firstLine="680"/>
        </w:pPr>
        <w:rPr>
          <w:b w:val="0"/>
          <w:strike w:val="0"/>
          <w:color w:val="auto"/>
        </w:rPr>
      </w:lvl>
    </w:lvlOverride>
  </w:num>
  <w:num w:numId="101" w16cid:durableId="945502912">
    <w:abstractNumId w:val="437"/>
  </w:num>
  <w:num w:numId="102" w16cid:durableId="685716011">
    <w:abstractNumId w:val="39"/>
  </w:num>
  <w:num w:numId="103" w16cid:durableId="1308901647">
    <w:abstractNumId w:val="366"/>
  </w:num>
  <w:num w:numId="104" w16cid:durableId="889076499">
    <w:abstractNumId w:val="78"/>
  </w:num>
  <w:num w:numId="105" w16cid:durableId="644774192">
    <w:abstractNumId w:val="60"/>
  </w:num>
  <w:num w:numId="106" w16cid:durableId="538862282">
    <w:abstractNumId w:val="13"/>
  </w:num>
  <w:num w:numId="107" w16cid:durableId="1646427613">
    <w:abstractNumId w:val="191"/>
  </w:num>
  <w:num w:numId="108" w16cid:durableId="21520144">
    <w:abstractNumId w:val="293"/>
  </w:num>
  <w:num w:numId="109" w16cid:durableId="1006515114">
    <w:abstractNumId w:val="203"/>
  </w:num>
  <w:num w:numId="110" w16cid:durableId="637683329">
    <w:abstractNumId w:val="227"/>
  </w:num>
  <w:num w:numId="111" w16cid:durableId="466817646">
    <w:abstractNumId w:val="58"/>
  </w:num>
  <w:num w:numId="112" w16cid:durableId="577397517">
    <w:abstractNumId w:val="143"/>
  </w:num>
  <w:num w:numId="113" w16cid:durableId="48461801">
    <w:abstractNumId w:val="123"/>
  </w:num>
  <w:num w:numId="114" w16cid:durableId="195824190">
    <w:abstractNumId w:val="434"/>
  </w:num>
  <w:num w:numId="115" w16cid:durableId="1820687555">
    <w:abstractNumId w:val="63"/>
  </w:num>
  <w:num w:numId="116" w16cid:durableId="672801724">
    <w:abstractNumId w:val="49"/>
  </w:num>
  <w:num w:numId="117" w16cid:durableId="197015419">
    <w:abstractNumId w:val="129"/>
  </w:num>
  <w:num w:numId="118" w16cid:durableId="2099209114">
    <w:abstractNumId w:val="122"/>
  </w:num>
  <w:num w:numId="119" w16cid:durableId="1976328597">
    <w:abstractNumId w:val="267"/>
  </w:num>
  <w:num w:numId="120" w16cid:durableId="954556769">
    <w:abstractNumId w:val="331"/>
  </w:num>
  <w:num w:numId="121" w16cid:durableId="1202086626">
    <w:abstractNumId w:val="43"/>
  </w:num>
  <w:num w:numId="122" w16cid:durableId="30888417">
    <w:abstractNumId w:val="277"/>
  </w:num>
  <w:num w:numId="123" w16cid:durableId="833646163">
    <w:abstractNumId w:val="406"/>
  </w:num>
  <w:num w:numId="124" w16cid:durableId="350762895">
    <w:abstractNumId w:val="140"/>
  </w:num>
  <w:num w:numId="125" w16cid:durableId="1719741564">
    <w:abstractNumId w:val="96"/>
  </w:num>
  <w:num w:numId="126" w16cid:durableId="1571043670">
    <w:abstractNumId w:val="322"/>
  </w:num>
  <w:num w:numId="127" w16cid:durableId="105077412">
    <w:abstractNumId w:val="346"/>
  </w:num>
  <w:num w:numId="128" w16cid:durableId="2008317655">
    <w:abstractNumId w:val="94"/>
  </w:num>
  <w:num w:numId="129" w16cid:durableId="1404257269">
    <w:abstractNumId w:val="294"/>
  </w:num>
  <w:num w:numId="130" w16cid:durableId="1843662785">
    <w:abstractNumId w:val="300"/>
  </w:num>
  <w:num w:numId="131" w16cid:durableId="1066878458">
    <w:abstractNumId w:val="59"/>
  </w:num>
  <w:num w:numId="132" w16cid:durableId="849485471">
    <w:abstractNumId w:val="243"/>
  </w:num>
  <w:num w:numId="133" w16cid:durableId="1941569779">
    <w:abstractNumId w:val="321"/>
  </w:num>
  <w:num w:numId="134" w16cid:durableId="1278412905">
    <w:abstractNumId w:val="28"/>
  </w:num>
  <w:num w:numId="135" w16cid:durableId="164563319">
    <w:abstractNumId w:val="340"/>
  </w:num>
  <w:num w:numId="136" w16cid:durableId="1176963879">
    <w:abstractNumId w:val="262"/>
    <w:lvlOverride w:ilvl="0">
      <w:lvl w:ilvl="0">
        <w:start w:val="2"/>
        <w:numFmt w:val="decimal"/>
        <w:suff w:val="space"/>
        <w:lvlText w:val="%1."/>
        <w:lvlJc w:val="left"/>
        <w:pPr>
          <w:ind w:left="28" w:firstLine="680"/>
        </w:pPr>
        <w:rPr>
          <w:b w:val="0"/>
          <w:i w:val="0"/>
          <w:strike w:val="0"/>
          <w:sz w:val="24"/>
          <w:szCs w:val="24"/>
        </w:rPr>
      </w:lvl>
    </w:lvlOverride>
  </w:num>
  <w:num w:numId="137" w16cid:durableId="552739743">
    <w:abstractNumId w:val="100"/>
  </w:num>
  <w:num w:numId="138" w16cid:durableId="2038852803">
    <w:abstractNumId w:val="188"/>
  </w:num>
  <w:num w:numId="139" w16cid:durableId="81679984">
    <w:abstractNumId w:val="253"/>
  </w:num>
  <w:num w:numId="140" w16cid:durableId="1102803329">
    <w:abstractNumId w:val="250"/>
  </w:num>
  <w:num w:numId="141" w16cid:durableId="146484461">
    <w:abstractNumId w:val="118"/>
  </w:num>
  <w:num w:numId="142" w16cid:durableId="81684709">
    <w:abstractNumId w:val="207"/>
  </w:num>
  <w:num w:numId="143" w16cid:durableId="957107684">
    <w:abstractNumId w:val="417"/>
  </w:num>
  <w:num w:numId="144" w16cid:durableId="444009829">
    <w:abstractNumId w:val="351"/>
  </w:num>
  <w:num w:numId="145" w16cid:durableId="682895828">
    <w:abstractNumId w:val="87"/>
  </w:num>
  <w:num w:numId="146" w16cid:durableId="1825776315">
    <w:abstractNumId w:val="380"/>
  </w:num>
  <w:num w:numId="147" w16cid:durableId="664289079">
    <w:abstractNumId w:val="142"/>
  </w:num>
  <w:num w:numId="148" w16cid:durableId="118381956">
    <w:abstractNumId w:val="381"/>
  </w:num>
  <w:num w:numId="149" w16cid:durableId="548305641">
    <w:abstractNumId w:val="310"/>
  </w:num>
  <w:num w:numId="150" w16cid:durableId="2011715938">
    <w:abstractNumId w:val="3"/>
  </w:num>
  <w:num w:numId="151" w16cid:durableId="783891787">
    <w:abstractNumId w:val="214"/>
  </w:num>
  <w:num w:numId="152" w16cid:durableId="992565060">
    <w:abstractNumId w:val="77"/>
  </w:num>
  <w:num w:numId="153" w16cid:durableId="254361816">
    <w:abstractNumId w:val="86"/>
  </w:num>
  <w:num w:numId="154" w16cid:durableId="56100868">
    <w:abstractNumId w:val="361"/>
  </w:num>
  <w:num w:numId="155" w16cid:durableId="916406673">
    <w:abstractNumId w:val="134"/>
  </w:num>
  <w:num w:numId="156" w16cid:durableId="2058121072">
    <w:abstractNumId w:val="103"/>
  </w:num>
  <w:num w:numId="157" w16cid:durableId="30229954">
    <w:abstractNumId w:val="348"/>
  </w:num>
  <w:num w:numId="158" w16cid:durableId="1645815117">
    <w:abstractNumId w:val="395"/>
  </w:num>
  <w:num w:numId="159" w16cid:durableId="424884652">
    <w:abstractNumId w:val="229"/>
  </w:num>
  <w:num w:numId="160" w16cid:durableId="1984385548">
    <w:abstractNumId w:val="232"/>
  </w:num>
  <w:num w:numId="161" w16cid:durableId="490755877">
    <w:abstractNumId w:val="377"/>
  </w:num>
  <w:num w:numId="162" w16cid:durableId="1108965363">
    <w:abstractNumId w:val="358"/>
  </w:num>
  <w:num w:numId="163" w16cid:durableId="1197542464">
    <w:abstractNumId w:val="418"/>
  </w:num>
  <w:num w:numId="164" w16cid:durableId="592394866">
    <w:abstractNumId w:val="155"/>
  </w:num>
  <w:num w:numId="165" w16cid:durableId="1681856558">
    <w:abstractNumId w:val="415"/>
  </w:num>
  <w:num w:numId="166" w16cid:durableId="449403102">
    <w:abstractNumId w:val="254"/>
  </w:num>
  <w:num w:numId="167" w16cid:durableId="528371703">
    <w:abstractNumId w:val="70"/>
  </w:num>
  <w:num w:numId="168" w16cid:durableId="1260219078">
    <w:abstractNumId w:val="31"/>
  </w:num>
  <w:num w:numId="169" w16cid:durableId="990063904">
    <w:abstractNumId w:val="413"/>
  </w:num>
  <w:num w:numId="170" w16cid:durableId="278030720">
    <w:abstractNumId w:val="329"/>
  </w:num>
  <w:num w:numId="171" w16cid:durableId="1707943434">
    <w:abstractNumId w:val="79"/>
  </w:num>
  <w:num w:numId="172" w16cid:durableId="468594434">
    <w:abstractNumId w:val="46"/>
  </w:num>
  <w:num w:numId="173" w16cid:durableId="1656954956">
    <w:abstractNumId w:val="156"/>
  </w:num>
  <w:num w:numId="174" w16cid:durableId="1454135614">
    <w:abstractNumId w:val="202"/>
  </w:num>
  <w:num w:numId="175" w16cid:durableId="17970830">
    <w:abstractNumId w:val="357"/>
  </w:num>
  <w:num w:numId="176" w16cid:durableId="2109621861">
    <w:abstractNumId w:val="71"/>
  </w:num>
  <w:num w:numId="177" w16cid:durableId="1706171599">
    <w:abstractNumId w:val="297"/>
  </w:num>
  <w:num w:numId="178" w16cid:durableId="198669971">
    <w:abstractNumId w:val="371"/>
  </w:num>
  <w:num w:numId="179" w16cid:durableId="1092705601">
    <w:abstractNumId w:val="221"/>
  </w:num>
  <w:num w:numId="180" w16cid:durableId="760100291">
    <w:abstractNumId w:val="338"/>
  </w:num>
  <w:num w:numId="181" w16cid:durableId="478695166">
    <w:abstractNumId w:val="175"/>
  </w:num>
  <w:num w:numId="182" w16cid:durableId="206113806">
    <w:abstractNumId w:val="215"/>
  </w:num>
  <w:num w:numId="183" w16cid:durableId="466237525">
    <w:abstractNumId w:val="189"/>
  </w:num>
  <w:num w:numId="184" w16cid:durableId="1187796025">
    <w:abstractNumId w:val="287"/>
  </w:num>
  <w:num w:numId="185" w16cid:durableId="1723676491">
    <w:abstractNumId w:val="264"/>
  </w:num>
  <w:num w:numId="186" w16cid:durableId="2124808439">
    <w:abstractNumId w:val="401"/>
  </w:num>
  <w:num w:numId="187" w16cid:durableId="195851965">
    <w:abstractNumId w:val="153"/>
  </w:num>
  <w:num w:numId="188" w16cid:durableId="134418391">
    <w:abstractNumId w:val="23"/>
  </w:num>
  <w:num w:numId="189" w16cid:durableId="371617372">
    <w:abstractNumId w:val="372"/>
  </w:num>
  <w:num w:numId="190" w16cid:durableId="1024091725">
    <w:abstractNumId w:val="74"/>
  </w:num>
  <w:num w:numId="191" w16cid:durableId="1714233535">
    <w:abstractNumId w:val="391"/>
  </w:num>
  <w:num w:numId="192" w16cid:durableId="1311835230">
    <w:abstractNumId w:val="386"/>
  </w:num>
  <w:num w:numId="193" w16cid:durableId="753018400">
    <w:abstractNumId w:val="162"/>
  </w:num>
  <w:num w:numId="194" w16cid:durableId="1007711455">
    <w:abstractNumId w:val="257"/>
  </w:num>
  <w:num w:numId="195" w16cid:durableId="1235551726">
    <w:abstractNumId w:val="385"/>
  </w:num>
  <w:num w:numId="196" w16cid:durableId="1586265192">
    <w:abstractNumId w:val="206"/>
  </w:num>
  <w:num w:numId="197" w16cid:durableId="505822420">
    <w:abstractNumId w:val="411"/>
  </w:num>
  <w:num w:numId="198" w16cid:durableId="1183856885">
    <w:abstractNumId w:val="226"/>
  </w:num>
  <w:num w:numId="199" w16cid:durableId="779374571">
    <w:abstractNumId w:val="251"/>
  </w:num>
  <w:num w:numId="200" w16cid:durableId="804811344">
    <w:abstractNumId w:val="186"/>
  </w:num>
  <w:num w:numId="201" w16cid:durableId="1087727541">
    <w:abstractNumId w:val="193"/>
  </w:num>
  <w:num w:numId="202" w16cid:durableId="1160075745">
    <w:abstractNumId w:val="245"/>
  </w:num>
  <w:num w:numId="203" w16cid:durableId="1275214250">
    <w:abstractNumId w:val="359"/>
  </w:num>
  <w:num w:numId="204" w16cid:durableId="2035032997">
    <w:abstractNumId w:val="384"/>
  </w:num>
  <w:num w:numId="205" w16cid:durableId="1725635777">
    <w:abstractNumId w:val="119"/>
  </w:num>
  <w:num w:numId="206" w16cid:durableId="431782622">
    <w:abstractNumId w:val="286"/>
  </w:num>
  <w:num w:numId="207" w16cid:durableId="1335186848">
    <w:abstractNumId w:val="326"/>
  </w:num>
  <w:num w:numId="208" w16cid:durableId="133764845">
    <w:abstractNumId w:val="101"/>
  </w:num>
  <w:num w:numId="209" w16cid:durableId="1556086966">
    <w:abstractNumId w:val="242"/>
  </w:num>
  <w:num w:numId="210" w16cid:durableId="896428269">
    <w:abstractNumId w:val="353"/>
  </w:num>
  <w:num w:numId="211" w16cid:durableId="606280239">
    <w:abstractNumId w:val="95"/>
  </w:num>
  <w:num w:numId="212" w16cid:durableId="592056979">
    <w:abstractNumId w:val="139"/>
  </w:num>
  <w:num w:numId="213" w16cid:durableId="1359894626">
    <w:abstractNumId w:val="213"/>
  </w:num>
  <w:num w:numId="214" w16cid:durableId="1054619970">
    <w:abstractNumId w:val="375"/>
  </w:num>
  <w:num w:numId="215" w16cid:durableId="2135781149">
    <w:abstractNumId w:val="332"/>
  </w:num>
  <w:num w:numId="216" w16cid:durableId="1756048407">
    <w:abstractNumId w:val="433"/>
  </w:num>
  <w:num w:numId="217" w16cid:durableId="1869171629">
    <w:abstractNumId w:val="111"/>
  </w:num>
  <w:num w:numId="218" w16cid:durableId="790368744">
    <w:abstractNumId w:val="374"/>
  </w:num>
  <w:num w:numId="219" w16cid:durableId="1587956138">
    <w:abstractNumId w:val="116"/>
  </w:num>
  <w:num w:numId="220" w16cid:durableId="1421413997">
    <w:abstractNumId w:val="174"/>
  </w:num>
  <w:num w:numId="221" w16cid:durableId="960189887">
    <w:abstractNumId w:val="147"/>
  </w:num>
  <w:num w:numId="222" w16cid:durableId="1248034009">
    <w:abstractNumId w:val="222"/>
  </w:num>
  <w:num w:numId="223" w16cid:durableId="1702051593">
    <w:abstractNumId w:val="282"/>
  </w:num>
  <w:num w:numId="224" w16cid:durableId="1024163339">
    <w:abstractNumId w:val="2"/>
  </w:num>
  <w:num w:numId="225" w16cid:durableId="748964541">
    <w:abstractNumId w:val="225"/>
  </w:num>
  <w:num w:numId="226" w16cid:durableId="700790065">
    <w:abstractNumId w:val="429"/>
  </w:num>
  <w:num w:numId="227" w16cid:durableId="1429736405">
    <w:abstractNumId w:val="270"/>
  </w:num>
  <w:num w:numId="228" w16cid:durableId="14426147">
    <w:abstractNumId w:val="108"/>
  </w:num>
  <w:num w:numId="229" w16cid:durableId="1796560039">
    <w:abstractNumId w:val="91"/>
  </w:num>
  <w:num w:numId="230" w16cid:durableId="1069033611">
    <w:abstractNumId w:val="304"/>
  </w:num>
  <w:num w:numId="231" w16cid:durableId="900479198">
    <w:abstractNumId w:val="98"/>
  </w:num>
  <w:num w:numId="232" w16cid:durableId="1068722353">
    <w:abstractNumId w:val="308"/>
  </w:num>
  <w:num w:numId="233" w16cid:durableId="852184333">
    <w:abstractNumId w:val="148"/>
  </w:num>
  <w:num w:numId="234" w16cid:durableId="1892888819">
    <w:abstractNumId w:val="154"/>
  </w:num>
  <w:num w:numId="235" w16cid:durableId="1639992027">
    <w:abstractNumId w:val="84"/>
  </w:num>
  <w:num w:numId="236" w16cid:durableId="637804484">
    <w:abstractNumId w:val="439"/>
  </w:num>
  <w:num w:numId="237" w16cid:durableId="1602225890">
    <w:abstractNumId w:val="334"/>
  </w:num>
  <w:num w:numId="238" w16cid:durableId="2114470631">
    <w:abstractNumId w:val="237"/>
  </w:num>
  <w:num w:numId="239" w16cid:durableId="2071876823">
    <w:abstractNumId w:val="258"/>
  </w:num>
  <w:num w:numId="240" w16cid:durableId="1618679662">
    <w:abstractNumId w:val="33"/>
  </w:num>
  <w:num w:numId="241" w16cid:durableId="1629123642">
    <w:abstractNumId w:val="16"/>
  </w:num>
  <w:num w:numId="242" w16cid:durableId="1441215630">
    <w:abstractNumId w:val="152"/>
  </w:num>
  <w:num w:numId="243" w16cid:durableId="1181164777">
    <w:abstractNumId w:val="412"/>
  </w:num>
  <w:num w:numId="244" w16cid:durableId="1247880146">
    <w:abstractNumId w:val="233"/>
  </w:num>
  <w:num w:numId="245" w16cid:durableId="1484807594">
    <w:abstractNumId w:val="299"/>
  </w:num>
  <w:num w:numId="246" w16cid:durableId="873465163">
    <w:abstractNumId w:val="12"/>
  </w:num>
  <w:num w:numId="247" w16cid:durableId="680620555">
    <w:abstractNumId w:val="218"/>
  </w:num>
  <w:num w:numId="248" w16cid:durableId="920482950">
    <w:abstractNumId w:val="389"/>
  </w:num>
  <w:num w:numId="249" w16cid:durableId="726145630">
    <w:abstractNumId w:val="30"/>
  </w:num>
  <w:num w:numId="250" w16cid:durableId="1940990887">
    <w:abstractNumId w:val="198"/>
  </w:num>
  <w:num w:numId="251" w16cid:durableId="502472377">
    <w:abstractNumId w:val="306"/>
  </w:num>
  <w:num w:numId="252" w16cid:durableId="233399083">
    <w:abstractNumId w:val="295"/>
  </w:num>
  <w:num w:numId="253" w16cid:durableId="2101096781">
    <w:abstractNumId w:val="224"/>
  </w:num>
  <w:num w:numId="254" w16cid:durableId="1791703055">
    <w:abstractNumId w:val="124"/>
  </w:num>
  <w:num w:numId="255" w16cid:durableId="725683306">
    <w:abstractNumId w:val="320"/>
  </w:num>
  <w:num w:numId="256" w16cid:durableId="768742064">
    <w:abstractNumId w:val="398"/>
  </w:num>
  <w:num w:numId="257" w16cid:durableId="1311445198">
    <w:abstractNumId w:val="105"/>
  </w:num>
  <w:num w:numId="258" w16cid:durableId="1628390613">
    <w:abstractNumId w:val="363"/>
  </w:num>
  <w:num w:numId="259" w16cid:durableId="2106723478">
    <w:abstractNumId w:val="324"/>
  </w:num>
  <w:num w:numId="260" w16cid:durableId="704251220">
    <w:abstractNumId w:val="57"/>
  </w:num>
  <w:num w:numId="261" w16cid:durableId="140344328">
    <w:abstractNumId w:val="85"/>
  </w:num>
  <w:num w:numId="262" w16cid:durableId="531308013">
    <w:abstractNumId w:val="125"/>
  </w:num>
  <w:num w:numId="263" w16cid:durableId="222569601">
    <w:abstractNumId w:val="173"/>
  </w:num>
  <w:num w:numId="264" w16cid:durableId="783618695">
    <w:abstractNumId w:val="73"/>
  </w:num>
  <w:num w:numId="265" w16cid:durableId="198203602">
    <w:abstractNumId w:val="370"/>
  </w:num>
  <w:num w:numId="266" w16cid:durableId="1660426034">
    <w:abstractNumId w:val="230"/>
  </w:num>
  <w:num w:numId="267" w16cid:durableId="1327050996">
    <w:abstractNumId w:val="110"/>
  </w:num>
  <w:num w:numId="268" w16cid:durableId="133715560">
    <w:abstractNumId w:val="266"/>
  </w:num>
  <w:num w:numId="269" w16cid:durableId="1184440593">
    <w:abstractNumId w:val="47"/>
  </w:num>
  <w:num w:numId="270" w16cid:durableId="41178840">
    <w:abstractNumId w:val="187"/>
  </w:num>
  <w:num w:numId="271" w16cid:durableId="433091886">
    <w:abstractNumId w:val="387"/>
  </w:num>
  <w:num w:numId="272" w16cid:durableId="1189953516">
    <w:abstractNumId w:val="171"/>
  </w:num>
  <w:num w:numId="273" w16cid:durableId="78908013">
    <w:abstractNumId w:val="52"/>
  </w:num>
  <w:num w:numId="274" w16cid:durableId="260450465">
    <w:abstractNumId w:val="92"/>
  </w:num>
  <w:num w:numId="275" w16cid:durableId="248151425">
    <w:abstractNumId w:val="276"/>
  </w:num>
  <w:num w:numId="276" w16cid:durableId="245463456">
    <w:abstractNumId w:val="89"/>
  </w:num>
  <w:num w:numId="277" w16cid:durableId="726146203">
    <w:abstractNumId w:val="274"/>
  </w:num>
  <w:num w:numId="278" w16cid:durableId="820537135">
    <w:abstractNumId w:val="83"/>
  </w:num>
  <w:num w:numId="279" w16cid:durableId="2077508806">
    <w:abstractNumId w:val="197"/>
  </w:num>
  <w:num w:numId="280" w16cid:durableId="399794885">
    <w:abstractNumId w:val="81"/>
  </w:num>
  <w:num w:numId="281" w16cid:durableId="18774845">
    <w:abstractNumId w:val="367"/>
  </w:num>
  <w:num w:numId="282" w16cid:durableId="731731728">
    <w:abstractNumId w:val="176"/>
  </w:num>
  <w:num w:numId="283" w16cid:durableId="2028871170">
    <w:abstractNumId w:val="205"/>
  </w:num>
  <w:num w:numId="284" w16cid:durableId="2023897456">
    <w:abstractNumId w:val="298"/>
  </w:num>
  <w:num w:numId="285" w16cid:durableId="740491942">
    <w:abstractNumId w:val="263"/>
  </w:num>
  <w:num w:numId="286" w16cid:durableId="1935243114">
    <w:abstractNumId w:val="252"/>
  </w:num>
  <w:num w:numId="287" w16cid:durableId="1723946334">
    <w:abstractNumId w:val="369"/>
  </w:num>
  <w:num w:numId="288" w16cid:durableId="1445343253">
    <w:abstractNumId w:val="172"/>
  </w:num>
  <w:num w:numId="289" w16cid:durableId="758645231">
    <w:abstractNumId w:val="319"/>
  </w:num>
  <w:num w:numId="290" w16cid:durableId="1614169297">
    <w:abstractNumId w:val="268"/>
  </w:num>
  <w:num w:numId="291" w16cid:durableId="676424799">
    <w:abstractNumId w:val="271"/>
  </w:num>
  <w:num w:numId="292" w16cid:durableId="1487894729">
    <w:abstractNumId w:val="223"/>
  </w:num>
  <w:num w:numId="293" w16cid:durableId="1853838912">
    <w:abstractNumId w:val="69"/>
  </w:num>
  <w:num w:numId="294" w16cid:durableId="1021204218">
    <w:abstractNumId w:val="36"/>
  </w:num>
  <w:num w:numId="295" w16cid:durableId="624695516">
    <w:abstractNumId w:val="1"/>
  </w:num>
  <w:num w:numId="296" w16cid:durableId="562521547">
    <w:abstractNumId w:val="407"/>
  </w:num>
  <w:num w:numId="297" w16cid:durableId="124661328">
    <w:abstractNumId w:val="335"/>
  </w:num>
  <w:num w:numId="298" w16cid:durableId="1322153205">
    <w:abstractNumId w:val="350"/>
  </w:num>
  <w:num w:numId="299" w16cid:durableId="290215465">
    <w:abstractNumId w:val="194"/>
  </w:num>
  <w:num w:numId="300" w16cid:durableId="943808124">
    <w:abstractNumId w:val="120"/>
  </w:num>
  <w:num w:numId="301" w16cid:durableId="1348562180">
    <w:abstractNumId w:val="436"/>
  </w:num>
  <w:num w:numId="302" w16cid:durableId="1041710898">
    <w:abstractNumId w:val="5"/>
  </w:num>
  <w:num w:numId="303" w16cid:durableId="767963065">
    <w:abstractNumId w:val="149"/>
  </w:num>
  <w:num w:numId="304" w16cid:durableId="68770550">
    <w:abstractNumId w:val="17"/>
  </w:num>
  <w:num w:numId="305" w16cid:durableId="374161636">
    <w:abstractNumId w:val="239"/>
  </w:num>
  <w:num w:numId="306" w16cid:durableId="1951663306">
    <w:abstractNumId w:val="178"/>
  </w:num>
  <w:num w:numId="307" w16cid:durableId="481628405">
    <w:abstractNumId w:val="347"/>
  </w:num>
  <w:num w:numId="308" w16cid:durableId="497503219">
    <w:abstractNumId w:val="209"/>
  </w:num>
  <w:num w:numId="309" w16cid:durableId="1733624580">
    <w:abstractNumId w:val="383"/>
  </w:num>
  <w:num w:numId="310" w16cid:durableId="936641513">
    <w:abstractNumId w:val="273"/>
  </w:num>
  <w:num w:numId="311" w16cid:durableId="1516652269">
    <w:abstractNumId w:val="182"/>
  </w:num>
  <w:num w:numId="312" w16cid:durableId="1031102589">
    <w:abstractNumId w:val="145"/>
  </w:num>
  <w:num w:numId="313" w16cid:durableId="529804989">
    <w:abstractNumId w:val="312"/>
  </w:num>
  <w:num w:numId="314" w16cid:durableId="1530947913">
    <w:abstractNumId w:val="234"/>
  </w:num>
  <w:num w:numId="315" w16cid:durableId="2069259679">
    <w:abstractNumId w:val="399"/>
  </w:num>
  <w:num w:numId="316" w16cid:durableId="840705715">
    <w:abstractNumId w:val="317"/>
  </w:num>
  <w:num w:numId="317" w16cid:durableId="256792904">
    <w:abstractNumId w:val="288"/>
  </w:num>
  <w:num w:numId="318" w16cid:durableId="1737048860">
    <w:abstractNumId w:val="301"/>
  </w:num>
  <w:num w:numId="319" w16cid:durableId="721709687">
    <w:abstractNumId w:val="275"/>
  </w:num>
  <w:num w:numId="320" w16cid:durableId="2147385023">
    <w:abstractNumId w:val="115"/>
  </w:num>
  <w:num w:numId="321" w16cid:durableId="739788626">
    <w:abstractNumId w:val="131"/>
  </w:num>
  <w:num w:numId="322" w16cid:durableId="2112160928">
    <w:abstractNumId w:val="296"/>
  </w:num>
  <w:num w:numId="323" w16cid:durableId="1964311163">
    <w:abstractNumId w:val="112"/>
  </w:num>
  <w:num w:numId="324" w16cid:durableId="1605773020">
    <w:abstractNumId w:val="344"/>
  </w:num>
  <w:num w:numId="325" w16cid:durableId="667442044">
    <w:abstractNumId w:val="410"/>
  </w:num>
  <w:num w:numId="326" w16cid:durableId="2025789773">
    <w:abstractNumId w:val="414"/>
  </w:num>
  <w:num w:numId="327" w16cid:durableId="2036074706">
    <w:abstractNumId w:val="307"/>
  </w:num>
  <w:num w:numId="328" w16cid:durableId="278686754">
    <w:abstractNumId w:val="34"/>
  </w:num>
  <w:num w:numId="329" w16cid:durableId="2068718421">
    <w:abstractNumId w:val="90"/>
  </w:num>
  <w:num w:numId="330" w16cid:durableId="217518522">
    <w:abstractNumId w:val="204"/>
  </w:num>
  <w:num w:numId="331" w16cid:durableId="887108294">
    <w:abstractNumId w:val="241"/>
  </w:num>
  <w:num w:numId="332" w16cid:durableId="856113308">
    <w:abstractNumId w:val="0"/>
  </w:num>
  <w:num w:numId="333" w16cid:durableId="908226421">
    <w:abstractNumId w:val="302"/>
  </w:num>
  <w:num w:numId="334" w16cid:durableId="1421949956">
    <w:abstractNumId w:val="141"/>
  </w:num>
  <w:num w:numId="335" w16cid:durableId="413936049">
    <w:abstractNumId w:val="136"/>
  </w:num>
  <w:num w:numId="336" w16cid:durableId="218518792">
    <w:abstractNumId w:val="169"/>
  </w:num>
  <w:num w:numId="337" w16cid:durableId="2109234773">
    <w:abstractNumId w:val="259"/>
  </w:num>
  <w:num w:numId="338" w16cid:durableId="1998264582">
    <w:abstractNumId w:val="166"/>
  </w:num>
  <w:num w:numId="339" w16cid:durableId="1851219590">
    <w:abstractNumId w:val="146"/>
  </w:num>
  <w:num w:numId="340" w16cid:durableId="1407678984">
    <w:abstractNumId w:val="4"/>
  </w:num>
  <w:num w:numId="341" w16cid:durableId="581525275">
    <w:abstractNumId w:val="325"/>
  </w:num>
  <w:num w:numId="342" w16cid:durableId="940919456">
    <w:abstractNumId w:val="265"/>
  </w:num>
  <w:num w:numId="343" w16cid:durableId="660080504">
    <w:abstractNumId w:val="165"/>
  </w:num>
  <w:num w:numId="344" w16cid:durableId="2115710476">
    <w:abstractNumId w:val="217"/>
  </w:num>
  <w:num w:numId="345" w16cid:durableId="22020452">
    <w:abstractNumId w:val="167"/>
  </w:num>
  <w:num w:numId="346" w16cid:durableId="1083837920">
    <w:abstractNumId w:val="423"/>
  </w:num>
  <w:num w:numId="347" w16cid:durableId="1962104584">
    <w:abstractNumId w:val="397"/>
  </w:num>
  <w:num w:numId="348" w16cid:durableId="1268002093">
    <w:abstractNumId w:val="106"/>
  </w:num>
  <w:num w:numId="349" w16cid:durableId="1743285818">
    <w:abstractNumId w:val="336"/>
  </w:num>
  <w:num w:numId="350" w16cid:durableId="1171604147">
    <w:abstractNumId w:val="405"/>
  </w:num>
  <w:num w:numId="351" w16cid:durableId="698706139">
    <w:abstractNumId w:val="64"/>
  </w:num>
  <w:num w:numId="352" w16cid:durableId="1473714215">
    <w:abstractNumId w:val="379"/>
  </w:num>
  <w:num w:numId="353" w16cid:durableId="1654214830">
    <w:abstractNumId w:val="196"/>
  </w:num>
  <w:num w:numId="354" w16cid:durableId="231890733">
    <w:abstractNumId w:val="393"/>
  </w:num>
  <w:num w:numId="355" w16cid:durableId="891162236">
    <w:abstractNumId w:val="26"/>
  </w:num>
  <w:num w:numId="356" w16cid:durableId="1373337960">
    <w:abstractNumId w:val="368"/>
  </w:num>
  <w:num w:numId="357" w16cid:durableId="2110539407">
    <w:abstractNumId w:val="365"/>
  </w:num>
  <w:num w:numId="358" w16cid:durableId="1624992295">
    <w:abstractNumId w:val="161"/>
  </w:num>
  <w:num w:numId="359" w16cid:durableId="1109277287">
    <w:abstractNumId w:val="185"/>
  </w:num>
  <w:num w:numId="360" w16cid:durableId="1912887804">
    <w:abstractNumId w:val="235"/>
  </w:num>
  <w:num w:numId="361" w16cid:durableId="208957196">
    <w:abstractNumId w:val="343"/>
  </w:num>
  <w:num w:numId="362" w16cid:durableId="493448281">
    <w:abstractNumId w:val="408"/>
  </w:num>
  <w:num w:numId="363" w16cid:durableId="935750037">
    <w:abstractNumId w:val="400"/>
  </w:num>
  <w:num w:numId="364" w16cid:durableId="1021124117">
    <w:abstractNumId w:val="200"/>
  </w:num>
  <w:num w:numId="365" w16cid:durableId="818571337">
    <w:abstractNumId w:val="247"/>
  </w:num>
  <w:num w:numId="366" w16cid:durableId="1861627999">
    <w:abstractNumId w:val="56"/>
  </w:num>
  <w:num w:numId="367" w16cid:durableId="791939913">
    <w:abstractNumId w:val="305"/>
  </w:num>
  <w:num w:numId="368" w16cid:durableId="209345812">
    <w:abstractNumId w:val="66"/>
  </w:num>
  <w:num w:numId="369" w16cid:durableId="789933647">
    <w:abstractNumId w:val="48"/>
  </w:num>
  <w:num w:numId="370" w16cid:durableId="567769945">
    <w:abstractNumId w:val="54"/>
  </w:num>
  <w:num w:numId="371" w16cid:durableId="1555000369">
    <w:abstractNumId w:val="341"/>
  </w:num>
  <w:num w:numId="372" w16cid:durableId="1574965818">
    <w:abstractNumId w:val="354"/>
  </w:num>
  <w:num w:numId="373" w16cid:durableId="1765375602">
    <w:abstractNumId w:val="382"/>
  </w:num>
  <w:num w:numId="374" w16cid:durableId="1554341339">
    <w:abstractNumId w:val="208"/>
  </w:num>
  <w:num w:numId="375" w16cid:durableId="630981008">
    <w:abstractNumId w:val="315"/>
  </w:num>
  <w:num w:numId="376" w16cid:durableId="299459889">
    <w:abstractNumId w:val="45"/>
  </w:num>
  <w:num w:numId="377" w16cid:durableId="1246455125">
    <w:abstractNumId w:val="352"/>
  </w:num>
  <w:num w:numId="378" w16cid:durableId="68699694">
    <w:abstractNumId w:val="158"/>
  </w:num>
  <w:num w:numId="379" w16cid:durableId="1898276219">
    <w:abstractNumId w:val="97"/>
  </w:num>
  <w:num w:numId="380" w16cid:durableId="142235662">
    <w:abstractNumId w:val="428"/>
  </w:num>
  <w:num w:numId="381" w16cid:durableId="1354304465">
    <w:abstractNumId w:val="323"/>
  </w:num>
  <w:num w:numId="382" w16cid:durableId="1996762294">
    <w:abstractNumId w:val="7"/>
  </w:num>
  <w:num w:numId="383" w16cid:durableId="1549563424">
    <w:abstractNumId w:val="41"/>
  </w:num>
  <w:num w:numId="384" w16cid:durableId="1805150738">
    <w:abstractNumId w:val="20"/>
  </w:num>
  <w:num w:numId="385" w16cid:durableId="208693475">
    <w:abstractNumId w:val="6"/>
  </w:num>
  <w:num w:numId="386" w16cid:durableId="841311883">
    <w:abstractNumId w:val="109"/>
  </w:num>
  <w:num w:numId="387" w16cid:durableId="115297746">
    <w:abstractNumId w:val="164"/>
  </w:num>
  <w:num w:numId="388" w16cid:durableId="1885478572">
    <w:abstractNumId w:val="210"/>
  </w:num>
  <w:num w:numId="389" w16cid:durableId="370344931">
    <w:abstractNumId w:val="316"/>
  </w:num>
  <w:num w:numId="390" w16cid:durableId="805581584">
    <w:abstractNumId w:val="280"/>
  </w:num>
  <w:num w:numId="391" w16cid:durableId="982081495">
    <w:abstractNumId w:val="121"/>
  </w:num>
  <w:num w:numId="392" w16cid:durableId="998383487">
    <w:abstractNumId w:val="68"/>
  </w:num>
  <w:num w:numId="393" w16cid:durableId="1898205626">
    <w:abstractNumId w:val="67"/>
  </w:num>
  <w:num w:numId="394" w16cid:durableId="130829313">
    <w:abstractNumId w:val="128"/>
  </w:num>
  <w:num w:numId="395" w16cid:durableId="471871627">
    <w:abstractNumId w:val="14"/>
  </w:num>
  <w:num w:numId="396" w16cid:durableId="2101833206">
    <w:abstractNumId w:val="435"/>
  </w:num>
  <w:num w:numId="397" w16cid:durableId="1768621193">
    <w:abstractNumId w:val="284"/>
  </w:num>
  <w:num w:numId="398" w16cid:durableId="7954811">
    <w:abstractNumId w:val="138"/>
  </w:num>
  <w:num w:numId="399" w16cid:durableId="44768020">
    <w:abstractNumId w:val="10"/>
  </w:num>
  <w:num w:numId="400" w16cid:durableId="1599287573">
    <w:abstractNumId w:val="62"/>
  </w:num>
  <w:num w:numId="401" w16cid:durableId="752123102">
    <w:abstractNumId w:val="201"/>
  </w:num>
  <w:num w:numId="402" w16cid:durableId="910195335">
    <w:abstractNumId w:val="65"/>
  </w:num>
  <w:num w:numId="403" w16cid:durableId="2058358285">
    <w:abstractNumId w:val="345"/>
  </w:num>
  <w:num w:numId="404" w16cid:durableId="265622683">
    <w:abstractNumId w:val="244"/>
  </w:num>
  <w:num w:numId="405" w16cid:durableId="1334870005">
    <w:abstractNumId w:val="238"/>
  </w:num>
  <w:num w:numId="406" w16cid:durableId="331642987">
    <w:abstractNumId w:val="216"/>
  </w:num>
  <w:num w:numId="407" w16cid:durableId="1035932509">
    <w:abstractNumId w:val="420"/>
  </w:num>
  <w:num w:numId="408" w16cid:durableId="500508937">
    <w:abstractNumId w:val="38"/>
  </w:num>
  <w:num w:numId="409" w16cid:durableId="1707952083">
    <w:abstractNumId w:val="409"/>
  </w:num>
  <w:num w:numId="410" w16cid:durableId="703213544">
    <w:abstractNumId w:val="144"/>
  </w:num>
  <w:num w:numId="411" w16cid:durableId="825821081">
    <w:abstractNumId w:val="35"/>
  </w:num>
  <w:num w:numId="412" w16cid:durableId="429014183">
    <w:abstractNumId w:val="113"/>
  </w:num>
  <w:num w:numId="413" w16cid:durableId="743232">
    <w:abstractNumId w:val="44"/>
  </w:num>
  <w:num w:numId="414" w16cid:durableId="1094983463">
    <w:abstractNumId w:val="21"/>
  </w:num>
  <w:num w:numId="415" w16cid:durableId="1652782257">
    <w:abstractNumId w:val="330"/>
  </w:num>
  <w:num w:numId="416" w16cid:durableId="439494164">
    <w:abstractNumId w:val="11"/>
  </w:num>
  <w:num w:numId="417" w16cid:durableId="1391886120">
    <w:abstractNumId w:val="424"/>
  </w:num>
  <w:num w:numId="418" w16cid:durableId="885066770">
    <w:abstractNumId w:val="18"/>
  </w:num>
  <w:num w:numId="419" w16cid:durableId="1909728451">
    <w:abstractNumId w:val="255"/>
  </w:num>
  <w:num w:numId="420" w16cid:durableId="164710688">
    <w:abstractNumId w:val="431"/>
  </w:num>
  <w:num w:numId="421" w16cid:durableId="650401841">
    <w:abstractNumId w:val="102"/>
  </w:num>
  <w:num w:numId="422" w16cid:durableId="1412041522">
    <w:abstractNumId w:val="42"/>
  </w:num>
  <w:num w:numId="423" w16cid:durableId="1774091132">
    <w:abstractNumId w:val="157"/>
  </w:num>
  <w:num w:numId="424" w16cid:durableId="1894345563">
    <w:abstractNumId w:val="99"/>
  </w:num>
  <w:num w:numId="425" w16cid:durableId="1421372632">
    <w:abstractNumId w:val="231"/>
  </w:num>
  <w:num w:numId="426" w16cid:durableId="1868983905">
    <w:abstractNumId w:val="291"/>
  </w:num>
  <w:num w:numId="427" w16cid:durableId="974944006">
    <w:abstractNumId w:val="261"/>
  </w:num>
  <w:num w:numId="428" w16cid:durableId="104666429">
    <w:abstractNumId w:val="438"/>
  </w:num>
  <w:num w:numId="429" w16cid:durableId="1978949382">
    <w:abstractNumId w:val="373"/>
  </w:num>
  <w:num w:numId="430" w16cid:durableId="1416585358">
    <w:abstractNumId w:val="192"/>
  </w:num>
  <w:num w:numId="431" w16cid:durableId="1324891609">
    <w:abstractNumId w:val="339"/>
  </w:num>
  <w:num w:numId="432" w16cid:durableId="525094966">
    <w:abstractNumId w:val="426"/>
  </w:num>
  <w:num w:numId="433" w16cid:durableId="1301762490">
    <w:abstractNumId w:val="314"/>
  </w:num>
  <w:num w:numId="434" w16cid:durableId="1920366922">
    <w:abstractNumId w:val="127"/>
  </w:num>
  <w:num w:numId="435" w16cid:durableId="1055196913">
    <w:abstractNumId w:val="311"/>
  </w:num>
  <w:num w:numId="436" w16cid:durableId="988172414">
    <w:abstractNumId w:val="61"/>
    <w:lvlOverride w:ilvl="0">
      <w:startOverride w:val="1"/>
    </w:lvlOverride>
  </w:num>
  <w:num w:numId="437" w16cid:durableId="1826819985">
    <w:abstractNumId w:val="189"/>
    <w:lvlOverride w:ilvl="0">
      <w:startOverride w:val="1"/>
    </w:lvlOverride>
  </w:num>
  <w:num w:numId="438" w16cid:durableId="897059918">
    <w:abstractNumId w:val="193"/>
    <w:lvlOverride w:ilvl="0">
      <w:startOverride w:val="1"/>
    </w:lvlOverride>
  </w:num>
  <w:num w:numId="439" w16cid:durableId="1311981279">
    <w:abstractNumId w:val="296"/>
    <w:lvlOverride w:ilvl="0">
      <w:startOverride w:val="2"/>
    </w:lvlOverride>
  </w:num>
  <w:num w:numId="440" w16cid:durableId="1637368211">
    <w:abstractNumId w:val="265"/>
    <w:lvlOverride w:ilvl="0">
      <w:startOverride w:val="1"/>
    </w:lvlOverride>
  </w:num>
  <w:num w:numId="441" w16cid:durableId="1713142279">
    <w:abstractNumId w:val="222"/>
    <w:lvlOverride w:ilvl="0">
      <w:startOverride w:val="2"/>
    </w:lvlOverride>
  </w:num>
  <w:num w:numId="442" w16cid:durableId="814950784">
    <w:abstractNumId w:val="330"/>
    <w:lvlOverride w:ilvl="0">
      <w:startOverride w:val="1"/>
    </w:lvlOverride>
  </w:num>
  <w:num w:numId="443" w16cid:durableId="369377194">
    <w:abstractNumId w:val="299"/>
    <w:lvlOverride w:ilvl="0">
      <w:startOverride w:val="1"/>
    </w:lvlOverride>
  </w:num>
  <w:num w:numId="444" w16cid:durableId="919022548">
    <w:abstractNumId w:val="150"/>
    <w:lvlOverride w:ilvl="0">
      <w:startOverride w:val="1"/>
    </w:lvlOverride>
  </w:num>
  <w:num w:numId="445" w16cid:durableId="752119481">
    <w:abstractNumId w:val="24"/>
    <w:lvlOverride w:ilvl="0">
      <w:startOverride w:val="1"/>
    </w:lvlOverride>
  </w:num>
  <w:num w:numId="446" w16cid:durableId="1793669832">
    <w:abstractNumId w:val="196"/>
    <w:lvlOverride w:ilvl="0">
      <w:startOverride w:val="1"/>
    </w:lvlOverride>
  </w:num>
  <w:num w:numId="447" w16cid:durableId="1823934554">
    <w:abstractNumId w:val="353"/>
    <w:lvlOverride w:ilvl="0">
      <w:startOverride w:val="1"/>
    </w:lvlOverride>
  </w:num>
  <w:num w:numId="448" w16cid:durableId="558519158">
    <w:abstractNumId w:val="186"/>
    <w:lvlOverride w:ilvl="0">
      <w:startOverride w:val="1"/>
    </w:lvlOverride>
  </w:num>
  <w:num w:numId="449" w16cid:durableId="1782795195">
    <w:abstractNumId w:val="417"/>
    <w:lvlOverride w:ilvl="0">
      <w:startOverride w:val="2"/>
    </w:lvlOverride>
  </w:num>
  <w:num w:numId="450" w16cid:durableId="586571221">
    <w:abstractNumId w:val="434"/>
    <w:lvlOverride w:ilvl="0">
      <w:startOverride w:val="1"/>
    </w:lvlOverride>
  </w:num>
  <w:num w:numId="451" w16cid:durableId="668485292">
    <w:abstractNumId w:val="10"/>
    <w:lvlOverride w:ilvl="0">
      <w:startOverride w:val="1"/>
    </w:lvlOverride>
  </w:num>
  <w:num w:numId="452" w16cid:durableId="1020473929">
    <w:abstractNumId w:val="19"/>
    <w:lvlOverride w:ilvl="0">
      <w:startOverride w:val="1"/>
    </w:lvlOverride>
  </w:num>
  <w:num w:numId="453" w16cid:durableId="1573658178">
    <w:abstractNumId w:val="213"/>
    <w:lvlOverride w:ilvl="0">
      <w:startOverride w:val="1"/>
    </w:lvlOverride>
  </w:num>
  <w:num w:numId="454" w16cid:durableId="234708407">
    <w:abstractNumId w:val="382"/>
    <w:lvlOverride w:ilvl="0">
      <w:startOverride w:val="1"/>
    </w:lvlOverride>
  </w:num>
  <w:num w:numId="455" w16cid:durableId="841773254">
    <w:abstractNumId w:val="173"/>
    <w:lvlOverride w:ilvl="0">
      <w:startOverride w:val="2"/>
    </w:lvlOverride>
  </w:num>
  <w:num w:numId="456" w16cid:durableId="428279927">
    <w:abstractNumId w:val="73"/>
    <w:lvlOverride w:ilvl="0">
      <w:startOverride w:val="2"/>
    </w:lvlOverride>
  </w:num>
  <w:num w:numId="457" w16cid:durableId="2069910854">
    <w:abstractNumId w:val="104"/>
    <w:lvlOverride w:ilvl="0">
      <w:startOverride w:val="1"/>
    </w:lvlOverride>
  </w:num>
  <w:num w:numId="458" w16cid:durableId="1650860568">
    <w:abstractNumId w:val="387"/>
    <w:lvlOverride w:ilvl="0">
      <w:startOverride w:val="2"/>
    </w:lvlOverride>
  </w:num>
  <w:num w:numId="459" w16cid:durableId="306126756">
    <w:abstractNumId w:val="273"/>
    <w:lvlOverride w:ilvl="0">
      <w:startOverride w:val="1"/>
    </w:lvlOverride>
  </w:num>
  <w:num w:numId="460" w16cid:durableId="1153641740">
    <w:abstractNumId w:val="400"/>
    <w:lvlOverride w:ilvl="0">
      <w:startOverride w:val="2"/>
    </w:lvlOverride>
  </w:num>
  <w:num w:numId="461" w16cid:durableId="1862090820">
    <w:abstractNumId w:val="297"/>
    <w:lvlOverride w:ilvl="0">
      <w:startOverride w:val="1"/>
    </w:lvlOverride>
  </w:num>
  <w:num w:numId="462" w16cid:durableId="1210339709">
    <w:abstractNumId w:val="147"/>
    <w:lvlOverride w:ilvl="0">
      <w:startOverride w:val="2"/>
    </w:lvlOverride>
  </w:num>
  <w:num w:numId="463" w16cid:durableId="1711758911">
    <w:abstractNumId w:val="366"/>
    <w:lvlOverride w:ilvl="0">
      <w:startOverride w:val="1"/>
    </w:lvlOverride>
  </w:num>
  <w:num w:numId="464" w16cid:durableId="1791126415">
    <w:abstractNumId w:val="298"/>
    <w:lvlOverride w:ilvl="0">
      <w:startOverride w:val="2"/>
    </w:lvlOverride>
  </w:num>
  <w:num w:numId="465" w16cid:durableId="1981835505">
    <w:abstractNumId w:val="396"/>
    <w:lvlOverride w:ilvl="0">
      <w:startOverride w:val="1"/>
    </w:lvlOverride>
  </w:num>
  <w:num w:numId="466" w16cid:durableId="1128013102">
    <w:abstractNumId w:val="303"/>
    <w:lvlOverride w:ilvl="0">
      <w:startOverride w:val="2"/>
    </w:lvlOverride>
  </w:num>
  <w:num w:numId="467" w16cid:durableId="933322011">
    <w:abstractNumId w:val="166"/>
    <w:lvlOverride w:ilvl="0">
      <w:startOverride w:val="2"/>
    </w:lvlOverride>
  </w:num>
  <w:num w:numId="468" w16cid:durableId="463423050">
    <w:abstractNumId w:val="123"/>
    <w:lvlOverride w:ilvl="0">
      <w:startOverride w:val="2"/>
    </w:lvlOverride>
  </w:num>
  <w:num w:numId="469" w16cid:durableId="579369472">
    <w:abstractNumId w:val="35"/>
    <w:lvlOverride w:ilvl="0">
      <w:startOverride w:val="1"/>
    </w:lvlOverride>
  </w:num>
  <w:num w:numId="470" w16cid:durableId="541791148">
    <w:abstractNumId w:val="370"/>
    <w:lvlOverride w:ilvl="0">
      <w:startOverride w:val="2"/>
    </w:lvlOverride>
  </w:num>
  <w:num w:numId="471" w16cid:durableId="1815834625">
    <w:abstractNumId w:val="375"/>
    <w:lvlOverride w:ilvl="0">
      <w:startOverride w:val="1"/>
    </w:lvlOverride>
  </w:num>
  <w:num w:numId="472" w16cid:durableId="879241046">
    <w:abstractNumId w:val="191"/>
    <w:lvlOverride w:ilvl="0">
      <w:startOverride w:val="1"/>
    </w:lvlOverride>
  </w:num>
  <w:num w:numId="473" w16cid:durableId="560097843">
    <w:abstractNumId w:val="18"/>
    <w:lvlOverride w:ilvl="0">
      <w:startOverride w:val="2"/>
    </w:lvlOverride>
  </w:num>
  <w:num w:numId="474" w16cid:durableId="889658643">
    <w:abstractNumId w:val="324"/>
    <w:lvlOverride w:ilvl="0">
      <w:startOverride w:val="1"/>
    </w:lvlOverride>
  </w:num>
  <w:num w:numId="475" w16cid:durableId="268395792">
    <w:abstractNumId w:val="49"/>
    <w:lvlOverride w:ilvl="0">
      <w:startOverride w:val="1"/>
    </w:lvlOverride>
  </w:num>
  <w:num w:numId="476" w16cid:durableId="432214763">
    <w:abstractNumId w:val="372"/>
    <w:lvlOverride w:ilvl="0">
      <w:startOverride w:val="1"/>
    </w:lvlOverride>
  </w:num>
  <w:num w:numId="477" w16cid:durableId="2057316384">
    <w:abstractNumId w:val="427"/>
    <w:lvlOverride w:ilvl="0">
      <w:startOverride w:val="2"/>
    </w:lvlOverride>
  </w:num>
  <w:num w:numId="478" w16cid:durableId="608859009">
    <w:abstractNumId w:val="204"/>
    <w:lvlOverride w:ilvl="0">
      <w:startOverride w:val="1"/>
    </w:lvlOverride>
  </w:num>
  <w:num w:numId="479" w16cid:durableId="1948923688">
    <w:abstractNumId w:val="102"/>
    <w:lvlOverride w:ilvl="0">
      <w:startOverride w:val="2"/>
    </w:lvlOverride>
  </w:num>
  <w:num w:numId="480" w16cid:durableId="217589743">
    <w:abstractNumId w:val="389"/>
    <w:lvlOverride w:ilvl="0">
      <w:startOverride w:val="1"/>
    </w:lvlOverride>
  </w:num>
  <w:num w:numId="481" w16cid:durableId="1760247890">
    <w:abstractNumId w:val="169"/>
    <w:lvlOverride w:ilvl="0">
      <w:startOverride w:val="1"/>
    </w:lvlOverride>
  </w:num>
  <w:num w:numId="482" w16cid:durableId="1505703648">
    <w:abstractNumId w:val="38"/>
    <w:lvlOverride w:ilvl="0">
      <w:startOverride w:val="1"/>
    </w:lvlOverride>
  </w:num>
  <w:num w:numId="483" w16cid:durableId="707724080">
    <w:abstractNumId w:val="135"/>
    <w:lvlOverride w:ilvl="0">
      <w:startOverride w:val="1"/>
    </w:lvlOverride>
  </w:num>
  <w:num w:numId="484" w16cid:durableId="1093353229">
    <w:abstractNumId w:val="327"/>
    <w:lvlOverride w:ilvl="0">
      <w:startOverride w:val="2"/>
    </w:lvlOverride>
  </w:num>
  <w:num w:numId="485" w16cid:durableId="1476488290">
    <w:abstractNumId w:val="245"/>
    <w:lvlOverride w:ilvl="0">
      <w:startOverride w:val="1"/>
    </w:lvlOverride>
  </w:num>
  <w:num w:numId="486" w16cid:durableId="471797269">
    <w:abstractNumId w:val="103"/>
    <w:lvlOverride w:ilvl="0">
      <w:startOverride w:val="2"/>
    </w:lvlOverride>
  </w:num>
  <w:num w:numId="487" w16cid:durableId="1414473472">
    <w:abstractNumId w:val="140"/>
    <w:lvlOverride w:ilvl="0">
      <w:startOverride w:val="1"/>
    </w:lvlOverride>
  </w:num>
  <w:num w:numId="488" w16cid:durableId="1573197385">
    <w:abstractNumId w:val="378"/>
  </w:num>
  <w:num w:numId="489" w16cid:durableId="1421952810">
    <w:abstractNumId w:val="88"/>
  </w:num>
  <w:num w:numId="490" w16cid:durableId="619412241">
    <w:abstractNumId w:val="132"/>
  </w:num>
  <w:num w:numId="491" w16cid:durableId="156265875">
    <w:abstractNumId w:val="404"/>
  </w:num>
  <w:num w:numId="492" w16cid:durableId="666515300">
    <w:abstractNumId w:val="184"/>
  </w:num>
  <w:num w:numId="493" w16cid:durableId="1054040530">
    <w:abstractNumId w:val="262"/>
  </w:num>
  <w:num w:numId="494" w16cid:durableId="185867824">
    <w:abstractNumId w:val="360"/>
  </w:num>
  <w:num w:numId="495" w16cid:durableId="1523276478">
    <w:abstractNumId w:val="8"/>
  </w:num>
  <w:numIdMacAtCleanup w:val="4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A8"/>
    <w:rsid w:val="00014220"/>
    <w:rsid w:val="000300A6"/>
    <w:rsid w:val="000B1FEE"/>
    <w:rsid w:val="000C10C5"/>
    <w:rsid w:val="000D4640"/>
    <w:rsid w:val="000F7567"/>
    <w:rsid w:val="00147DF2"/>
    <w:rsid w:val="0015385B"/>
    <w:rsid w:val="001977A8"/>
    <w:rsid w:val="001D5BFD"/>
    <w:rsid w:val="0021542E"/>
    <w:rsid w:val="00225151"/>
    <w:rsid w:val="002318DC"/>
    <w:rsid w:val="0024728C"/>
    <w:rsid w:val="00296E6C"/>
    <w:rsid w:val="002B39B5"/>
    <w:rsid w:val="002C532F"/>
    <w:rsid w:val="003039CC"/>
    <w:rsid w:val="0034642F"/>
    <w:rsid w:val="00354803"/>
    <w:rsid w:val="003674CA"/>
    <w:rsid w:val="003B66B8"/>
    <w:rsid w:val="003C144D"/>
    <w:rsid w:val="003F7847"/>
    <w:rsid w:val="00400A82"/>
    <w:rsid w:val="00454711"/>
    <w:rsid w:val="00462617"/>
    <w:rsid w:val="004A16FD"/>
    <w:rsid w:val="004B2683"/>
    <w:rsid w:val="004D2900"/>
    <w:rsid w:val="004F7BE8"/>
    <w:rsid w:val="00501AED"/>
    <w:rsid w:val="00524515"/>
    <w:rsid w:val="0054757E"/>
    <w:rsid w:val="005651AD"/>
    <w:rsid w:val="0057044E"/>
    <w:rsid w:val="00591AB7"/>
    <w:rsid w:val="005B2A5B"/>
    <w:rsid w:val="005C6CD3"/>
    <w:rsid w:val="005D5473"/>
    <w:rsid w:val="0063755D"/>
    <w:rsid w:val="00656020"/>
    <w:rsid w:val="006D15E9"/>
    <w:rsid w:val="00744984"/>
    <w:rsid w:val="007573EA"/>
    <w:rsid w:val="007B36E5"/>
    <w:rsid w:val="0081387E"/>
    <w:rsid w:val="0084451F"/>
    <w:rsid w:val="008830EA"/>
    <w:rsid w:val="008913D7"/>
    <w:rsid w:val="008944DC"/>
    <w:rsid w:val="008D2284"/>
    <w:rsid w:val="008E4346"/>
    <w:rsid w:val="00903AD6"/>
    <w:rsid w:val="00907C63"/>
    <w:rsid w:val="00971B02"/>
    <w:rsid w:val="00972F52"/>
    <w:rsid w:val="009909FE"/>
    <w:rsid w:val="009A2845"/>
    <w:rsid w:val="00A10437"/>
    <w:rsid w:val="00A15AF8"/>
    <w:rsid w:val="00A4539A"/>
    <w:rsid w:val="00A96BDD"/>
    <w:rsid w:val="00B217B5"/>
    <w:rsid w:val="00B472A4"/>
    <w:rsid w:val="00B6003E"/>
    <w:rsid w:val="00B61C69"/>
    <w:rsid w:val="00B67DC6"/>
    <w:rsid w:val="00C0008E"/>
    <w:rsid w:val="00C035AA"/>
    <w:rsid w:val="00C11377"/>
    <w:rsid w:val="00C1741B"/>
    <w:rsid w:val="00C76587"/>
    <w:rsid w:val="00D377AA"/>
    <w:rsid w:val="00D541C5"/>
    <w:rsid w:val="00D63F9A"/>
    <w:rsid w:val="00DA4A65"/>
    <w:rsid w:val="00DB2F77"/>
    <w:rsid w:val="00DD6675"/>
    <w:rsid w:val="00E226C8"/>
    <w:rsid w:val="00E4725A"/>
    <w:rsid w:val="00E80D33"/>
    <w:rsid w:val="00EC575A"/>
    <w:rsid w:val="00F0541A"/>
    <w:rsid w:val="00FB38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0057"/>
  <w15:docId w15:val="{97686F6A-0D07-458C-81B4-1DF476E7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keepLines/>
      <w:spacing w:before="480"/>
      <w:outlineLvl w:val="0"/>
    </w:pPr>
    <w:rPr>
      <w:rFonts w:ascii="Cambria" w:eastAsia="Times New Roman" w:hAnsi="Cambria" w:cs="Cambria"/>
      <w:b/>
      <w:bCs/>
      <w:color w:val="3E3E67"/>
      <w:sz w:val="48"/>
      <w:szCs w:val="28"/>
    </w:rPr>
  </w:style>
  <w:style w:type="paragraph" w:styleId="Nagwek2">
    <w:name w:val="heading 2"/>
    <w:basedOn w:val="Standard"/>
    <w:next w:val="Standard"/>
    <w:uiPriority w:val="9"/>
    <w:unhideWhenUsed/>
    <w:qFormat/>
    <w:pPr>
      <w:keepNext/>
      <w:keepLines/>
      <w:spacing w:before="120" w:after="120" w:line="480" w:lineRule="auto"/>
      <w:outlineLvl w:val="1"/>
    </w:pPr>
    <w:rPr>
      <w:rFonts w:eastAsia="Times New Roman"/>
      <w:sz w:val="24"/>
      <w:szCs w:val="24"/>
    </w:rPr>
  </w:style>
  <w:style w:type="paragraph" w:styleId="Nagwek3">
    <w:name w:val="heading 3"/>
    <w:basedOn w:val="Standard"/>
    <w:next w:val="Standard"/>
    <w:uiPriority w:val="9"/>
    <w:unhideWhenUsed/>
    <w:qFormat/>
    <w:pPr>
      <w:keepNext/>
      <w:keepLines/>
      <w:spacing w:before="360" w:after="240" w:line="360" w:lineRule="auto"/>
      <w:contextualSpacing/>
      <w:outlineLvl w:val="2"/>
    </w:pPr>
    <w:rPr>
      <w:rFonts w:eastAsia="Times New Roman"/>
      <w:bCs/>
      <w:sz w:val="20"/>
      <w:szCs w:val="20"/>
    </w:rPr>
  </w:style>
  <w:style w:type="paragraph" w:styleId="Nagwek4">
    <w:name w:val="heading 4"/>
    <w:basedOn w:val="Standard"/>
    <w:next w:val="Standard"/>
    <w:uiPriority w:val="9"/>
    <w:semiHidden/>
    <w:unhideWhenUsed/>
    <w:qFormat/>
    <w:pPr>
      <w:keepNext/>
      <w:keepLines/>
      <w:spacing w:before="200"/>
      <w:outlineLvl w:val="3"/>
    </w:pPr>
    <w:rPr>
      <w:rFonts w:ascii="Cambria" w:eastAsia="Times New Roman" w:hAnsi="Cambria" w:cs="Cambria"/>
      <w:b/>
      <w:bCs/>
      <w:i/>
      <w:iCs/>
      <w:color w:val="4F81BD"/>
    </w:rPr>
  </w:style>
  <w:style w:type="paragraph" w:styleId="Nagwek5">
    <w:name w:val="heading 5"/>
    <w:basedOn w:val="Standard"/>
    <w:next w:val="Standard"/>
    <w:uiPriority w:val="9"/>
    <w:semiHidden/>
    <w:unhideWhenUsed/>
    <w:qFormat/>
    <w:pPr>
      <w:keepNext/>
      <w:outlineLvl w:val="4"/>
    </w:pPr>
    <w:rPr>
      <w:rFonts w:ascii="Times New Roman" w:eastAsia="Times New Roman" w:hAnsi="Times New Roman"/>
      <w:b/>
      <w:color w:val="FF0000"/>
      <w:sz w:val="24"/>
      <w:szCs w:val="24"/>
    </w:rPr>
  </w:style>
  <w:style w:type="paragraph" w:styleId="Nagwek6">
    <w:name w:val="heading 6"/>
    <w:basedOn w:val="Standard"/>
    <w:next w:val="Standard"/>
    <w:uiPriority w:val="9"/>
    <w:semiHidden/>
    <w:unhideWhenUsed/>
    <w:qFormat/>
    <w:pPr>
      <w:keepNext/>
      <w:keepLines/>
      <w:spacing w:before="440" w:after="240" w:line="480" w:lineRule="auto"/>
      <w:jc w:val="left"/>
      <w:outlineLvl w:val="5"/>
    </w:pPr>
    <w:rPr>
      <w:rFonts w:eastAsia="Times New Roman"/>
      <w:b/>
      <w:iCs/>
      <w:color w:val="292944"/>
      <w:sz w:val="24"/>
      <w:szCs w:val="20"/>
    </w:rPr>
  </w:style>
  <w:style w:type="paragraph" w:styleId="Nagwek7">
    <w:name w:val="heading 7"/>
    <w:basedOn w:val="Standard"/>
    <w:next w:val="Standard"/>
    <w:pPr>
      <w:keepNext/>
      <w:outlineLvl w:val="6"/>
    </w:pPr>
    <w:rPr>
      <w:rFonts w:ascii="Times New Roman" w:eastAsia="Times New Roman" w:hAnsi="Times New Roman"/>
      <w:b/>
      <w:sz w:val="28"/>
      <w:szCs w:val="24"/>
    </w:rPr>
  </w:style>
  <w:style w:type="paragraph" w:styleId="Nagwek8">
    <w:name w:val="heading 8"/>
    <w:basedOn w:val="Standard"/>
    <w:next w:val="Standard"/>
    <w:pPr>
      <w:spacing w:before="240" w:after="60"/>
      <w:jc w:val="left"/>
      <w:outlineLvl w:val="7"/>
    </w:pPr>
    <w:rPr>
      <w:rFonts w:ascii="Times New Roman" w:eastAsia="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customStyle="1" w:styleId="Tytu1">
    <w:name w:val="Tytuł 1"/>
    <w:basedOn w:val="Standarduser"/>
    <w:next w:val="Standarduser"/>
    <w:pPr>
      <w:keepNext/>
      <w:numPr>
        <w:numId w:val="1"/>
      </w:numPr>
      <w:outlineLvl w:val="0"/>
    </w:pPr>
    <w:rPr>
      <w:sz w:val="28"/>
    </w:rPr>
  </w:style>
  <w:style w:type="paragraph" w:customStyle="1" w:styleId="Tytu2">
    <w:name w:val="Tytuł 2"/>
    <w:basedOn w:val="Standarduser"/>
    <w:next w:val="Standarduser"/>
    <w:pPr>
      <w:keepNext/>
      <w:outlineLvl w:val="1"/>
    </w:pPr>
  </w:style>
  <w:style w:type="paragraph" w:customStyle="1" w:styleId="Tytu3">
    <w:name w:val="Tytuł 3"/>
    <w:basedOn w:val="Standarduser"/>
    <w:next w:val="Standarduser"/>
    <w:pPr>
      <w:keepNext/>
      <w:jc w:val="center"/>
      <w:outlineLvl w:val="2"/>
    </w:pPr>
    <w:rPr>
      <w:b/>
      <w:i/>
    </w:rPr>
  </w:style>
  <w:style w:type="paragraph" w:customStyle="1" w:styleId="Tytu4">
    <w:name w:val="Tytuł 4"/>
    <w:basedOn w:val="Standarduser"/>
    <w:next w:val="Standarduser"/>
    <w:pPr>
      <w:keepNext/>
      <w:spacing w:line="360" w:lineRule="auto"/>
      <w:ind w:left="708" w:firstLine="1"/>
      <w:jc w:val="both"/>
      <w:outlineLvl w:val="3"/>
    </w:pPr>
    <w:rPr>
      <w:sz w:val="26"/>
    </w:rPr>
  </w:style>
  <w:style w:type="paragraph" w:customStyle="1" w:styleId="Standard">
    <w:name w:val="Standard"/>
    <w:pPr>
      <w:widowControl/>
      <w:suppressAutoHyphens/>
      <w:jc w:val="center"/>
    </w:pPr>
    <w:rPr>
      <w:rFonts w:ascii="Calibri" w:eastAsia="Calibri" w:hAnsi="Calibri" w:cs="Times New Roman"/>
      <w:sz w:val="22"/>
      <w:szCs w:val="22"/>
      <w:lang w:bidi="ar-SA"/>
    </w:rPr>
  </w:style>
  <w:style w:type="paragraph" w:customStyle="1" w:styleId="Heading">
    <w:name w:val="Heading"/>
    <w:basedOn w:val="Standard"/>
    <w:next w:val="Textbody"/>
    <w:pPr>
      <w:ind w:hanging="4132"/>
    </w:pPr>
    <w:rPr>
      <w:rFonts w:ascii="Times New Roman" w:eastAsia="Times New Roman" w:hAnsi="Times New Roman"/>
      <w:b/>
      <w:sz w:val="24"/>
      <w:szCs w:val="20"/>
    </w:rPr>
  </w:style>
  <w:style w:type="paragraph" w:customStyle="1" w:styleId="Textbody">
    <w:name w:val="Text body"/>
    <w:basedOn w:val="Standard"/>
    <w:pPr>
      <w:jc w:val="both"/>
    </w:pPr>
    <w:rPr>
      <w:rFonts w:ascii="Times New Roman" w:eastAsia="Times New Roman" w:hAnsi="Times New Roman"/>
      <w:sz w:val="24"/>
      <w:szCs w:val="24"/>
    </w:r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Contents1">
    <w:name w:val="Contents 1"/>
    <w:basedOn w:val="Standard"/>
    <w:next w:val="Standard"/>
    <w:pPr>
      <w:tabs>
        <w:tab w:val="right" w:leader="dot" w:pos="10338"/>
      </w:tabs>
      <w:spacing w:before="120" w:line="276" w:lineRule="auto"/>
      <w:ind w:left="1276" w:hanging="992"/>
      <w:jc w:val="left"/>
    </w:pPr>
    <w:rPr>
      <w:b/>
      <w:caps/>
      <w:sz w:val="24"/>
      <w:szCs w:val="24"/>
    </w:rPr>
  </w:style>
  <w:style w:type="paragraph" w:customStyle="1" w:styleId="DefaultText">
    <w:name w:val="Default Text"/>
    <w:basedOn w:val="Standard"/>
    <w:pPr>
      <w:jc w:val="left"/>
    </w:pPr>
    <w:rPr>
      <w:rFonts w:ascii="Times New Roman" w:eastAsia="Times New Roman" w:hAnsi="Times New Roman"/>
      <w:sz w:val="24"/>
      <w:szCs w:val="20"/>
      <w:lang w:val="en-US"/>
    </w:rPr>
  </w:style>
  <w:style w:type="paragraph" w:customStyle="1" w:styleId="Nagwek11">
    <w:name w:val="Nagłówek 11"/>
    <w:basedOn w:val="Standard"/>
    <w:next w:val="DefaultText"/>
    <w:pPr>
      <w:spacing w:before="280" w:after="140"/>
      <w:jc w:val="left"/>
    </w:pPr>
    <w:rPr>
      <w:rFonts w:ascii="Arial Black" w:eastAsia="Times New Roman" w:hAnsi="Arial Black" w:cs="Arial Black"/>
      <w:sz w:val="28"/>
      <w:szCs w:val="24"/>
    </w:rPr>
  </w:style>
  <w:style w:type="paragraph" w:styleId="Akapitzlist">
    <w:name w:val="List Paragraph"/>
    <w:basedOn w:val="Standard"/>
    <w:pPr>
      <w:spacing w:after="200" w:line="276" w:lineRule="auto"/>
      <w:ind w:left="720"/>
      <w:contextualSpacing/>
      <w:jc w:val="left"/>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rPr>
      <w:sz w:val="20"/>
      <w:szCs w:val="20"/>
    </w:rPr>
  </w:style>
  <w:style w:type="paragraph" w:styleId="Stopka">
    <w:name w:val="footer"/>
    <w:basedOn w:val="Standard"/>
    <w:rPr>
      <w:sz w:val="20"/>
      <w:szCs w:val="20"/>
    </w:rPr>
  </w:style>
  <w:style w:type="paragraph" w:styleId="Tekstdymka">
    <w:name w:val="Balloon Text"/>
    <w:basedOn w:val="Standard"/>
    <w:rPr>
      <w:rFonts w:ascii="Tahoma" w:eastAsia="Tahoma" w:hAnsi="Tahoma" w:cs="Tahoma"/>
      <w:sz w:val="16"/>
      <w:szCs w:val="16"/>
    </w:rPr>
  </w:style>
  <w:style w:type="paragraph" w:styleId="NormalnyWeb">
    <w:name w:val="Normal (Web)"/>
    <w:basedOn w:val="Standard"/>
    <w:uiPriority w:val="99"/>
    <w:pPr>
      <w:spacing w:before="280" w:after="280"/>
      <w:jc w:val="left"/>
    </w:pPr>
    <w:rPr>
      <w:rFonts w:ascii="Times New Roman" w:eastAsia="Times New Roman" w:hAnsi="Times New Roman"/>
      <w:sz w:val="24"/>
      <w:szCs w:val="24"/>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spacing w:after="120"/>
      <w:ind w:left="283"/>
    </w:pPr>
    <w:rPr>
      <w:sz w:val="16"/>
      <w:szCs w:val="16"/>
    </w:rPr>
  </w:style>
  <w:style w:type="paragraph" w:styleId="Tekstpodstawowy2">
    <w:name w:val="Body Text 2"/>
    <w:basedOn w:val="Standard"/>
    <w:pPr>
      <w:spacing w:after="120" w:line="480" w:lineRule="auto"/>
    </w:pPr>
  </w:style>
  <w:style w:type="paragraph" w:customStyle="1" w:styleId="Textbodyindent">
    <w:name w:val="Text body indent"/>
    <w:basedOn w:val="Standard"/>
    <w:pPr>
      <w:spacing w:after="120"/>
      <w:ind w:left="283"/>
    </w:pPr>
  </w:style>
  <w:style w:type="paragraph" w:customStyle="1" w:styleId="Standarduser">
    <w:name w:val="Standard (user)"/>
    <w:pPr>
      <w:widowControl/>
      <w:suppressAutoHyphens/>
    </w:pPr>
    <w:rPr>
      <w:rFonts w:ascii="Times New Roman" w:eastAsia="Times New Roman" w:hAnsi="Times New Roman" w:cs="Times New Roman"/>
      <w:lang w:bidi="ar-SA"/>
    </w:rPr>
  </w:style>
  <w:style w:type="paragraph" w:customStyle="1" w:styleId="Obszartekstu">
    <w:name w:val="Obszar tekstu"/>
    <w:basedOn w:val="Standarduser"/>
  </w:style>
  <w:style w:type="paragraph" w:customStyle="1" w:styleId="WW-Tekstpodstawowy2">
    <w:name w:val="WW-Tekst podstawowy 2"/>
    <w:basedOn w:val="Standarduser"/>
    <w:pPr>
      <w:spacing w:line="360" w:lineRule="auto"/>
      <w:jc w:val="both"/>
    </w:pPr>
  </w:style>
  <w:style w:type="paragraph" w:styleId="Tekstpodstawowy3">
    <w:name w:val="Body Text 3"/>
    <w:basedOn w:val="Standard"/>
    <w:pPr>
      <w:jc w:val="both"/>
    </w:pPr>
    <w:rPr>
      <w:rFonts w:ascii="Times New Roman" w:eastAsia="Times New Roman" w:hAnsi="Times New Roman"/>
      <w:sz w:val="28"/>
      <w:szCs w:val="24"/>
    </w:rPr>
  </w:style>
  <w:style w:type="paragraph" w:customStyle="1" w:styleId="TableContents">
    <w:name w:val="Table Contents"/>
    <w:basedOn w:val="Textbody"/>
    <w:pPr>
      <w:suppressLineNumbers/>
      <w:jc w:val="left"/>
    </w:pPr>
    <w:rPr>
      <w:rFonts w:ascii="Verdana" w:eastAsia="Arial Unicode MS" w:hAnsi="Verdana" w:cs="Verdana"/>
      <w:color w:val="000000"/>
      <w:sz w:val="20"/>
      <w:szCs w:val="20"/>
    </w:rPr>
  </w:style>
  <w:style w:type="paragraph" w:customStyle="1" w:styleId="WW-Tekstpodstawowywcity2">
    <w:name w:val="WW-Tekst podstawowy wcięty 2"/>
    <w:basedOn w:val="Standard"/>
    <w:pPr>
      <w:ind w:left="567" w:hanging="567"/>
      <w:jc w:val="both"/>
    </w:pPr>
    <w:rPr>
      <w:rFonts w:ascii="Times New Roman" w:eastAsia="Times New Roman" w:hAnsi="Times New Roman"/>
      <w:sz w:val="28"/>
      <w:szCs w:val="24"/>
    </w:rPr>
  </w:style>
  <w:style w:type="paragraph" w:customStyle="1" w:styleId="WW-Tekstpodstawowywcity3">
    <w:name w:val="WW-Tekst podstawowy wcięty 3"/>
    <w:basedOn w:val="Standard"/>
    <w:pPr>
      <w:ind w:left="567"/>
      <w:jc w:val="both"/>
    </w:pPr>
    <w:rPr>
      <w:rFonts w:ascii="Times New Roman" w:eastAsia="Times New Roman" w:hAnsi="Times New Roman"/>
      <w:sz w:val="28"/>
      <w:szCs w:val="24"/>
    </w:rPr>
  </w:style>
  <w:style w:type="paragraph" w:customStyle="1" w:styleId="t4">
    <w:name w:val="t4"/>
    <w:basedOn w:val="Standard"/>
    <w:pPr>
      <w:ind w:firstLine="480"/>
      <w:jc w:val="both"/>
    </w:pPr>
    <w:rPr>
      <w:rFonts w:ascii="Times New Roman" w:eastAsia="Times New Roman" w:hAnsi="Times New Roman"/>
      <w:sz w:val="24"/>
      <w:szCs w:val="24"/>
    </w:rPr>
  </w:style>
  <w:style w:type="paragraph" w:customStyle="1" w:styleId="tekst">
    <w:name w:val="tekst"/>
    <w:basedOn w:val="Standard"/>
    <w:pPr>
      <w:spacing w:before="280" w:after="280"/>
      <w:jc w:val="left"/>
    </w:pPr>
    <w:rPr>
      <w:rFonts w:ascii="Times New Roman" w:eastAsia="Times New Roman" w:hAnsi="Times New Roman"/>
      <w:sz w:val="24"/>
      <w:szCs w:val="24"/>
    </w:rPr>
  </w:style>
  <w:style w:type="paragraph" w:styleId="Podtytu">
    <w:name w:val="Subtitle"/>
    <w:basedOn w:val="Standard"/>
    <w:next w:val="Textbody"/>
    <w:uiPriority w:val="11"/>
    <w:qFormat/>
    <w:rPr>
      <w:rFonts w:ascii="Times New Roman" w:eastAsia="Times New Roman" w:hAnsi="Times New Roman"/>
      <w:b/>
      <w:sz w:val="24"/>
      <w:szCs w:val="20"/>
    </w:rPr>
  </w:style>
  <w:style w:type="paragraph" w:customStyle="1" w:styleId="RP">
    <w:name w:val="RP"/>
    <w:basedOn w:val="Standard"/>
    <w:pPr>
      <w:spacing w:line="360" w:lineRule="auto"/>
      <w:jc w:val="left"/>
    </w:pPr>
    <w:rPr>
      <w:rFonts w:ascii="Courier New" w:eastAsia="Times New Roman" w:hAnsi="Courier New" w:cs="Courier New"/>
      <w:sz w:val="24"/>
      <w:szCs w:val="24"/>
    </w:rPr>
  </w:style>
  <w:style w:type="paragraph" w:customStyle="1" w:styleId="unnamed1">
    <w:name w:val="unnamed1"/>
    <w:basedOn w:val="Standard"/>
    <w:pPr>
      <w:spacing w:before="280" w:after="280"/>
      <w:jc w:val="left"/>
    </w:pPr>
    <w:rPr>
      <w:rFonts w:ascii="Times New Roman" w:eastAsia="Times New Roman" w:hAnsi="Times New Roman"/>
      <w:color w:val="000066"/>
      <w:sz w:val="24"/>
      <w:szCs w:val="24"/>
    </w:rPr>
  </w:style>
  <w:style w:type="paragraph" w:customStyle="1" w:styleId="western">
    <w:name w:val="western"/>
    <w:basedOn w:val="Standard"/>
    <w:pPr>
      <w:spacing w:before="280" w:after="280"/>
      <w:jc w:val="left"/>
    </w:pPr>
    <w:rPr>
      <w:rFonts w:ascii="Times New Roman" w:eastAsia="Times New Roman" w:hAnsi="Times New Roman"/>
      <w:sz w:val="24"/>
      <w:szCs w:val="24"/>
    </w:rPr>
  </w:style>
  <w:style w:type="paragraph" w:styleId="Cytatintensywny">
    <w:name w:val="Intense Quote"/>
    <w:basedOn w:val="Standard"/>
    <w:next w:val="Standard"/>
    <w:pPr>
      <w:pBdr>
        <w:bottom w:val="single" w:sz="4" w:space="4" w:color="4F81BD"/>
      </w:pBdr>
      <w:spacing w:before="200" w:after="280"/>
      <w:ind w:left="936" w:right="936"/>
      <w:jc w:val="left"/>
    </w:pPr>
    <w:rPr>
      <w:rFonts w:ascii="Times New Roman" w:eastAsia="Times New Roman" w:hAnsi="Times New Roman"/>
      <w:b/>
      <w:bCs/>
      <w:i/>
      <w:iCs/>
      <w:color w:val="4F81BD"/>
      <w:sz w:val="24"/>
      <w:szCs w:val="24"/>
    </w:rPr>
  </w:style>
  <w:style w:type="paragraph" w:customStyle="1" w:styleId="Tekstpodstawowy21">
    <w:name w:val="Tekst podstawowy 21"/>
    <w:basedOn w:val="Standard"/>
    <w:pPr>
      <w:jc w:val="left"/>
    </w:pPr>
    <w:rPr>
      <w:rFonts w:ascii="Times New Roman" w:eastAsia="Times New Roman" w:hAnsi="Times New Roman"/>
      <w:b/>
      <w:sz w:val="24"/>
      <w:szCs w:val="20"/>
    </w:rPr>
  </w:style>
  <w:style w:type="paragraph" w:customStyle="1" w:styleId="Endnote">
    <w:name w:val="Endnote"/>
    <w:basedOn w:val="Standard"/>
    <w:pPr>
      <w:jc w:val="left"/>
    </w:pPr>
    <w:rPr>
      <w:rFonts w:ascii="Times New Roman" w:eastAsia="Times New Roman" w:hAnsi="Times New Roman"/>
      <w:sz w:val="20"/>
      <w:szCs w:val="20"/>
    </w:rPr>
  </w:style>
  <w:style w:type="paragraph" w:customStyle="1" w:styleId="Nagwek20">
    <w:name w:val="Nagłówek #2"/>
    <w:basedOn w:val="Standard"/>
    <w:pPr>
      <w:widowControl w:val="0"/>
      <w:shd w:val="clear" w:color="auto" w:fill="FFFFFF"/>
      <w:spacing w:before="1140" w:after="300" w:line="0" w:lineRule="atLeast"/>
      <w:outlineLvl w:val="1"/>
    </w:pPr>
    <w:rPr>
      <w:sz w:val="23"/>
      <w:szCs w:val="23"/>
    </w:rPr>
  </w:style>
  <w:style w:type="paragraph" w:customStyle="1" w:styleId="Nagwek30">
    <w:name w:val="Nagłówek #3"/>
    <w:basedOn w:val="Standard"/>
    <w:pPr>
      <w:widowControl w:val="0"/>
      <w:shd w:val="clear" w:color="auto" w:fill="FFFFFF"/>
      <w:spacing w:before="120" w:after="300" w:line="0" w:lineRule="atLeast"/>
      <w:outlineLvl w:val="2"/>
    </w:pPr>
    <w:rPr>
      <w:sz w:val="34"/>
      <w:szCs w:val="34"/>
    </w:rPr>
  </w:style>
  <w:style w:type="paragraph" w:styleId="Bezodstpw">
    <w:name w:val="No Spacing"/>
    <w:pPr>
      <w:widowControl/>
      <w:suppressAutoHyphens/>
    </w:pPr>
    <w:rPr>
      <w:rFonts w:ascii="Calibri" w:eastAsia="Calibri" w:hAnsi="Calibri" w:cs="Times New Roman"/>
      <w:sz w:val="22"/>
      <w:szCs w:val="22"/>
      <w:lang w:bidi="ar-SA"/>
    </w:rPr>
  </w:style>
  <w:style w:type="paragraph" w:customStyle="1" w:styleId="Teksttreci">
    <w:name w:val="Tekst treści"/>
    <w:basedOn w:val="Standard"/>
    <w:pPr>
      <w:widowControl w:val="0"/>
      <w:shd w:val="clear" w:color="auto" w:fill="FFFFFF"/>
      <w:spacing w:after="240" w:line="274" w:lineRule="exact"/>
      <w:ind w:hanging="340"/>
      <w:jc w:val="left"/>
    </w:pPr>
  </w:style>
  <w:style w:type="paragraph" w:customStyle="1" w:styleId="Teksttreci4">
    <w:name w:val="Tekst treści (4)"/>
    <w:basedOn w:val="Standard"/>
    <w:pPr>
      <w:widowControl w:val="0"/>
      <w:shd w:val="clear" w:color="auto" w:fill="FFFFFF"/>
      <w:spacing w:before="840" w:after="300" w:line="0" w:lineRule="atLeast"/>
    </w:pPr>
    <w:rPr>
      <w:rFonts w:ascii="Microsoft Sans Serif" w:eastAsia="Microsoft Sans Serif" w:hAnsi="Microsoft Sans Serif" w:cs="Microsoft Sans Serif"/>
      <w:sz w:val="21"/>
      <w:szCs w:val="21"/>
    </w:rPr>
  </w:style>
  <w:style w:type="paragraph" w:customStyle="1" w:styleId="ust">
    <w:name w:val="ust"/>
    <w:basedOn w:val="Standard"/>
    <w:pPr>
      <w:spacing w:before="280" w:after="280"/>
      <w:jc w:val="left"/>
    </w:pPr>
    <w:rPr>
      <w:rFonts w:ascii="Times New Roman" w:eastAsia="Times New Roman" w:hAnsi="Times New Roman"/>
      <w:sz w:val="24"/>
      <w:szCs w:val="24"/>
    </w:rPr>
  </w:style>
  <w:style w:type="paragraph" w:customStyle="1" w:styleId="art">
    <w:name w:val="art"/>
    <w:basedOn w:val="Standard"/>
    <w:pPr>
      <w:spacing w:before="280" w:after="280"/>
      <w:jc w:val="left"/>
    </w:pPr>
    <w:rPr>
      <w:rFonts w:ascii="Times New Roman" w:eastAsia="Times New Roman" w:hAnsi="Times New Roman"/>
      <w:sz w:val="24"/>
      <w:szCs w:val="24"/>
    </w:rPr>
  </w:style>
  <w:style w:type="paragraph" w:customStyle="1" w:styleId="Default">
    <w:name w:val="Default"/>
    <w:pPr>
      <w:widowControl/>
      <w:suppressAutoHyphens/>
      <w:autoSpaceDE w:val="0"/>
    </w:pPr>
    <w:rPr>
      <w:rFonts w:ascii="Times New Roman" w:eastAsia="Calibri" w:hAnsi="Times New Roman" w:cs="Times New Roman"/>
      <w:color w:val="000000"/>
      <w:lang w:bidi="ar-SA"/>
    </w:rPr>
  </w:style>
  <w:style w:type="paragraph" w:customStyle="1" w:styleId="Nagwek21">
    <w:name w:val="Nagłówek2"/>
    <w:basedOn w:val="Standard"/>
    <w:next w:val="Textbody"/>
    <w:pPr>
      <w:keepNext/>
      <w:widowControl w:val="0"/>
      <w:spacing w:before="240" w:after="120"/>
      <w:jc w:val="left"/>
    </w:pPr>
    <w:rPr>
      <w:rFonts w:ascii="Arial" w:eastAsia="Lucida Sans Unicode" w:hAnsi="Arial" w:cs="Tahoma"/>
      <w:sz w:val="28"/>
      <w:szCs w:val="28"/>
    </w:rPr>
  </w:style>
  <w:style w:type="paragraph" w:customStyle="1" w:styleId="Listapunktowana21">
    <w:name w:val="Lista punktowana 21"/>
    <w:basedOn w:val="Standard"/>
    <w:pPr>
      <w:widowControl w:val="0"/>
      <w:numPr>
        <w:numId w:val="160"/>
      </w:numPr>
      <w:jc w:val="left"/>
    </w:pPr>
    <w:rPr>
      <w:rFonts w:ascii="Times New Roman" w:eastAsia="Lucida Sans Unicode" w:hAnsi="Times New Roman"/>
      <w:sz w:val="24"/>
      <w:szCs w:val="24"/>
    </w:rPr>
  </w:style>
  <w:style w:type="paragraph" w:customStyle="1" w:styleId="NormalnyWyjustowany">
    <w:name w:val="Normalny + Wyjustowany"/>
    <w:basedOn w:val="Standard"/>
    <w:pPr>
      <w:numPr>
        <w:numId w:val="368"/>
      </w:numPr>
      <w:jc w:val="both"/>
    </w:pPr>
    <w:rPr>
      <w:rFonts w:ascii="Times New Roman" w:eastAsia="Times New Roman" w:hAnsi="Times New Roman"/>
      <w:sz w:val="24"/>
      <w:szCs w:val="24"/>
    </w:rPr>
  </w:style>
  <w:style w:type="paragraph" w:styleId="Tekstkomentarza">
    <w:name w:val="annotation text"/>
    <w:basedOn w:val="Standard"/>
    <w:pPr>
      <w:jc w:val="left"/>
    </w:pPr>
    <w:rPr>
      <w:rFonts w:ascii="Times New Roman" w:eastAsia="Times New Roman" w:hAnsi="Times New Roman"/>
      <w:sz w:val="20"/>
      <w:szCs w:val="20"/>
    </w:rPr>
  </w:style>
  <w:style w:type="paragraph" w:styleId="Tematkomentarza">
    <w:name w:val="annotation subject"/>
    <w:basedOn w:val="Tekstkomentarza"/>
    <w:next w:val="Tekstkomentarza"/>
    <w:rPr>
      <w:b/>
      <w:bCs/>
    </w:rPr>
  </w:style>
  <w:style w:type="paragraph" w:styleId="Nagwekindeksu">
    <w:name w:val="index heading"/>
    <w:basedOn w:val="Heading"/>
    <w:pPr>
      <w:suppressLineNumbers/>
      <w:ind w:firstLine="0"/>
    </w:pPr>
    <w:rPr>
      <w:bCs/>
      <w:sz w:val="32"/>
      <w:szCs w:val="32"/>
    </w:rPr>
  </w:style>
  <w:style w:type="paragraph" w:customStyle="1" w:styleId="ContentsHeading">
    <w:name w:val="Contents Heading"/>
    <w:basedOn w:val="Nagwek1"/>
    <w:next w:val="Standard"/>
    <w:pPr>
      <w:spacing w:before="240" w:line="254" w:lineRule="auto"/>
      <w:jc w:val="left"/>
    </w:pPr>
    <w:rPr>
      <w:rFonts w:ascii="Calibri Light" w:eastAsia="MS Gothic" w:hAnsi="Calibri Light" w:cs="Times New Roman"/>
      <w:b w:val="0"/>
      <w:bCs w:val="0"/>
      <w:color w:val="2E74B5"/>
      <w:sz w:val="32"/>
      <w:szCs w:val="32"/>
    </w:rPr>
  </w:style>
  <w:style w:type="paragraph" w:customStyle="1" w:styleId="Contents2">
    <w:name w:val="Contents 2"/>
    <w:basedOn w:val="Standard"/>
    <w:next w:val="Standard"/>
    <w:pPr>
      <w:tabs>
        <w:tab w:val="right" w:leader="dot" w:pos="10763"/>
      </w:tabs>
      <w:spacing w:line="276" w:lineRule="auto"/>
      <w:ind w:left="1701" w:hanging="992"/>
      <w:jc w:val="left"/>
    </w:pPr>
    <w:rPr>
      <w:rFonts w:cs="Calibri"/>
      <w:smallCaps/>
    </w:rPr>
  </w:style>
  <w:style w:type="paragraph" w:customStyle="1" w:styleId="Contents3">
    <w:name w:val="Contents 3"/>
    <w:basedOn w:val="Standard"/>
    <w:next w:val="Standard"/>
    <w:pPr>
      <w:ind w:left="440"/>
      <w:jc w:val="left"/>
    </w:pPr>
    <w:rPr>
      <w:rFonts w:cs="Calibri"/>
      <w:i/>
    </w:rPr>
  </w:style>
  <w:style w:type="paragraph" w:customStyle="1" w:styleId="Contents4">
    <w:name w:val="Contents 4"/>
    <w:basedOn w:val="Standard"/>
    <w:next w:val="Standard"/>
    <w:pPr>
      <w:ind w:left="660"/>
      <w:jc w:val="left"/>
    </w:pPr>
    <w:rPr>
      <w:rFonts w:cs="Calibri"/>
      <w:sz w:val="18"/>
      <w:szCs w:val="18"/>
    </w:rPr>
  </w:style>
  <w:style w:type="paragraph" w:customStyle="1" w:styleId="Contents5">
    <w:name w:val="Contents 5"/>
    <w:basedOn w:val="Standard"/>
    <w:next w:val="Standard"/>
    <w:pPr>
      <w:ind w:left="880"/>
      <w:jc w:val="left"/>
    </w:pPr>
    <w:rPr>
      <w:rFonts w:cs="Calibri"/>
      <w:sz w:val="18"/>
      <w:szCs w:val="18"/>
    </w:rPr>
  </w:style>
  <w:style w:type="paragraph" w:customStyle="1" w:styleId="Contents6">
    <w:name w:val="Contents 6"/>
    <w:basedOn w:val="Standard"/>
    <w:next w:val="Standard"/>
    <w:pPr>
      <w:ind w:left="1100"/>
      <w:jc w:val="left"/>
    </w:pPr>
    <w:rPr>
      <w:rFonts w:cs="Calibri"/>
      <w:sz w:val="18"/>
      <w:szCs w:val="18"/>
    </w:rPr>
  </w:style>
  <w:style w:type="paragraph" w:customStyle="1" w:styleId="Contents7">
    <w:name w:val="Contents 7"/>
    <w:basedOn w:val="Standard"/>
    <w:next w:val="Standard"/>
    <w:pPr>
      <w:ind w:left="1320"/>
      <w:jc w:val="left"/>
    </w:pPr>
    <w:rPr>
      <w:rFonts w:cs="Calibri"/>
      <w:sz w:val="18"/>
      <w:szCs w:val="18"/>
    </w:rPr>
  </w:style>
  <w:style w:type="paragraph" w:customStyle="1" w:styleId="Contents8">
    <w:name w:val="Contents 8"/>
    <w:basedOn w:val="Standard"/>
    <w:next w:val="Standard"/>
    <w:pPr>
      <w:ind w:left="1540"/>
      <w:jc w:val="left"/>
    </w:pPr>
    <w:rPr>
      <w:rFonts w:cs="Calibri"/>
      <w:sz w:val="18"/>
      <w:szCs w:val="18"/>
    </w:rPr>
  </w:style>
  <w:style w:type="paragraph" w:customStyle="1" w:styleId="Contents9">
    <w:name w:val="Contents 9"/>
    <w:basedOn w:val="Standard"/>
    <w:next w:val="Standard"/>
    <w:pPr>
      <w:ind w:left="1760"/>
      <w:jc w:val="left"/>
    </w:pPr>
    <w:rPr>
      <w:rFonts w:cs="Calibri"/>
      <w:sz w:val="18"/>
      <w:szCs w:val="18"/>
    </w:rPr>
  </w:style>
  <w:style w:type="paragraph" w:customStyle="1" w:styleId="paragraf">
    <w:name w:val="paragraf"/>
    <w:basedOn w:val="Standard"/>
  </w:style>
  <w:style w:type="paragraph" w:customStyle="1" w:styleId="PreformattedText">
    <w:name w:val="Preformatted Text"/>
    <w:basedOn w:val="Standard"/>
    <w:pPr>
      <w:widowControl w:val="0"/>
      <w:overflowPunct w:val="0"/>
      <w:jc w:val="left"/>
    </w:pPr>
    <w:rPr>
      <w:rFonts w:ascii="Liberation Mono" w:eastAsia="NSimSun" w:hAnsi="Liberation Mono" w:cs="Liberation Mono"/>
      <w:color w:val="00000A"/>
      <w:sz w:val="20"/>
      <w:szCs w:val="20"/>
      <w:lang w:bidi="hi-IN"/>
    </w:rPr>
  </w:style>
  <w:style w:type="paragraph" w:customStyle="1" w:styleId="NormalnyWeb1">
    <w:name w:val="Normalny (Web)1"/>
    <w:pPr>
      <w:widowControl/>
      <w:suppressAutoHyphens/>
      <w:overflowPunct w:val="0"/>
      <w:spacing w:before="100" w:after="100"/>
    </w:pPr>
    <w:rPr>
      <w:rFonts w:ascii="Arial Unicode MS" w:eastAsia="Times New Roman" w:hAnsi="Arial Unicode MS" w:cs="Arial Unicode MS"/>
      <w:color w:val="00000A"/>
    </w:rPr>
  </w:style>
  <w:style w:type="paragraph" w:customStyle="1" w:styleId="TableHeading">
    <w:name w:val="Table Heading"/>
    <w:basedOn w:val="TableContents"/>
    <w:pPr>
      <w:jc w:val="center"/>
    </w:pPr>
    <w:rPr>
      <w:b/>
      <w:bCs/>
    </w:rPr>
  </w:style>
  <w:style w:type="character" w:customStyle="1" w:styleId="WW8Num2z0">
    <w:name w:val="WW8Num2z0"/>
    <w:rPr>
      <w:b/>
    </w:rPr>
  </w:style>
  <w:style w:type="character" w:customStyle="1" w:styleId="WW8Num3z0">
    <w:name w:val="WW8Num3z0"/>
    <w:rPr>
      <w:sz w:val="22"/>
      <w:szCs w:val="22"/>
    </w:rPr>
  </w:style>
  <w:style w:type="character" w:customStyle="1" w:styleId="WW8Num4z0">
    <w:name w:val="WW8Num4z0"/>
    <w:rPr>
      <w:b w:val="0"/>
      <w:i w:val="0"/>
    </w:rPr>
  </w:style>
  <w:style w:type="character" w:customStyle="1" w:styleId="WW8Num5z0">
    <w:name w:val="WW8Num5z0"/>
    <w:rPr>
      <w:rFonts w:ascii="Symbol" w:eastAsia="Symbol" w:hAnsi="Symbol" w:cs="Symbol"/>
    </w:rPr>
  </w:style>
  <w:style w:type="character" w:customStyle="1" w:styleId="WW8Num7z0">
    <w:name w:val="WW8Num7z0"/>
    <w:rPr>
      <w:b/>
      <w:i w:val="0"/>
    </w:rPr>
  </w:style>
  <w:style w:type="character" w:customStyle="1" w:styleId="WW8Num7z1">
    <w:name w:val="WW8Num7z1"/>
  </w:style>
  <w:style w:type="character" w:customStyle="1" w:styleId="WW8Num8z0">
    <w:name w:val="WW8Num8z0"/>
    <w:rPr>
      <w:b/>
      <w:i w:val="0"/>
    </w:rPr>
  </w:style>
  <w:style w:type="character" w:customStyle="1" w:styleId="WW8Num8z1">
    <w:name w:val="WW8Num8z1"/>
  </w:style>
  <w:style w:type="character" w:customStyle="1" w:styleId="WW8Num9z1">
    <w:name w:val="WW8Num9z1"/>
    <w:rPr>
      <w:b w:val="0"/>
      <w:i w:val="0"/>
    </w:rPr>
  </w:style>
  <w:style w:type="character" w:customStyle="1" w:styleId="WW8Num11z1">
    <w:name w:val="WW8Num11z1"/>
  </w:style>
  <w:style w:type="character" w:customStyle="1" w:styleId="WW8Num12z0">
    <w:name w:val="WW8Num12z0"/>
    <w:rPr>
      <w:rFonts w:ascii="Cambria" w:eastAsia="Cambria" w:hAnsi="Cambria" w:cs="Arial"/>
      <w:sz w:val="22"/>
      <w:szCs w:val="22"/>
    </w:rPr>
  </w:style>
  <w:style w:type="character" w:customStyle="1" w:styleId="WW8Num13z0">
    <w:name w:val="WW8Num13z0"/>
    <w:rPr>
      <w:rFonts w:ascii="Cambria" w:eastAsia="Calibri" w:hAnsi="Cambria" w:cs="Arial"/>
      <w:b/>
      <w:bCs/>
      <w:sz w:val="22"/>
      <w:szCs w:val="22"/>
      <w:lang w:eastAsia="en-US"/>
    </w:rPr>
  </w:style>
  <w:style w:type="character" w:customStyle="1" w:styleId="WW8Num13z1">
    <w:name w:val="WW8Num13z1"/>
  </w:style>
  <w:style w:type="character" w:customStyle="1" w:styleId="WW8Num14z0">
    <w:name w:val="WW8Num14z0"/>
    <w:rPr>
      <w:rFonts w:ascii="Calibri" w:eastAsia="Calibri" w:hAnsi="Calibri" w:cs="Calibri"/>
      <w:b w:val="0"/>
      <w:bCs w:val="0"/>
      <w:i w:val="0"/>
      <w:iCs w:val="0"/>
    </w:rPr>
  </w:style>
  <w:style w:type="character" w:customStyle="1" w:styleId="WW8Num15z0">
    <w:name w:val="WW8Num15z0"/>
    <w:rPr>
      <w:rFonts w:ascii="Calibri" w:eastAsia="Calibri" w:hAnsi="Calibri" w:cs="Calibri"/>
      <w:b w:val="0"/>
      <w:bCs w:val="0"/>
      <w:i w:val="0"/>
      <w:iCs w:val="0"/>
    </w:rPr>
  </w:style>
  <w:style w:type="character" w:customStyle="1" w:styleId="WW8Num16z0">
    <w:name w:val="WW8Num16z0"/>
    <w:rPr>
      <w:b w:val="0"/>
      <w:i w:val="0"/>
    </w:rPr>
  </w:style>
  <w:style w:type="character" w:customStyle="1" w:styleId="WW8Num16z1">
    <w:name w:val="WW8Num16z1"/>
  </w:style>
  <w:style w:type="character" w:customStyle="1" w:styleId="WW8Num17z0">
    <w:name w:val="WW8Num17z0"/>
    <w:rPr>
      <w:rFonts w:ascii="Calibri" w:eastAsia="Calibri" w:hAnsi="Calibri" w:cs="Calibri"/>
      <w:b w:val="0"/>
      <w:bCs w:val="0"/>
      <w:i w:val="0"/>
      <w:iCs w:val="0"/>
    </w:rPr>
  </w:style>
  <w:style w:type="character" w:customStyle="1" w:styleId="WW8Num20z0">
    <w:name w:val="WW8Num20z0"/>
    <w:rPr>
      <w:rFonts w:ascii="Calibri" w:eastAsia="Calibri" w:hAnsi="Calibri" w:cs="Calibri"/>
      <w:b w:val="0"/>
      <w:bCs w:val="0"/>
      <w:i w:val="0"/>
      <w:iCs w:val="0"/>
      <w:color w:val="000000"/>
    </w:rPr>
  </w:style>
  <w:style w:type="character" w:customStyle="1" w:styleId="WW8Num21z0">
    <w:name w:val="WW8Num21z0"/>
    <w:rPr>
      <w:b w:val="0"/>
      <w:i w:val="0"/>
    </w:rPr>
  </w:style>
  <w:style w:type="character" w:customStyle="1" w:styleId="WW8Num21z1">
    <w:name w:val="WW8Num21z1"/>
  </w:style>
  <w:style w:type="character" w:customStyle="1" w:styleId="WW8Num22z0">
    <w:name w:val="WW8Num22z0"/>
    <w:rPr>
      <w:rFonts w:ascii="Calibri" w:eastAsia="Calibri" w:hAnsi="Calibri" w:cs="Calibri"/>
      <w:b w:val="0"/>
      <w:bCs w:val="0"/>
      <w:i w:val="0"/>
      <w:iCs w:val="0"/>
    </w:rPr>
  </w:style>
  <w:style w:type="character" w:customStyle="1" w:styleId="WW8Num23z0">
    <w:name w:val="WW8Num23z0"/>
    <w:rPr>
      <w:rFonts w:ascii="Calibri" w:eastAsia="Calibri" w:hAnsi="Calibri" w:cs="Calibri"/>
      <w:b w:val="0"/>
      <w:bCs w:val="0"/>
      <w:i w:val="0"/>
      <w:iCs w:val="0"/>
    </w:rPr>
  </w:style>
  <w:style w:type="character" w:customStyle="1" w:styleId="WW8Num24z0">
    <w:name w:val="WW8Num24z0"/>
    <w:rPr>
      <w:b w:val="0"/>
      <w:i w:val="0"/>
    </w:rPr>
  </w:style>
  <w:style w:type="character" w:customStyle="1" w:styleId="WW8Num24z1">
    <w:name w:val="WW8Num24z1"/>
  </w:style>
  <w:style w:type="character" w:customStyle="1" w:styleId="WW8Num25z0">
    <w:name w:val="WW8Num25z0"/>
    <w:rPr>
      <w:rFonts w:ascii="Calibri" w:eastAsia="Calibri" w:hAnsi="Calibri" w:cs="Calibri"/>
      <w:b w:val="0"/>
      <w:bCs w:val="0"/>
      <w:i w:val="0"/>
      <w:iCs w:val="0"/>
      <w:color w:val="000000"/>
      <w:sz w:val="24"/>
      <w:szCs w:val="24"/>
    </w:rPr>
  </w:style>
  <w:style w:type="character" w:customStyle="1" w:styleId="WW8Num26z0">
    <w:name w:val="WW8Num26z0"/>
    <w:rPr>
      <w:b w:val="0"/>
      <w:i w:val="0"/>
      <w:color w:val="000000"/>
      <w:sz w:val="24"/>
      <w:szCs w:val="24"/>
    </w:rPr>
  </w:style>
  <w:style w:type="character" w:customStyle="1" w:styleId="WW8Num26z1">
    <w:name w:val="WW8Num26z1"/>
  </w:style>
  <w:style w:type="character" w:customStyle="1" w:styleId="WW8Num28z0">
    <w:name w:val="WW8Num28z0"/>
    <w:rPr>
      <w:rFonts w:ascii="Calibri" w:eastAsia="Calibri" w:hAnsi="Calibri" w:cs="Calibri"/>
      <w:b w:val="0"/>
      <w:bCs w:val="0"/>
      <w:i w:val="0"/>
      <w:iCs w:val="0"/>
    </w:rPr>
  </w:style>
  <w:style w:type="character" w:customStyle="1" w:styleId="WW8Num29z0">
    <w:name w:val="WW8Num29z0"/>
    <w:rPr>
      <w:b w:val="0"/>
    </w:rPr>
  </w:style>
  <w:style w:type="character" w:customStyle="1" w:styleId="WW8Num30z0">
    <w:name w:val="WW8Num30z0"/>
    <w:rPr>
      <w:rFonts w:ascii="Calibri" w:eastAsia="Calibri" w:hAnsi="Calibri" w:cs="Calibri"/>
      <w:b w:val="0"/>
      <w:bCs w:val="0"/>
      <w:i w:val="0"/>
      <w:iCs w:val="0"/>
      <w:color w:val="000000"/>
    </w:rPr>
  </w:style>
  <w:style w:type="character" w:customStyle="1" w:styleId="WW8Num31z0">
    <w:name w:val="WW8Num31z0"/>
    <w:rPr>
      <w:b/>
      <w:i w:val="0"/>
    </w:rPr>
  </w:style>
  <w:style w:type="character" w:customStyle="1" w:styleId="WW8Num32z0">
    <w:name w:val="WW8Num32z0"/>
    <w:rPr>
      <w:rFonts w:ascii="Calibri" w:eastAsia="Calibri" w:hAnsi="Calibri" w:cs="Calibri"/>
      <w:b w:val="0"/>
      <w:bCs w:val="0"/>
      <w:i w:val="0"/>
      <w:iCs w:val="0"/>
      <w:color w:val="000000"/>
    </w:rPr>
  </w:style>
  <w:style w:type="character" w:customStyle="1" w:styleId="WW8Num34z0">
    <w:name w:val="WW8Num34z0"/>
    <w:rPr>
      <w:rFonts w:ascii="Calibri" w:eastAsia="Calibri" w:hAnsi="Calibri" w:cs="Calibri"/>
      <w:b w:val="0"/>
      <w:bCs w:val="0"/>
      <w:i w:val="0"/>
      <w:iCs w:val="0"/>
    </w:rPr>
  </w:style>
  <w:style w:type="character" w:customStyle="1" w:styleId="WW8Num35z0">
    <w:name w:val="WW8Num35z0"/>
    <w:rPr>
      <w:rFonts w:ascii="Calibri" w:eastAsia="Calibri" w:hAnsi="Calibri" w:cs="Calibri"/>
      <w:b w:val="0"/>
      <w:bCs w:val="0"/>
      <w:i w:val="0"/>
      <w:iCs w:val="0"/>
      <w:color w:val="000000"/>
    </w:rPr>
  </w:style>
  <w:style w:type="character" w:customStyle="1" w:styleId="WW8Num36z0">
    <w:name w:val="WW8Num36z0"/>
    <w:rPr>
      <w:b/>
      <w:i w:val="0"/>
    </w:rPr>
  </w:style>
  <w:style w:type="character" w:customStyle="1" w:styleId="WW8Num36z1">
    <w:name w:val="WW8Num36z1"/>
  </w:style>
  <w:style w:type="character" w:customStyle="1" w:styleId="WW8Num36z2">
    <w:name w:val="WW8Num36z2"/>
    <w:rPr>
      <w:rFonts w:ascii="Arial Narrow" w:eastAsia="Times New Roman" w:hAnsi="Arial Narrow" w:cs="Times New Roman"/>
    </w:rPr>
  </w:style>
  <w:style w:type="character" w:customStyle="1" w:styleId="WW8Num37z0">
    <w:name w:val="WW8Num37z0"/>
    <w:rPr>
      <w:rFonts w:ascii="StarBats, Symbol" w:eastAsia="StarBats, Symbol" w:hAnsi="StarBats, Symbol" w:cs="StarBats, Symbol"/>
      <w:sz w:val="18"/>
    </w:rPr>
  </w:style>
  <w:style w:type="character" w:customStyle="1" w:styleId="WW8Num37z1">
    <w:name w:val="WW8Num37z1"/>
    <w:rPr>
      <w:sz w:val="22"/>
      <w:szCs w:val="22"/>
    </w:rPr>
  </w:style>
  <w:style w:type="character" w:customStyle="1" w:styleId="WW8Num37z2">
    <w:name w:val="WW8Num37z2"/>
  </w:style>
  <w:style w:type="character" w:customStyle="1" w:styleId="WW8Num38z0">
    <w:name w:val="WW8Num38z0"/>
    <w:rPr>
      <w:b w:val="0"/>
    </w:rPr>
  </w:style>
  <w:style w:type="character" w:customStyle="1" w:styleId="WW8Num38z1">
    <w:name w:val="WW8Num38z1"/>
  </w:style>
  <w:style w:type="character" w:customStyle="1" w:styleId="WW8Num39z0">
    <w:name w:val="WW8Num39z0"/>
    <w:rPr>
      <w:rFonts w:ascii="Calibri" w:eastAsia="Calibri" w:hAnsi="Calibri" w:cs="Calibri"/>
      <w:b w:val="0"/>
      <w:bCs w:val="0"/>
      <w:i w:val="0"/>
      <w:iCs w:val="0"/>
    </w:rPr>
  </w:style>
  <w:style w:type="character" w:customStyle="1" w:styleId="WW8Num41z0">
    <w:name w:val="WW8Num41z0"/>
    <w:rPr>
      <w:b w:val="0"/>
    </w:rPr>
  </w:style>
  <w:style w:type="character" w:customStyle="1" w:styleId="WW8Num41z1">
    <w:name w:val="WW8Num41z1"/>
  </w:style>
  <w:style w:type="character" w:customStyle="1" w:styleId="WW8Num42z0">
    <w:name w:val="WW8Num42z0"/>
    <w:rPr>
      <w:rFonts w:ascii="Calibri" w:eastAsia="Calibri" w:hAnsi="Calibri" w:cs="Calibri"/>
      <w:b w:val="0"/>
      <w:bCs w:val="0"/>
      <w:i w:val="0"/>
      <w:iCs w:val="0"/>
    </w:rPr>
  </w:style>
  <w:style w:type="character" w:customStyle="1" w:styleId="WW8Num45z0">
    <w:name w:val="WW8Num45z0"/>
    <w:rPr>
      <w:b w:val="0"/>
    </w:rPr>
  </w:style>
  <w:style w:type="character" w:customStyle="1" w:styleId="WW8Num45z1">
    <w:name w:val="WW8Num45z1"/>
  </w:style>
  <w:style w:type="character" w:customStyle="1" w:styleId="WW8Num46z0">
    <w:name w:val="WW8Num46z0"/>
    <w:rPr>
      <w:rFonts w:ascii="Calibri" w:eastAsia="Calibri" w:hAnsi="Calibri" w:cs="Calibri"/>
      <w:b w:val="0"/>
      <w:bCs w:val="0"/>
      <w:i w:val="0"/>
      <w:iCs w:val="0"/>
    </w:rPr>
  </w:style>
  <w:style w:type="character" w:customStyle="1" w:styleId="WW8Num47z0">
    <w:name w:val="WW8Num47z0"/>
    <w:rPr>
      <w:b w:val="0"/>
      <w:i w:val="0"/>
      <w:color w:val="000000"/>
      <w:sz w:val="24"/>
      <w:szCs w:val="24"/>
    </w:rPr>
  </w:style>
  <w:style w:type="character" w:customStyle="1" w:styleId="WW8Num47z1">
    <w:name w:val="WW8Num47z1"/>
  </w:style>
  <w:style w:type="character" w:customStyle="1" w:styleId="WW8Num49z0">
    <w:name w:val="WW8Num49z0"/>
    <w:rPr>
      <w:rFonts w:ascii="Calibri" w:eastAsia="Calibri" w:hAnsi="Calibri" w:cs="Calibri"/>
      <w:b w:val="0"/>
      <w:bCs w:val="0"/>
      <w:i w:val="0"/>
      <w:iCs w:val="0"/>
    </w:rPr>
  </w:style>
  <w:style w:type="character" w:customStyle="1" w:styleId="WW8Num50z0">
    <w:name w:val="WW8Num50z0"/>
    <w:rPr>
      <w:rFonts w:ascii="Calibri" w:eastAsia="Calibri" w:hAnsi="Calibri" w:cs="Calibri"/>
      <w:b w:val="0"/>
      <w:bCs w:val="0"/>
      <w:i w:val="0"/>
      <w:iCs w:val="0"/>
      <w:color w:val="000000"/>
    </w:rPr>
  </w:style>
  <w:style w:type="character" w:customStyle="1" w:styleId="WW8Num51z0">
    <w:name w:val="WW8Num51z0"/>
    <w:rPr>
      <w:rFonts w:ascii="Calibri" w:eastAsia="Calibri" w:hAnsi="Calibri" w:cs="Calibri"/>
      <w:b w:val="0"/>
      <w:bCs w:val="0"/>
      <w:i w:val="0"/>
      <w:iCs w:val="0"/>
    </w:rPr>
  </w:style>
  <w:style w:type="character" w:customStyle="1" w:styleId="WW8Num52z0">
    <w:name w:val="WW8Num52z0"/>
    <w:rPr>
      <w:b w:val="0"/>
      <w:i w:val="0"/>
      <w:color w:val="000000"/>
      <w:sz w:val="24"/>
      <w:szCs w:val="24"/>
    </w:rPr>
  </w:style>
  <w:style w:type="character" w:customStyle="1" w:styleId="WW8Num52z1">
    <w:name w:val="WW8Num52z1"/>
  </w:style>
  <w:style w:type="character" w:customStyle="1" w:styleId="WW8Num53z0">
    <w:name w:val="WW8Num53z0"/>
    <w:rPr>
      <w:b w:val="0"/>
    </w:rPr>
  </w:style>
  <w:style w:type="character" w:customStyle="1" w:styleId="WW8Num53z1">
    <w:name w:val="WW8Num53z1"/>
  </w:style>
  <w:style w:type="character" w:customStyle="1" w:styleId="WW8Num54z0">
    <w:name w:val="WW8Num54z0"/>
    <w:rPr>
      <w:rFonts w:ascii="Calibri" w:eastAsia="Calibri" w:hAnsi="Calibri" w:cs="Calibri"/>
      <w:b w:val="0"/>
      <w:bCs w:val="0"/>
      <w:i w:val="0"/>
      <w:iCs w:val="0"/>
    </w:rPr>
  </w:style>
  <w:style w:type="character" w:customStyle="1" w:styleId="WW8Num55z0">
    <w:name w:val="WW8Num55z0"/>
    <w:rPr>
      <w:rFonts w:ascii="Calibri" w:eastAsia="Calibri" w:hAnsi="Calibri" w:cs="Calibri"/>
      <w:b w:val="0"/>
      <w:bCs w:val="0"/>
      <w:i w:val="0"/>
      <w:iCs w:val="0"/>
    </w:rPr>
  </w:style>
  <w:style w:type="character" w:customStyle="1" w:styleId="WW8Num56z0">
    <w:name w:val="WW8Num56z0"/>
    <w:rPr>
      <w:rFonts w:ascii="Calibri" w:eastAsia="Calibri" w:hAnsi="Calibri" w:cs="Calibri"/>
      <w:b w:val="0"/>
      <w:bCs w:val="0"/>
      <w:i w:val="0"/>
      <w:iCs w:val="0"/>
      <w:color w:val="000000"/>
    </w:rPr>
  </w:style>
  <w:style w:type="character" w:customStyle="1" w:styleId="WW8Num57z0">
    <w:name w:val="WW8Num57z0"/>
    <w:rPr>
      <w:rFonts w:ascii="Calibri" w:eastAsia="Calibri" w:hAnsi="Calibri" w:cs="Calibri"/>
      <w:b w:val="0"/>
      <w:bCs w:val="0"/>
      <w:i w:val="0"/>
      <w:iCs w:val="0"/>
    </w:rPr>
  </w:style>
  <w:style w:type="character" w:customStyle="1" w:styleId="WW8Num58z0">
    <w:name w:val="WW8Num58z0"/>
    <w:rPr>
      <w:rFonts w:ascii="Calibri" w:eastAsia="Calibri" w:hAnsi="Calibri" w:cs="Calibri"/>
      <w:b w:val="0"/>
      <w:bCs w:val="0"/>
      <w:i w:val="0"/>
      <w:iCs w:val="0"/>
      <w:color w:val="000000"/>
    </w:rPr>
  </w:style>
  <w:style w:type="character" w:customStyle="1" w:styleId="WW8Num59z0">
    <w:name w:val="WW8Num59z0"/>
    <w:rPr>
      <w:rFonts w:ascii="Calibri" w:eastAsia="Calibri" w:hAnsi="Calibri" w:cs="Calibri"/>
      <w:b w:val="0"/>
      <w:bCs w:val="0"/>
      <w:i w:val="0"/>
      <w:iCs w:val="0"/>
    </w:rPr>
  </w:style>
  <w:style w:type="character" w:customStyle="1" w:styleId="WW8Num60z0">
    <w:name w:val="WW8Num60z0"/>
    <w:rPr>
      <w:b w:val="0"/>
    </w:rPr>
  </w:style>
  <w:style w:type="character" w:customStyle="1" w:styleId="WW8Num60z1">
    <w:name w:val="WW8Num60z1"/>
  </w:style>
  <w:style w:type="character" w:customStyle="1" w:styleId="WW8Num61z0">
    <w:name w:val="WW8Num61z0"/>
    <w:rPr>
      <w:rFonts w:ascii="Times New Roman" w:eastAsia="Times New Roman" w:hAnsi="Times New Roman" w:cs="Times New Roman"/>
      <w:b w:val="0"/>
      <w:i w:val="0"/>
      <w:sz w:val="22"/>
    </w:rPr>
  </w:style>
  <w:style w:type="character" w:customStyle="1" w:styleId="WW8Num61z1">
    <w:name w:val="WW8Num61z1"/>
    <w:rPr>
      <w:rFonts w:ascii="Wingdings" w:eastAsia="Wingdings" w:hAnsi="Wingdings" w:cs="Wingdings"/>
    </w:rPr>
  </w:style>
  <w:style w:type="character" w:customStyle="1" w:styleId="WW8Num62z0">
    <w:name w:val="WW8Num62z0"/>
    <w:rPr>
      <w:rFonts w:ascii="Calibri" w:eastAsia="Calibri" w:hAnsi="Calibri" w:cs="Calibri"/>
      <w:b w:val="0"/>
      <w:bCs w:val="0"/>
      <w:i w:val="0"/>
      <w:iCs w:val="0"/>
    </w:rPr>
  </w:style>
  <w:style w:type="character" w:customStyle="1" w:styleId="WW8Num63z0">
    <w:name w:val="WW8Num63z0"/>
    <w:rPr>
      <w:b/>
      <w:i w:val="0"/>
    </w:rPr>
  </w:style>
  <w:style w:type="character" w:customStyle="1" w:styleId="WW8Num64z0">
    <w:name w:val="WW8Num64z0"/>
    <w:rPr>
      <w:rFonts w:ascii="Calibri" w:eastAsia="Calibri" w:hAnsi="Calibri" w:cs="Calibri"/>
      <w:b w:val="0"/>
      <w:bCs w:val="0"/>
      <w:i w:val="0"/>
      <w:iCs w:val="0"/>
    </w:rPr>
  </w:style>
  <w:style w:type="character" w:customStyle="1" w:styleId="WW8Num65z0">
    <w:name w:val="WW8Num65z0"/>
    <w:rPr>
      <w:b/>
      <w:i w:val="0"/>
    </w:rPr>
  </w:style>
  <w:style w:type="character" w:customStyle="1" w:styleId="WW8Num66z0">
    <w:name w:val="WW8Num66z0"/>
    <w:rPr>
      <w:rFonts w:ascii="Calibri" w:eastAsia="Calibri" w:hAnsi="Calibri" w:cs="Calibri"/>
      <w:b w:val="0"/>
      <w:bCs w:val="0"/>
      <w:i w:val="0"/>
      <w:iCs w:val="0"/>
    </w:rPr>
  </w:style>
  <w:style w:type="character" w:customStyle="1" w:styleId="WW8Num67z0">
    <w:name w:val="WW8Num67z0"/>
    <w:rPr>
      <w:b w:val="0"/>
      <w:i w:val="0"/>
      <w:color w:val="000000"/>
      <w:sz w:val="24"/>
      <w:szCs w:val="24"/>
    </w:rPr>
  </w:style>
  <w:style w:type="character" w:customStyle="1" w:styleId="WW8Num67z1">
    <w:name w:val="WW8Num67z1"/>
  </w:style>
  <w:style w:type="character" w:customStyle="1" w:styleId="WW8Num68z0">
    <w:name w:val="WW8Num68z0"/>
    <w:rPr>
      <w:b w:val="0"/>
      <w:sz w:val="24"/>
      <w:szCs w:val="24"/>
    </w:rPr>
  </w:style>
  <w:style w:type="character" w:customStyle="1" w:styleId="WW8Num68z1">
    <w:name w:val="WW8Num68z1"/>
  </w:style>
  <w:style w:type="character" w:customStyle="1" w:styleId="WW8Num69z0">
    <w:name w:val="WW8Num69z0"/>
    <w:rPr>
      <w:b w:val="0"/>
      <w:i w:val="0"/>
    </w:rPr>
  </w:style>
  <w:style w:type="character" w:customStyle="1" w:styleId="WW8Num69z1">
    <w:name w:val="WW8Num69z1"/>
  </w:style>
  <w:style w:type="character" w:customStyle="1" w:styleId="WW8Num71z0">
    <w:name w:val="WW8Num71z0"/>
    <w:rPr>
      <w:rFonts w:ascii="Calibri" w:eastAsia="Calibri" w:hAnsi="Calibri" w:cs="Calibri"/>
      <w:b w:val="0"/>
      <w:bCs w:val="0"/>
      <w:i w:val="0"/>
      <w:iCs w:val="0"/>
    </w:rPr>
  </w:style>
  <w:style w:type="character" w:customStyle="1" w:styleId="WW8Num73z0">
    <w:name w:val="WW8Num73z0"/>
    <w:rPr>
      <w:rFonts w:ascii="Calibri" w:eastAsia="Calibri" w:hAnsi="Calibri" w:cs="Calibri"/>
      <w:b w:val="0"/>
      <w:bCs w:val="0"/>
      <w:i w:val="0"/>
      <w:iCs w:val="0"/>
    </w:rPr>
  </w:style>
  <w:style w:type="character" w:customStyle="1" w:styleId="WW8Num74z0">
    <w:name w:val="WW8Num74z0"/>
    <w:rPr>
      <w:rFonts w:ascii="Calibri" w:eastAsia="Calibri" w:hAnsi="Calibri" w:cs="Calibri"/>
      <w:b w:val="0"/>
      <w:bCs w:val="0"/>
      <w:i w:val="0"/>
      <w:iCs w:val="0"/>
    </w:rPr>
  </w:style>
  <w:style w:type="character" w:customStyle="1" w:styleId="WW8Num75z0">
    <w:name w:val="WW8Num75z0"/>
    <w:rPr>
      <w:rFonts w:ascii="Calibri" w:eastAsia="Calibri" w:hAnsi="Calibri" w:cs="Calibri"/>
      <w:b w:val="0"/>
      <w:bCs w:val="0"/>
      <w:i w:val="0"/>
      <w:iCs w:val="0"/>
    </w:rPr>
  </w:style>
  <w:style w:type="character" w:customStyle="1" w:styleId="WW8Num76z0">
    <w:name w:val="WW8Num76z0"/>
    <w:rPr>
      <w:rFonts w:ascii="Calibri" w:eastAsia="Calibri" w:hAnsi="Calibri" w:cs="Calibri"/>
      <w:b w:val="0"/>
      <w:bCs w:val="0"/>
      <w:i w:val="0"/>
      <w:iCs w:val="0"/>
    </w:rPr>
  </w:style>
  <w:style w:type="character" w:customStyle="1" w:styleId="WW8Num77z0">
    <w:name w:val="WW8Num77z0"/>
    <w:rPr>
      <w:b/>
      <w:i w:val="0"/>
    </w:rPr>
  </w:style>
  <w:style w:type="character" w:customStyle="1" w:styleId="WW8Num77z1">
    <w:name w:val="WW8Num77z1"/>
  </w:style>
  <w:style w:type="character" w:customStyle="1" w:styleId="WW8Num78z0">
    <w:name w:val="WW8Num78z0"/>
    <w:rPr>
      <w:b/>
      <w:i w:val="0"/>
    </w:rPr>
  </w:style>
  <w:style w:type="character" w:customStyle="1" w:styleId="WW8Num78z1">
    <w:name w:val="WW8Num78z1"/>
  </w:style>
  <w:style w:type="character" w:customStyle="1" w:styleId="WW8Num79z0">
    <w:name w:val="WW8Num79z0"/>
    <w:rPr>
      <w:rFonts w:ascii="Calibri" w:eastAsia="Calibri" w:hAnsi="Calibri" w:cs="Calibri"/>
      <w:b w:val="0"/>
      <w:bCs w:val="0"/>
      <w:i w:val="0"/>
      <w:iCs w:val="0"/>
      <w:color w:val="000000"/>
    </w:rPr>
  </w:style>
  <w:style w:type="character" w:customStyle="1" w:styleId="WW8Num80z0">
    <w:name w:val="WW8Num80z0"/>
    <w:rPr>
      <w:rFonts w:ascii="Calibri" w:eastAsia="Calibri" w:hAnsi="Calibri" w:cs="Calibri"/>
      <w:b w:val="0"/>
      <w:bCs w:val="0"/>
      <w:i w:val="0"/>
      <w:iCs w:val="0"/>
    </w:rPr>
  </w:style>
  <w:style w:type="character" w:customStyle="1" w:styleId="WW8Num81z0">
    <w:name w:val="WW8Num81z0"/>
    <w:rPr>
      <w:rFonts w:ascii="Calibri" w:eastAsia="Calibri" w:hAnsi="Calibri" w:cs="Calibri"/>
      <w:b w:val="0"/>
      <w:bCs w:val="0"/>
      <w:i w:val="0"/>
      <w:iCs w:val="0"/>
    </w:rPr>
  </w:style>
  <w:style w:type="character" w:customStyle="1" w:styleId="WW8Num82z0">
    <w:name w:val="WW8Num82z0"/>
    <w:rPr>
      <w:rFonts w:ascii="Calibri" w:eastAsia="Calibri" w:hAnsi="Calibri" w:cs="Calibri"/>
      <w:b w:val="0"/>
      <w:bCs w:val="0"/>
      <w:i w:val="0"/>
      <w:iCs w:val="0"/>
    </w:rPr>
  </w:style>
  <w:style w:type="character" w:customStyle="1" w:styleId="WW8Num83z0">
    <w:name w:val="WW8Num83z0"/>
    <w:rPr>
      <w:b w:val="0"/>
      <w:sz w:val="24"/>
      <w:szCs w:val="24"/>
    </w:rPr>
  </w:style>
  <w:style w:type="character" w:customStyle="1" w:styleId="WW8Num83z1">
    <w:name w:val="WW8Num83z1"/>
  </w:style>
  <w:style w:type="character" w:customStyle="1" w:styleId="WW8Num85z0">
    <w:name w:val="WW8Num85z0"/>
    <w:rPr>
      <w:rFonts w:ascii="Calibri" w:eastAsia="Calibri" w:hAnsi="Calibri" w:cs="Calibri"/>
      <w:b w:val="0"/>
      <w:bCs w:val="0"/>
      <w:i w:val="0"/>
      <w:iCs w:val="0"/>
      <w:color w:val="000000"/>
    </w:rPr>
  </w:style>
  <w:style w:type="character" w:customStyle="1" w:styleId="WW8Num86z0">
    <w:name w:val="WW8Num86z0"/>
  </w:style>
  <w:style w:type="character" w:customStyle="1" w:styleId="WW8Num87z0">
    <w:name w:val="WW8Num87z0"/>
    <w:rPr>
      <w:rFonts w:ascii="Calibri" w:eastAsia="Calibri" w:hAnsi="Calibri" w:cs="Calibri"/>
      <w:b w:val="0"/>
      <w:bCs w:val="0"/>
      <w:i w:val="0"/>
      <w:iCs w:val="0"/>
      <w:color w:val="000000"/>
    </w:rPr>
  </w:style>
  <w:style w:type="character" w:customStyle="1" w:styleId="WW8Num88z0">
    <w:name w:val="WW8Num88z0"/>
    <w:rPr>
      <w:rFonts w:ascii="Calibri" w:eastAsia="Calibri" w:hAnsi="Calibri" w:cs="Calibri"/>
      <w:b w:val="0"/>
      <w:bCs w:val="0"/>
      <w:i w:val="0"/>
      <w:iCs w:val="0"/>
    </w:rPr>
  </w:style>
  <w:style w:type="character" w:customStyle="1" w:styleId="WW8Num89z0">
    <w:name w:val="WW8Num89z0"/>
    <w:rPr>
      <w:b w:val="0"/>
    </w:rPr>
  </w:style>
  <w:style w:type="character" w:customStyle="1" w:styleId="WW8Num89z1">
    <w:name w:val="WW8Num89z1"/>
  </w:style>
  <w:style w:type="character" w:customStyle="1" w:styleId="WW8Num90z0">
    <w:name w:val="WW8Num90z0"/>
    <w:rPr>
      <w:rFonts w:ascii="Calibri" w:eastAsia="Calibri" w:hAnsi="Calibri" w:cs="Calibri"/>
      <w:b w:val="0"/>
      <w:bCs w:val="0"/>
      <w:i w:val="0"/>
      <w:iCs w:val="0"/>
      <w:color w:val="000000"/>
      <w:sz w:val="24"/>
      <w:szCs w:val="24"/>
    </w:rPr>
  </w:style>
  <w:style w:type="character" w:customStyle="1" w:styleId="WW8Num91z0">
    <w:name w:val="WW8Num91z0"/>
    <w:rPr>
      <w:rFonts w:ascii="Calibri" w:eastAsia="Calibri" w:hAnsi="Calibri" w:cs="Calibri"/>
      <w:b w:val="0"/>
      <w:bCs w:val="0"/>
      <w:i w:val="0"/>
      <w:iCs w:val="0"/>
    </w:rPr>
  </w:style>
  <w:style w:type="character" w:customStyle="1" w:styleId="WW8Num92z0">
    <w:name w:val="WW8Num92z0"/>
    <w:rPr>
      <w:rFonts w:ascii="Calibri" w:eastAsia="Calibri" w:hAnsi="Calibri" w:cs="Calibri"/>
      <w:b w:val="0"/>
      <w:bCs w:val="0"/>
      <w:i w:val="0"/>
      <w:iCs w:val="0"/>
    </w:rPr>
  </w:style>
  <w:style w:type="character" w:customStyle="1" w:styleId="WW8Num93z0">
    <w:name w:val="WW8Num93z0"/>
    <w:rPr>
      <w:b w:val="0"/>
      <w:i w:val="0"/>
      <w:sz w:val="24"/>
      <w:szCs w:val="24"/>
    </w:rPr>
  </w:style>
  <w:style w:type="character" w:customStyle="1" w:styleId="WW8Num93z1">
    <w:name w:val="WW8Num93z1"/>
  </w:style>
  <w:style w:type="character" w:customStyle="1" w:styleId="WW8Num94z0">
    <w:name w:val="WW8Num94z0"/>
    <w:rPr>
      <w:b w:val="0"/>
    </w:rPr>
  </w:style>
  <w:style w:type="character" w:customStyle="1" w:styleId="WW8Num94z1">
    <w:name w:val="WW8Num94z1"/>
  </w:style>
  <w:style w:type="character" w:customStyle="1" w:styleId="WW8Num98z0">
    <w:name w:val="WW8Num98z0"/>
    <w:rPr>
      <w:rFonts w:ascii="Calibri" w:eastAsia="Calibri" w:hAnsi="Calibri" w:cs="Calibri"/>
      <w:b w:val="0"/>
      <w:bCs w:val="0"/>
      <w:i w:val="0"/>
      <w:iCs w:val="0"/>
      <w:color w:val="000000"/>
    </w:rPr>
  </w:style>
  <w:style w:type="character" w:customStyle="1" w:styleId="WW8Num99z0">
    <w:name w:val="WW8Num99z0"/>
    <w:rPr>
      <w:b w:val="0"/>
    </w:rPr>
  </w:style>
  <w:style w:type="character" w:customStyle="1" w:styleId="WW8Num99z1">
    <w:name w:val="WW8Num99z1"/>
  </w:style>
  <w:style w:type="character" w:customStyle="1" w:styleId="WW8Num100z0">
    <w:name w:val="WW8Num100z0"/>
    <w:rPr>
      <w:b/>
      <w:i w:val="0"/>
    </w:rPr>
  </w:style>
  <w:style w:type="character" w:customStyle="1" w:styleId="WW8Num100z1">
    <w:name w:val="WW8Num100z1"/>
  </w:style>
  <w:style w:type="character" w:customStyle="1" w:styleId="WW8Num101z0">
    <w:name w:val="WW8Num101z0"/>
    <w:rPr>
      <w:b w:val="0"/>
    </w:rPr>
  </w:style>
  <w:style w:type="character" w:customStyle="1" w:styleId="WW8Num101z1">
    <w:name w:val="WW8Num101z1"/>
  </w:style>
  <w:style w:type="character" w:customStyle="1" w:styleId="WW8Num102z0">
    <w:name w:val="WW8Num102z0"/>
    <w:rPr>
      <w:rFonts w:ascii="Calibri" w:eastAsia="Calibri" w:hAnsi="Calibri" w:cs="Calibri"/>
      <w:b w:val="0"/>
      <w:bCs w:val="0"/>
      <w:i w:val="0"/>
      <w:iCs w:val="0"/>
      <w:color w:val="000000"/>
      <w:sz w:val="24"/>
      <w:szCs w:val="24"/>
    </w:rPr>
  </w:style>
  <w:style w:type="character" w:customStyle="1" w:styleId="WW8Num103z0">
    <w:name w:val="WW8Num103z0"/>
    <w:rPr>
      <w:b w:val="0"/>
      <w:i w:val="0"/>
    </w:rPr>
  </w:style>
  <w:style w:type="character" w:customStyle="1" w:styleId="WW8Num103z1">
    <w:name w:val="WW8Num103z1"/>
  </w:style>
  <w:style w:type="character" w:customStyle="1" w:styleId="WW8Num104z0">
    <w:name w:val="WW8Num104z0"/>
    <w:rPr>
      <w:b w:val="0"/>
      <w:i w:val="0"/>
    </w:rPr>
  </w:style>
  <w:style w:type="character" w:customStyle="1" w:styleId="WW8Num104z1">
    <w:name w:val="WW8Num104z1"/>
  </w:style>
  <w:style w:type="character" w:customStyle="1" w:styleId="WW8Num105z1">
    <w:name w:val="WW8Num105z1"/>
    <w:rPr>
      <w:b w:val="0"/>
      <w:i w:val="0"/>
    </w:rPr>
  </w:style>
  <w:style w:type="character" w:customStyle="1" w:styleId="WW8Num106z0">
    <w:name w:val="WW8Num106z0"/>
    <w:rPr>
      <w:rFonts w:ascii="Calibri" w:eastAsia="Calibri" w:hAnsi="Calibri" w:cs="Calibri"/>
      <w:b w:val="0"/>
      <w:bCs w:val="0"/>
      <w:i w:val="0"/>
      <w:iCs w:val="0"/>
      <w:color w:val="000000"/>
      <w:sz w:val="24"/>
      <w:szCs w:val="24"/>
    </w:rPr>
  </w:style>
  <w:style w:type="character" w:customStyle="1" w:styleId="WW8Num107z0">
    <w:name w:val="WW8Num107z0"/>
    <w:rPr>
      <w:b w:val="0"/>
    </w:rPr>
  </w:style>
  <w:style w:type="character" w:customStyle="1" w:styleId="WW8Num107z1">
    <w:name w:val="WW8Num107z1"/>
  </w:style>
  <w:style w:type="character" w:customStyle="1" w:styleId="WW8Num108z0">
    <w:name w:val="WW8Num108z0"/>
    <w:rPr>
      <w:b w:val="0"/>
    </w:rPr>
  </w:style>
  <w:style w:type="character" w:customStyle="1" w:styleId="WW8Num108z1">
    <w:name w:val="WW8Num108z1"/>
  </w:style>
  <w:style w:type="character" w:customStyle="1" w:styleId="WW8Num109z0">
    <w:name w:val="WW8Num109z0"/>
    <w:rPr>
      <w:b w:val="0"/>
    </w:rPr>
  </w:style>
  <w:style w:type="character" w:customStyle="1" w:styleId="WW8Num109z1">
    <w:name w:val="WW8Num109z1"/>
  </w:style>
  <w:style w:type="character" w:customStyle="1" w:styleId="WW8Num110z0">
    <w:name w:val="WW8Num110z0"/>
    <w:rPr>
      <w:rFonts w:ascii="Calibri" w:eastAsia="Calibri" w:hAnsi="Calibri" w:cs="Calibri"/>
      <w:b w:val="0"/>
      <w:bCs w:val="0"/>
      <w:i w:val="0"/>
      <w:iCs w:val="0"/>
    </w:rPr>
  </w:style>
  <w:style w:type="character" w:customStyle="1" w:styleId="WW8Num112z0">
    <w:name w:val="WW8Num112z0"/>
    <w:rPr>
      <w:b w:val="0"/>
      <w:i w:val="0"/>
      <w:color w:val="000000"/>
      <w:sz w:val="24"/>
      <w:szCs w:val="24"/>
    </w:rPr>
  </w:style>
  <w:style w:type="character" w:customStyle="1" w:styleId="WW8Num112z1">
    <w:name w:val="WW8Num112z1"/>
  </w:style>
  <w:style w:type="character" w:customStyle="1" w:styleId="WW8Num113z0">
    <w:name w:val="WW8Num113z0"/>
    <w:rPr>
      <w:rFonts w:ascii="Calibri" w:eastAsia="Calibri" w:hAnsi="Calibri" w:cs="Calibri"/>
      <w:b w:val="0"/>
      <w:bCs w:val="0"/>
      <w:i w:val="0"/>
      <w:iCs w:val="0"/>
      <w:color w:val="000000"/>
    </w:rPr>
  </w:style>
  <w:style w:type="character" w:customStyle="1" w:styleId="WW8Num114z0">
    <w:name w:val="WW8Num114z0"/>
    <w:rPr>
      <w:rFonts w:ascii="Calibri" w:eastAsia="Calibri" w:hAnsi="Calibri" w:cs="Calibri"/>
      <w:b w:val="0"/>
      <w:bCs w:val="0"/>
      <w:i w:val="0"/>
      <w:iCs w:val="0"/>
      <w:color w:val="000000"/>
    </w:rPr>
  </w:style>
  <w:style w:type="character" w:customStyle="1" w:styleId="WW8Num115z0">
    <w:name w:val="WW8Num115z0"/>
    <w:rPr>
      <w:rFonts w:ascii="Calibri" w:eastAsia="Calibri" w:hAnsi="Calibri" w:cs="Calibri"/>
      <w:b w:val="0"/>
      <w:bCs w:val="0"/>
      <w:i w:val="0"/>
      <w:iCs w:val="0"/>
      <w:color w:val="000000"/>
      <w:sz w:val="24"/>
      <w:szCs w:val="24"/>
    </w:rPr>
  </w:style>
  <w:style w:type="character" w:customStyle="1" w:styleId="WW8Num116z0">
    <w:name w:val="WW8Num116z0"/>
    <w:rPr>
      <w:b w:val="0"/>
    </w:rPr>
  </w:style>
  <w:style w:type="character" w:customStyle="1" w:styleId="WW8Num116z1">
    <w:name w:val="WW8Num116z1"/>
  </w:style>
  <w:style w:type="character" w:customStyle="1" w:styleId="WW8Num117z0">
    <w:name w:val="WW8Num117z0"/>
    <w:rPr>
      <w:rFonts w:ascii="Calibri" w:eastAsia="Calibri" w:hAnsi="Calibri" w:cs="Calibri"/>
      <w:b w:val="0"/>
      <w:bCs w:val="0"/>
      <w:i w:val="0"/>
      <w:iCs w:val="0"/>
      <w:color w:val="000000"/>
    </w:rPr>
  </w:style>
  <w:style w:type="character" w:customStyle="1" w:styleId="WW8Num118z0">
    <w:name w:val="WW8Num118z0"/>
    <w:rPr>
      <w:rFonts w:ascii="Calibri" w:eastAsia="Times New Roman" w:hAnsi="Calibri" w:cs="Calibri"/>
    </w:rPr>
  </w:style>
  <w:style w:type="character" w:customStyle="1" w:styleId="WW8Num120z0">
    <w:name w:val="WW8Num120z0"/>
  </w:style>
  <w:style w:type="character" w:customStyle="1" w:styleId="WW8Num121z0">
    <w:name w:val="WW8Num121z0"/>
    <w:rPr>
      <w:rFonts w:ascii="Calibri" w:eastAsia="Calibri" w:hAnsi="Calibri" w:cs="Calibri"/>
      <w:b w:val="0"/>
      <w:bCs w:val="0"/>
      <w:i w:val="0"/>
      <w:iCs w:val="0"/>
      <w:color w:val="000000"/>
    </w:rPr>
  </w:style>
  <w:style w:type="character" w:customStyle="1" w:styleId="WW8Num122z0">
    <w:name w:val="WW8Num122z0"/>
    <w:rPr>
      <w:b w:val="0"/>
    </w:rPr>
  </w:style>
  <w:style w:type="character" w:customStyle="1" w:styleId="WW8Num122z1">
    <w:name w:val="WW8Num122z1"/>
  </w:style>
  <w:style w:type="character" w:customStyle="1" w:styleId="WW8Num123z0">
    <w:name w:val="WW8Num123z0"/>
    <w:rPr>
      <w:rFonts w:ascii="Calibri" w:eastAsia="Calibri" w:hAnsi="Calibri" w:cs="Calibri"/>
      <w:b w:val="0"/>
      <w:bCs w:val="0"/>
      <w:i w:val="0"/>
      <w:iCs w:val="0"/>
      <w:color w:val="000000"/>
      <w:sz w:val="24"/>
      <w:szCs w:val="24"/>
    </w:rPr>
  </w:style>
  <w:style w:type="character" w:customStyle="1" w:styleId="WW8Num124z0">
    <w:name w:val="WW8Num124z0"/>
  </w:style>
  <w:style w:type="character" w:customStyle="1" w:styleId="WW8Num125z0">
    <w:name w:val="WW8Num125z0"/>
    <w:rPr>
      <w:rFonts w:ascii="Calibri" w:eastAsia="Calibri" w:hAnsi="Calibri" w:cs="Calibri"/>
      <w:b w:val="0"/>
      <w:bCs w:val="0"/>
      <w:i w:val="0"/>
      <w:iCs w:val="0"/>
    </w:rPr>
  </w:style>
  <w:style w:type="character" w:customStyle="1" w:styleId="WW8Num126z0">
    <w:name w:val="WW8Num126z0"/>
    <w:rPr>
      <w:b w:val="0"/>
    </w:rPr>
  </w:style>
  <w:style w:type="character" w:customStyle="1" w:styleId="WW8Num126z1">
    <w:name w:val="WW8Num126z1"/>
  </w:style>
  <w:style w:type="character" w:customStyle="1" w:styleId="WW8Num127z0">
    <w:name w:val="WW8Num127z0"/>
    <w:rPr>
      <w:b/>
      <w:i w:val="0"/>
    </w:rPr>
  </w:style>
  <w:style w:type="character" w:customStyle="1" w:styleId="WW8Num128z0">
    <w:name w:val="WW8Num128z0"/>
    <w:rPr>
      <w:rFonts w:ascii="Calibri" w:eastAsia="Calibri" w:hAnsi="Calibri" w:cs="Calibri"/>
      <w:b w:val="0"/>
      <w:bCs w:val="0"/>
      <w:i w:val="0"/>
      <w:iCs w:val="0"/>
    </w:rPr>
  </w:style>
  <w:style w:type="character" w:customStyle="1" w:styleId="WW8Num129z0">
    <w:name w:val="WW8Num129z0"/>
    <w:rPr>
      <w:rFonts w:ascii="Calibri" w:eastAsia="Calibri" w:hAnsi="Calibri" w:cs="Calibri"/>
      <w:b w:val="0"/>
      <w:bCs w:val="0"/>
      <w:i w:val="0"/>
      <w:iCs w:val="0"/>
    </w:rPr>
  </w:style>
  <w:style w:type="character" w:customStyle="1" w:styleId="WW8Num130z0">
    <w:name w:val="WW8Num130z0"/>
    <w:rPr>
      <w:b w:val="0"/>
    </w:rPr>
  </w:style>
  <w:style w:type="character" w:customStyle="1" w:styleId="WW8Num130z1">
    <w:name w:val="WW8Num130z1"/>
  </w:style>
  <w:style w:type="character" w:customStyle="1" w:styleId="WW8Num131z0">
    <w:name w:val="WW8Num131z0"/>
    <w:rPr>
      <w:rFonts w:ascii="Calibri" w:eastAsia="Calibri" w:hAnsi="Calibri" w:cs="Calibri"/>
      <w:b w:val="0"/>
      <w:bCs w:val="0"/>
      <w:i w:val="0"/>
      <w:iCs w:val="0"/>
    </w:rPr>
  </w:style>
  <w:style w:type="character" w:customStyle="1" w:styleId="WW8Num132z0">
    <w:name w:val="WW8Num132z0"/>
    <w:rPr>
      <w:rFonts w:ascii="Calibri" w:eastAsia="Calibri" w:hAnsi="Calibri" w:cs="Calibri"/>
      <w:b w:val="0"/>
      <w:bCs w:val="0"/>
      <w:i w:val="0"/>
      <w:iCs w:val="0"/>
    </w:rPr>
  </w:style>
  <w:style w:type="character" w:customStyle="1" w:styleId="WW8Num133z0">
    <w:name w:val="WW8Num133z0"/>
    <w:rPr>
      <w:rFonts w:ascii="Calibri" w:eastAsia="Calibri" w:hAnsi="Calibri" w:cs="Calibri"/>
      <w:b w:val="0"/>
      <w:bCs w:val="0"/>
      <w:i w:val="0"/>
      <w:iCs w:val="0"/>
    </w:rPr>
  </w:style>
  <w:style w:type="character" w:customStyle="1" w:styleId="WW8Num134z0">
    <w:name w:val="WW8Num134z0"/>
    <w:rPr>
      <w:rFonts w:ascii="Calibri" w:eastAsia="Calibri" w:hAnsi="Calibri" w:cs="Calibri"/>
      <w:b w:val="0"/>
      <w:bCs w:val="0"/>
      <w:i w:val="0"/>
      <w:iCs w:val="0"/>
    </w:rPr>
  </w:style>
  <w:style w:type="character" w:customStyle="1" w:styleId="WW8Num135z0">
    <w:name w:val="WW8Num135z0"/>
    <w:rPr>
      <w:b w:val="0"/>
      <w:i w:val="0"/>
      <w:sz w:val="24"/>
      <w:szCs w:val="24"/>
    </w:rPr>
  </w:style>
  <w:style w:type="character" w:customStyle="1" w:styleId="WW8Num135z1">
    <w:name w:val="WW8Num135z1"/>
  </w:style>
  <w:style w:type="character" w:customStyle="1" w:styleId="WW8Num136z0">
    <w:name w:val="WW8Num136z0"/>
    <w:rPr>
      <w:b w:val="0"/>
    </w:rPr>
  </w:style>
  <w:style w:type="character" w:customStyle="1" w:styleId="WW8Num136z1">
    <w:name w:val="WW8Num136z1"/>
  </w:style>
  <w:style w:type="character" w:customStyle="1" w:styleId="WW8Num137z0">
    <w:name w:val="WW8Num137z0"/>
    <w:rPr>
      <w:rFonts w:ascii="Calibri" w:eastAsia="Calibri" w:hAnsi="Calibri" w:cs="Calibri"/>
      <w:b w:val="0"/>
      <w:bCs w:val="0"/>
      <w:i w:val="0"/>
      <w:iCs w:val="0"/>
    </w:rPr>
  </w:style>
  <w:style w:type="character" w:customStyle="1" w:styleId="WW8Num138z0">
    <w:name w:val="WW8Num138z0"/>
    <w:rPr>
      <w:b w:val="0"/>
    </w:rPr>
  </w:style>
  <w:style w:type="character" w:customStyle="1" w:styleId="WW8Num138z1">
    <w:name w:val="WW8Num138z1"/>
  </w:style>
  <w:style w:type="character" w:customStyle="1" w:styleId="WW8Num139z0">
    <w:name w:val="WW8Num139z0"/>
    <w:rPr>
      <w:b w:val="0"/>
      <w:i w:val="0"/>
      <w:strike w:val="0"/>
      <w:dstrike w:val="0"/>
      <w:color w:val="000000"/>
      <w:position w:val="0"/>
      <w:sz w:val="24"/>
      <w:szCs w:val="24"/>
      <w:u w:val="none"/>
      <w:shd w:val="clear" w:color="auto" w:fill="auto"/>
      <w:vertAlign w:val="baseline"/>
    </w:rPr>
  </w:style>
  <w:style w:type="character" w:customStyle="1" w:styleId="WW8Num139z1">
    <w:name w:val="WW8Num139z1"/>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style>
  <w:style w:type="character" w:customStyle="1" w:styleId="WW8Num139z3">
    <w:name w:val="WW8Num139z3"/>
    <w:rPr>
      <w:rFonts w:ascii="Arial" w:eastAsia="Arial" w:hAnsi="Arial" w:cs="Arial"/>
      <w:b w:val="0"/>
      <w:i w:val="0"/>
      <w:strike w:val="0"/>
      <w:dstrike w:val="0"/>
      <w:color w:val="000000"/>
      <w:position w:val="0"/>
      <w:sz w:val="24"/>
      <w:szCs w:val="24"/>
      <w:u w:val="none"/>
      <w:shd w:val="clear" w:color="auto" w:fill="auto"/>
      <w:vertAlign w:val="baseline"/>
    </w:rPr>
  </w:style>
  <w:style w:type="character" w:customStyle="1" w:styleId="WW8Num140z0">
    <w:name w:val="WW8Num140z0"/>
    <w:rPr>
      <w:b w:val="0"/>
    </w:rPr>
  </w:style>
  <w:style w:type="character" w:customStyle="1" w:styleId="WW8Num140z1">
    <w:name w:val="WW8Num140z1"/>
  </w:style>
  <w:style w:type="character" w:customStyle="1" w:styleId="WW8Num141z0">
    <w:name w:val="WW8Num141z0"/>
    <w:rPr>
      <w:rFonts w:ascii="Calibri" w:eastAsia="Calibri" w:hAnsi="Calibri" w:cs="Calibri"/>
      <w:b w:val="0"/>
      <w:bCs w:val="0"/>
      <w:i w:val="0"/>
      <w:iCs w:val="0"/>
    </w:rPr>
  </w:style>
  <w:style w:type="character" w:customStyle="1" w:styleId="WW8Num142z0">
    <w:name w:val="WW8Num142z0"/>
    <w:rPr>
      <w:b w:val="0"/>
      <w:i w:val="0"/>
      <w:sz w:val="24"/>
      <w:szCs w:val="24"/>
    </w:rPr>
  </w:style>
  <w:style w:type="character" w:customStyle="1" w:styleId="WW8Num142z1">
    <w:name w:val="WW8Num142z1"/>
  </w:style>
  <w:style w:type="character" w:customStyle="1" w:styleId="WW8Num143z0">
    <w:name w:val="WW8Num143z0"/>
    <w:rPr>
      <w:rFonts w:ascii="Calibri" w:eastAsia="Calibri" w:hAnsi="Calibri" w:cs="Calibri"/>
      <w:b w:val="0"/>
      <w:bCs w:val="0"/>
      <w:i w:val="0"/>
      <w:iCs w:val="0"/>
    </w:rPr>
  </w:style>
  <w:style w:type="character" w:customStyle="1" w:styleId="WW8Num144z0">
    <w:name w:val="WW8Num144z0"/>
    <w:rPr>
      <w:rFonts w:ascii="Calibri" w:eastAsia="Calibri" w:hAnsi="Calibri" w:cs="Calibri"/>
      <w:b w:val="0"/>
      <w:bCs w:val="0"/>
      <w:i w:val="0"/>
      <w:iCs w:val="0"/>
    </w:rPr>
  </w:style>
  <w:style w:type="character" w:customStyle="1" w:styleId="WW8Num145z0">
    <w:name w:val="WW8Num145z0"/>
    <w:rPr>
      <w:rFonts w:ascii="Calibri" w:eastAsia="Calibri" w:hAnsi="Calibri" w:cs="Calibri"/>
      <w:b w:val="0"/>
      <w:bCs w:val="0"/>
      <w:i w:val="0"/>
      <w:iCs w:val="0"/>
    </w:rPr>
  </w:style>
  <w:style w:type="character" w:customStyle="1" w:styleId="WW8Num146z0">
    <w:name w:val="WW8Num146z0"/>
    <w:rPr>
      <w:rFonts w:ascii="StarBats, Symbol" w:eastAsia="StarBats, Symbol" w:hAnsi="StarBats, Symbol" w:cs="StarBats, Symbol"/>
      <w:sz w:val="18"/>
    </w:rPr>
  </w:style>
  <w:style w:type="character" w:customStyle="1" w:styleId="WW8Num146z1">
    <w:name w:val="WW8Num146z1"/>
    <w:rPr>
      <w:sz w:val="22"/>
      <w:szCs w:val="22"/>
    </w:rPr>
  </w:style>
  <w:style w:type="character" w:customStyle="1" w:styleId="WW8Num146z2">
    <w:name w:val="WW8Num146z2"/>
  </w:style>
  <w:style w:type="character" w:customStyle="1" w:styleId="WW8Num147z0">
    <w:name w:val="WW8Num147z0"/>
    <w:rPr>
      <w:rFonts w:ascii="Calibri" w:eastAsia="Calibri" w:hAnsi="Calibri" w:cs="Calibri"/>
      <w:b w:val="0"/>
      <w:bCs w:val="0"/>
      <w:i w:val="0"/>
      <w:iCs w:val="0"/>
    </w:rPr>
  </w:style>
  <w:style w:type="character" w:customStyle="1" w:styleId="WW8Num148z0">
    <w:name w:val="WW8Num148z0"/>
    <w:rPr>
      <w:rFonts w:ascii="Calibri" w:eastAsia="Calibri" w:hAnsi="Calibri" w:cs="Calibri"/>
      <w:b w:val="0"/>
      <w:bCs w:val="0"/>
      <w:i w:val="0"/>
      <w:iCs w:val="0"/>
      <w:color w:val="000000"/>
      <w:sz w:val="24"/>
      <w:szCs w:val="24"/>
    </w:rPr>
  </w:style>
  <w:style w:type="character" w:customStyle="1" w:styleId="WW8Num149z0">
    <w:name w:val="WW8Num149z0"/>
    <w:rPr>
      <w:b w:val="0"/>
      <w:i w:val="0"/>
      <w:sz w:val="24"/>
      <w:szCs w:val="24"/>
    </w:rPr>
  </w:style>
  <w:style w:type="character" w:customStyle="1" w:styleId="WW8Num149z1">
    <w:name w:val="WW8Num149z1"/>
  </w:style>
  <w:style w:type="character" w:customStyle="1" w:styleId="WW8Num150z0">
    <w:name w:val="WW8Num150z0"/>
    <w:rPr>
      <w:b w:val="0"/>
      <w:sz w:val="24"/>
      <w:szCs w:val="24"/>
    </w:rPr>
  </w:style>
  <w:style w:type="character" w:customStyle="1" w:styleId="WW8Num150z1">
    <w:name w:val="WW8Num150z1"/>
  </w:style>
  <w:style w:type="character" w:customStyle="1" w:styleId="WW8Num152z0">
    <w:name w:val="WW8Num152z0"/>
    <w:rPr>
      <w:rFonts w:ascii="Calibri" w:eastAsia="Calibri" w:hAnsi="Calibri" w:cs="Calibri"/>
      <w:b w:val="0"/>
      <w:bCs w:val="0"/>
      <w:i w:val="0"/>
      <w:iCs w:val="0"/>
    </w:rPr>
  </w:style>
  <w:style w:type="character" w:customStyle="1" w:styleId="WW8Num153z0">
    <w:name w:val="WW8Num153z0"/>
    <w:rPr>
      <w:b w:val="0"/>
    </w:rPr>
  </w:style>
  <w:style w:type="character" w:customStyle="1" w:styleId="WW8Num153z1">
    <w:name w:val="WW8Num153z1"/>
  </w:style>
  <w:style w:type="character" w:customStyle="1" w:styleId="WW8Num154z0">
    <w:name w:val="WW8Num154z0"/>
    <w:rPr>
      <w:rFonts w:ascii="Calibri" w:eastAsia="Calibri" w:hAnsi="Calibri" w:cs="Calibri"/>
      <w:b w:val="0"/>
      <w:bCs w:val="0"/>
      <w:i w:val="0"/>
      <w:iCs w:val="0"/>
      <w:color w:val="000000"/>
    </w:rPr>
  </w:style>
  <w:style w:type="character" w:customStyle="1" w:styleId="WW8Num155z0">
    <w:name w:val="WW8Num155z0"/>
    <w:rPr>
      <w:b w:val="0"/>
      <w:i w:val="0"/>
      <w:color w:val="000000"/>
      <w:sz w:val="24"/>
      <w:szCs w:val="24"/>
    </w:rPr>
  </w:style>
  <w:style w:type="character" w:customStyle="1" w:styleId="WW8Num155z1">
    <w:name w:val="WW8Num155z1"/>
  </w:style>
  <w:style w:type="character" w:customStyle="1" w:styleId="WW8Num157z0">
    <w:name w:val="WW8Num157z0"/>
    <w:rPr>
      <w:b w:val="0"/>
      <w:i w:val="0"/>
    </w:rPr>
  </w:style>
  <w:style w:type="character" w:customStyle="1" w:styleId="WW8Num157z1">
    <w:name w:val="WW8Num157z1"/>
  </w:style>
  <w:style w:type="character" w:customStyle="1" w:styleId="WW8Num159z0">
    <w:name w:val="WW8Num159z0"/>
    <w:rPr>
      <w:rFonts w:ascii="Cambria" w:eastAsia="Cambria" w:hAnsi="Cambria" w:cs="Cambria"/>
      <w:b/>
      <w:i w:val="0"/>
    </w:rPr>
  </w:style>
  <w:style w:type="character" w:customStyle="1" w:styleId="WW8Num159z1">
    <w:name w:val="WW8Num159z1"/>
  </w:style>
  <w:style w:type="character" w:customStyle="1" w:styleId="WW8Num160z0">
    <w:name w:val="WW8Num160z0"/>
    <w:rPr>
      <w:b w:val="0"/>
    </w:rPr>
  </w:style>
  <w:style w:type="character" w:customStyle="1" w:styleId="WW8Num160z1">
    <w:name w:val="WW8Num160z1"/>
  </w:style>
  <w:style w:type="character" w:customStyle="1" w:styleId="WW8Num163z0">
    <w:name w:val="WW8Num163z0"/>
    <w:rPr>
      <w:rFonts w:ascii="Calibri" w:eastAsia="Calibri" w:hAnsi="Calibri" w:cs="Calibri"/>
      <w:b w:val="0"/>
      <w:bCs w:val="0"/>
      <w:i w:val="0"/>
      <w:iCs w:val="0"/>
    </w:rPr>
  </w:style>
  <w:style w:type="character" w:customStyle="1" w:styleId="WW8Num164z0">
    <w:name w:val="WW8Num164z0"/>
    <w:rPr>
      <w:rFonts w:ascii="Times New Roman" w:eastAsia="Times New Roman" w:hAnsi="Times New Roman" w:cs="Times New Roman"/>
      <w:b w:val="0"/>
      <w:bCs w:val="0"/>
      <w:i w:val="0"/>
      <w:sz w:val="22"/>
    </w:rPr>
  </w:style>
  <w:style w:type="character" w:customStyle="1" w:styleId="WW8Num165z0">
    <w:name w:val="WW8Num165z0"/>
    <w:rPr>
      <w:b w:val="0"/>
    </w:rPr>
  </w:style>
  <w:style w:type="character" w:customStyle="1" w:styleId="WW8Num165z1">
    <w:name w:val="WW8Num165z1"/>
  </w:style>
  <w:style w:type="character" w:customStyle="1" w:styleId="WW8Num166z0">
    <w:name w:val="WW8Num166z0"/>
    <w:rPr>
      <w:rFonts w:ascii="Calibri" w:eastAsia="Calibri" w:hAnsi="Calibri" w:cs="Calibri"/>
      <w:b w:val="0"/>
      <w:bCs w:val="0"/>
      <w:i w:val="0"/>
      <w:iCs w:val="0"/>
    </w:rPr>
  </w:style>
  <w:style w:type="character" w:customStyle="1" w:styleId="WW8Num167z0">
    <w:name w:val="WW8Num167z0"/>
    <w:rPr>
      <w:rFonts w:ascii="Calibri" w:eastAsia="Calibri" w:hAnsi="Calibri" w:cs="Calibri"/>
      <w:b w:val="0"/>
      <w:bCs w:val="0"/>
      <w:i w:val="0"/>
      <w:iCs w:val="0"/>
    </w:rPr>
  </w:style>
  <w:style w:type="character" w:customStyle="1" w:styleId="WW8Num169z0">
    <w:name w:val="WW8Num169z0"/>
    <w:rPr>
      <w:rFonts w:ascii="Calibri" w:eastAsia="Calibri" w:hAnsi="Calibri" w:cs="Calibri"/>
      <w:b w:val="0"/>
      <w:bCs w:val="0"/>
      <w:i w:val="0"/>
      <w:iCs w:val="0"/>
    </w:rPr>
  </w:style>
  <w:style w:type="character" w:customStyle="1" w:styleId="WW8Num170z0">
    <w:name w:val="WW8Num170z0"/>
    <w:rPr>
      <w:rFonts w:ascii="Calibri" w:eastAsia="Calibri" w:hAnsi="Calibri" w:cs="Calibri"/>
      <w:b w:val="0"/>
      <w:bCs w:val="0"/>
      <w:i w:val="0"/>
      <w:iCs w:val="0"/>
    </w:rPr>
  </w:style>
  <w:style w:type="character" w:customStyle="1" w:styleId="WW8Num171z0">
    <w:name w:val="WW8Num171z0"/>
    <w:rPr>
      <w:b/>
      <w:i w:val="0"/>
    </w:rPr>
  </w:style>
  <w:style w:type="character" w:customStyle="1" w:styleId="WW8Num173z0">
    <w:name w:val="WW8Num173z0"/>
  </w:style>
  <w:style w:type="character" w:customStyle="1" w:styleId="WW8Num175z0">
    <w:name w:val="WW8Num175z0"/>
    <w:rPr>
      <w:rFonts w:ascii="Calibri" w:eastAsia="Calibri" w:hAnsi="Calibri" w:cs="Calibri"/>
      <w:b w:val="0"/>
      <w:bCs w:val="0"/>
      <w:i w:val="0"/>
      <w:iCs w:val="0"/>
      <w:color w:val="000000"/>
    </w:rPr>
  </w:style>
  <w:style w:type="character" w:customStyle="1" w:styleId="WW8Num176z0">
    <w:name w:val="WW8Num176z0"/>
    <w:rPr>
      <w:rFonts w:ascii="Calibri" w:eastAsia="Calibri" w:hAnsi="Calibri" w:cs="Calibri"/>
      <w:b w:val="0"/>
      <w:bCs w:val="0"/>
      <w:i w:val="0"/>
      <w:iCs w:val="0"/>
      <w:color w:val="000000"/>
      <w:sz w:val="24"/>
      <w:szCs w:val="24"/>
    </w:rPr>
  </w:style>
  <w:style w:type="character" w:customStyle="1" w:styleId="WW8Num177z0">
    <w:name w:val="WW8Num177z0"/>
    <w:rPr>
      <w:b w:val="0"/>
    </w:rPr>
  </w:style>
  <w:style w:type="character" w:customStyle="1" w:styleId="WW8Num177z1">
    <w:name w:val="WW8Num177z1"/>
  </w:style>
  <w:style w:type="character" w:customStyle="1" w:styleId="WW8Num179z0">
    <w:name w:val="WW8Num179z0"/>
    <w:rPr>
      <w:rFonts w:ascii="Calibri" w:eastAsia="Calibri" w:hAnsi="Calibri" w:cs="Calibri"/>
      <w:b w:val="0"/>
      <w:bCs w:val="0"/>
      <w:i w:val="0"/>
      <w:iCs w:val="0"/>
    </w:rPr>
  </w:style>
  <w:style w:type="character" w:customStyle="1" w:styleId="WW8Num180z0">
    <w:name w:val="WW8Num180z0"/>
    <w:rPr>
      <w:rFonts w:ascii="Calibri" w:eastAsia="Calibri" w:hAnsi="Calibri" w:cs="Calibri"/>
      <w:b w:val="0"/>
      <w:bCs w:val="0"/>
      <w:i w:val="0"/>
      <w:iCs w:val="0"/>
    </w:rPr>
  </w:style>
  <w:style w:type="character" w:customStyle="1" w:styleId="WW8Num181z0">
    <w:name w:val="WW8Num181z0"/>
    <w:rPr>
      <w:rFonts w:ascii="Calibri" w:eastAsia="Calibri" w:hAnsi="Calibri" w:cs="Calibri"/>
      <w:b w:val="0"/>
      <w:bCs w:val="0"/>
      <w:i w:val="0"/>
      <w:iCs w:val="0"/>
    </w:rPr>
  </w:style>
  <w:style w:type="character" w:customStyle="1" w:styleId="WW8Num182z0">
    <w:name w:val="WW8Num182z0"/>
    <w:rPr>
      <w:rFonts w:ascii="Calibri" w:eastAsia="Calibri" w:hAnsi="Calibri" w:cs="Calibri"/>
      <w:b w:val="0"/>
      <w:bCs w:val="0"/>
      <w:i w:val="0"/>
      <w:iCs w:val="0"/>
    </w:rPr>
  </w:style>
  <w:style w:type="character" w:customStyle="1" w:styleId="WW8Num183z0">
    <w:name w:val="WW8Num183z0"/>
    <w:rPr>
      <w:rFonts w:ascii="Calibri" w:eastAsia="Calibri" w:hAnsi="Calibri" w:cs="Calibri"/>
      <w:b w:val="0"/>
      <w:bCs w:val="0"/>
      <w:i w:val="0"/>
      <w:iCs w:val="0"/>
      <w:color w:val="000000"/>
    </w:rPr>
  </w:style>
  <w:style w:type="character" w:customStyle="1" w:styleId="WW8Num184z0">
    <w:name w:val="WW8Num184z0"/>
    <w:rPr>
      <w:rFonts w:ascii="Calibri" w:eastAsia="Calibri" w:hAnsi="Calibri" w:cs="Calibri"/>
      <w:b w:val="0"/>
      <w:bCs w:val="0"/>
      <w:i w:val="0"/>
      <w:iCs w:val="0"/>
    </w:rPr>
  </w:style>
  <w:style w:type="character" w:customStyle="1" w:styleId="WW8Num185z0">
    <w:name w:val="WW8Num185z0"/>
  </w:style>
  <w:style w:type="character" w:customStyle="1" w:styleId="WW8Num186z0">
    <w:name w:val="WW8Num186z0"/>
    <w:rPr>
      <w:rFonts w:ascii="Calibri" w:eastAsia="Calibri" w:hAnsi="Calibri" w:cs="Calibri"/>
      <w:b w:val="0"/>
      <w:bCs w:val="0"/>
      <w:i w:val="0"/>
      <w:iCs w:val="0"/>
    </w:rPr>
  </w:style>
  <w:style w:type="character" w:customStyle="1" w:styleId="WW8Num187z0">
    <w:name w:val="WW8Num187z0"/>
    <w:rPr>
      <w:b w:val="0"/>
    </w:rPr>
  </w:style>
  <w:style w:type="character" w:customStyle="1" w:styleId="WW8Num187z1">
    <w:name w:val="WW8Num187z1"/>
  </w:style>
  <w:style w:type="character" w:customStyle="1" w:styleId="WW8Num188z0">
    <w:name w:val="WW8Num188z0"/>
    <w:rPr>
      <w:rFonts w:ascii="Calibri" w:eastAsia="Calibri" w:hAnsi="Calibri" w:cs="Calibri"/>
      <w:b w:val="0"/>
      <w:bCs w:val="0"/>
      <w:i w:val="0"/>
      <w:iCs w:val="0"/>
      <w:color w:val="000000"/>
      <w:sz w:val="24"/>
      <w:szCs w:val="24"/>
    </w:rPr>
  </w:style>
  <w:style w:type="character" w:customStyle="1" w:styleId="WW8Num190z0">
    <w:name w:val="WW8Num190z0"/>
    <w:rPr>
      <w:rFonts w:cs="Times New Roman"/>
      <w:b/>
      <w:i w:val="0"/>
      <w:color w:val="0000FF"/>
      <w:sz w:val="24"/>
      <w:szCs w:val="24"/>
    </w:rPr>
  </w:style>
  <w:style w:type="character" w:customStyle="1" w:styleId="WW8Num190z1">
    <w:name w:val="WW8Num190z1"/>
    <w:rPr>
      <w:b/>
      <w:i w:val="0"/>
      <w:color w:val="00000A"/>
      <w:sz w:val="22"/>
      <w:szCs w:val="22"/>
    </w:rPr>
  </w:style>
  <w:style w:type="character" w:customStyle="1" w:styleId="WW8Num190z2">
    <w:name w:val="WW8Num190z2"/>
    <w:rPr>
      <w:rFonts w:ascii="Times New Roman" w:eastAsia="Times New Roman" w:hAnsi="Times New Roman" w:cs="Arial"/>
      <w:b w:val="0"/>
      <w:i w:val="0"/>
      <w:color w:val="00000A"/>
      <w:sz w:val="22"/>
      <w:szCs w:val="22"/>
    </w:rPr>
  </w:style>
  <w:style w:type="character" w:customStyle="1" w:styleId="WW8Num190z3">
    <w:name w:val="WW8Num190z3"/>
    <w:rPr>
      <w:i w:val="0"/>
    </w:rPr>
  </w:style>
  <w:style w:type="character" w:customStyle="1" w:styleId="WW8Num191z0">
    <w:name w:val="WW8Num191z0"/>
    <w:rPr>
      <w:rFonts w:ascii="Calibri" w:eastAsia="Calibri" w:hAnsi="Calibri" w:cs="Calibri"/>
      <w:b w:val="0"/>
      <w:bCs w:val="0"/>
      <w:i w:val="0"/>
      <w:iCs w:val="0"/>
    </w:rPr>
  </w:style>
  <w:style w:type="character" w:customStyle="1" w:styleId="WW8Num193z0">
    <w:name w:val="WW8Num193z0"/>
    <w:rPr>
      <w:rFonts w:ascii="Calibri" w:eastAsia="Calibri" w:hAnsi="Calibri" w:cs="Calibri"/>
      <w:b w:val="0"/>
      <w:bCs w:val="0"/>
      <w:i w:val="0"/>
      <w:iCs w:val="0"/>
    </w:rPr>
  </w:style>
  <w:style w:type="character" w:customStyle="1" w:styleId="WW8Num194z0">
    <w:name w:val="WW8Num194z0"/>
    <w:rPr>
      <w:rFonts w:ascii="Calibri" w:eastAsia="Calibri" w:hAnsi="Calibri" w:cs="Calibri"/>
      <w:b w:val="0"/>
      <w:bCs w:val="0"/>
      <w:i w:val="0"/>
      <w:iCs w:val="0"/>
    </w:rPr>
  </w:style>
  <w:style w:type="character" w:customStyle="1" w:styleId="WW8Num195z0">
    <w:name w:val="WW8Num195z0"/>
    <w:rPr>
      <w:rFonts w:ascii="Calibri" w:eastAsia="Calibri" w:hAnsi="Calibri" w:cs="Calibri"/>
      <w:b w:val="0"/>
      <w:bCs w:val="0"/>
      <w:i w:val="0"/>
      <w:iCs w:val="0"/>
    </w:rPr>
  </w:style>
  <w:style w:type="character" w:customStyle="1" w:styleId="WW8Num196z0">
    <w:name w:val="WW8Num196z0"/>
    <w:rPr>
      <w:rFonts w:ascii="Calibri" w:eastAsia="Calibri" w:hAnsi="Calibri" w:cs="Calibri"/>
      <w:b w:val="0"/>
      <w:bCs w:val="0"/>
      <w:i w:val="0"/>
      <w:iCs w:val="0"/>
    </w:rPr>
  </w:style>
  <w:style w:type="character" w:customStyle="1" w:styleId="WW8Num197z0">
    <w:name w:val="WW8Num197z0"/>
    <w:rPr>
      <w:b w:val="0"/>
    </w:rPr>
  </w:style>
  <w:style w:type="character" w:customStyle="1" w:styleId="WW8Num197z1">
    <w:name w:val="WW8Num197z1"/>
  </w:style>
  <w:style w:type="character" w:customStyle="1" w:styleId="WW8Num198z0">
    <w:name w:val="WW8Num198z0"/>
    <w:rPr>
      <w:b w:val="0"/>
    </w:rPr>
  </w:style>
  <w:style w:type="character" w:customStyle="1" w:styleId="WW8Num198z1">
    <w:name w:val="WW8Num198z1"/>
  </w:style>
  <w:style w:type="character" w:customStyle="1" w:styleId="WW8Num199z0">
    <w:name w:val="WW8Num199z0"/>
    <w:rPr>
      <w:rFonts w:ascii="Calibri" w:eastAsia="Calibri" w:hAnsi="Calibri" w:cs="Calibri"/>
      <w:b w:val="0"/>
      <w:bCs w:val="0"/>
      <w:i w:val="0"/>
      <w:iCs w:val="0"/>
      <w:color w:val="000000"/>
    </w:rPr>
  </w:style>
  <w:style w:type="character" w:customStyle="1" w:styleId="WW8Num200z0">
    <w:name w:val="WW8Num200z0"/>
    <w:rPr>
      <w:rFonts w:ascii="Calibri" w:eastAsia="Calibri" w:hAnsi="Calibri" w:cs="Calibri"/>
      <w:b w:val="0"/>
      <w:bCs w:val="0"/>
      <w:i w:val="0"/>
      <w:iCs w:val="0"/>
    </w:rPr>
  </w:style>
  <w:style w:type="character" w:customStyle="1" w:styleId="WW8Num201z0">
    <w:name w:val="WW8Num201z0"/>
    <w:rPr>
      <w:rFonts w:ascii="Calibri" w:eastAsia="Calibri" w:hAnsi="Calibri" w:cs="Calibri"/>
      <w:b w:val="0"/>
      <w:bCs w:val="0"/>
      <w:i w:val="0"/>
      <w:iCs w:val="0"/>
      <w:color w:val="000000"/>
      <w:sz w:val="24"/>
      <w:szCs w:val="24"/>
    </w:rPr>
  </w:style>
  <w:style w:type="character" w:customStyle="1" w:styleId="WW8Num202z0">
    <w:name w:val="WW8Num202z0"/>
    <w:rPr>
      <w:rFonts w:ascii="Calibri" w:eastAsia="Calibri" w:hAnsi="Calibri" w:cs="Calibri"/>
      <w:b w:val="0"/>
      <w:bCs w:val="0"/>
      <w:i w:val="0"/>
      <w:iCs w:val="0"/>
    </w:rPr>
  </w:style>
  <w:style w:type="character" w:customStyle="1" w:styleId="WW8Num203z0">
    <w:name w:val="WW8Num203z0"/>
    <w:rPr>
      <w:b/>
      <w:i w:val="0"/>
    </w:rPr>
  </w:style>
  <w:style w:type="character" w:customStyle="1" w:styleId="WW8Num204z0">
    <w:name w:val="WW8Num204z0"/>
    <w:rPr>
      <w:b w:val="0"/>
    </w:rPr>
  </w:style>
  <w:style w:type="character" w:customStyle="1" w:styleId="WW8Num204z1">
    <w:name w:val="WW8Num204z1"/>
  </w:style>
  <w:style w:type="character" w:customStyle="1" w:styleId="WW8Num205z0">
    <w:name w:val="WW8Num205z0"/>
    <w:rPr>
      <w:rFonts w:ascii="Calibri" w:eastAsia="Calibri" w:hAnsi="Calibri" w:cs="Calibri"/>
      <w:b w:val="0"/>
      <w:bCs w:val="0"/>
      <w:i w:val="0"/>
      <w:iCs w:val="0"/>
    </w:rPr>
  </w:style>
  <w:style w:type="character" w:customStyle="1" w:styleId="WW8Num208z0">
    <w:name w:val="WW8Num208z0"/>
    <w:rPr>
      <w:b w:val="0"/>
      <w:i w:val="0"/>
    </w:rPr>
  </w:style>
  <w:style w:type="character" w:customStyle="1" w:styleId="WW8Num208z1">
    <w:name w:val="WW8Num208z1"/>
  </w:style>
  <w:style w:type="character" w:customStyle="1" w:styleId="WW8Num209z0">
    <w:name w:val="WW8Num209z0"/>
    <w:rPr>
      <w:rFonts w:ascii="Calibri" w:eastAsia="Calibri" w:hAnsi="Calibri" w:cs="Calibri"/>
      <w:b w:val="0"/>
      <w:bCs w:val="0"/>
      <w:i w:val="0"/>
      <w:iCs w:val="0"/>
      <w:color w:val="000000"/>
    </w:rPr>
  </w:style>
  <w:style w:type="character" w:customStyle="1" w:styleId="WW8Num210z0">
    <w:name w:val="WW8Num210z0"/>
    <w:rPr>
      <w:b/>
      <w:i w:val="0"/>
    </w:rPr>
  </w:style>
  <w:style w:type="character" w:customStyle="1" w:styleId="WW8Num211z0">
    <w:name w:val="WW8Num211z0"/>
    <w:rPr>
      <w:b/>
      <w:i w:val="0"/>
    </w:rPr>
  </w:style>
  <w:style w:type="character" w:customStyle="1" w:styleId="WW8Num212z0">
    <w:name w:val="WW8Num212z0"/>
    <w:rPr>
      <w:rFonts w:ascii="Calibri" w:eastAsia="Calibri" w:hAnsi="Calibri" w:cs="Calibri"/>
      <w:b w:val="0"/>
      <w:bCs w:val="0"/>
      <w:i w:val="0"/>
      <w:iCs w:val="0"/>
      <w:color w:val="000000"/>
      <w:sz w:val="24"/>
      <w:szCs w:val="24"/>
    </w:rPr>
  </w:style>
  <w:style w:type="character" w:customStyle="1" w:styleId="WW8Num213z0">
    <w:name w:val="WW8Num213z0"/>
    <w:rPr>
      <w:rFonts w:ascii="Calibri" w:eastAsia="Calibri" w:hAnsi="Calibri" w:cs="Calibri"/>
      <w:b w:val="0"/>
      <w:bCs w:val="0"/>
      <w:i w:val="0"/>
      <w:iCs w:val="0"/>
      <w:color w:val="000000"/>
      <w:sz w:val="24"/>
      <w:szCs w:val="24"/>
    </w:rPr>
  </w:style>
  <w:style w:type="character" w:customStyle="1" w:styleId="WW8Num214z0">
    <w:name w:val="WW8Num214z0"/>
    <w:rPr>
      <w:b w:val="0"/>
    </w:rPr>
  </w:style>
  <w:style w:type="character" w:customStyle="1" w:styleId="WW8Num214z1">
    <w:name w:val="WW8Num214z1"/>
  </w:style>
  <w:style w:type="character" w:customStyle="1" w:styleId="WW8Num216z0">
    <w:name w:val="WW8Num216z0"/>
    <w:rPr>
      <w:rFonts w:ascii="Calibri" w:eastAsia="Calibri" w:hAnsi="Calibri" w:cs="Calibri"/>
      <w:b w:val="0"/>
      <w:bCs w:val="0"/>
      <w:i w:val="0"/>
      <w:iCs w:val="0"/>
    </w:rPr>
  </w:style>
  <w:style w:type="character" w:customStyle="1" w:styleId="WW8Num217z0">
    <w:name w:val="WW8Num217z0"/>
    <w:rPr>
      <w:rFonts w:ascii="Calibri" w:eastAsia="Calibri" w:hAnsi="Calibri" w:cs="Calibri"/>
      <w:b w:val="0"/>
      <w:bCs w:val="0"/>
      <w:i w:val="0"/>
      <w:iCs w:val="0"/>
    </w:rPr>
  </w:style>
  <w:style w:type="character" w:customStyle="1" w:styleId="WW8Num219z0">
    <w:name w:val="WW8Num219z0"/>
    <w:rPr>
      <w:rFonts w:ascii="Calibri" w:eastAsia="Calibri" w:hAnsi="Calibri" w:cs="Calibri"/>
      <w:b w:val="0"/>
      <w:bCs w:val="0"/>
      <w:i w:val="0"/>
      <w:iCs w:val="0"/>
    </w:rPr>
  </w:style>
  <w:style w:type="character" w:customStyle="1" w:styleId="WW8Num220z0">
    <w:name w:val="WW8Num220z0"/>
    <w:rPr>
      <w:b w:val="0"/>
      <w:i w:val="0"/>
      <w:color w:val="000000"/>
      <w:sz w:val="24"/>
      <w:szCs w:val="24"/>
    </w:rPr>
  </w:style>
  <w:style w:type="character" w:customStyle="1" w:styleId="WW8Num220z1">
    <w:name w:val="WW8Num220z1"/>
  </w:style>
  <w:style w:type="character" w:customStyle="1" w:styleId="WW8Num221z0">
    <w:name w:val="WW8Num221z0"/>
    <w:rPr>
      <w:b w:val="0"/>
      <w:i w:val="0"/>
      <w:sz w:val="24"/>
      <w:szCs w:val="24"/>
    </w:rPr>
  </w:style>
  <w:style w:type="character" w:customStyle="1" w:styleId="WW8Num221z1">
    <w:name w:val="WW8Num221z1"/>
  </w:style>
  <w:style w:type="character" w:customStyle="1" w:styleId="WW8Num222z0">
    <w:name w:val="WW8Num222z0"/>
  </w:style>
  <w:style w:type="character" w:customStyle="1" w:styleId="WW8Num223z0">
    <w:name w:val="WW8Num223z0"/>
    <w:rPr>
      <w:b/>
      <w:i w:val="0"/>
    </w:rPr>
  </w:style>
  <w:style w:type="character" w:customStyle="1" w:styleId="WW8Num223z1">
    <w:name w:val="WW8Num223z1"/>
  </w:style>
  <w:style w:type="character" w:customStyle="1" w:styleId="WW8Num224z0">
    <w:name w:val="WW8Num224z0"/>
    <w:rPr>
      <w:b w:val="0"/>
      <w:i w:val="0"/>
    </w:rPr>
  </w:style>
  <w:style w:type="character" w:customStyle="1" w:styleId="WW8Num224z1">
    <w:name w:val="WW8Num224z1"/>
  </w:style>
  <w:style w:type="character" w:customStyle="1" w:styleId="WW8Num225z0">
    <w:name w:val="WW8Num225z0"/>
    <w:rPr>
      <w:rFonts w:ascii="Calibri" w:eastAsia="Calibri" w:hAnsi="Calibri" w:cs="Calibri"/>
      <w:b w:val="0"/>
      <w:bCs w:val="0"/>
      <w:i w:val="0"/>
      <w:iCs w:val="0"/>
    </w:rPr>
  </w:style>
  <w:style w:type="character" w:customStyle="1" w:styleId="WW8Num226z0">
    <w:name w:val="WW8Num226z0"/>
    <w:rPr>
      <w:rFonts w:ascii="Calibri" w:eastAsia="Calibri" w:hAnsi="Calibri" w:cs="Calibri"/>
      <w:b w:val="0"/>
      <w:bCs w:val="0"/>
      <w:i w:val="0"/>
      <w:iCs w:val="0"/>
      <w:sz w:val="24"/>
      <w:szCs w:val="24"/>
    </w:rPr>
  </w:style>
  <w:style w:type="character" w:customStyle="1" w:styleId="WW8Num227z0">
    <w:name w:val="WW8Num227z0"/>
    <w:rPr>
      <w:rFonts w:ascii="StarBats, Symbol" w:eastAsia="StarBats, Symbol" w:hAnsi="StarBats, Symbol" w:cs="StarBats, Symbol"/>
      <w:sz w:val="18"/>
    </w:rPr>
  </w:style>
  <w:style w:type="character" w:customStyle="1" w:styleId="WW8Num227z1">
    <w:name w:val="WW8Num227z1"/>
    <w:rPr>
      <w:sz w:val="22"/>
      <w:szCs w:val="22"/>
    </w:rPr>
  </w:style>
  <w:style w:type="character" w:customStyle="1" w:styleId="WW8Num227z2">
    <w:name w:val="WW8Num227z2"/>
  </w:style>
  <w:style w:type="character" w:customStyle="1" w:styleId="WW8Num229z0">
    <w:name w:val="WW8Num229z0"/>
    <w:rPr>
      <w:rFonts w:ascii="Calibri" w:eastAsia="Calibri" w:hAnsi="Calibri" w:cs="Calibri"/>
      <w:b w:val="0"/>
      <w:bCs w:val="0"/>
      <w:i w:val="0"/>
      <w:iCs w:val="0"/>
    </w:rPr>
  </w:style>
  <w:style w:type="character" w:customStyle="1" w:styleId="WW8Num230z0">
    <w:name w:val="WW8Num230z0"/>
    <w:rPr>
      <w:rFonts w:ascii="Calibri" w:eastAsia="Calibri" w:hAnsi="Calibri" w:cs="Calibri"/>
      <w:b w:val="0"/>
      <w:bCs w:val="0"/>
      <w:i w:val="0"/>
      <w:iCs w:val="0"/>
    </w:rPr>
  </w:style>
  <w:style w:type="character" w:customStyle="1" w:styleId="WW8Num231z0">
    <w:name w:val="WW8Num231z0"/>
    <w:rPr>
      <w:rFonts w:ascii="Calibri" w:eastAsia="Calibri" w:hAnsi="Calibri" w:cs="Calibri"/>
      <w:b w:val="0"/>
      <w:bCs w:val="0"/>
      <w:i w:val="0"/>
      <w:iCs w:val="0"/>
    </w:rPr>
  </w:style>
  <w:style w:type="character" w:customStyle="1" w:styleId="WW8Num232z0">
    <w:name w:val="WW8Num232z0"/>
    <w:rPr>
      <w:rFonts w:ascii="Calibri" w:eastAsia="Calibri" w:hAnsi="Calibri" w:cs="Calibri"/>
      <w:b w:val="0"/>
      <w:bCs w:val="0"/>
      <w:i w:val="0"/>
      <w:iCs w:val="0"/>
      <w:sz w:val="24"/>
      <w:szCs w:val="24"/>
    </w:rPr>
  </w:style>
  <w:style w:type="character" w:customStyle="1" w:styleId="WW8Num233z0">
    <w:name w:val="WW8Num233z0"/>
    <w:rPr>
      <w:b w:val="0"/>
    </w:rPr>
  </w:style>
  <w:style w:type="character" w:customStyle="1" w:styleId="WW8Num233z1">
    <w:name w:val="WW8Num233z1"/>
  </w:style>
  <w:style w:type="character" w:customStyle="1" w:styleId="WW8Num234z0">
    <w:name w:val="WW8Num234z0"/>
    <w:rPr>
      <w:rFonts w:ascii="Calibri" w:eastAsia="Calibri" w:hAnsi="Calibri" w:cs="Calibri"/>
      <w:b w:val="0"/>
      <w:bCs w:val="0"/>
      <w:i w:val="0"/>
      <w:iCs w:val="0"/>
      <w:color w:val="000000"/>
    </w:rPr>
  </w:style>
  <w:style w:type="character" w:customStyle="1" w:styleId="WW8Num235z0">
    <w:name w:val="WW8Num235z0"/>
    <w:rPr>
      <w:b/>
    </w:rPr>
  </w:style>
  <w:style w:type="character" w:customStyle="1" w:styleId="WW8Num236z0">
    <w:name w:val="WW8Num236z0"/>
    <w:rPr>
      <w:rFonts w:ascii="Calibri" w:eastAsia="Calibri" w:hAnsi="Calibri" w:cs="Calibri"/>
      <w:b w:val="0"/>
      <w:bCs w:val="0"/>
      <w:i w:val="0"/>
      <w:iCs w:val="0"/>
      <w:color w:val="000000"/>
    </w:rPr>
  </w:style>
  <w:style w:type="character" w:customStyle="1" w:styleId="WW8Num237z0">
    <w:name w:val="WW8Num237z0"/>
    <w:rPr>
      <w:rFonts w:ascii="Calibri" w:eastAsia="Calibri" w:hAnsi="Calibri" w:cs="Calibri"/>
      <w:b w:val="0"/>
      <w:bCs w:val="0"/>
      <w:i w:val="0"/>
      <w:iCs w:val="0"/>
    </w:rPr>
  </w:style>
  <w:style w:type="character" w:customStyle="1" w:styleId="WW8Num238z0">
    <w:name w:val="WW8Num238z0"/>
    <w:rPr>
      <w:rFonts w:ascii="Calibri" w:eastAsia="Calibri" w:hAnsi="Calibri" w:cs="Calibri"/>
      <w:b w:val="0"/>
      <w:bCs w:val="0"/>
      <w:i w:val="0"/>
      <w:iCs w:val="0"/>
    </w:rPr>
  </w:style>
  <w:style w:type="character" w:customStyle="1" w:styleId="WW8Num239z0">
    <w:name w:val="WW8Num239z0"/>
    <w:rPr>
      <w:rFonts w:ascii="Calibri" w:eastAsia="Calibri" w:hAnsi="Calibri" w:cs="Calibri"/>
      <w:b w:val="0"/>
      <w:bCs w:val="0"/>
      <w:i w:val="0"/>
      <w:iCs w:val="0"/>
    </w:rPr>
  </w:style>
  <w:style w:type="character" w:customStyle="1" w:styleId="WW8Num240z0">
    <w:name w:val="WW8Num240z0"/>
    <w:rPr>
      <w:b w:val="0"/>
    </w:rPr>
  </w:style>
  <w:style w:type="character" w:customStyle="1" w:styleId="WW8Num240z1">
    <w:name w:val="WW8Num240z1"/>
  </w:style>
  <w:style w:type="character" w:customStyle="1" w:styleId="WW8Num241z0">
    <w:name w:val="WW8Num241z0"/>
    <w:rPr>
      <w:rFonts w:ascii="Calibri" w:eastAsia="Calibri" w:hAnsi="Calibri" w:cs="Calibri"/>
      <w:b w:val="0"/>
      <w:bCs w:val="0"/>
      <w:i w:val="0"/>
      <w:iCs w:val="0"/>
    </w:rPr>
  </w:style>
  <w:style w:type="character" w:customStyle="1" w:styleId="WW8Num242z0">
    <w:name w:val="WW8Num242z0"/>
    <w:rPr>
      <w:b w:val="0"/>
    </w:rPr>
  </w:style>
  <w:style w:type="character" w:customStyle="1" w:styleId="WW8Num242z1">
    <w:name w:val="WW8Num242z1"/>
  </w:style>
  <w:style w:type="character" w:customStyle="1" w:styleId="WW8Num243z0">
    <w:name w:val="WW8Num243z0"/>
    <w:rPr>
      <w:rFonts w:ascii="Calibri" w:eastAsia="Calibri" w:hAnsi="Calibri" w:cs="Calibri"/>
      <w:b w:val="0"/>
      <w:bCs w:val="0"/>
      <w:i w:val="0"/>
      <w:iCs w:val="0"/>
    </w:rPr>
  </w:style>
  <w:style w:type="character" w:customStyle="1" w:styleId="WW8Num244z0">
    <w:name w:val="WW8Num244z0"/>
    <w:rPr>
      <w:rFonts w:ascii="Calibri" w:eastAsia="Calibri" w:hAnsi="Calibri" w:cs="Calibri"/>
      <w:b w:val="0"/>
      <w:bCs w:val="0"/>
      <w:i w:val="0"/>
      <w:iCs w:val="0"/>
      <w:color w:val="000000"/>
    </w:rPr>
  </w:style>
  <w:style w:type="character" w:customStyle="1" w:styleId="WW8Num245z0">
    <w:name w:val="WW8Num245z0"/>
    <w:rPr>
      <w:b w:val="0"/>
      <w:i w:val="0"/>
    </w:rPr>
  </w:style>
  <w:style w:type="character" w:customStyle="1" w:styleId="WW8Num245z1">
    <w:name w:val="WW8Num245z1"/>
  </w:style>
  <w:style w:type="character" w:customStyle="1" w:styleId="WW8Num246z0">
    <w:name w:val="WW8Num246z0"/>
    <w:rPr>
      <w:rFonts w:ascii="Calibri" w:eastAsia="Calibri" w:hAnsi="Calibri" w:cs="Calibri"/>
      <w:b w:val="0"/>
      <w:bCs w:val="0"/>
      <w:i w:val="0"/>
      <w:iCs w:val="0"/>
    </w:rPr>
  </w:style>
  <w:style w:type="character" w:customStyle="1" w:styleId="WW8Num247z0">
    <w:name w:val="WW8Num247z0"/>
    <w:rPr>
      <w:rFonts w:ascii="Calibri" w:eastAsia="Calibri" w:hAnsi="Calibri" w:cs="Calibri"/>
      <w:b w:val="0"/>
      <w:bCs w:val="0"/>
      <w:i w:val="0"/>
      <w:iCs w:val="0"/>
      <w:color w:val="000000"/>
      <w:sz w:val="24"/>
      <w:szCs w:val="24"/>
    </w:rPr>
  </w:style>
  <w:style w:type="character" w:customStyle="1" w:styleId="WW8Num249z0">
    <w:name w:val="WW8Num249z0"/>
    <w:rPr>
      <w:rFonts w:ascii="Calibri" w:eastAsia="Calibri" w:hAnsi="Calibri" w:cs="Calibri"/>
      <w:b w:val="0"/>
      <w:bCs w:val="0"/>
      <w:i w:val="0"/>
      <w:iCs w:val="0"/>
    </w:rPr>
  </w:style>
  <w:style w:type="character" w:customStyle="1" w:styleId="WW8Num250z0">
    <w:name w:val="WW8Num250z0"/>
    <w:rPr>
      <w:rFonts w:ascii="Calibri" w:eastAsia="Calibri" w:hAnsi="Calibri" w:cs="Calibri"/>
      <w:b w:val="0"/>
      <w:bCs w:val="0"/>
      <w:i w:val="0"/>
      <w:iCs w:val="0"/>
    </w:rPr>
  </w:style>
  <w:style w:type="character" w:customStyle="1" w:styleId="WW8Num251z0">
    <w:name w:val="WW8Num251z0"/>
    <w:rPr>
      <w:b w:val="0"/>
      <w:i w:val="0"/>
      <w:sz w:val="24"/>
      <w:szCs w:val="24"/>
    </w:rPr>
  </w:style>
  <w:style w:type="character" w:customStyle="1" w:styleId="WW8Num251z1">
    <w:name w:val="WW8Num251z1"/>
  </w:style>
  <w:style w:type="character" w:customStyle="1" w:styleId="WW8Num252z0">
    <w:name w:val="WW8Num252z0"/>
    <w:rPr>
      <w:rFonts w:ascii="Calibri" w:eastAsia="Calibri" w:hAnsi="Calibri" w:cs="Calibri"/>
      <w:b w:val="0"/>
      <w:bCs w:val="0"/>
      <w:i w:val="0"/>
      <w:iCs w:val="0"/>
      <w:color w:val="000000"/>
    </w:rPr>
  </w:style>
  <w:style w:type="character" w:customStyle="1" w:styleId="WW8Num253z0">
    <w:name w:val="WW8Num253z0"/>
    <w:rPr>
      <w:b w:val="0"/>
      <w:i w:val="0"/>
    </w:rPr>
  </w:style>
  <w:style w:type="character" w:customStyle="1" w:styleId="WW8Num253z1">
    <w:name w:val="WW8Num253z1"/>
  </w:style>
  <w:style w:type="character" w:customStyle="1" w:styleId="WW8Num254z0">
    <w:name w:val="WW8Num254z0"/>
    <w:rPr>
      <w:rFonts w:ascii="Calibri" w:eastAsia="Calibri" w:hAnsi="Calibri" w:cs="Calibri"/>
      <w:b w:val="0"/>
      <w:bCs w:val="0"/>
      <w:i w:val="0"/>
      <w:iCs w:val="0"/>
      <w:color w:val="000000"/>
    </w:rPr>
  </w:style>
  <w:style w:type="character" w:customStyle="1" w:styleId="WW8Num255z0">
    <w:name w:val="WW8Num255z0"/>
    <w:rPr>
      <w:b w:val="0"/>
    </w:rPr>
  </w:style>
  <w:style w:type="character" w:customStyle="1" w:styleId="WW8Num255z1">
    <w:name w:val="WW8Num255z1"/>
  </w:style>
  <w:style w:type="character" w:customStyle="1" w:styleId="WW8Num256z0">
    <w:name w:val="WW8Num256z0"/>
    <w:rPr>
      <w:rFonts w:ascii="Calibri" w:eastAsia="Calibri" w:hAnsi="Calibri" w:cs="Calibri"/>
      <w:b w:val="0"/>
      <w:bCs w:val="0"/>
      <w:i w:val="0"/>
      <w:iCs w:val="0"/>
    </w:rPr>
  </w:style>
  <w:style w:type="character" w:customStyle="1" w:styleId="WW8Num258z0">
    <w:name w:val="WW8Num258z0"/>
    <w:rPr>
      <w:rFonts w:ascii="Calibri" w:eastAsia="Calibri" w:hAnsi="Calibri" w:cs="Calibri"/>
      <w:b w:val="0"/>
      <w:bCs w:val="0"/>
      <w:i w:val="0"/>
      <w:iCs w:val="0"/>
      <w:color w:val="000000"/>
      <w:sz w:val="24"/>
      <w:szCs w:val="24"/>
    </w:rPr>
  </w:style>
  <w:style w:type="character" w:customStyle="1" w:styleId="WW8Num259z0">
    <w:name w:val="WW8Num259z0"/>
    <w:rPr>
      <w:rFonts w:ascii="Calibri" w:eastAsia="Calibri" w:hAnsi="Calibri" w:cs="Calibri"/>
      <w:b w:val="0"/>
      <w:bCs w:val="0"/>
      <w:i w:val="0"/>
      <w:iCs w:val="0"/>
      <w:sz w:val="24"/>
      <w:szCs w:val="24"/>
    </w:rPr>
  </w:style>
  <w:style w:type="character" w:customStyle="1" w:styleId="WW8Num260z0">
    <w:name w:val="WW8Num260z0"/>
    <w:rPr>
      <w:rFonts w:ascii="Calibri" w:eastAsia="Calibri" w:hAnsi="Calibri" w:cs="Calibri"/>
      <w:b w:val="0"/>
      <w:bCs w:val="0"/>
      <w:i w:val="0"/>
      <w:iCs w:val="0"/>
    </w:rPr>
  </w:style>
  <w:style w:type="character" w:customStyle="1" w:styleId="WW8Num261z0">
    <w:name w:val="WW8Num261z0"/>
    <w:rPr>
      <w:b/>
      <w:i w:val="0"/>
    </w:rPr>
  </w:style>
  <w:style w:type="character" w:customStyle="1" w:styleId="WW8Num261z1">
    <w:name w:val="WW8Num261z1"/>
  </w:style>
  <w:style w:type="character" w:customStyle="1" w:styleId="WW8Num262z0">
    <w:name w:val="WW8Num262z0"/>
    <w:rPr>
      <w:b w:val="0"/>
      <w:i w:val="0"/>
      <w:sz w:val="24"/>
      <w:szCs w:val="24"/>
    </w:rPr>
  </w:style>
  <w:style w:type="character" w:customStyle="1" w:styleId="WW8Num262z1">
    <w:name w:val="WW8Num262z1"/>
  </w:style>
  <w:style w:type="character" w:customStyle="1" w:styleId="WW8Num263z0">
    <w:name w:val="WW8Num263z0"/>
    <w:rPr>
      <w:b w:val="0"/>
      <w:i w:val="0"/>
      <w:sz w:val="24"/>
      <w:szCs w:val="24"/>
    </w:rPr>
  </w:style>
  <w:style w:type="character" w:customStyle="1" w:styleId="WW8Num263z1">
    <w:name w:val="WW8Num263z1"/>
  </w:style>
  <w:style w:type="character" w:customStyle="1" w:styleId="WW8Num264z0">
    <w:name w:val="WW8Num264z0"/>
    <w:rPr>
      <w:b w:val="0"/>
      <w:i w:val="0"/>
      <w:color w:val="000000"/>
      <w:sz w:val="24"/>
      <w:szCs w:val="24"/>
    </w:rPr>
  </w:style>
  <w:style w:type="character" w:customStyle="1" w:styleId="WW8Num264z1">
    <w:name w:val="WW8Num264z1"/>
  </w:style>
  <w:style w:type="character" w:customStyle="1" w:styleId="WW8Num266z0">
    <w:name w:val="WW8Num266z0"/>
    <w:rPr>
      <w:rFonts w:ascii="Calibri" w:eastAsia="Calibri" w:hAnsi="Calibri" w:cs="Calibri"/>
      <w:b w:val="0"/>
      <w:bCs w:val="0"/>
      <w:i w:val="0"/>
      <w:iCs w:val="0"/>
    </w:rPr>
  </w:style>
  <w:style w:type="character" w:customStyle="1" w:styleId="WW8Num267z0">
    <w:name w:val="WW8Num267z0"/>
    <w:rPr>
      <w:rFonts w:ascii="Calibri" w:eastAsia="Calibri" w:hAnsi="Calibri" w:cs="Calibri"/>
      <w:b w:val="0"/>
      <w:bCs w:val="0"/>
      <w:i w:val="0"/>
      <w:iCs w:val="0"/>
    </w:rPr>
  </w:style>
  <w:style w:type="character" w:customStyle="1" w:styleId="WW8Num268z0">
    <w:name w:val="WW8Num268z0"/>
    <w:rPr>
      <w:rFonts w:ascii="Calibri" w:eastAsia="Calibri" w:hAnsi="Calibri" w:cs="Calibri"/>
      <w:b w:val="0"/>
      <w:bCs w:val="0"/>
      <w:i w:val="0"/>
      <w:iCs w:val="0"/>
    </w:rPr>
  </w:style>
  <w:style w:type="character" w:customStyle="1" w:styleId="WW8Num269z0">
    <w:name w:val="WW8Num269z0"/>
    <w:rPr>
      <w:rFonts w:ascii="Calibri" w:eastAsia="Calibri" w:hAnsi="Calibri" w:cs="Calibri"/>
      <w:b w:val="0"/>
      <w:bCs w:val="0"/>
      <w:i w:val="0"/>
      <w:iCs w:val="0"/>
      <w:color w:val="000000"/>
    </w:rPr>
  </w:style>
  <w:style w:type="character" w:customStyle="1" w:styleId="WW8Num270z0">
    <w:name w:val="WW8Num270z0"/>
    <w:rPr>
      <w:b w:val="0"/>
      <w:i w:val="0"/>
      <w:sz w:val="24"/>
      <w:szCs w:val="24"/>
    </w:rPr>
  </w:style>
  <w:style w:type="character" w:customStyle="1" w:styleId="WW8Num270z1">
    <w:name w:val="WW8Num270z1"/>
  </w:style>
  <w:style w:type="character" w:customStyle="1" w:styleId="WW8Num271z0">
    <w:name w:val="WW8Num271z0"/>
    <w:rPr>
      <w:rFonts w:ascii="Calibri" w:eastAsia="Calibri" w:hAnsi="Calibri" w:cs="Calibri"/>
      <w:b w:val="0"/>
      <w:bCs w:val="0"/>
      <w:i w:val="0"/>
      <w:iCs w:val="0"/>
    </w:rPr>
  </w:style>
  <w:style w:type="character" w:customStyle="1" w:styleId="WW8Num273z0">
    <w:name w:val="WW8Num273z0"/>
    <w:rPr>
      <w:b w:val="0"/>
    </w:rPr>
  </w:style>
  <w:style w:type="character" w:customStyle="1" w:styleId="WW8Num273z1">
    <w:name w:val="WW8Num273z1"/>
  </w:style>
  <w:style w:type="character" w:customStyle="1" w:styleId="WW8Num274z0">
    <w:name w:val="WW8Num274z0"/>
    <w:rPr>
      <w:rFonts w:ascii="Calibri" w:eastAsia="Calibri" w:hAnsi="Calibri" w:cs="Calibri"/>
      <w:b w:val="0"/>
      <w:bCs w:val="0"/>
      <w:i w:val="0"/>
      <w:iCs w:val="0"/>
    </w:rPr>
  </w:style>
  <w:style w:type="character" w:customStyle="1" w:styleId="WW8Num275z0">
    <w:name w:val="WW8Num275z0"/>
    <w:rPr>
      <w:rFonts w:ascii="Calibri" w:eastAsia="Calibri" w:hAnsi="Calibri" w:cs="Calibri"/>
      <w:b w:val="0"/>
      <w:bCs w:val="0"/>
      <w:i w:val="0"/>
      <w:iCs w:val="0"/>
    </w:rPr>
  </w:style>
  <w:style w:type="character" w:customStyle="1" w:styleId="WW8Num276z0">
    <w:name w:val="WW8Num276z0"/>
    <w:rPr>
      <w:rFonts w:ascii="Calibri" w:eastAsia="Calibri" w:hAnsi="Calibri" w:cs="Calibri"/>
      <w:b w:val="0"/>
      <w:bCs w:val="0"/>
      <w:i w:val="0"/>
      <w:iCs w:val="0"/>
    </w:rPr>
  </w:style>
  <w:style w:type="character" w:customStyle="1" w:styleId="WW8Num277z0">
    <w:name w:val="WW8Num277z0"/>
    <w:rPr>
      <w:rFonts w:ascii="Calibri" w:eastAsia="Calibri" w:hAnsi="Calibri" w:cs="Calibri"/>
      <w:b w:val="0"/>
      <w:bCs w:val="0"/>
      <w:i w:val="0"/>
      <w:iCs w:val="0"/>
    </w:rPr>
  </w:style>
  <w:style w:type="character" w:customStyle="1" w:styleId="WW8Num278z0">
    <w:name w:val="WW8Num278z0"/>
    <w:rPr>
      <w:b w:val="0"/>
    </w:rPr>
  </w:style>
  <w:style w:type="character" w:customStyle="1" w:styleId="WW8Num278z1">
    <w:name w:val="WW8Num278z1"/>
  </w:style>
  <w:style w:type="character" w:customStyle="1" w:styleId="WW8Num279z0">
    <w:name w:val="WW8Num279z0"/>
    <w:rPr>
      <w:rFonts w:cs="Times New Roman"/>
      <w:b/>
      <w:i w:val="0"/>
      <w:color w:val="0000FF"/>
      <w:sz w:val="24"/>
      <w:szCs w:val="24"/>
    </w:rPr>
  </w:style>
  <w:style w:type="character" w:customStyle="1" w:styleId="WW8Num279z1">
    <w:name w:val="WW8Num279z1"/>
    <w:rPr>
      <w:b/>
      <w:i w:val="0"/>
      <w:color w:val="00000A"/>
      <w:sz w:val="22"/>
      <w:szCs w:val="22"/>
    </w:rPr>
  </w:style>
  <w:style w:type="character" w:customStyle="1" w:styleId="WW8Num279z2">
    <w:name w:val="WW8Num279z2"/>
    <w:rPr>
      <w:rFonts w:ascii="Times New Roman" w:eastAsia="Times New Roman" w:hAnsi="Times New Roman" w:cs="Arial"/>
      <w:b w:val="0"/>
      <w:i w:val="0"/>
      <w:color w:val="00000A"/>
      <w:sz w:val="22"/>
      <w:szCs w:val="22"/>
    </w:rPr>
  </w:style>
  <w:style w:type="character" w:customStyle="1" w:styleId="WW8Num279z3">
    <w:name w:val="WW8Num279z3"/>
    <w:rPr>
      <w:i w:val="0"/>
    </w:rPr>
  </w:style>
  <w:style w:type="character" w:customStyle="1" w:styleId="WW8Num280z0">
    <w:name w:val="WW8Num280z0"/>
    <w:rPr>
      <w:rFonts w:ascii="Calibri" w:eastAsia="Calibri" w:hAnsi="Calibri" w:cs="Calibri"/>
      <w:b w:val="0"/>
      <w:bCs w:val="0"/>
      <w:i w:val="0"/>
      <w:iCs w:val="0"/>
    </w:rPr>
  </w:style>
  <w:style w:type="character" w:customStyle="1" w:styleId="WW8Num281z0">
    <w:name w:val="WW8Num281z0"/>
    <w:rPr>
      <w:b w:val="0"/>
    </w:rPr>
  </w:style>
  <w:style w:type="character" w:customStyle="1" w:styleId="WW8Num281z1">
    <w:name w:val="WW8Num281z1"/>
  </w:style>
  <w:style w:type="character" w:customStyle="1" w:styleId="WW8Num282z0">
    <w:name w:val="WW8Num282z0"/>
    <w:rPr>
      <w:b w:val="0"/>
    </w:rPr>
  </w:style>
  <w:style w:type="character" w:customStyle="1" w:styleId="WW8Num282z1">
    <w:name w:val="WW8Num282z1"/>
  </w:style>
  <w:style w:type="character" w:customStyle="1" w:styleId="WW8Num283z0">
    <w:name w:val="WW8Num283z0"/>
    <w:rPr>
      <w:b w:val="0"/>
      <w:i w:val="0"/>
      <w:color w:val="000000"/>
      <w:sz w:val="24"/>
      <w:szCs w:val="24"/>
    </w:rPr>
  </w:style>
  <w:style w:type="character" w:customStyle="1" w:styleId="WW8Num283z1">
    <w:name w:val="WW8Num283z1"/>
  </w:style>
  <w:style w:type="character" w:customStyle="1" w:styleId="WW8Num284z0">
    <w:name w:val="WW8Num284z0"/>
    <w:rPr>
      <w:b w:val="0"/>
    </w:rPr>
  </w:style>
  <w:style w:type="character" w:customStyle="1" w:styleId="WW8Num284z1">
    <w:name w:val="WW8Num284z1"/>
  </w:style>
  <w:style w:type="character" w:customStyle="1" w:styleId="WW8Num285z0">
    <w:name w:val="WW8Num285z0"/>
    <w:rPr>
      <w:b w:val="0"/>
    </w:rPr>
  </w:style>
  <w:style w:type="character" w:customStyle="1" w:styleId="WW8Num285z1">
    <w:name w:val="WW8Num285z1"/>
  </w:style>
  <w:style w:type="character" w:customStyle="1" w:styleId="WW8Num286z0">
    <w:name w:val="WW8Num286z0"/>
    <w:rPr>
      <w:rFonts w:ascii="Calibri" w:eastAsia="Calibri" w:hAnsi="Calibri" w:cs="Calibri"/>
      <w:b w:val="0"/>
      <w:bCs w:val="0"/>
      <w:i w:val="0"/>
      <w:iCs w:val="0"/>
    </w:rPr>
  </w:style>
  <w:style w:type="character" w:customStyle="1" w:styleId="WW8Num287z0">
    <w:name w:val="WW8Num287z0"/>
    <w:rPr>
      <w:rFonts w:ascii="Calibri" w:eastAsia="Calibri" w:hAnsi="Calibri" w:cs="Calibri"/>
      <w:b w:val="0"/>
      <w:bCs w:val="0"/>
      <w:i w:val="0"/>
      <w:iCs w:val="0"/>
    </w:rPr>
  </w:style>
  <w:style w:type="character" w:customStyle="1" w:styleId="WW8Num289z0">
    <w:name w:val="WW8Num289z0"/>
    <w:rPr>
      <w:rFonts w:ascii="Calibri" w:eastAsia="Calibri" w:hAnsi="Calibri" w:cs="Calibri"/>
      <w:b w:val="0"/>
      <w:bCs w:val="0"/>
      <w:i w:val="0"/>
      <w:iCs w:val="0"/>
    </w:rPr>
  </w:style>
  <w:style w:type="character" w:customStyle="1" w:styleId="WW8Num290z0">
    <w:name w:val="WW8Num290z0"/>
    <w:rPr>
      <w:b w:val="0"/>
    </w:rPr>
  </w:style>
  <w:style w:type="character" w:customStyle="1" w:styleId="WW8Num290z1">
    <w:name w:val="WW8Num290z1"/>
  </w:style>
  <w:style w:type="character" w:customStyle="1" w:styleId="WW8Num291z0">
    <w:name w:val="WW8Num291z0"/>
    <w:rPr>
      <w:rFonts w:ascii="Calibri" w:eastAsia="Calibri" w:hAnsi="Calibri" w:cs="Calibri"/>
      <w:b w:val="0"/>
      <w:bCs w:val="0"/>
      <w:i w:val="0"/>
      <w:iCs w:val="0"/>
      <w:color w:val="000000"/>
    </w:rPr>
  </w:style>
  <w:style w:type="character" w:customStyle="1" w:styleId="WW8Num292z0">
    <w:name w:val="WW8Num292z0"/>
    <w:rPr>
      <w:rFonts w:ascii="Calibri" w:eastAsia="Calibri" w:hAnsi="Calibri" w:cs="Calibri"/>
      <w:b w:val="0"/>
      <w:bCs w:val="0"/>
      <w:i w:val="0"/>
      <w:iCs w:val="0"/>
    </w:rPr>
  </w:style>
  <w:style w:type="character" w:customStyle="1" w:styleId="WW8Num294z0">
    <w:name w:val="WW8Num294z0"/>
    <w:rPr>
      <w:rFonts w:ascii="Calibri" w:eastAsia="Calibri" w:hAnsi="Calibri" w:cs="Calibri"/>
      <w:b w:val="0"/>
      <w:bCs w:val="0"/>
      <w:i w:val="0"/>
      <w:iCs w:val="0"/>
    </w:rPr>
  </w:style>
  <w:style w:type="character" w:customStyle="1" w:styleId="WW8Num295z0">
    <w:name w:val="WW8Num295z0"/>
    <w:rPr>
      <w:rFonts w:ascii="Calibri" w:eastAsia="Calibri" w:hAnsi="Calibri" w:cs="Calibri"/>
      <w:b w:val="0"/>
      <w:bCs w:val="0"/>
      <w:i w:val="0"/>
      <w:iCs w:val="0"/>
    </w:rPr>
  </w:style>
  <w:style w:type="character" w:customStyle="1" w:styleId="WW8Num296z0">
    <w:name w:val="WW8Num296z0"/>
    <w:rPr>
      <w:rFonts w:ascii="Calibri" w:eastAsia="Calibri" w:hAnsi="Calibri" w:cs="Calibri"/>
      <w:b w:val="0"/>
      <w:bCs w:val="0"/>
      <w:i w:val="0"/>
      <w:iCs w:val="0"/>
    </w:rPr>
  </w:style>
  <w:style w:type="character" w:customStyle="1" w:styleId="WW8Num297z0">
    <w:name w:val="WW8Num297z0"/>
    <w:rPr>
      <w:b w:val="0"/>
      <w:i w:val="0"/>
    </w:rPr>
  </w:style>
  <w:style w:type="character" w:customStyle="1" w:styleId="WW8Num297z1">
    <w:name w:val="WW8Num297z1"/>
  </w:style>
  <w:style w:type="character" w:customStyle="1" w:styleId="WW8Num299z0">
    <w:name w:val="WW8Num299z0"/>
    <w:rPr>
      <w:b w:val="0"/>
    </w:rPr>
  </w:style>
  <w:style w:type="character" w:customStyle="1" w:styleId="WW8Num299z1">
    <w:name w:val="WW8Num299z1"/>
  </w:style>
  <w:style w:type="character" w:customStyle="1" w:styleId="WW8Num301z0">
    <w:name w:val="WW8Num301z0"/>
    <w:rPr>
      <w:rFonts w:ascii="Calibri" w:eastAsia="Calibri" w:hAnsi="Calibri" w:cs="Calibri"/>
      <w:b w:val="0"/>
      <w:bCs w:val="0"/>
      <w:i w:val="0"/>
      <w:iCs w:val="0"/>
    </w:rPr>
  </w:style>
  <w:style w:type="character" w:customStyle="1" w:styleId="WW8Num302z0">
    <w:name w:val="WW8Num302z0"/>
    <w:rPr>
      <w:b/>
      <w:i w:val="0"/>
    </w:rPr>
  </w:style>
  <w:style w:type="character" w:customStyle="1" w:styleId="WW8Num303z0">
    <w:name w:val="WW8Num303z0"/>
    <w:rPr>
      <w:rFonts w:ascii="Calibri" w:eastAsia="Calibri" w:hAnsi="Calibri" w:cs="Calibri"/>
      <w:b w:val="0"/>
      <w:bCs w:val="0"/>
      <w:i w:val="0"/>
      <w:iCs w:val="0"/>
    </w:rPr>
  </w:style>
  <w:style w:type="character" w:customStyle="1" w:styleId="WW8Num304z0">
    <w:name w:val="WW8Num304z0"/>
    <w:rPr>
      <w:b w:val="0"/>
      <w:i w:val="0"/>
    </w:rPr>
  </w:style>
  <w:style w:type="character" w:customStyle="1" w:styleId="WW8Num304z1">
    <w:name w:val="WW8Num304z1"/>
  </w:style>
  <w:style w:type="character" w:customStyle="1" w:styleId="WW8Num306z0">
    <w:name w:val="WW8Num306z0"/>
    <w:rPr>
      <w:b w:val="0"/>
    </w:rPr>
  </w:style>
  <w:style w:type="character" w:customStyle="1" w:styleId="WW8Num306z1">
    <w:name w:val="WW8Num306z1"/>
  </w:style>
  <w:style w:type="character" w:customStyle="1" w:styleId="WW8Num307z0">
    <w:name w:val="WW8Num307z0"/>
    <w:rPr>
      <w:rFonts w:ascii="Calibri" w:eastAsia="Calibri" w:hAnsi="Calibri" w:cs="Calibri"/>
      <w:b w:val="0"/>
      <w:bCs w:val="0"/>
      <w:i w:val="0"/>
      <w:iCs w:val="0"/>
      <w:color w:val="000000"/>
    </w:rPr>
  </w:style>
  <w:style w:type="character" w:customStyle="1" w:styleId="WW8Num308z0">
    <w:name w:val="WW8Num308z0"/>
    <w:rPr>
      <w:rFonts w:ascii="Calibri" w:eastAsia="Calibri" w:hAnsi="Calibri" w:cs="Calibri"/>
      <w:b w:val="0"/>
      <w:bCs w:val="0"/>
      <w:i w:val="0"/>
      <w:iCs w:val="0"/>
    </w:rPr>
  </w:style>
  <w:style w:type="character" w:customStyle="1" w:styleId="WW8Num309z0">
    <w:name w:val="WW8Num309z0"/>
    <w:rPr>
      <w:rFonts w:ascii="Calibri" w:eastAsia="Calibri" w:hAnsi="Calibri" w:cs="Calibri"/>
      <w:b w:val="0"/>
      <w:bCs w:val="0"/>
      <w:i w:val="0"/>
      <w:iCs w:val="0"/>
      <w:color w:val="000000"/>
      <w:sz w:val="24"/>
      <w:szCs w:val="24"/>
    </w:rPr>
  </w:style>
  <w:style w:type="character" w:customStyle="1" w:styleId="WW8Num311z0">
    <w:name w:val="WW8Num311z0"/>
    <w:rPr>
      <w:b w:val="0"/>
      <w:i w:val="0"/>
      <w:strike w:val="0"/>
      <w:dstrike w:val="0"/>
      <w:color w:val="000000"/>
      <w:position w:val="0"/>
      <w:sz w:val="24"/>
      <w:szCs w:val="24"/>
      <w:u w:val="none"/>
      <w:shd w:val="clear" w:color="auto" w:fill="auto"/>
      <w:vertAlign w:val="baseline"/>
    </w:rPr>
  </w:style>
  <w:style w:type="character" w:customStyle="1" w:styleId="WW8Num311z1">
    <w:name w:val="WW8Num311z1"/>
    <w:rPr>
      <w:rFonts w:ascii="Segoe UI Symbol" w:eastAsia="Segoe UI Symbol" w:hAnsi="Segoe UI Symbol" w:cs="Segoe UI Symbol"/>
      <w:b w:val="0"/>
      <w:i w:val="0"/>
      <w:strike w:val="0"/>
      <w:dstrike w:val="0"/>
      <w:color w:val="000000"/>
      <w:position w:val="0"/>
      <w:sz w:val="24"/>
      <w:szCs w:val="24"/>
      <w:u w:val="none"/>
      <w:shd w:val="clear" w:color="auto" w:fill="auto"/>
      <w:vertAlign w:val="baseline"/>
    </w:rPr>
  </w:style>
  <w:style w:type="character" w:customStyle="1" w:styleId="WW8Num311z3">
    <w:name w:val="WW8Num311z3"/>
    <w:rPr>
      <w:rFonts w:ascii="Arial" w:eastAsia="Arial" w:hAnsi="Arial" w:cs="Arial"/>
      <w:b w:val="0"/>
      <w:i w:val="0"/>
      <w:strike w:val="0"/>
      <w:dstrike w:val="0"/>
      <w:color w:val="000000"/>
      <w:position w:val="0"/>
      <w:sz w:val="24"/>
      <w:szCs w:val="24"/>
      <w:u w:val="none"/>
      <w:shd w:val="clear" w:color="auto" w:fill="auto"/>
      <w:vertAlign w:val="baseline"/>
    </w:rPr>
  </w:style>
  <w:style w:type="character" w:customStyle="1" w:styleId="WW8Num312z0">
    <w:name w:val="WW8Num312z0"/>
    <w:rPr>
      <w:b w:val="0"/>
    </w:rPr>
  </w:style>
  <w:style w:type="character" w:customStyle="1" w:styleId="WW8Num312z1">
    <w:name w:val="WW8Num312z1"/>
  </w:style>
  <w:style w:type="character" w:customStyle="1" w:styleId="WW8Num313z0">
    <w:name w:val="WW8Num313z0"/>
    <w:rPr>
      <w:rFonts w:ascii="Calibri" w:eastAsia="Calibri" w:hAnsi="Calibri" w:cs="Calibri"/>
      <w:b w:val="0"/>
      <w:bCs w:val="0"/>
      <w:i w:val="0"/>
      <w:iCs w:val="0"/>
    </w:rPr>
  </w:style>
  <w:style w:type="character" w:customStyle="1" w:styleId="WW8Num314z0">
    <w:name w:val="WW8Num314z0"/>
    <w:rPr>
      <w:rFonts w:ascii="Calibri" w:eastAsia="Calibri" w:hAnsi="Calibri" w:cs="Calibri"/>
      <w:b w:val="0"/>
      <w:bCs w:val="0"/>
      <w:i w:val="0"/>
      <w:iCs w:val="0"/>
    </w:rPr>
  </w:style>
  <w:style w:type="character" w:customStyle="1" w:styleId="WW8Num315z0">
    <w:name w:val="WW8Num315z0"/>
    <w:rPr>
      <w:rFonts w:ascii="Calibri" w:eastAsia="Calibri" w:hAnsi="Calibri" w:cs="Calibri"/>
      <w:b w:val="0"/>
      <w:bCs w:val="0"/>
      <w:i w:val="0"/>
      <w:iCs w:val="0"/>
    </w:rPr>
  </w:style>
  <w:style w:type="character" w:customStyle="1" w:styleId="WW8Num316z0">
    <w:name w:val="WW8Num316z0"/>
    <w:rPr>
      <w:rFonts w:ascii="Calibri" w:eastAsia="Calibri" w:hAnsi="Calibri" w:cs="Calibri"/>
      <w:b w:val="0"/>
      <w:bCs w:val="0"/>
      <w:i w:val="0"/>
      <w:iCs w:val="0"/>
    </w:rPr>
  </w:style>
  <w:style w:type="character" w:customStyle="1" w:styleId="WW8Num317z0">
    <w:name w:val="WW8Num317z0"/>
    <w:rPr>
      <w:rFonts w:ascii="Calibri" w:eastAsia="Calibri" w:hAnsi="Calibri" w:cs="Calibri"/>
      <w:b w:val="0"/>
      <w:bCs w:val="0"/>
      <w:i w:val="0"/>
      <w:iCs w:val="0"/>
    </w:rPr>
  </w:style>
  <w:style w:type="character" w:customStyle="1" w:styleId="WW8Num318z0">
    <w:name w:val="WW8Num318z0"/>
    <w:rPr>
      <w:rFonts w:ascii="Calibri" w:eastAsia="Calibri" w:hAnsi="Calibri" w:cs="Calibri"/>
      <w:b w:val="0"/>
      <w:bCs w:val="0"/>
      <w:i w:val="0"/>
      <w:iCs w:val="0"/>
    </w:rPr>
  </w:style>
  <w:style w:type="character" w:customStyle="1" w:styleId="WW8Num319z0">
    <w:name w:val="WW8Num319z0"/>
    <w:rPr>
      <w:b w:val="0"/>
    </w:rPr>
  </w:style>
  <w:style w:type="character" w:customStyle="1" w:styleId="WW8Num319z1">
    <w:name w:val="WW8Num319z1"/>
  </w:style>
  <w:style w:type="character" w:customStyle="1" w:styleId="WW8Num320z0">
    <w:name w:val="WW8Num320z0"/>
    <w:rPr>
      <w:rFonts w:ascii="StarBats, Symbol" w:eastAsia="StarBats, Symbol" w:hAnsi="StarBats, Symbol" w:cs="StarBats, Symbol"/>
      <w:sz w:val="18"/>
    </w:rPr>
  </w:style>
  <w:style w:type="character" w:customStyle="1" w:styleId="WW8Num320z1">
    <w:name w:val="WW8Num320z1"/>
    <w:rPr>
      <w:sz w:val="22"/>
      <w:szCs w:val="22"/>
    </w:rPr>
  </w:style>
  <w:style w:type="character" w:customStyle="1" w:styleId="WW8Num320z2">
    <w:name w:val="WW8Num320z2"/>
  </w:style>
  <w:style w:type="character" w:customStyle="1" w:styleId="WW8Num321z0">
    <w:name w:val="WW8Num321z0"/>
    <w:rPr>
      <w:b w:val="0"/>
      <w:i w:val="0"/>
    </w:rPr>
  </w:style>
  <w:style w:type="character" w:customStyle="1" w:styleId="WW8Num321z1">
    <w:name w:val="WW8Num321z1"/>
  </w:style>
  <w:style w:type="character" w:customStyle="1" w:styleId="WW8Num322z0">
    <w:name w:val="WW8Num322z0"/>
    <w:rPr>
      <w:rFonts w:ascii="Calibri" w:eastAsia="Calibri" w:hAnsi="Calibri" w:cs="Calibri"/>
      <w:b w:val="0"/>
      <w:bCs w:val="0"/>
      <w:i w:val="0"/>
      <w:iCs w:val="0"/>
    </w:rPr>
  </w:style>
  <w:style w:type="character" w:customStyle="1" w:styleId="WW8Num323z0">
    <w:name w:val="WW8Num323z0"/>
    <w:rPr>
      <w:rFonts w:ascii="Calibri" w:eastAsia="Calibri" w:hAnsi="Calibri" w:cs="Calibri"/>
      <w:b w:val="0"/>
      <w:bCs w:val="0"/>
      <w:i w:val="0"/>
      <w:iCs w:val="0"/>
    </w:rPr>
  </w:style>
  <w:style w:type="character" w:customStyle="1" w:styleId="WW8Num324z0">
    <w:name w:val="WW8Num324z0"/>
    <w:rPr>
      <w:b/>
      <w:i w:val="0"/>
    </w:rPr>
  </w:style>
  <w:style w:type="character" w:customStyle="1" w:styleId="WW8Num324z1">
    <w:name w:val="WW8Num324z1"/>
  </w:style>
  <w:style w:type="character" w:customStyle="1" w:styleId="WW8Num325z0">
    <w:name w:val="WW8Num325z0"/>
    <w:rPr>
      <w:b w:val="0"/>
    </w:rPr>
  </w:style>
  <w:style w:type="character" w:customStyle="1" w:styleId="WW8Num325z1">
    <w:name w:val="WW8Num325z1"/>
  </w:style>
  <w:style w:type="character" w:customStyle="1" w:styleId="WW8Num326z0">
    <w:name w:val="WW8Num326z0"/>
    <w:rPr>
      <w:rFonts w:ascii="Calibri" w:eastAsia="Calibri" w:hAnsi="Calibri" w:cs="Calibri"/>
      <w:b w:val="0"/>
      <w:bCs w:val="0"/>
      <w:i w:val="0"/>
      <w:iCs w:val="0"/>
    </w:rPr>
  </w:style>
  <w:style w:type="character" w:customStyle="1" w:styleId="WW8Num327z0">
    <w:name w:val="WW8Num327z0"/>
    <w:rPr>
      <w:rFonts w:ascii="Calibri" w:eastAsia="Calibri" w:hAnsi="Calibri" w:cs="Calibri"/>
      <w:b w:val="0"/>
      <w:bCs w:val="0"/>
      <w:i w:val="0"/>
      <w:iCs w:val="0"/>
    </w:rPr>
  </w:style>
  <w:style w:type="character" w:customStyle="1" w:styleId="WW8Num328z0">
    <w:name w:val="WW8Num328z0"/>
    <w:rPr>
      <w:rFonts w:ascii="Calibri" w:eastAsia="Calibri" w:hAnsi="Calibri" w:cs="Calibri"/>
      <w:b w:val="0"/>
      <w:bCs w:val="0"/>
      <w:i w:val="0"/>
      <w:iCs w:val="0"/>
    </w:rPr>
  </w:style>
  <w:style w:type="character" w:customStyle="1" w:styleId="WW8Num329z0">
    <w:name w:val="WW8Num329z0"/>
    <w:rPr>
      <w:rFonts w:ascii="Calibri" w:eastAsia="Calibri" w:hAnsi="Calibri" w:cs="Calibri"/>
      <w:b w:val="0"/>
      <w:bCs w:val="0"/>
      <w:i w:val="0"/>
      <w:iCs w:val="0"/>
      <w:color w:val="000000"/>
      <w:sz w:val="24"/>
      <w:szCs w:val="24"/>
    </w:rPr>
  </w:style>
  <w:style w:type="character" w:customStyle="1" w:styleId="WW8Num332z0">
    <w:name w:val="WW8Num332z0"/>
    <w:rPr>
      <w:rFonts w:cs="Times New Roman"/>
    </w:rPr>
  </w:style>
  <w:style w:type="character" w:customStyle="1" w:styleId="WW8Num333z0">
    <w:name w:val="WW8Num333z0"/>
    <w:rPr>
      <w:rFonts w:ascii="Calibri" w:eastAsia="Calibri" w:hAnsi="Calibri" w:cs="Calibri"/>
      <w:b w:val="0"/>
      <w:bCs w:val="0"/>
      <w:i w:val="0"/>
      <w:iCs w:val="0"/>
    </w:rPr>
  </w:style>
  <w:style w:type="character" w:customStyle="1" w:styleId="WW8Num334z0">
    <w:name w:val="WW8Num334z0"/>
    <w:rPr>
      <w:rFonts w:ascii="Calibri" w:eastAsia="Calibri" w:hAnsi="Calibri" w:cs="Calibri"/>
      <w:b w:val="0"/>
      <w:bCs w:val="0"/>
      <w:i w:val="0"/>
      <w:iCs w:val="0"/>
    </w:rPr>
  </w:style>
  <w:style w:type="character" w:customStyle="1" w:styleId="WW8Num335z0">
    <w:name w:val="WW8Num335z0"/>
    <w:rPr>
      <w:rFonts w:ascii="Calibri" w:eastAsia="Calibri" w:hAnsi="Calibri" w:cs="Calibri"/>
      <w:b w:val="0"/>
      <w:bCs w:val="0"/>
      <w:i w:val="0"/>
      <w:iCs w:val="0"/>
      <w:color w:val="000000"/>
      <w:sz w:val="24"/>
      <w:szCs w:val="24"/>
    </w:rPr>
  </w:style>
  <w:style w:type="character" w:customStyle="1" w:styleId="WW8Num337z0">
    <w:name w:val="WW8Num337z0"/>
    <w:rPr>
      <w:b w:val="0"/>
      <w:i w:val="0"/>
      <w:color w:val="000000"/>
      <w:sz w:val="24"/>
      <w:szCs w:val="24"/>
    </w:rPr>
  </w:style>
  <w:style w:type="character" w:customStyle="1" w:styleId="WW8Num337z1">
    <w:name w:val="WW8Num337z1"/>
  </w:style>
  <w:style w:type="character" w:customStyle="1" w:styleId="WW8Num338z0">
    <w:name w:val="WW8Num338z0"/>
    <w:rPr>
      <w:rFonts w:ascii="Calibri" w:eastAsia="Calibri" w:hAnsi="Calibri" w:cs="Calibri"/>
      <w:b w:val="0"/>
      <w:bCs w:val="0"/>
      <w:i w:val="0"/>
      <w:iCs w:val="0"/>
      <w:color w:val="000000"/>
    </w:rPr>
  </w:style>
  <w:style w:type="character" w:customStyle="1" w:styleId="WW8Num340z0">
    <w:name w:val="WW8Num340z0"/>
  </w:style>
  <w:style w:type="character" w:customStyle="1" w:styleId="WW8Num341z0">
    <w:name w:val="WW8Num341z0"/>
    <w:rPr>
      <w:rFonts w:ascii="Calibri" w:eastAsia="Calibri" w:hAnsi="Calibri" w:cs="Calibri"/>
      <w:b w:val="0"/>
      <w:bCs w:val="0"/>
      <w:i w:val="0"/>
      <w:iCs w:val="0"/>
    </w:rPr>
  </w:style>
  <w:style w:type="character" w:customStyle="1" w:styleId="WW8Num342z0">
    <w:name w:val="WW8Num342z0"/>
    <w:rPr>
      <w:b/>
      <w:i w:val="0"/>
    </w:rPr>
  </w:style>
  <w:style w:type="character" w:customStyle="1" w:styleId="WW8Num342z2">
    <w:name w:val="WW8Num342z2"/>
    <w:rPr>
      <w:rFonts w:ascii="Arial Narrow" w:eastAsia="Times New Roman" w:hAnsi="Arial Narrow" w:cs="Times New Roman"/>
    </w:rPr>
  </w:style>
  <w:style w:type="character" w:customStyle="1" w:styleId="WW8Num343z0">
    <w:name w:val="WW8Num343z0"/>
  </w:style>
  <w:style w:type="character" w:customStyle="1" w:styleId="WW8Num344z0">
    <w:name w:val="WW8Num344z0"/>
    <w:rPr>
      <w:b/>
      <w:i w:val="0"/>
    </w:rPr>
  </w:style>
  <w:style w:type="character" w:customStyle="1" w:styleId="WW8Num345z0">
    <w:name w:val="WW8Num345z0"/>
    <w:rPr>
      <w:b w:val="0"/>
    </w:rPr>
  </w:style>
  <w:style w:type="character" w:customStyle="1" w:styleId="WW8Num345z1">
    <w:name w:val="WW8Num345z1"/>
  </w:style>
  <w:style w:type="character" w:customStyle="1" w:styleId="WW8Num346z0">
    <w:name w:val="WW8Num346z0"/>
    <w:rPr>
      <w:b w:val="0"/>
    </w:rPr>
  </w:style>
  <w:style w:type="character" w:customStyle="1" w:styleId="WW8Num346z1">
    <w:name w:val="WW8Num346z1"/>
  </w:style>
  <w:style w:type="character" w:customStyle="1" w:styleId="WW8Num347z0">
    <w:name w:val="WW8Num347z0"/>
    <w:rPr>
      <w:rFonts w:ascii="Calibri" w:eastAsia="Calibri" w:hAnsi="Calibri" w:cs="Calibri"/>
      <w:b w:val="0"/>
      <w:bCs w:val="0"/>
      <w:i w:val="0"/>
      <w:iCs w:val="0"/>
    </w:rPr>
  </w:style>
  <w:style w:type="character" w:customStyle="1" w:styleId="WW8Num349z0">
    <w:name w:val="WW8Num349z0"/>
    <w:rPr>
      <w:b w:val="0"/>
    </w:rPr>
  </w:style>
  <w:style w:type="character" w:customStyle="1" w:styleId="WW8Num349z1">
    <w:name w:val="WW8Num349z1"/>
  </w:style>
  <w:style w:type="character" w:customStyle="1" w:styleId="WW8Num350z0">
    <w:name w:val="WW8Num350z0"/>
    <w:rPr>
      <w:b/>
      <w:i w:val="0"/>
    </w:rPr>
  </w:style>
  <w:style w:type="character" w:customStyle="1" w:styleId="WW8Num352z0">
    <w:name w:val="WW8Num352z0"/>
    <w:rPr>
      <w:rFonts w:ascii="Calibri" w:eastAsia="Calibri" w:hAnsi="Calibri" w:cs="Calibri"/>
      <w:b w:val="0"/>
      <w:bCs w:val="0"/>
      <w:i w:val="0"/>
      <w:iCs w:val="0"/>
      <w:color w:val="000000"/>
    </w:rPr>
  </w:style>
  <w:style w:type="character" w:customStyle="1" w:styleId="WW8Num354z0">
    <w:name w:val="WW8Num354z0"/>
    <w:rPr>
      <w:rFonts w:ascii="Calibri" w:eastAsia="Calibri" w:hAnsi="Calibri" w:cs="Calibri"/>
      <w:b w:val="0"/>
      <w:bCs w:val="0"/>
      <w:i w:val="0"/>
      <w:iCs w:val="0"/>
      <w:color w:val="000000"/>
    </w:rPr>
  </w:style>
  <w:style w:type="character" w:customStyle="1" w:styleId="WW8Num355z0">
    <w:name w:val="WW8Num355z0"/>
    <w:rPr>
      <w:b w:val="0"/>
    </w:rPr>
  </w:style>
  <w:style w:type="character" w:customStyle="1" w:styleId="WW8Num355z1">
    <w:name w:val="WW8Num355z1"/>
  </w:style>
  <w:style w:type="character" w:customStyle="1" w:styleId="WW8Num356z0">
    <w:name w:val="WW8Num356z0"/>
    <w:rPr>
      <w:rFonts w:ascii="Calibri" w:eastAsia="Calibri" w:hAnsi="Calibri" w:cs="Calibri"/>
      <w:b w:val="0"/>
      <w:bCs w:val="0"/>
      <w:i w:val="0"/>
      <w:iCs w:val="0"/>
    </w:rPr>
  </w:style>
  <w:style w:type="character" w:customStyle="1" w:styleId="WW8Num357z0">
    <w:name w:val="WW8Num357z0"/>
    <w:rPr>
      <w:rFonts w:ascii="Calibri" w:eastAsia="Calibri" w:hAnsi="Calibri" w:cs="Calibri"/>
      <w:b w:val="0"/>
      <w:bCs w:val="0"/>
      <w:i w:val="0"/>
      <w:iCs w:val="0"/>
    </w:rPr>
  </w:style>
  <w:style w:type="character" w:customStyle="1" w:styleId="WW8Num358z0">
    <w:name w:val="WW8Num358z0"/>
    <w:rPr>
      <w:b w:val="0"/>
    </w:rPr>
  </w:style>
  <w:style w:type="character" w:customStyle="1" w:styleId="WW8Num358z1">
    <w:name w:val="WW8Num358z1"/>
  </w:style>
  <w:style w:type="character" w:customStyle="1" w:styleId="WW8Num359z0">
    <w:name w:val="WW8Num359z0"/>
    <w:rPr>
      <w:rFonts w:ascii="Calibri" w:eastAsia="Calibri" w:hAnsi="Calibri" w:cs="Calibri"/>
      <w:b w:val="0"/>
      <w:bCs w:val="0"/>
      <w:i w:val="0"/>
      <w:iCs w:val="0"/>
    </w:rPr>
  </w:style>
  <w:style w:type="character" w:customStyle="1" w:styleId="WW8Num360z0">
    <w:name w:val="WW8Num360z0"/>
    <w:rPr>
      <w:b w:val="0"/>
    </w:rPr>
  </w:style>
  <w:style w:type="character" w:customStyle="1" w:styleId="WW8Num360z1">
    <w:name w:val="WW8Num360z1"/>
  </w:style>
  <w:style w:type="character" w:customStyle="1" w:styleId="WW8Num361z0">
    <w:name w:val="WW8Num361z0"/>
    <w:rPr>
      <w:b w:val="0"/>
    </w:rPr>
  </w:style>
  <w:style w:type="character" w:customStyle="1" w:styleId="WW8Num361z1">
    <w:name w:val="WW8Num361z1"/>
  </w:style>
  <w:style w:type="character" w:customStyle="1" w:styleId="WW8Num362z0">
    <w:name w:val="WW8Num362z0"/>
    <w:rPr>
      <w:b w:val="0"/>
      <w:i w:val="0"/>
      <w:sz w:val="24"/>
      <w:szCs w:val="24"/>
    </w:rPr>
  </w:style>
  <w:style w:type="character" w:customStyle="1" w:styleId="WW8Num362z1">
    <w:name w:val="WW8Num362z1"/>
  </w:style>
  <w:style w:type="character" w:customStyle="1" w:styleId="WW8Num363z0">
    <w:name w:val="WW8Num363z0"/>
    <w:rPr>
      <w:b w:val="0"/>
    </w:rPr>
  </w:style>
  <w:style w:type="character" w:customStyle="1" w:styleId="WW8Num363z1">
    <w:name w:val="WW8Num363z1"/>
  </w:style>
  <w:style w:type="character" w:customStyle="1" w:styleId="WW8Num365z0">
    <w:name w:val="WW8Num365z0"/>
    <w:rPr>
      <w:rFonts w:ascii="Calibri" w:eastAsia="Calibri" w:hAnsi="Calibri" w:cs="Calibri"/>
      <w:b w:val="0"/>
      <w:bCs w:val="0"/>
      <w:i w:val="0"/>
      <w:iCs w:val="0"/>
    </w:rPr>
  </w:style>
  <w:style w:type="character" w:customStyle="1" w:styleId="WW8Num366z0">
    <w:name w:val="WW8Num366z0"/>
    <w:rPr>
      <w:b w:val="0"/>
    </w:rPr>
  </w:style>
  <w:style w:type="character" w:customStyle="1" w:styleId="WW8Num366z1">
    <w:name w:val="WW8Num366z1"/>
  </w:style>
  <w:style w:type="character" w:customStyle="1" w:styleId="WW8Num367z0">
    <w:name w:val="WW8Num367z0"/>
    <w:rPr>
      <w:rFonts w:ascii="Times New Roman" w:eastAsia="Times New Roman" w:hAnsi="Times New Roman" w:cs="Times New Roman"/>
      <w:b/>
      <w:i w:val="0"/>
      <w:color w:val="0000FF"/>
      <w:sz w:val="24"/>
      <w:szCs w:val="24"/>
    </w:rPr>
  </w:style>
  <w:style w:type="character" w:customStyle="1" w:styleId="WW8Num367z1">
    <w:name w:val="WW8Num367z1"/>
    <w:rPr>
      <w:b/>
      <w:i w:val="0"/>
      <w:color w:val="000000"/>
      <w:sz w:val="24"/>
      <w:szCs w:val="24"/>
    </w:rPr>
  </w:style>
  <w:style w:type="character" w:customStyle="1" w:styleId="WW8Num367z2">
    <w:name w:val="WW8Num367z2"/>
    <w:rPr>
      <w:rFonts w:ascii="Times New Roman" w:eastAsia="Times New Roman" w:hAnsi="Times New Roman" w:cs="Times New Roman"/>
      <w:b/>
      <w:i w:val="0"/>
      <w:color w:val="000000"/>
      <w:sz w:val="24"/>
      <w:szCs w:val="24"/>
    </w:rPr>
  </w:style>
  <w:style w:type="character" w:customStyle="1" w:styleId="WW8Num367z3">
    <w:name w:val="WW8Num367z3"/>
    <w:rPr>
      <w:i w:val="0"/>
    </w:rPr>
  </w:style>
  <w:style w:type="character" w:customStyle="1" w:styleId="WW8Num367z4">
    <w:name w:val="WW8Num367z4"/>
  </w:style>
  <w:style w:type="character" w:customStyle="1" w:styleId="WW8Num368z0">
    <w:name w:val="WW8Num368z0"/>
    <w:rPr>
      <w:rFonts w:ascii="Calibri" w:eastAsia="Calibri" w:hAnsi="Calibri" w:cs="Calibri"/>
      <w:b w:val="0"/>
      <w:bCs w:val="0"/>
      <w:i w:val="0"/>
      <w:iCs w:val="0"/>
    </w:rPr>
  </w:style>
  <w:style w:type="character" w:customStyle="1" w:styleId="WW8Num369z0">
    <w:name w:val="WW8Num369z0"/>
    <w:rPr>
      <w:rFonts w:ascii="Calibri" w:eastAsia="Calibri" w:hAnsi="Calibri" w:cs="Calibri"/>
      <w:b w:val="0"/>
      <w:bCs w:val="0"/>
      <w:i w:val="0"/>
      <w:iCs w:val="0"/>
    </w:rPr>
  </w:style>
  <w:style w:type="character" w:customStyle="1" w:styleId="WW8Num370z0">
    <w:name w:val="WW8Num370z0"/>
    <w:rPr>
      <w:rFonts w:ascii="Calibri" w:eastAsia="Calibri" w:hAnsi="Calibri" w:cs="Calibri"/>
      <w:b w:val="0"/>
      <w:bCs w:val="0"/>
      <w:i w:val="0"/>
      <w:iCs w:val="0"/>
    </w:rPr>
  </w:style>
  <w:style w:type="character" w:customStyle="1" w:styleId="WW8Num371z0">
    <w:name w:val="WW8Num371z0"/>
  </w:style>
  <w:style w:type="character" w:customStyle="1" w:styleId="WW8Num372z0">
    <w:name w:val="WW8Num372z0"/>
    <w:rPr>
      <w:rFonts w:ascii="Calibri" w:eastAsia="Calibri" w:hAnsi="Calibri" w:cs="Calibri"/>
      <w:b w:val="0"/>
      <w:bCs w:val="0"/>
      <w:i w:val="0"/>
      <w:iCs w:val="0"/>
      <w:color w:val="000000"/>
      <w:sz w:val="24"/>
      <w:szCs w:val="24"/>
    </w:rPr>
  </w:style>
  <w:style w:type="character" w:customStyle="1" w:styleId="WW8Num373z0">
    <w:name w:val="WW8Num373z0"/>
    <w:rPr>
      <w:rFonts w:ascii="Calibri" w:eastAsia="Calibri" w:hAnsi="Calibri" w:cs="Calibri"/>
      <w:b w:val="0"/>
      <w:bCs w:val="0"/>
      <w:i w:val="0"/>
      <w:iCs w:val="0"/>
    </w:rPr>
  </w:style>
  <w:style w:type="character" w:customStyle="1" w:styleId="WW8Num374z0">
    <w:name w:val="WW8Num374z0"/>
    <w:rPr>
      <w:b w:val="0"/>
      <w:i w:val="0"/>
    </w:rPr>
  </w:style>
  <w:style w:type="character" w:customStyle="1" w:styleId="WW8Num374z1">
    <w:name w:val="WW8Num374z1"/>
  </w:style>
  <w:style w:type="character" w:customStyle="1" w:styleId="WW8Num375z0">
    <w:name w:val="WW8Num375z0"/>
    <w:rPr>
      <w:rFonts w:ascii="Calibri" w:eastAsia="Calibri" w:hAnsi="Calibri" w:cs="Calibri"/>
      <w:b w:val="0"/>
      <w:bCs w:val="0"/>
      <w:i w:val="0"/>
      <w:iCs w:val="0"/>
    </w:rPr>
  </w:style>
  <w:style w:type="character" w:customStyle="1" w:styleId="WW8Num376z0">
    <w:name w:val="WW8Num376z0"/>
  </w:style>
  <w:style w:type="character" w:customStyle="1" w:styleId="WW8Num376z1">
    <w:name w:val="WW8Num376z1"/>
    <w:rPr>
      <w:sz w:val="20"/>
      <w:szCs w:val="20"/>
    </w:rPr>
  </w:style>
  <w:style w:type="character" w:customStyle="1" w:styleId="WW8Num377z0">
    <w:name w:val="WW8Num377z0"/>
    <w:rPr>
      <w:rFonts w:ascii="Calibri" w:eastAsia="Calibri" w:hAnsi="Calibri" w:cs="Calibri"/>
    </w:rPr>
  </w:style>
  <w:style w:type="character" w:customStyle="1" w:styleId="WW8Num378z0">
    <w:name w:val="WW8Num378z0"/>
    <w:rPr>
      <w:b/>
      <w:i w:val="0"/>
    </w:rPr>
  </w:style>
  <w:style w:type="character" w:customStyle="1" w:styleId="WW8Num380z0">
    <w:name w:val="WW8Num380z0"/>
    <w:rPr>
      <w:rFonts w:ascii="Calibri" w:eastAsia="Calibri" w:hAnsi="Calibri" w:cs="Calibri"/>
      <w:b w:val="0"/>
      <w:bCs w:val="0"/>
      <w:i w:val="0"/>
      <w:iCs w:val="0"/>
    </w:rPr>
  </w:style>
  <w:style w:type="character" w:customStyle="1" w:styleId="WW8Num381z0">
    <w:name w:val="WW8Num381z0"/>
    <w:rPr>
      <w:b w:val="0"/>
      <w:bCs/>
    </w:rPr>
  </w:style>
  <w:style w:type="character" w:customStyle="1" w:styleId="WW8Num382z0">
    <w:name w:val="WW8Num382z0"/>
    <w:rPr>
      <w:b w:val="0"/>
      <w:i w:val="0"/>
    </w:rPr>
  </w:style>
  <w:style w:type="character" w:customStyle="1" w:styleId="WW8Num382z1">
    <w:name w:val="WW8Num382z1"/>
  </w:style>
  <w:style w:type="character" w:customStyle="1" w:styleId="WW8Num383z0">
    <w:name w:val="WW8Num383z0"/>
    <w:rPr>
      <w:b/>
      <w:i w:val="0"/>
      <w:strike w:val="0"/>
      <w:dstrike w:val="0"/>
      <w:color w:val="000000"/>
      <w:sz w:val="24"/>
      <w:szCs w:val="24"/>
    </w:rPr>
  </w:style>
  <w:style w:type="character" w:customStyle="1" w:styleId="WW8Num383z1">
    <w:name w:val="WW8Num383z1"/>
  </w:style>
  <w:style w:type="character" w:customStyle="1" w:styleId="WW8Num385z0">
    <w:name w:val="WW8Num385z0"/>
    <w:rPr>
      <w:b w:val="0"/>
    </w:rPr>
  </w:style>
  <w:style w:type="character" w:customStyle="1" w:styleId="WW8Num385z1">
    <w:name w:val="WW8Num385z1"/>
  </w:style>
  <w:style w:type="character" w:customStyle="1" w:styleId="WW8Num386z0">
    <w:name w:val="WW8Num386z0"/>
    <w:rPr>
      <w:b w:val="0"/>
      <w:i w:val="0"/>
    </w:rPr>
  </w:style>
  <w:style w:type="character" w:customStyle="1" w:styleId="WW8Num386z1">
    <w:name w:val="WW8Num386z1"/>
  </w:style>
  <w:style w:type="character" w:customStyle="1" w:styleId="WW8Num387z0">
    <w:name w:val="WW8Num387z0"/>
    <w:rPr>
      <w:color w:val="000000"/>
    </w:rPr>
  </w:style>
  <w:style w:type="character" w:customStyle="1" w:styleId="WW8Num388z0">
    <w:name w:val="WW8Num388z0"/>
    <w:rPr>
      <w:b w:val="0"/>
      <w:i w:val="0"/>
    </w:rPr>
  </w:style>
  <w:style w:type="character" w:customStyle="1" w:styleId="WW8Num388z1">
    <w:name w:val="WW8Num388z1"/>
  </w:style>
  <w:style w:type="character" w:customStyle="1" w:styleId="WW8Num390z0">
    <w:name w:val="WW8Num390z0"/>
    <w:rPr>
      <w:rFonts w:ascii="Calibri" w:eastAsia="Calibri" w:hAnsi="Calibri" w:cs="Calibri"/>
      <w:b w:val="0"/>
      <w:bCs w:val="0"/>
      <w:i w:val="0"/>
      <w:iCs w:val="0"/>
    </w:rPr>
  </w:style>
  <w:style w:type="character" w:customStyle="1" w:styleId="WW8Num391z0">
    <w:name w:val="WW8Num391z0"/>
    <w:rPr>
      <w:rFonts w:ascii="Times New Roman" w:eastAsia="Times New Roman" w:hAnsi="Times New Roman" w:cs="Times New Roman"/>
      <w:b w:val="0"/>
      <w:i w:val="0"/>
      <w:sz w:val="22"/>
    </w:rPr>
  </w:style>
  <w:style w:type="character" w:customStyle="1" w:styleId="WW8Num391z1">
    <w:name w:val="WW8Num391z1"/>
    <w:rPr>
      <w:rFonts w:ascii="Wingdings" w:eastAsia="Wingdings" w:hAnsi="Wingdings" w:cs="Wingdings"/>
    </w:rPr>
  </w:style>
  <w:style w:type="character" w:customStyle="1" w:styleId="WW8Num392z0">
    <w:name w:val="WW8Num392z0"/>
    <w:rPr>
      <w:rFonts w:ascii="Calibri" w:eastAsia="Calibri" w:hAnsi="Calibri" w:cs="Calibri"/>
      <w:b w:val="0"/>
      <w:bCs w:val="0"/>
      <w:i w:val="0"/>
      <w:iCs w:val="0"/>
    </w:rPr>
  </w:style>
  <w:style w:type="character" w:customStyle="1" w:styleId="WW8Num393z0">
    <w:name w:val="WW8Num393z0"/>
    <w:rPr>
      <w:b w:val="0"/>
    </w:rPr>
  </w:style>
  <w:style w:type="character" w:customStyle="1" w:styleId="WW8Num393z1">
    <w:name w:val="WW8Num393z1"/>
  </w:style>
  <w:style w:type="character" w:customStyle="1" w:styleId="WW8Num394z0">
    <w:name w:val="WW8Num394z0"/>
    <w:rPr>
      <w:b w:val="0"/>
      <w:i w:val="0"/>
    </w:rPr>
  </w:style>
  <w:style w:type="character" w:customStyle="1" w:styleId="WW8Num394z1">
    <w:name w:val="WW8Num394z1"/>
  </w:style>
  <w:style w:type="character" w:customStyle="1" w:styleId="WW8Num395z0">
    <w:name w:val="WW8Num395z0"/>
    <w:rPr>
      <w:b w:val="0"/>
      <w:i w:val="0"/>
    </w:rPr>
  </w:style>
  <w:style w:type="character" w:customStyle="1" w:styleId="WW8Num395z1">
    <w:name w:val="WW8Num395z1"/>
  </w:style>
  <w:style w:type="character" w:customStyle="1" w:styleId="WW8Num396z0">
    <w:name w:val="WW8Num396z0"/>
    <w:rPr>
      <w:rFonts w:ascii="Calibri" w:eastAsia="Calibri" w:hAnsi="Calibri" w:cs="Calibri"/>
      <w:b w:val="0"/>
      <w:bCs w:val="0"/>
      <w:i w:val="0"/>
      <w:iCs w:val="0"/>
    </w:rPr>
  </w:style>
  <w:style w:type="character" w:customStyle="1" w:styleId="WW8Num397z0">
    <w:name w:val="WW8Num397z0"/>
    <w:rPr>
      <w:rFonts w:ascii="Calibri" w:eastAsia="Calibri" w:hAnsi="Calibri" w:cs="Calibri"/>
      <w:b w:val="0"/>
      <w:bCs w:val="0"/>
      <w:i w:val="0"/>
      <w:iCs w:val="0"/>
    </w:rPr>
  </w:style>
  <w:style w:type="character" w:customStyle="1" w:styleId="WW8Num398z0">
    <w:name w:val="WW8Num398z0"/>
    <w:rPr>
      <w:rFonts w:ascii="Calibri" w:eastAsia="Calibri" w:hAnsi="Calibri" w:cs="Calibri"/>
      <w:b w:val="0"/>
      <w:bCs w:val="0"/>
      <w:i w:val="0"/>
      <w:iCs w:val="0"/>
      <w:color w:val="000000"/>
    </w:rPr>
  </w:style>
  <w:style w:type="character" w:customStyle="1" w:styleId="WW8Num399z0">
    <w:name w:val="WW8Num399z0"/>
    <w:rPr>
      <w:b w:val="0"/>
      <w:i w:val="0"/>
      <w:sz w:val="24"/>
      <w:szCs w:val="24"/>
    </w:rPr>
  </w:style>
  <w:style w:type="character" w:customStyle="1" w:styleId="WW8Num399z1">
    <w:name w:val="WW8Num399z1"/>
  </w:style>
  <w:style w:type="character" w:customStyle="1" w:styleId="WW8Num401z0">
    <w:name w:val="WW8Num401z0"/>
    <w:rPr>
      <w:b w:val="0"/>
    </w:rPr>
  </w:style>
  <w:style w:type="character" w:customStyle="1" w:styleId="WW8Num401z1">
    <w:name w:val="WW8Num401z1"/>
  </w:style>
  <w:style w:type="character" w:customStyle="1" w:styleId="WW8Num402z0">
    <w:name w:val="WW8Num402z0"/>
    <w:rPr>
      <w:rFonts w:ascii="Calibri" w:eastAsia="Calibri" w:hAnsi="Calibri" w:cs="Calibri"/>
      <w:b w:val="0"/>
      <w:bCs w:val="0"/>
      <w:i w:val="0"/>
      <w:iCs w:val="0"/>
    </w:rPr>
  </w:style>
  <w:style w:type="character" w:customStyle="1" w:styleId="WW8Num403z0">
    <w:name w:val="WW8Num403z0"/>
    <w:rPr>
      <w:rFonts w:cs="Times New Roman"/>
      <w:b/>
      <w:i w:val="0"/>
      <w:color w:val="0000FF"/>
      <w:sz w:val="24"/>
      <w:szCs w:val="24"/>
    </w:rPr>
  </w:style>
  <w:style w:type="character" w:customStyle="1" w:styleId="WW8Num403z1">
    <w:name w:val="WW8Num403z1"/>
    <w:rPr>
      <w:b/>
      <w:i w:val="0"/>
      <w:color w:val="00000A"/>
      <w:sz w:val="22"/>
      <w:szCs w:val="22"/>
    </w:rPr>
  </w:style>
  <w:style w:type="character" w:customStyle="1" w:styleId="WW8Num403z2">
    <w:name w:val="WW8Num403z2"/>
    <w:rPr>
      <w:rFonts w:ascii="Times New Roman" w:eastAsia="Times New Roman" w:hAnsi="Times New Roman" w:cs="Arial"/>
      <w:b w:val="0"/>
      <w:i w:val="0"/>
      <w:color w:val="00000A"/>
      <w:sz w:val="22"/>
      <w:szCs w:val="22"/>
    </w:rPr>
  </w:style>
  <w:style w:type="character" w:customStyle="1" w:styleId="WW8Num403z3">
    <w:name w:val="WW8Num403z3"/>
    <w:rPr>
      <w:i w:val="0"/>
    </w:rPr>
  </w:style>
  <w:style w:type="character" w:customStyle="1" w:styleId="WW8Num404z0">
    <w:name w:val="WW8Num404z0"/>
    <w:rPr>
      <w:rFonts w:ascii="Calibri" w:eastAsia="Calibri" w:hAnsi="Calibri" w:cs="Calibri"/>
      <w:b w:val="0"/>
      <w:bCs w:val="0"/>
      <w:i w:val="0"/>
      <w:iCs w:val="0"/>
    </w:rPr>
  </w:style>
  <w:style w:type="character" w:customStyle="1" w:styleId="WW8Num406z0">
    <w:name w:val="WW8Num406z0"/>
    <w:rPr>
      <w:rFonts w:ascii="Calibri" w:eastAsia="Calibri" w:hAnsi="Calibri" w:cs="Calibri"/>
      <w:b w:val="0"/>
      <w:bCs w:val="0"/>
      <w:i w:val="0"/>
      <w:iCs w:val="0"/>
    </w:rPr>
  </w:style>
  <w:style w:type="character" w:customStyle="1" w:styleId="WW8Num408z0">
    <w:name w:val="WW8Num408z0"/>
    <w:rPr>
      <w:rFonts w:ascii="Calibri" w:eastAsia="Calibri" w:hAnsi="Calibri" w:cs="Calibri"/>
      <w:b w:val="0"/>
      <w:bCs w:val="0"/>
      <w:i w:val="0"/>
      <w:iCs w:val="0"/>
    </w:rPr>
  </w:style>
  <w:style w:type="character" w:customStyle="1" w:styleId="WW8Num410z0">
    <w:name w:val="WW8Num410z0"/>
    <w:rPr>
      <w:rFonts w:ascii="Calibri" w:eastAsia="Calibri" w:hAnsi="Calibri" w:cs="Calibri"/>
      <w:b w:val="0"/>
      <w:bCs w:val="0"/>
      <w:i w:val="0"/>
      <w:iCs w:val="0"/>
      <w:color w:val="000000"/>
      <w:sz w:val="24"/>
      <w:szCs w:val="24"/>
    </w:rPr>
  </w:style>
  <w:style w:type="character" w:customStyle="1" w:styleId="WW8Num411z0">
    <w:name w:val="WW8Num411z0"/>
  </w:style>
  <w:style w:type="character" w:customStyle="1" w:styleId="WW8Num412z0">
    <w:name w:val="WW8Num412z0"/>
    <w:rPr>
      <w:b w:val="0"/>
    </w:rPr>
  </w:style>
  <w:style w:type="character" w:customStyle="1" w:styleId="WW8Num412z1">
    <w:name w:val="WW8Num412z1"/>
  </w:style>
  <w:style w:type="character" w:customStyle="1" w:styleId="WW8Num413z0">
    <w:name w:val="WW8Num413z0"/>
    <w:rPr>
      <w:b w:val="0"/>
    </w:rPr>
  </w:style>
  <w:style w:type="character" w:customStyle="1" w:styleId="WW8Num413z1">
    <w:name w:val="WW8Num413z1"/>
  </w:style>
  <w:style w:type="character" w:customStyle="1" w:styleId="WW8Num414z0">
    <w:name w:val="WW8Num414z0"/>
    <w:rPr>
      <w:rFonts w:ascii="Calibri" w:eastAsia="Calibri" w:hAnsi="Calibri" w:cs="Calibri"/>
      <w:b w:val="0"/>
      <w:bCs w:val="0"/>
      <w:i w:val="0"/>
      <w:iCs w:val="0"/>
      <w:color w:val="000000"/>
    </w:rPr>
  </w:style>
  <w:style w:type="character" w:customStyle="1" w:styleId="WW8Num415z0">
    <w:name w:val="WW8Num415z0"/>
    <w:rPr>
      <w:rFonts w:ascii="Calibri" w:eastAsia="Calibri" w:hAnsi="Calibri" w:cs="Calibri"/>
      <w:b w:val="0"/>
      <w:bCs w:val="0"/>
      <w:i w:val="0"/>
      <w:iCs w:val="0"/>
      <w:sz w:val="24"/>
      <w:szCs w:val="24"/>
    </w:rPr>
  </w:style>
  <w:style w:type="character" w:customStyle="1" w:styleId="WW8Num416z0">
    <w:name w:val="WW8Num416z0"/>
    <w:rPr>
      <w:rFonts w:ascii="Calibri" w:eastAsia="Calibri" w:hAnsi="Calibri" w:cs="Calibri"/>
      <w:b w:val="0"/>
      <w:bCs w:val="0"/>
      <w:i w:val="0"/>
      <w:iCs w:val="0"/>
      <w:color w:val="000000"/>
    </w:rPr>
  </w:style>
  <w:style w:type="character" w:customStyle="1" w:styleId="WW8Num417z0">
    <w:name w:val="WW8Num417z0"/>
    <w:rPr>
      <w:b w:val="0"/>
      <w:i w:val="0"/>
      <w:color w:val="000000"/>
      <w:sz w:val="24"/>
      <w:szCs w:val="24"/>
    </w:rPr>
  </w:style>
  <w:style w:type="character" w:customStyle="1" w:styleId="WW8Num417z1">
    <w:name w:val="WW8Num417z1"/>
  </w:style>
  <w:style w:type="character" w:customStyle="1" w:styleId="WW8Num418z0">
    <w:name w:val="WW8Num418z0"/>
    <w:rPr>
      <w:b w:val="0"/>
    </w:rPr>
  </w:style>
  <w:style w:type="character" w:customStyle="1" w:styleId="WW8Num418z1">
    <w:name w:val="WW8Num418z1"/>
  </w:style>
  <w:style w:type="character" w:customStyle="1" w:styleId="WW8Num419z0">
    <w:name w:val="WW8Num419z0"/>
    <w:rPr>
      <w:b w:val="0"/>
    </w:rPr>
  </w:style>
  <w:style w:type="character" w:customStyle="1" w:styleId="WW8Num419z1">
    <w:name w:val="WW8Num419z1"/>
  </w:style>
  <w:style w:type="character" w:customStyle="1" w:styleId="WW8Num420z0">
    <w:name w:val="WW8Num420z0"/>
    <w:rPr>
      <w:b w:val="0"/>
      <w:i w:val="0"/>
      <w:color w:val="000000"/>
      <w:sz w:val="24"/>
      <w:szCs w:val="24"/>
    </w:rPr>
  </w:style>
  <w:style w:type="character" w:customStyle="1" w:styleId="WW8Num420z1">
    <w:name w:val="WW8Num420z1"/>
  </w:style>
  <w:style w:type="character" w:customStyle="1" w:styleId="WW8Num421z0">
    <w:name w:val="WW8Num421z0"/>
    <w:rPr>
      <w:rFonts w:ascii="Calibri" w:eastAsia="Calibri" w:hAnsi="Calibri" w:cs="Calibri"/>
      <w:b w:val="0"/>
      <w:bCs w:val="0"/>
      <w:i w:val="0"/>
      <w:iCs w:val="0"/>
    </w:rPr>
  </w:style>
  <w:style w:type="character" w:customStyle="1" w:styleId="WW8Num422z0">
    <w:name w:val="WW8Num422z0"/>
    <w:rPr>
      <w:rFonts w:ascii="Calibri" w:eastAsia="Calibri" w:hAnsi="Calibri" w:cs="Calibri"/>
      <w:b w:val="0"/>
      <w:bCs w:val="0"/>
      <w:i w:val="0"/>
      <w:iCs w:val="0"/>
    </w:rPr>
  </w:style>
  <w:style w:type="character" w:customStyle="1" w:styleId="WW8Num424z0">
    <w:name w:val="WW8Num424z0"/>
    <w:rPr>
      <w:rFonts w:ascii="Calibri" w:eastAsia="Calibri" w:hAnsi="Calibri" w:cs="Calibri"/>
      <w:b w:val="0"/>
      <w:bCs w:val="0"/>
      <w:i w:val="0"/>
      <w:iCs w:val="0"/>
    </w:rPr>
  </w:style>
  <w:style w:type="character" w:customStyle="1" w:styleId="WW8Num425z0">
    <w:name w:val="WW8Num425z0"/>
    <w:rPr>
      <w:b w:val="0"/>
      <w:sz w:val="24"/>
      <w:szCs w:val="24"/>
    </w:rPr>
  </w:style>
  <w:style w:type="character" w:customStyle="1" w:styleId="WW8Num425z1">
    <w:name w:val="WW8Num425z1"/>
  </w:style>
  <w:style w:type="character" w:customStyle="1" w:styleId="WW8Num426z0">
    <w:name w:val="WW8Num426z0"/>
    <w:rPr>
      <w:rFonts w:ascii="Calibri" w:eastAsia="Calibri" w:hAnsi="Calibri" w:cs="Calibri"/>
      <w:b w:val="0"/>
      <w:bCs w:val="0"/>
      <w:i w:val="0"/>
      <w:iCs w:val="0"/>
    </w:rPr>
  </w:style>
  <w:style w:type="character" w:customStyle="1" w:styleId="WW8Num427z0">
    <w:name w:val="WW8Num427z0"/>
    <w:rPr>
      <w:rFonts w:ascii="Calibri" w:eastAsia="Calibri" w:hAnsi="Calibri" w:cs="Calibri"/>
      <w:b w:val="0"/>
      <w:bCs w:val="0"/>
      <w:i w:val="0"/>
      <w:iCs w:val="0"/>
    </w:rPr>
  </w:style>
  <w:style w:type="character" w:customStyle="1" w:styleId="WW8Num429z0">
    <w:name w:val="WW8Num429z0"/>
    <w:rPr>
      <w:rFonts w:ascii="Calibri" w:eastAsia="Calibri" w:hAnsi="Calibri" w:cs="Calibri"/>
      <w:b w:val="0"/>
      <w:bCs w:val="0"/>
      <w:i w:val="0"/>
      <w:iCs w:val="0"/>
    </w:rPr>
  </w:style>
  <w:style w:type="character" w:customStyle="1" w:styleId="WW8Num430z0">
    <w:name w:val="WW8Num430z0"/>
    <w:rPr>
      <w:rFonts w:ascii="Calibri" w:eastAsia="Calibri" w:hAnsi="Calibri" w:cs="Calibri"/>
      <w:b w:val="0"/>
      <w:bCs w:val="0"/>
      <w:i w:val="0"/>
      <w:iCs w:val="0"/>
    </w:rPr>
  </w:style>
  <w:style w:type="character" w:customStyle="1" w:styleId="WW8Num431z0">
    <w:name w:val="WW8Num431z0"/>
    <w:rPr>
      <w:b w:val="0"/>
      <w:i w:val="0"/>
    </w:rPr>
  </w:style>
  <w:style w:type="character" w:customStyle="1" w:styleId="WW8Num431z1">
    <w:name w:val="WW8Num431z1"/>
  </w:style>
  <w:style w:type="character" w:customStyle="1" w:styleId="WW8Num432z0">
    <w:name w:val="WW8Num432z0"/>
    <w:rPr>
      <w:rFonts w:ascii="Times New Roman" w:eastAsia="Times New Roman" w:hAnsi="Times New Roman" w:cs="Times New Roman"/>
      <w:b/>
      <w:bCs/>
      <w:sz w:val="22"/>
      <w:szCs w:val="22"/>
    </w:rPr>
  </w:style>
  <w:style w:type="character" w:customStyle="1" w:styleId="WW8Num432z1">
    <w:name w:val="WW8Num432z1"/>
    <w:rPr>
      <w:b/>
      <w:bCs/>
      <w:sz w:val="22"/>
      <w:szCs w:val="22"/>
    </w:rPr>
  </w:style>
  <w:style w:type="character" w:customStyle="1" w:styleId="WW8Num433z0">
    <w:name w:val="WW8Num433z0"/>
    <w:rPr>
      <w:rFonts w:ascii="Calibri" w:eastAsia="Calibri" w:hAnsi="Calibri" w:cs="Calibri"/>
      <w:b w:val="0"/>
      <w:bCs w:val="0"/>
      <w:i w:val="0"/>
      <w:iCs w:val="0"/>
    </w:rPr>
  </w:style>
  <w:style w:type="character" w:customStyle="1" w:styleId="WW8Num434z0">
    <w:name w:val="WW8Num434z0"/>
    <w:rPr>
      <w:b/>
      <w:i w:val="0"/>
    </w:rPr>
  </w:style>
  <w:style w:type="character" w:customStyle="1" w:styleId="WW8Num434z1">
    <w:name w:val="WW8Num434z1"/>
  </w:style>
  <w:style w:type="character" w:customStyle="1" w:styleId="Nagwek1Znak">
    <w:name w:val="Nagłówek 1 Znak"/>
    <w:rPr>
      <w:rFonts w:ascii="Cambria" w:eastAsia="Times New Roman" w:hAnsi="Cambria" w:cs="Times New Roman"/>
      <w:b/>
      <w:bCs/>
      <w:color w:val="3E3E67"/>
      <w:sz w:val="48"/>
      <w:szCs w:val="28"/>
    </w:rPr>
  </w:style>
  <w:style w:type="character" w:customStyle="1" w:styleId="Nagwek2Znak">
    <w:name w:val="Nagłówek 2 Znak"/>
    <w:rPr>
      <w:rFonts w:ascii="Calibri" w:eastAsia="Times New Roman" w:hAnsi="Calibri" w:cs="Arial"/>
      <w:sz w:val="24"/>
      <w:szCs w:val="24"/>
    </w:rPr>
  </w:style>
  <w:style w:type="character" w:customStyle="1" w:styleId="Nagwek3Znak">
    <w:name w:val="Nagłówek 3 Znak"/>
    <w:uiPriority w:val="9"/>
    <w:rPr>
      <w:rFonts w:ascii="Calibri" w:eastAsia="Times New Roman" w:hAnsi="Calibri" w:cs="Arial"/>
      <w:bCs/>
    </w:rPr>
  </w:style>
  <w:style w:type="character" w:customStyle="1" w:styleId="Nagwek4Znak">
    <w:name w:val="Nagłówek 4 Znak"/>
    <w:rPr>
      <w:rFonts w:ascii="Cambria" w:eastAsia="Times New Roman" w:hAnsi="Cambria" w:cs="Times New Roman"/>
      <w:b/>
      <w:bCs/>
      <w:i/>
      <w:iCs/>
      <w:color w:val="4F81BD"/>
      <w:sz w:val="22"/>
      <w:szCs w:val="22"/>
    </w:rPr>
  </w:style>
  <w:style w:type="character" w:customStyle="1" w:styleId="Nagwek5Znak">
    <w:name w:val="Nagłówek 5 Znak"/>
    <w:rPr>
      <w:rFonts w:ascii="Times New Roman" w:eastAsia="Times New Roman" w:hAnsi="Times New Roman" w:cs="Times New Roman"/>
      <w:b/>
      <w:color w:val="FF0000"/>
      <w:sz w:val="24"/>
      <w:szCs w:val="24"/>
    </w:rPr>
  </w:style>
  <w:style w:type="character" w:customStyle="1" w:styleId="Nagwek6Znak">
    <w:name w:val="Nagłówek 6 Znak"/>
    <w:rPr>
      <w:rFonts w:ascii="Calibri" w:eastAsia="Times New Roman" w:hAnsi="Calibri" w:cs="Calibri"/>
      <w:b/>
      <w:iCs/>
      <w:color w:val="292944"/>
      <w:sz w:val="24"/>
    </w:rPr>
  </w:style>
  <w:style w:type="character" w:customStyle="1" w:styleId="Nagwek7Znak">
    <w:name w:val="Nagłówek 7 Znak"/>
    <w:rPr>
      <w:rFonts w:ascii="Times New Roman" w:eastAsia="Times New Roman" w:hAnsi="Times New Roman" w:cs="Times New Roman"/>
      <w:b/>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TytuZnak">
    <w:name w:val="Tytuł Znak"/>
    <w:rPr>
      <w:rFonts w:ascii="Times New Roman" w:eastAsia="Times New Roman" w:hAnsi="Times New Roman" w:cs="Times New Roman"/>
      <w:b/>
      <w:sz w:val="24"/>
      <w:szCs w:val="20"/>
    </w:rPr>
  </w:style>
  <w:style w:type="character" w:customStyle="1" w:styleId="RozdziaZnak">
    <w:name w:val="Rozdział Znak"/>
    <w:rPr>
      <w:rFonts w:ascii="Arial" w:eastAsia="Arial" w:hAnsi="Arial" w:cs="Arial"/>
      <w:b/>
      <w:bCs/>
      <w:sz w:val="28"/>
      <w:lang w:val="pl-PL" w:bidi="ar-SA"/>
    </w:rPr>
  </w:style>
  <w:style w:type="character" w:customStyle="1" w:styleId="NagwekZnak">
    <w:name w:val="Nagłówek Znak"/>
  </w:style>
  <w:style w:type="character" w:customStyle="1" w:styleId="StopkaZnak">
    <w:name w:val="Stopka Znak"/>
  </w:style>
  <w:style w:type="character" w:customStyle="1" w:styleId="TekstdymkaZnak">
    <w:name w:val="Tekst dymka Znak"/>
    <w:rPr>
      <w:rFonts w:ascii="Tahoma" w:eastAsia="Tahoma" w:hAnsi="Tahoma" w:cs="Tahoma"/>
      <w:sz w:val="16"/>
      <w:szCs w:val="16"/>
    </w:rPr>
  </w:style>
  <w:style w:type="character" w:customStyle="1" w:styleId="StrongEmphasis">
    <w:name w:val="Strong Emphasis"/>
    <w:rPr>
      <w:b/>
      <w:bCs/>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wcity2Znak">
    <w:name w:val="Tekst podstawowy wcięty 2 Znak"/>
    <w:rPr>
      <w:sz w:val="22"/>
      <w:szCs w:val="22"/>
    </w:rPr>
  </w:style>
  <w:style w:type="character" w:customStyle="1" w:styleId="Tekstpodstawowywcity3Znak">
    <w:name w:val="Tekst podstawowy wcięty 3 Znak"/>
    <w:rPr>
      <w:sz w:val="16"/>
      <w:szCs w:val="16"/>
    </w:rPr>
  </w:style>
  <w:style w:type="character" w:styleId="Odwoaniedokomentarza">
    <w:name w:val="annotation reference"/>
    <w:rPr>
      <w:sz w:val="16"/>
      <w:szCs w:val="16"/>
    </w:rPr>
  </w:style>
  <w:style w:type="character" w:customStyle="1" w:styleId="Tekstpodstawowy2Znak">
    <w:name w:val="Tekst podstawowy 2 Znak"/>
    <w:rPr>
      <w:sz w:val="22"/>
      <w:szCs w:val="22"/>
    </w:rPr>
  </w:style>
  <w:style w:type="character" w:customStyle="1" w:styleId="Internetlink">
    <w:name w:val="Internet link"/>
    <w:rPr>
      <w:b/>
      <w:bCs w:val="0"/>
      <w:strike w:val="0"/>
      <w:dstrike w:val="0"/>
      <w:color w:val="000080"/>
      <w:u w:val="none"/>
    </w:rPr>
  </w:style>
  <w:style w:type="character" w:customStyle="1" w:styleId="TekstpodstawowywcityZnak">
    <w:name w:val="Tekst podstawowy wcięty Znak"/>
    <w:rPr>
      <w:sz w:val="22"/>
      <w:szCs w:val="22"/>
    </w:rPr>
  </w:style>
  <w:style w:type="character" w:styleId="Numerstrony">
    <w:name w:val="page number"/>
    <w:basedOn w:val="Domylnaczcionkaakapitu"/>
  </w:style>
  <w:style w:type="character" w:customStyle="1" w:styleId="Tekstpodstawowy3Znak">
    <w:name w:val="Tekst podstawowy 3 Znak"/>
    <w:rPr>
      <w:rFonts w:ascii="Times New Roman" w:eastAsia="Times New Roman" w:hAnsi="Times New Roman" w:cs="Times New Roman"/>
      <w:sz w:val="28"/>
      <w:szCs w:val="24"/>
    </w:rPr>
  </w:style>
  <w:style w:type="character" w:customStyle="1" w:styleId="WW8Num19z0">
    <w:name w:val="WW8Num19z0"/>
    <w:rPr>
      <w:b/>
      <w:i w:val="0"/>
    </w:rPr>
  </w:style>
  <w:style w:type="character" w:customStyle="1" w:styleId="n">
    <w:name w:val="n"/>
    <w:basedOn w:val="Domylnaczcionkaakapitu"/>
  </w:style>
  <w:style w:type="character" w:customStyle="1" w:styleId="tekst1">
    <w:name w:val="tekst1"/>
    <w:basedOn w:val="Domylnaczcionkaakapitu"/>
  </w:style>
  <w:style w:type="character" w:customStyle="1" w:styleId="PodtytuZnak">
    <w:name w:val="Podtytuł Znak"/>
    <w:rPr>
      <w:rFonts w:ascii="Times New Roman" w:eastAsia="Times New Roman" w:hAnsi="Times New Roman" w:cs="Times New Roman"/>
      <w:b/>
      <w:sz w:val="24"/>
    </w:rPr>
  </w:style>
  <w:style w:type="character" w:styleId="Uwydatnienie">
    <w:name w:val="Emphasis"/>
    <w:rPr>
      <w:i/>
      <w:iCs/>
    </w:rPr>
  </w:style>
  <w:style w:type="character" w:customStyle="1" w:styleId="CytatintensywnyZnak">
    <w:name w:val="Cytat intensywny Znak"/>
    <w:rPr>
      <w:rFonts w:ascii="Times New Roman" w:eastAsia="Times New Roman" w:hAnsi="Times New Roman" w:cs="Times New Roman"/>
      <w:b/>
      <w:bCs/>
      <w:i/>
      <w:iCs/>
      <w:color w:val="4F81BD"/>
      <w:sz w:val="24"/>
      <w:szCs w:val="24"/>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przypisukocowegoZnak1">
    <w:name w:val="Tekst przypisu końcowego Znak1"/>
  </w:style>
  <w:style w:type="character" w:customStyle="1" w:styleId="Nagwek22">
    <w:name w:val="Nagłówek #2_"/>
    <w:rPr>
      <w:sz w:val="23"/>
      <w:szCs w:val="23"/>
      <w:shd w:val="clear" w:color="auto" w:fill="FFFFFF"/>
    </w:rPr>
  </w:style>
  <w:style w:type="character" w:customStyle="1" w:styleId="Nagwek31">
    <w:name w:val="Nagłówek #3_"/>
    <w:rPr>
      <w:sz w:val="34"/>
      <w:szCs w:val="34"/>
      <w:shd w:val="clear" w:color="auto" w:fill="FFFFFF"/>
    </w:rPr>
  </w:style>
  <w:style w:type="character" w:customStyle="1" w:styleId="Teksttreci0">
    <w:name w:val="Tekst treści_"/>
    <w:rPr>
      <w:sz w:val="22"/>
      <w:szCs w:val="22"/>
      <w:shd w:val="clear" w:color="auto" w:fill="FFFFFF"/>
    </w:rPr>
  </w:style>
  <w:style w:type="character" w:customStyle="1" w:styleId="Teksttreci40">
    <w:name w:val="Tekst treści (4)_"/>
    <w:rPr>
      <w:rFonts w:ascii="Microsoft Sans Serif" w:eastAsia="Microsoft Sans Serif" w:hAnsi="Microsoft Sans Serif" w:cs="Microsoft Sans Serif"/>
      <w:sz w:val="21"/>
      <w:szCs w:val="21"/>
      <w:shd w:val="clear" w:color="auto" w:fill="FFFFFF"/>
    </w:rPr>
  </w:style>
  <w:style w:type="character" w:customStyle="1" w:styleId="Teksttreci4SegoeUI12pt">
    <w:name w:val="Tekst treści (4) + Segoe UI;12 pt"/>
    <w:rPr>
      <w:rFonts w:ascii="Segoe UI" w:eastAsia="Segoe UI" w:hAnsi="Segoe UI" w:cs="Segoe UI"/>
      <w:color w:val="000000"/>
      <w:spacing w:val="0"/>
      <w:w w:val="100"/>
      <w:position w:val="0"/>
      <w:sz w:val="24"/>
      <w:szCs w:val="24"/>
      <w:shd w:val="clear" w:color="auto" w:fill="FFFFFF"/>
      <w:vertAlign w:val="baseline"/>
      <w:lang w:val="pl-PL" w:bidi="pl-PL"/>
    </w:rPr>
  </w:style>
  <w:style w:type="character" w:customStyle="1" w:styleId="Teksttreci2Bezkursywy">
    <w:name w:val="Tekst treści (2) + Bez kursywy"/>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vertAlign w:val="baseline"/>
      <w:lang w:val="pl-PL" w:bidi="pl-PL"/>
    </w:rPr>
  </w:style>
  <w:style w:type="character" w:customStyle="1" w:styleId="h2">
    <w:name w:val="h2"/>
    <w:basedOn w:val="Domylnaczcionkaakapitu"/>
  </w:style>
  <w:style w:type="character" w:customStyle="1" w:styleId="st">
    <w:name w:val="st"/>
    <w:basedOn w:val="Domylnaczcionkaakapitu"/>
  </w:style>
  <w:style w:type="character" w:customStyle="1" w:styleId="TekstkomentarzaZnak">
    <w:name w:val="Tekst komentarza Znak"/>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VisitedInternetLink">
    <w:name w:val="Visited Internet Link"/>
    <w:rPr>
      <w:color w:val="954F72"/>
      <w:u w:val="single"/>
    </w:rPr>
  </w:style>
  <w:style w:type="character" w:customStyle="1" w:styleId="ListLabel29">
    <w:name w:val="ListLabel 29"/>
    <w:rPr>
      <w:b/>
    </w:rPr>
  </w:style>
  <w:style w:type="character" w:customStyle="1" w:styleId="WW-Wyrnienie">
    <w:name w:val="WW-Wyróżnienie"/>
    <w:rPr>
      <w:i/>
      <w:iCs/>
    </w:r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494"/>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8Num91">
    <w:name w:val="WW8Num91"/>
    <w:basedOn w:val="Bezlisty"/>
    <w:pPr>
      <w:numPr>
        <w:numId w:val="92"/>
      </w:numPr>
    </w:pPr>
  </w:style>
  <w:style w:type="numbering" w:customStyle="1" w:styleId="WW8Num92">
    <w:name w:val="WW8Num92"/>
    <w:basedOn w:val="Bezlisty"/>
    <w:pPr>
      <w:numPr>
        <w:numId w:val="93"/>
      </w:numPr>
    </w:pPr>
  </w:style>
  <w:style w:type="numbering" w:customStyle="1" w:styleId="WW8Num93">
    <w:name w:val="WW8Num93"/>
    <w:basedOn w:val="Bezlisty"/>
    <w:pPr>
      <w:numPr>
        <w:numId w:val="94"/>
      </w:numPr>
    </w:pPr>
  </w:style>
  <w:style w:type="numbering" w:customStyle="1" w:styleId="WW8Num94">
    <w:name w:val="WW8Num94"/>
    <w:basedOn w:val="Bezlisty"/>
    <w:pPr>
      <w:numPr>
        <w:numId w:val="95"/>
      </w:numPr>
    </w:pPr>
  </w:style>
  <w:style w:type="numbering" w:customStyle="1" w:styleId="WW8Num95">
    <w:name w:val="WW8Num95"/>
    <w:basedOn w:val="Bezlisty"/>
    <w:pPr>
      <w:numPr>
        <w:numId w:val="96"/>
      </w:numPr>
    </w:pPr>
  </w:style>
  <w:style w:type="numbering" w:customStyle="1" w:styleId="WW8Num96">
    <w:name w:val="WW8Num96"/>
    <w:basedOn w:val="Bezlisty"/>
    <w:pPr>
      <w:numPr>
        <w:numId w:val="97"/>
      </w:numPr>
    </w:pPr>
  </w:style>
  <w:style w:type="numbering" w:customStyle="1" w:styleId="WW8Num97">
    <w:name w:val="WW8Num97"/>
    <w:basedOn w:val="Bezlisty"/>
    <w:pPr>
      <w:numPr>
        <w:numId w:val="98"/>
      </w:numPr>
    </w:pPr>
  </w:style>
  <w:style w:type="numbering" w:customStyle="1" w:styleId="WW8Num98">
    <w:name w:val="WW8Num98"/>
    <w:basedOn w:val="Bezlisty"/>
    <w:pPr>
      <w:numPr>
        <w:numId w:val="99"/>
      </w:numPr>
    </w:pPr>
  </w:style>
  <w:style w:type="numbering" w:customStyle="1" w:styleId="WW8Num99">
    <w:name w:val="WW8Num99"/>
    <w:basedOn w:val="Bezlisty"/>
    <w:pPr>
      <w:numPr>
        <w:numId w:val="495"/>
      </w:numPr>
    </w:pPr>
  </w:style>
  <w:style w:type="numbering" w:customStyle="1" w:styleId="WW8Num100">
    <w:name w:val="WW8Num100"/>
    <w:basedOn w:val="Bezlisty"/>
    <w:pPr>
      <w:numPr>
        <w:numId w:val="101"/>
      </w:numPr>
    </w:pPr>
  </w:style>
  <w:style w:type="numbering" w:customStyle="1" w:styleId="WW8Num101">
    <w:name w:val="WW8Num101"/>
    <w:basedOn w:val="Bezlisty"/>
    <w:pPr>
      <w:numPr>
        <w:numId w:val="102"/>
      </w:numPr>
    </w:pPr>
  </w:style>
  <w:style w:type="numbering" w:customStyle="1" w:styleId="WW8Num102">
    <w:name w:val="WW8Num102"/>
    <w:basedOn w:val="Bezlisty"/>
    <w:pPr>
      <w:numPr>
        <w:numId w:val="103"/>
      </w:numPr>
    </w:pPr>
  </w:style>
  <w:style w:type="numbering" w:customStyle="1" w:styleId="WW8Num103">
    <w:name w:val="WW8Num103"/>
    <w:basedOn w:val="Bezlisty"/>
    <w:pPr>
      <w:numPr>
        <w:numId w:val="104"/>
      </w:numPr>
    </w:pPr>
  </w:style>
  <w:style w:type="numbering" w:customStyle="1" w:styleId="WW8Num104">
    <w:name w:val="WW8Num104"/>
    <w:basedOn w:val="Bezlisty"/>
    <w:pPr>
      <w:numPr>
        <w:numId w:val="105"/>
      </w:numPr>
    </w:pPr>
  </w:style>
  <w:style w:type="numbering" w:customStyle="1" w:styleId="WW8Num105">
    <w:name w:val="WW8Num105"/>
    <w:basedOn w:val="Bezlisty"/>
    <w:pPr>
      <w:numPr>
        <w:numId w:val="106"/>
      </w:numPr>
    </w:pPr>
  </w:style>
  <w:style w:type="numbering" w:customStyle="1" w:styleId="WW8Num106">
    <w:name w:val="WW8Num106"/>
    <w:basedOn w:val="Bezlisty"/>
    <w:pPr>
      <w:numPr>
        <w:numId w:val="107"/>
      </w:numPr>
    </w:pPr>
  </w:style>
  <w:style w:type="numbering" w:customStyle="1" w:styleId="WW8Num107">
    <w:name w:val="WW8Num107"/>
    <w:basedOn w:val="Bezlisty"/>
    <w:pPr>
      <w:numPr>
        <w:numId w:val="108"/>
      </w:numPr>
    </w:pPr>
  </w:style>
  <w:style w:type="numbering" w:customStyle="1" w:styleId="WW8Num108">
    <w:name w:val="WW8Num108"/>
    <w:basedOn w:val="Bezlisty"/>
    <w:pPr>
      <w:numPr>
        <w:numId w:val="109"/>
      </w:numPr>
    </w:pPr>
  </w:style>
  <w:style w:type="numbering" w:customStyle="1" w:styleId="WW8Num109">
    <w:name w:val="WW8Num109"/>
    <w:basedOn w:val="Bezlisty"/>
    <w:pPr>
      <w:numPr>
        <w:numId w:val="110"/>
      </w:numPr>
    </w:pPr>
  </w:style>
  <w:style w:type="numbering" w:customStyle="1" w:styleId="WW8Num110">
    <w:name w:val="WW8Num110"/>
    <w:basedOn w:val="Bezlisty"/>
    <w:pPr>
      <w:numPr>
        <w:numId w:val="111"/>
      </w:numPr>
    </w:pPr>
  </w:style>
  <w:style w:type="numbering" w:customStyle="1" w:styleId="WW8Num111">
    <w:name w:val="WW8Num111"/>
    <w:basedOn w:val="Bezlisty"/>
    <w:pPr>
      <w:numPr>
        <w:numId w:val="112"/>
      </w:numPr>
    </w:pPr>
  </w:style>
  <w:style w:type="numbering" w:customStyle="1" w:styleId="WW8Num112">
    <w:name w:val="WW8Num112"/>
    <w:basedOn w:val="Bezlisty"/>
    <w:pPr>
      <w:numPr>
        <w:numId w:val="113"/>
      </w:numPr>
    </w:pPr>
  </w:style>
  <w:style w:type="numbering" w:customStyle="1" w:styleId="WW8Num113">
    <w:name w:val="WW8Num113"/>
    <w:basedOn w:val="Bezlisty"/>
    <w:pPr>
      <w:numPr>
        <w:numId w:val="114"/>
      </w:numPr>
    </w:pPr>
  </w:style>
  <w:style w:type="numbering" w:customStyle="1" w:styleId="WW8Num114">
    <w:name w:val="WW8Num114"/>
    <w:basedOn w:val="Bezlisty"/>
    <w:pPr>
      <w:numPr>
        <w:numId w:val="115"/>
      </w:numPr>
    </w:pPr>
  </w:style>
  <w:style w:type="numbering" w:customStyle="1" w:styleId="WW8Num115">
    <w:name w:val="WW8Num115"/>
    <w:basedOn w:val="Bezlisty"/>
    <w:pPr>
      <w:numPr>
        <w:numId w:val="116"/>
      </w:numPr>
    </w:pPr>
  </w:style>
  <w:style w:type="numbering" w:customStyle="1" w:styleId="WW8Num116">
    <w:name w:val="WW8Num116"/>
    <w:basedOn w:val="Bezlisty"/>
    <w:pPr>
      <w:numPr>
        <w:numId w:val="117"/>
      </w:numPr>
    </w:pPr>
  </w:style>
  <w:style w:type="numbering" w:customStyle="1" w:styleId="WW8Num117">
    <w:name w:val="WW8Num117"/>
    <w:basedOn w:val="Bezlisty"/>
    <w:pPr>
      <w:numPr>
        <w:numId w:val="118"/>
      </w:numPr>
    </w:pPr>
  </w:style>
  <w:style w:type="numbering" w:customStyle="1" w:styleId="WW8Num118">
    <w:name w:val="WW8Num118"/>
    <w:basedOn w:val="Bezlisty"/>
    <w:pPr>
      <w:numPr>
        <w:numId w:val="119"/>
      </w:numPr>
    </w:pPr>
  </w:style>
  <w:style w:type="numbering" w:customStyle="1" w:styleId="WW8Num119">
    <w:name w:val="WW8Num119"/>
    <w:basedOn w:val="Bezlisty"/>
    <w:pPr>
      <w:numPr>
        <w:numId w:val="120"/>
      </w:numPr>
    </w:pPr>
  </w:style>
  <w:style w:type="numbering" w:customStyle="1" w:styleId="WW8Num120">
    <w:name w:val="WW8Num120"/>
    <w:basedOn w:val="Bezlisty"/>
    <w:pPr>
      <w:numPr>
        <w:numId w:val="121"/>
      </w:numPr>
    </w:pPr>
  </w:style>
  <w:style w:type="numbering" w:customStyle="1" w:styleId="WW8Num121">
    <w:name w:val="WW8Num121"/>
    <w:basedOn w:val="Bezlisty"/>
    <w:pPr>
      <w:numPr>
        <w:numId w:val="122"/>
      </w:numPr>
    </w:pPr>
  </w:style>
  <w:style w:type="numbering" w:customStyle="1" w:styleId="WW8Num122">
    <w:name w:val="WW8Num122"/>
    <w:basedOn w:val="Bezlisty"/>
    <w:pPr>
      <w:numPr>
        <w:numId w:val="123"/>
      </w:numPr>
    </w:pPr>
  </w:style>
  <w:style w:type="numbering" w:customStyle="1" w:styleId="WW8Num123">
    <w:name w:val="WW8Num123"/>
    <w:basedOn w:val="Bezlisty"/>
    <w:pPr>
      <w:numPr>
        <w:numId w:val="124"/>
      </w:numPr>
    </w:pPr>
  </w:style>
  <w:style w:type="numbering" w:customStyle="1" w:styleId="WW8Num124">
    <w:name w:val="WW8Num124"/>
    <w:basedOn w:val="Bezlisty"/>
    <w:pPr>
      <w:numPr>
        <w:numId w:val="125"/>
      </w:numPr>
    </w:pPr>
  </w:style>
  <w:style w:type="numbering" w:customStyle="1" w:styleId="WW8Num125">
    <w:name w:val="WW8Num125"/>
    <w:basedOn w:val="Bezlisty"/>
    <w:pPr>
      <w:numPr>
        <w:numId w:val="126"/>
      </w:numPr>
    </w:pPr>
  </w:style>
  <w:style w:type="numbering" w:customStyle="1" w:styleId="WW8Num126">
    <w:name w:val="WW8Num126"/>
    <w:basedOn w:val="Bezlisty"/>
    <w:pPr>
      <w:numPr>
        <w:numId w:val="127"/>
      </w:numPr>
    </w:pPr>
  </w:style>
  <w:style w:type="numbering" w:customStyle="1" w:styleId="WW8Num127">
    <w:name w:val="WW8Num127"/>
    <w:basedOn w:val="Bezlisty"/>
    <w:pPr>
      <w:numPr>
        <w:numId w:val="128"/>
      </w:numPr>
    </w:pPr>
  </w:style>
  <w:style w:type="numbering" w:customStyle="1" w:styleId="WW8Num128">
    <w:name w:val="WW8Num128"/>
    <w:basedOn w:val="Bezlisty"/>
    <w:pPr>
      <w:numPr>
        <w:numId w:val="129"/>
      </w:numPr>
    </w:pPr>
  </w:style>
  <w:style w:type="numbering" w:customStyle="1" w:styleId="WW8Num129">
    <w:name w:val="WW8Num129"/>
    <w:basedOn w:val="Bezlisty"/>
    <w:pPr>
      <w:numPr>
        <w:numId w:val="130"/>
      </w:numPr>
    </w:pPr>
  </w:style>
  <w:style w:type="numbering" w:customStyle="1" w:styleId="WW8Num130">
    <w:name w:val="WW8Num130"/>
    <w:basedOn w:val="Bezlisty"/>
    <w:pPr>
      <w:numPr>
        <w:numId w:val="131"/>
      </w:numPr>
    </w:pPr>
  </w:style>
  <w:style w:type="numbering" w:customStyle="1" w:styleId="WW8Num131">
    <w:name w:val="WW8Num131"/>
    <w:basedOn w:val="Bezlisty"/>
    <w:pPr>
      <w:numPr>
        <w:numId w:val="132"/>
      </w:numPr>
    </w:pPr>
  </w:style>
  <w:style w:type="numbering" w:customStyle="1" w:styleId="WW8Num132">
    <w:name w:val="WW8Num132"/>
    <w:basedOn w:val="Bezlisty"/>
    <w:pPr>
      <w:numPr>
        <w:numId w:val="133"/>
      </w:numPr>
    </w:pPr>
  </w:style>
  <w:style w:type="numbering" w:customStyle="1" w:styleId="WW8Num133">
    <w:name w:val="WW8Num133"/>
    <w:basedOn w:val="Bezlisty"/>
    <w:pPr>
      <w:numPr>
        <w:numId w:val="134"/>
      </w:numPr>
    </w:pPr>
  </w:style>
  <w:style w:type="numbering" w:customStyle="1" w:styleId="WW8Num134">
    <w:name w:val="WW8Num134"/>
    <w:basedOn w:val="Bezlisty"/>
    <w:pPr>
      <w:numPr>
        <w:numId w:val="135"/>
      </w:numPr>
    </w:pPr>
  </w:style>
  <w:style w:type="numbering" w:customStyle="1" w:styleId="WW8Num135">
    <w:name w:val="WW8Num135"/>
    <w:basedOn w:val="Bezlisty"/>
    <w:pPr>
      <w:numPr>
        <w:numId w:val="493"/>
      </w:numPr>
    </w:pPr>
  </w:style>
  <w:style w:type="numbering" w:customStyle="1" w:styleId="WW8Num136">
    <w:name w:val="WW8Num136"/>
    <w:basedOn w:val="Bezlisty"/>
    <w:pPr>
      <w:numPr>
        <w:numId w:val="137"/>
      </w:numPr>
    </w:pPr>
  </w:style>
  <w:style w:type="numbering" w:customStyle="1" w:styleId="WW8Num137">
    <w:name w:val="WW8Num137"/>
    <w:basedOn w:val="Bezlisty"/>
    <w:pPr>
      <w:numPr>
        <w:numId w:val="138"/>
      </w:numPr>
    </w:pPr>
  </w:style>
  <w:style w:type="numbering" w:customStyle="1" w:styleId="WW8Num138">
    <w:name w:val="WW8Num138"/>
    <w:basedOn w:val="Bezlisty"/>
    <w:pPr>
      <w:numPr>
        <w:numId w:val="139"/>
      </w:numPr>
    </w:pPr>
  </w:style>
  <w:style w:type="numbering" w:customStyle="1" w:styleId="WW8Num139">
    <w:name w:val="WW8Num139"/>
    <w:basedOn w:val="Bezlisty"/>
    <w:pPr>
      <w:numPr>
        <w:numId w:val="140"/>
      </w:numPr>
    </w:pPr>
  </w:style>
  <w:style w:type="numbering" w:customStyle="1" w:styleId="WW8Num140">
    <w:name w:val="WW8Num140"/>
    <w:basedOn w:val="Bezlisty"/>
    <w:pPr>
      <w:numPr>
        <w:numId w:val="141"/>
      </w:numPr>
    </w:pPr>
  </w:style>
  <w:style w:type="numbering" w:customStyle="1" w:styleId="WW8Num141">
    <w:name w:val="WW8Num141"/>
    <w:basedOn w:val="Bezlisty"/>
    <w:pPr>
      <w:numPr>
        <w:numId w:val="142"/>
      </w:numPr>
    </w:pPr>
  </w:style>
  <w:style w:type="numbering" w:customStyle="1" w:styleId="WW8Num142">
    <w:name w:val="WW8Num142"/>
    <w:basedOn w:val="Bezlisty"/>
    <w:pPr>
      <w:numPr>
        <w:numId w:val="143"/>
      </w:numPr>
    </w:pPr>
  </w:style>
  <w:style w:type="numbering" w:customStyle="1" w:styleId="WW8Num143">
    <w:name w:val="WW8Num143"/>
    <w:basedOn w:val="Bezlisty"/>
    <w:pPr>
      <w:numPr>
        <w:numId w:val="144"/>
      </w:numPr>
    </w:pPr>
  </w:style>
  <w:style w:type="numbering" w:customStyle="1" w:styleId="WW8Num144">
    <w:name w:val="WW8Num144"/>
    <w:basedOn w:val="Bezlisty"/>
    <w:pPr>
      <w:numPr>
        <w:numId w:val="145"/>
      </w:numPr>
    </w:pPr>
  </w:style>
  <w:style w:type="numbering" w:customStyle="1" w:styleId="WW8Num145">
    <w:name w:val="WW8Num145"/>
    <w:basedOn w:val="Bezlisty"/>
    <w:pPr>
      <w:numPr>
        <w:numId w:val="146"/>
      </w:numPr>
    </w:pPr>
  </w:style>
  <w:style w:type="numbering" w:customStyle="1" w:styleId="WW8Num146">
    <w:name w:val="WW8Num146"/>
    <w:basedOn w:val="Bezlisty"/>
    <w:pPr>
      <w:numPr>
        <w:numId w:val="147"/>
      </w:numPr>
    </w:pPr>
  </w:style>
  <w:style w:type="numbering" w:customStyle="1" w:styleId="WW8Num147">
    <w:name w:val="WW8Num147"/>
    <w:basedOn w:val="Bezlisty"/>
    <w:pPr>
      <w:numPr>
        <w:numId w:val="148"/>
      </w:numPr>
    </w:pPr>
  </w:style>
  <w:style w:type="numbering" w:customStyle="1" w:styleId="WW8Num148">
    <w:name w:val="WW8Num148"/>
    <w:basedOn w:val="Bezlisty"/>
    <w:pPr>
      <w:numPr>
        <w:numId w:val="149"/>
      </w:numPr>
    </w:pPr>
  </w:style>
  <w:style w:type="numbering" w:customStyle="1" w:styleId="WW8Num149">
    <w:name w:val="WW8Num149"/>
    <w:basedOn w:val="Bezlisty"/>
    <w:pPr>
      <w:numPr>
        <w:numId w:val="150"/>
      </w:numPr>
    </w:pPr>
  </w:style>
  <w:style w:type="numbering" w:customStyle="1" w:styleId="WW8Num150">
    <w:name w:val="WW8Num150"/>
    <w:basedOn w:val="Bezlisty"/>
    <w:pPr>
      <w:numPr>
        <w:numId w:val="151"/>
      </w:numPr>
    </w:pPr>
  </w:style>
  <w:style w:type="numbering" w:customStyle="1" w:styleId="WW8Num151">
    <w:name w:val="WW8Num151"/>
    <w:basedOn w:val="Bezlisty"/>
    <w:pPr>
      <w:numPr>
        <w:numId w:val="152"/>
      </w:numPr>
    </w:pPr>
  </w:style>
  <w:style w:type="numbering" w:customStyle="1" w:styleId="WW8Num152">
    <w:name w:val="WW8Num152"/>
    <w:basedOn w:val="Bezlisty"/>
    <w:pPr>
      <w:numPr>
        <w:numId w:val="153"/>
      </w:numPr>
    </w:pPr>
  </w:style>
  <w:style w:type="numbering" w:customStyle="1" w:styleId="WW8Num153">
    <w:name w:val="WW8Num153"/>
    <w:basedOn w:val="Bezlisty"/>
    <w:pPr>
      <w:numPr>
        <w:numId w:val="154"/>
      </w:numPr>
    </w:pPr>
  </w:style>
  <w:style w:type="numbering" w:customStyle="1" w:styleId="WW8Num154">
    <w:name w:val="WW8Num154"/>
    <w:basedOn w:val="Bezlisty"/>
    <w:pPr>
      <w:numPr>
        <w:numId w:val="155"/>
      </w:numPr>
    </w:pPr>
  </w:style>
  <w:style w:type="numbering" w:customStyle="1" w:styleId="WW8Num155">
    <w:name w:val="WW8Num155"/>
    <w:basedOn w:val="Bezlisty"/>
    <w:pPr>
      <w:numPr>
        <w:numId w:val="156"/>
      </w:numPr>
    </w:pPr>
  </w:style>
  <w:style w:type="numbering" w:customStyle="1" w:styleId="WW8Num156">
    <w:name w:val="WW8Num156"/>
    <w:basedOn w:val="Bezlisty"/>
    <w:pPr>
      <w:numPr>
        <w:numId w:val="157"/>
      </w:numPr>
    </w:pPr>
  </w:style>
  <w:style w:type="numbering" w:customStyle="1" w:styleId="WW8Num157">
    <w:name w:val="WW8Num157"/>
    <w:basedOn w:val="Bezlisty"/>
    <w:pPr>
      <w:numPr>
        <w:numId w:val="158"/>
      </w:numPr>
    </w:pPr>
  </w:style>
  <w:style w:type="numbering" w:customStyle="1" w:styleId="WW8Num158">
    <w:name w:val="WW8Num158"/>
    <w:basedOn w:val="Bezlisty"/>
    <w:pPr>
      <w:numPr>
        <w:numId w:val="159"/>
      </w:numPr>
    </w:pPr>
  </w:style>
  <w:style w:type="numbering" w:customStyle="1" w:styleId="WW8Num159">
    <w:name w:val="WW8Num159"/>
    <w:basedOn w:val="Bezlisty"/>
    <w:pPr>
      <w:numPr>
        <w:numId w:val="160"/>
      </w:numPr>
    </w:pPr>
  </w:style>
  <w:style w:type="numbering" w:customStyle="1" w:styleId="WW8Num160">
    <w:name w:val="WW8Num160"/>
    <w:basedOn w:val="Bezlisty"/>
    <w:pPr>
      <w:numPr>
        <w:numId w:val="161"/>
      </w:numPr>
    </w:pPr>
  </w:style>
  <w:style w:type="numbering" w:customStyle="1" w:styleId="WW8Num161">
    <w:name w:val="WW8Num161"/>
    <w:basedOn w:val="Bezlisty"/>
    <w:pPr>
      <w:numPr>
        <w:numId w:val="162"/>
      </w:numPr>
    </w:pPr>
  </w:style>
  <w:style w:type="numbering" w:customStyle="1" w:styleId="WW8Num162">
    <w:name w:val="WW8Num162"/>
    <w:basedOn w:val="Bezlisty"/>
    <w:pPr>
      <w:numPr>
        <w:numId w:val="163"/>
      </w:numPr>
    </w:pPr>
  </w:style>
  <w:style w:type="numbering" w:customStyle="1" w:styleId="WW8Num163">
    <w:name w:val="WW8Num163"/>
    <w:basedOn w:val="Bezlisty"/>
    <w:pPr>
      <w:numPr>
        <w:numId w:val="164"/>
      </w:numPr>
    </w:pPr>
  </w:style>
  <w:style w:type="numbering" w:customStyle="1" w:styleId="WW8Num164">
    <w:name w:val="WW8Num164"/>
    <w:basedOn w:val="Bezlisty"/>
    <w:pPr>
      <w:numPr>
        <w:numId w:val="165"/>
      </w:numPr>
    </w:pPr>
  </w:style>
  <w:style w:type="numbering" w:customStyle="1" w:styleId="WW8Num165">
    <w:name w:val="WW8Num165"/>
    <w:basedOn w:val="Bezlisty"/>
    <w:pPr>
      <w:numPr>
        <w:numId w:val="166"/>
      </w:numPr>
    </w:pPr>
  </w:style>
  <w:style w:type="numbering" w:customStyle="1" w:styleId="WW8Num166">
    <w:name w:val="WW8Num166"/>
    <w:basedOn w:val="Bezlisty"/>
    <w:pPr>
      <w:numPr>
        <w:numId w:val="167"/>
      </w:numPr>
    </w:pPr>
  </w:style>
  <w:style w:type="numbering" w:customStyle="1" w:styleId="WW8Num167">
    <w:name w:val="WW8Num167"/>
    <w:basedOn w:val="Bezlisty"/>
    <w:pPr>
      <w:numPr>
        <w:numId w:val="168"/>
      </w:numPr>
    </w:pPr>
  </w:style>
  <w:style w:type="numbering" w:customStyle="1" w:styleId="WW8Num168">
    <w:name w:val="WW8Num168"/>
    <w:basedOn w:val="Bezlisty"/>
    <w:pPr>
      <w:numPr>
        <w:numId w:val="169"/>
      </w:numPr>
    </w:pPr>
  </w:style>
  <w:style w:type="numbering" w:customStyle="1" w:styleId="WW8Num169">
    <w:name w:val="WW8Num169"/>
    <w:basedOn w:val="Bezlisty"/>
    <w:pPr>
      <w:numPr>
        <w:numId w:val="170"/>
      </w:numPr>
    </w:pPr>
  </w:style>
  <w:style w:type="numbering" w:customStyle="1" w:styleId="WW8Num170">
    <w:name w:val="WW8Num170"/>
    <w:basedOn w:val="Bezlisty"/>
    <w:pPr>
      <w:numPr>
        <w:numId w:val="171"/>
      </w:numPr>
    </w:pPr>
  </w:style>
  <w:style w:type="numbering" w:customStyle="1" w:styleId="WW8Num171">
    <w:name w:val="WW8Num171"/>
    <w:basedOn w:val="Bezlisty"/>
    <w:pPr>
      <w:numPr>
        <w:numId w:val="172"/>
      </w:numPr>
    </w:pPr>
  </w:style>
  <w:style w:type="numbering" w:customStyle="1" w:styleId="WW8Num172">
    <w:name w:val="WW8Num172"/>
    <w:basedOn w:val="Bezlisty"/>
    <w:pPr>
      <w:numPr>
        <w:numId w:val="173"/>
      </w:numPr>
    </w:pPr>
  </w:style>
  <w:style w:type="numbering" w:customStyle="1" w:styleId="WW8Num173">
    <w:name w:val="WW8Num173"/>
    <w:basedOn w:val="Bezlisty"/>
    <w:pPr>
      <w:numPr>
        <w:numId w:val="174"/>
      </w:numPr>
    </w:pPr>
  </w:style>
  <w:style w:type="numbering" w:customStyle="1" w:styleId="WW8Num174">
    <w:name w:val="WW8Num174"/>
    <w:basedOn w:val="Bezlisty"/>
    <w:pPr>
      <w:numPr>
        <w:numId w:val="175"/>
      </w:numPr>
    </w:pPr>
  </w:style>
  <w:style w:type="numbering" w:customStyle="1" w:styleId="WW8Num175">
    <w:name w:val="WW8Num175"/>
    <w:basedOn w:val="Bezlisty"/>
    <w:pPr>
      <w:numPr>
        <w:numId w:val="176"/>
      </w:numPr>
    </w:pPr>
  </w:style>
  <w:style w:type="numbering" w:customStyle="1" w:styleId="WW8Num176">
    <w:name w:val="WW8Num176"/>
    <w:basedOn w:val="Bezlisty"/>
    <w:pPr>
      <w:numPr>
        <w:numId w:val="177"/>
      </w:numPr>
    </w:pPr>
  </w:style>
  <w:style w:type="numbering" w:customStyle="1" w:styleId="WW8Num177">
    <w:name w:val="WW8Num177"/>
    <w:basedOn w:val="Bezlisty"/>
    <w:pPr>
      <w:numPr>
        <w:numId w:val="178"/>
      </w:numPr>
    </w:pPr>
  </w:style>
  <w:style w:type="numbering" w:customStyle="1" w:styleId="WW8Num178">
    <w:name w:val="WW8Num178"/>
    <w:basedOn w:val="Bezlisty"/>
    <w:pPr>
      <w:numPr>
        <w:numId w:val="179"/>
      </w:numPr>
    </w:pPr>
  </w:style>
  <w:style w:type="numbering" w:customStyle="1" w:styleId="WW8Num179">
    <w:name w:val="WW8Num179"/>
    <w:basedOn w:val="Bezlisty"/>
    <w:pPr>
      <w:numPr>
        <w:numId w:val="180"/>
      </w:numPr>
    </w:pPr>
  </w:style>
  <w:style w:type="numbering" w:customStyle="1" w:styleId="WW8Num180">
    <w:name w:val="WW8Num180"/>
    <w:basedOn w:val="Bezlisty"/>
    <w:pPr>
      <w:numPr>
        <w:numId w:val="181"/>
      </w:numPr>
    </w:pPr>
  </w:style>
  <w:style w:type="numbering" w:customStyle="1" w:styleId="WW8Num181">
    <w:name w:val="WW8Num181"/>
    <w:basedOn w:val="Bezlisty"/>
    <w:pPr>
      <w:numPr>
        <w:numId w:val="182"/>
      </w:numPr>
    </w:pPr>
  </w:style>
  <w:style w:type="numbering" w:customStyle="1" w:styleId="WW8Num182">
    <w:name w:val="WW8Num182"/>
    <w:basedOn w:val="Bezlisty"/>
    <w:pPr>
      <w:numPr>
        <w:numId w:val="183"/>
      </w:numPr>
    </w:pPr>
  </w:style>
  <w:style w:type="numbering" w:customStyle="1" w:styleId="WW8Num183">
    <w:name w:val="WW8Num183"/>
    <w:basedOn w:val="Bezlisty"/>
    <w:pPr>
      <w:numPr>
        <w:numId w:val="184"/>
      </w:numPr>
    </w:pPr>
  </w:style>
  <w:style w:type="numbering" w:customStyle="1" w:styleId="WW8Num184">
    <w:name w:val="WW8Num184"/>
    <w:basedOn w:val="Bezlisty"/>
    <w:pPr>
      <w:numPr>
        <w:numId w:val="185"/>
      </w:numPr>
    </w:pPr>
  </w:style>
  <w:style w:type="numbering" w:customStyle="1" w:styleId="WW8Num185">
    <w:name w:val="WW8Num185"/>
    <w:basedOn w:val="Bezlisty"/>
    <w:pPr>
      <w:numPr>
        <w:numId w:val="186"/>
      </w:numPr>
    </w:pPr>
  </w:style>
  <w:style w:type="numbering" w:customStyle="1" w:styleId="WW8Num186">
    <w:name w:val="WW8Num186"/>
    <w:basedOn w:val="Bezlisty"/>
    <w:pPr>
      <w:numPr>
        <w:numId w:val="187"/>
      </w:numPr>
    </w:pPr>
  </w:style>
  <w:style w:type="numbering" w:customStyle="1" w:styleId="WW8Num187">
    <w:name w:val="WW8Num187"/>
    <w:basedOn w:val="Bezlisty"/>
    <w:pPr>
      <w:numPr>
        <w:numId w:val="188"/>
      </w:numPr>
    </w:pPr>
  </w:style>
  <w:style w:type="numbering" w:customStyle="1" w:styleId="WW8Num188">
    <w:name w:val="WW8Num188"/>
    <w:basedOn w:val="Bezlisty"/>
    <w:pPr>
      <w:numPr>
        <w:numId w:val="189"/>
      </w:numPr>
    </w:pPr>
  </w:style>
  <w:style w:type="numbering" w:customStyle="1" w:styleId="WW8Num189">
    <w:name w:val="WW8Num189"/>
    <w:basedOn w:val="Bezlisty"/>
    <w:pPr>
      <w:numPr>
        <w:numId w:val="190"/>
      </w:numPr>
    </w:pPr>
  </w:style>
  <w:style w:type="numbering" w:customStyle="1" w:styleId="WW8Num190">
    <w:name w:val="WW8Num190"/>
    <w:basedOn w:val="Bezlisty"/>
    <w:pPr>
      <w:numPr>
        <w:numId w:val="191"/>
      </w:numPr>
    </w:pPr>
  </w:style>
  <w:style w:type="numbering" w:customStyle="1" w:styleId="WW8Num191">
    <w:name w:val="WW8Num191"/>
    <w:basedOn w:val="Bezlisty"/>
    <w:pPr>
      <w:numPr>
        <w:numId w:val="192"/>
      </w:numPr>
    </w:pPr>
  </w:style>
  <w:style w:type="numbering" w:customStyle="1" w:styleId="WW8Num192">
    <w:name w:val="WW8Num192"/>
    <w:basedOn w:val="Bezlisty"/>
    <w:pPr>
      <w:numPr>
        <w:numId w:val="193"/>
      </w:numPr>
    </w:pPr>
  </w:style>
  <w:style w:type="numbering" w:customStyle="1" w:styleId="WW8Num193">
    <w:name w:val="WW8Num193"/>
    <w:basedOn w:val="Bezlisty"/>
    <w:pPr>
      <w:numPr>
        <w:numId w:val="194"/>
      </w:numPr>
    </w:pPr>
  </w:style>
  <w:style w:type="numbering" w:customStyle="1" w:styleId="WW8Num194">
    <w:name w:val="WW8Num194"/>
    <w:basedOn w:val="Bezlisty"/>
    <w:pPr>
      <w:numPr>
        <w:numId w:val="195"/>
      </w:numPr>
    </w:pPr>
  </w:style>
  <w:style w:type="numbering" w:customStyle="1" w:styleId="WW8Num195">
    <w:name w:val="WW8Num195"/>
    <w:basedOn w:val="Bezlisty"/>
    <w:pPr>
      <w:numPr>
        <w:numId w:val="196"/>
      </w:numPr>
    </w:pPr>
  </w:style>
  <w:style w:type="numbering" w:customStyle="1" w:styleId="WW8Num196">
    <w:name w:val="WW8Num196"/>
    <w:basedOn w:val="Bezlisty"/>
    <w:pPr>
      <w:numPr>
        <w:numId w:val="197"/>
      </w:numPr>
    </w:pPr>
  </w:style>
  <w:style w:type="numbering" w:customStyle="1" w:styleId="WW8Num197">
    <w:name w:val="WW8Num197"/>
    <w:basedOn w:val="Bezlisty"/>
    <w:pPr>
      <w:numPr>
        <w:numId w:val="198"/>
      </w:numPr>
    </w:pPr>
  </w:style>
  <w:style w:type="numbering" w:customStyle="1" w:styleId="WW8Num198">
    <w:name w:val="WW8Num198"/>
    <w:basedOn w:val="Bezlisty"/>
    <w:pPr>
      <w:numPr>
        <w:numId w:val="199"/>
      </w:numPr>
    </w:pPr>
  </w:style>
  <w:style w:type="numbering" w:customStyle="1" w:styleId="WW8Num199">
    <w:name w:val="WW8Num199"/>
    <w:basedOn w:val="Bezlisty"/>
    <w:pPr>
      <w:numPr>
        <w:numId w:val="200"/>
      </w:numPr>
    </w:pPr>
  </w:style>
  <w:style w:type="numbering" w:customStyle="1" w:styleId="WW8Num200">
    <w:name w:val="WW8Num200"/>
    <w:basedOn w:val="Bezlisty"/>
    <w:pPr>
      <w:numPr>
        <w:numId w:val="201"/>
      </w:numPr>
    </w:pPr>
  </w:style>
  <w:style w:type="numbering" w:customStyle="1" w:styleId="WW8Num201">
    <w:name w:val="WW8Num201"/>
    <w:basedOn w:val="Bezlisty"/>
    <w:pPr>
      <w:numPr>
        <w:numId w:val="202"/>
      </w:numPr>
    </w:pPr>
  </w:style>
  <w:style w:type="numbering" w:customStyle="1" w:styleId="WW8Num202">
    <w:name w:val="WW8Num202"/>
    <w:basedOn w:val="Bezlisty"/>
    <w:pPr>
      <w:numPr>
        <w:numId w:val="203"/>
      </w:numPr>
    </w:pPr>
  </w:style>
  <w:style w:type="numbering" w:customStyle="1" w:styleId="WW8Num203">
    <w:name w:val="WW8Num203"/>
    <w:basedOn w:val="Bezlisty"/>
    <w:pPr>
      <w:numPr>
        <w:numId w:val="204"/>
      </w:numPr>
    </w:pPr>
  </w:style>
  <w:style w:type="numbering" w:customStyle="1" w:styleId="WW8Num204">
    <w:name w:val="WW8Num204"/>
    <w:basedOn w:val="Bezlisty"/>
    <w:pPr>
      <w:numPr>
        <w:numId w:val="205"/>
      </w:numPr>
    </w:pPr>
  </w:style>
  <w:style w:type="numbering" w:customStyle="1" w:styleId="WW8Num205">
    <w:name w:val="WW8Num205"/>
    <w:basedOn w:val="Bezlisty"/>
    <w:pPr>
      <w:numPr>
        <w:numId w:val="206"/>
      </w:numPr>
    </w:pPr>
  </w:style>
  <w:style w:type="numbering" w:customStyle="1" w:styleId="WW8Num206">
    <w:name w:val="WW8Num206"/>
    <w:basedOn w:val="Bezlisty"/>
    <w:pPr>
      <w:numPr>
        <w:numId w:val="207"/>
      </w:numPr>
    </w:pPr>
  </w:style>
  <w:style w:type="numbering" w:customStyle="1" w:styleId="WW8Num207">
    <w:name w:val="WW8Num207"/>
    <w:basedOn w:val="Bezlisty"/>
    <w:pPr>
      <w:numPr>
        <w:numId w:val="208"/>
      </w:numPr>
    </w:pPr>
  </w:style>
  <w:style w:type="numbering" w:customStyle="1" w:styleId="WW8Num208">
    <w:name w:val="WW8Num208"/>
    <w:basedOn w:val="Bezlisty"/>
    <w:pPr>
      <w:numPr>
        <w:numId w:val="209"/>
      </w:numPr>
    </w:pPr>
  </w:style>
  <w:style w:type="numbering" w:customStyle="1" w:styleId="WW8Num209">
    <w:name w:val="WW8Num209"/>
    <w:basedOn w:val="Bezlisty"/>
    <w:pPr>
      <w:numPr>
        <w:numId w:val="210"/>
      </w:numPr>
    </w:pPr>
  </w:style>
  <w:style w:type="numbering" w:customStyle="1" w:styleId="WW8Num210">
    <w:name w:val="WW8Num210"/>
    <w:basedOn w:val="Bezlisty"/>
    <w:pPr>
      <w:numPr>
        <w:numId w:val="211"/>
      </w:numPr>
    </w:pPr>
  </w:style>
  <w:style w:type="numbering" w:customStyle="1" w:styleId="WW8Num211">
    <w:name w:val="WW8Num211"/>
    <w:basedOn w:val="Bezlisty"/>
    <w:pPr>
      <w:numPr>
        <w:numId w:val="212"/>
      </w:numPr>
    </w:pPr>
  </w:style>
  <w:style w:type="numbering" w:customStyle="1" w:styleId="WW8Num212">
    <w:name w:val="WW8Num212"/>
    <w:basedOn w:val="Bezlisty"/>
    <w:pPr>
      <w:numPr>
        <w:numId w:val="213"/>
      </w:numPr>
    </w:pPr>
  </w:style>
  <w:style w:type="numbering" w:customStyle="1" w:styleId="WW8Num213">
    <w:name w:val="WW8Num213"/>
    <w:basedOn w:val="Bezlisty"/>
    <w:pPr>
      <w:numPr>
        <w:numId w:val="214"/>
      </w:numPr>
    </w:pPr>
  </w:style>
  <w:style w:type="numbering" w:customStyle="1" w:styleId="WW8Num214">
    <w:name w:val="WW8Num214"/>
    <w:basedOn w:val="Bezlisty"/>
    <w:pPr>
      <w:numPr>
        <w:numId w:val="215"/>
      </w:numPr>
    </w:pPr>
  </w:style>
  <w:style w:type="numbering" w:customStyle="1" w:styleId="WW8Num215">
    <w:name w:val="WW8Num215"/>
    <w:basedOn w:val="Bezlisty"/>
    <w:pPr>
      <w:numPr>
        <w:numId w:val="216"/>
      </w:numPr>
    </w:pPr>
  </w:style>
  <w:style w:type="numbering" w:customStyle="1" w:styleId="WW8Num216">
    <w:name w:val="WW8Num216"/>
    <w:basedOn w:val="Bezlisty"/>
    <w:pPr>
      <w:numPr>
        <w:numId w:val="217"/>
      </w:numPr>
    </w:pPr>
  </w:style>
  <w:style w:type="numbering" w:customStyle="1" w:styleId="WW8Num217">
    <w:name w:val="WW8Num217"/>
    <w:basedOn w:val="Bezlisty"/>
    <w:pPr>
      <w:numPr>
        <w:numId w:val="218"/>
      </w:numPr>
    </w:pPr>
  </w:style>
  <w:style w:type="numbering" w:customStyle="1" w:styleId="WW8Num218">
    <w:name w:val="WW8Num218"/>
    <w:basedOn w:val="Bezlisty"/>
    <w:pPr>
      <w:numPr>
        <w:numId w:val="219"/>
      </w:numPr>
    </w:pPr>
  </w:style>
  <w:style w:type="numbering" w:customStyle="1" w:styleId="WW8Num219">
    <w:name w:val="WW8Num219"/>
    <w:basedOn w:val="Bezlisty"/>
    <w:pPr>
      <w:numPr>
        <w:numId w:val="220"/>
      </w:numPr>
    </w:pPr>
  </w:style>
  <w:style w:type="numbering" w:customStyle="1" w:styleId="WW8Num220">
    <w:name w:val="WW8Num220"/>
    <w:basedOn w:val="Bezlisty"/>
    <w:pPr>
      <w:numPr>
        <w:numId w:val="221"/>
      </w:numPr>
    </w:pPr>
  </w:style>
  <w:style w:type="numbering" w:customStyle="1" w:styleId="WW8Num221">
    <w:name w:val="WW8Num221"/>
    <w:basedOn w:val="Bezlisty"/>
    <w:pPr>
      <w:numPr>
        <w:numId w:val="222"/>
      </w:numPr>
    </w:pPr>
  </w:style>
  <w:style w:type="numbering" w:customStyle="1" w:styleId="WW8Num222">
    <w:name w:val="WW8Num222"/>
    <w:basedOn w:val="Bezlisty"/>
    <w:pPr>
      <w:numPr>
        <w:numId w:val="223"/>
      </w:numPr>
    </w:pPr>
  </w:style>
  <w:style w:type="numbering" w:customStyle="1" w:styleId="WW8Num223">
    <w:name w:val="WW8Num223"/>
    <w:basedOn w:val="Bezlisty"/>
    <w:pPr>
      <w:numPr>
        <w:numId w:val="224"/>
      </w:numPr>
    </w:pPr>
  </w:style>
  <w:style w:type="numbering" w:customStyle="1" w:styleId="WW8Num224">
    <w:name w:val="WW8Num224"/>
    <w:basedOn w:val="Bezlisty"/>
    <w:pPr>
      <w:numPr>
        <w:numId w:val="225"/>
      </w:numPr>
    </w:pPr>
  </w:style>
  <w:style w:type="numbering" w:customStyle="1" w:styleId="WW8Num225">
    <w:name w:val="WW8Num225"/>
    <w:basedOn w:val="Bezlisty"/>
    <w:pPr>
      <w:numPr>
        <w:numId w:val="226"/>
      </w:numPr>
    </w:pPr>
  </w:style>
  <w:style w:type="numbering" w:customStyle="1" w:styleId="WW8Num226">
    <w:name w:val="WW8Num226"/>
    <w:basedOn w:val="Bezlisty"/>
    <w:pPr>
      <w:numPr>
        <w:numId w:val="227"/>
      </w:numPr>
    </w:pPr>
  </w:style>
  <w:style w:type="numbering" w:customStyle="1" w:styleId="WW8Num227">
    <w:name w:val="WW8Num227"/>
    <w:basedOn w:val="Bezlisty"/>
    <w:pPr>
      <w:numPr>
        <w:numId w:val="228"/>
      </w:numPr>
    </w:pPr>
  </w:style>
  <w:style w:type="numbering" w:customStyle="1" w:styleId="WW8Num228">
    <w:name w:val="WW8Num228"/>
    <w:basedOn w:val="Bezlisty"/>
    <w:pPr>
      <w:numPr>
        <w:numId w:val="229"/>
      </w:numPr>
    </w:pPr>
  </w:style>
  <w:style w:type="numbering" w:customStyle="1" w:styleId="WW8Num229">
    <w:name w:val="WW8Num229"/>
    <w:basedOn w:val="Bezlisty"/>
    <w:pPr>
      <w:numPr>
        <w:numId w:val="230"/>
      </w:numPr>
    </w:pPr>
  </w:style>
  <w:style w:type="numbering" w:customStyle="1" w:styleId="WW8Num230">
    <w:name w:val="WW8Num230"/>
    <w:basedOn w:val="Bezlisty"/>
    <w:pPr>
      <w:numPr>
        <w:numId w:val="231"/>
      </w:numPr>
    </w:pPr>
  </w:style>
  <w:style w:type="numbering" w:customStyle="1" w:styleId="WW8Num231">
    <w:name w:val="WW8Num231"/>
    <w:basedOn w:val="Bezlisty"/>
    <w:pPr>
      <w:numPr>
        <w:numId w:val="232"/>
      </w:numPr>
    </w:pPr>
  </w:style>
  <w:style w:type="numbering" w:customStyle="1" w:styleId="WW8Num232">
    <w:name w:val="WW8Num232"/>
    <w:basedOn w:val="Bezlisty"/>
    <w:pPr>
      <w:numPr>
        <w:numId w:val="233"/>
      </w:numPr>
    </w:pPr>
  </w:style>
  <w:style w:type="numbering" w:customStyle="1" w:styleId="WW8Num233">
    <w:name w:val="WW8Num233"/>
    <w:basedOn w:val="Bezlisty"/>
    <w:pPr>
      <w:numPr>
        <w:numId w:val="234"/>
      </w:numPr>
    </w:pPr>
  </w:style>
  <w:style w:type="numbering" w:customStyle="1" w:styleId="WW8Num234">
    <w:name w:val="WW8Num234"/>
    <w:basedOn w:val="Bezlisty"/>
    <w:pPr>
      <w:numPr>
        <w:numId w:val="235"/>
      </w:numPr>
    </w:pPr>
  </w:style>
  <w:style w:type="numbering" w:customStyle="1" w:styleId="WW8Num235">
    <w:name w:val="WW8Num235"/>
    <w:basedOn w:val="Bezlisty"/>
    <w:pPr>
      <w:numPr>
        <w:numId w:val="236"/>
      </w:numPr>
    </w:pPr>
  </w:style>
  <w:style w:type="numbering" w:customStyle="1" w:styleId="WW8Num236">
    <w:name w:val="WW8Num236"/>
    <w:basedOn w:val="Bezlisty"/>
    <w:pPr>
      <w:numPr>
        <w:numId w:val="237"/>
      </w:numPr>
    </w:pPr>
  </w:style>
  <w:style w:type="numbering" w:customStyle="1" w:styleId="WW8Num237">
    <w:name w:val="WW8Num237"/>
    <w:basedOn w:val="Bezlisty"/>
    <w:pPr>
      <w:numPr>
        <w:numId w:val="238"/>
      </w:numPr>
    </w:pPr>
  </w:style>
  <w:style w:type="numbering" w:customStyle="1" w:styleId="WW8Num238">
    <w:name w:val="WW8Num238"/>
    <w:basedOn w:val="Bezlisty"/>
    <w:pPr>
      <w:numPr>
        <w:numId w:val="239"/>
      </w:numPr>
    </w:pPr>
  </w:style>
  <w:style w:type="numbering" w:customStyle="1" w:styleId="WW8Num239">
    <w:name w:val="WW8Num239"/>
    <w:basedOn w:val="Bezlisty"/>
    <w:pPr>
      <w:numPr>
        <w:numId w:val="240"/>
      </w:numPr>
    </w:pPr>
  </w:style>
  <w:style w:type="numbering" w:customStyle="1" w:styleId="WW8Num240">
    <w:name w:val="WW8Num240"/>
    <w:basedOn w:val="Bezlisty"/>
    <w:pPr>
      <w:numPr>
        <w:numId w:val="241"/>
      </w:numPr>
    </w:pPr>
  </w:style>
  <w:style w:type="numbering" w:customStyle="1" w:styleId="WW8Num241">
    <w:name w:val="WW8Num241"/>
    <w:basedOn w:val="Bezlisty"/>
    <w:pPr>
      <w:numPr>
        <w:numId w:val="242"/>
      </w:numPr>
    </w:pPr>
  </w:style>
  <w:style w:type="numbering" w:customStyle="1" w:styleId="WW8Num242">
    <w:name w:val="WW8Num242"/>
    <w:basedOn w:val="Bezlisty"/>
    <w:pPr>
      <w:numPr>
        <w:numId w:val="243"/>
      </w:numPr>
    </w:pPr>
  </w:style>
  <w:style w:type="numbering" w:customStyle="1" w:styleId="WW8Num243">
    <w:name w:val="WW8Num243"/>
    <w:basedOn w:val="Bezlisty"/>
    <w:pPr>
      <w:numPr>
        <w:numId w:val="244"/>
      </w:numPr>
    </w:pPr>
  </w:style>
  <w:style w:type="numbering" w:customStyle="1" w:styleId="WW8Num244">
    <w:name w:val="WW8Num244"/>
    <w:basedOn w:val="Bezlisty"/>
    <w:pPr>
      <w:numPr>
        <w:numId w:val="245"/>
      </w:numPr>
    </w:pPr>
  </w:style>
  <w:style w:type="numbering" w:customStyle="1" w:styleId="WW8Num245">
    <w:name w:val="WW8Num245"/>
    <w:basedOn w:val="Bezlisty"/>
    <w:pPr>
      <w:numPr>
        <w:numId w:val="246"/>
      </w:numPr>
    </w:pPr>
  </w:style>
  <w:style w:type="numbering" w:customStyle="1" w:styleId="WW8Num246">
    <w:name w:val="WW8Num246"/>
    <w:basedOn w:val="Bezlisty"/>
    <w:pPr>
      <w:numPr>
        <w:numId w:val="247"/>
      </w:numPr>
    </w:pPr>
  </w:style>
  <w:style w:type="numbering" w:customStyle="1" w:styleId="WW8Num247">
    <w:name w:val="WW8Num247"/>
    <w:basedOn w:val="Bezlisty"/>
    <w:pPr>
      <w:numPr>
        <w:numId w:val="248"/>
      </w:numPr>
    </w:pPr>
  </w:style>
  <w:style w:type="numbering" w:customStyle="1" w:styleId="WW8Num248">
    <w:name w:val="WW8Num248"/>
    <w:basedOn w:val="Bezlisty"/>
    <w:pPr>
      <w:numPr>
        <w:numId w:val="249"/>
      </w:numPr>
    </w:pPr>
  </w:style>
  <w:style w:type="numbering" w:customStyle="1" w:styleId="WW8Num249">
    <w:name w:val="WW8Num249"/>
    <w:basedOn w:val="Bezlisty"/>
    <w:pPr>
      <w:numPr>
        <w:numId w:val="250"/>
      </w:numPr>
    </w:pPr>
  </w:style>
  <w:style w:type="numbering" w:customStyle="1" w:styleId="WW8Num250">
    <w:name w:val="WW8Num250"/>
    <w:basedOn w:val="Bezlisty"/>
    <w:pPr>
      <w:numPr>
        <w:numId w:val="251"/>
      </w:numPr>
    </w:pPr>
  </w:style>
  <w:style w:type="numbering" w:customStyle="1" w:styleId="WW8Num251">
    <w:name w:val="WW8Num251"/>
    <w:basedOn w:val="Bezlisty"/>
    <w:pPr>
      <w:numPr>
        <w:numId w:val="252"/>
      </w:numPr>
    </w:pPr>
  </w:style>
  <w:style w:type="numbering" w:customStyle="1" w:styleId="WW8Num252">
    <w:name w:val="WW8Num252"/>
    <w:basedOn w:val="Bezlisty"/>
    <w:pPr>
      <w:numPr>
        <w:numId w:val="253"/>
      </w:numPr>
    </w:pPr>
  </w:style>
  <w:style w:type="numbering" w:customStyle="1" w:styleId="WW8Num253">
    <w:name w:val="WW8Num253"/>
    <w:basedOn w:val="Bezlisty"/>
    <w:pPr>
      <w:numPr>
        <w:numId w:val="254"/>
      </w:numPr>
    </w:pPr>
  </w:style>
  <w:style w:type="numbering" w:customStyle="1" w:styleId="WW8Num254">
    <w:name w:val="WW8Num254"/>
    <w:basedOn w:val="Bezlisty"/>
    <w:pPr>
      <w:numPr>
        <w:numId w:val="255"/>
      </w:numPr>
    </w:pPr>
  </w:style>
  <w:style w:type="numbering" w:customStyle="1" w:styleId="WW8Num255">
    <w:name w:val="WW8Num255"/>
    <w:basedOn w:val="Bezlisty"/>
    <w:pPr>
      <w:numPr>
        <w:numId w:val="256"/>
      </w:numPr>
    </w:pPr>
  </w:style>
  <w:style w:type="numbering" w:customStyle="1" w:styleId="WW8Num256">
    <w:name w:val="WW8Num256"/>
    <w:basedOn w:val="Bezlisty"/>
    <w:pPr>
      <w:numPr>
        <w:numId w:val="257"/>
      </w:numPr>
    </w:pPr>
  </w:style>
  <w:style w:type="numbering" w:customStyle="1" w:styleId="WW8Num257">
    <w:name w:val="WW8Num257"/>
    <w:basedOn w:val="Bezlisty"/>
    <w:pPr>
      <w:numPr>
        <w:numId w:val="258"/>
      </w:numPr>
    </w:pPr>
  </w:style>
  <w:style w:type="numbering" w:customStyle="1" w:styleId="WW8Num258">
    <w:name w:val="WW8Num258"/>
    <w:basedOn w:val="Bezlisty"/>
    <w:pPr>
      <w:numPr>
        <w:numId w:val="259"/>
      </w:numPr>
    </w:pPr>
  </w:style>
  <w:style w:type="numbering" w:customStyle="1" w:styleId="WW8Num259">
    <w:name w:val="WW8Num259"/>
    <w:basedOn w:val="Bezlisty"/>
    <w:pPr>
      <w:numPr>
        <w:numId w:val="260"/>
      </w:numPr>
    </w:pPr>
  </w:style>
  <w:style w:type="numbering" w:customStyle="1" w:styleId="WW8Num260">
    <w:name w:val="WW8Num260"/>
    <w:basedOn w:val="Bezlisty"/>
    <w:pPr>
      <w:numPr>
        <w:numId w:val="261"/>
      </w:numPr>
    </w:pPr>
  </w:style>
  <w:style w:type="numbering" w:customStyle="1" w:styleId="WW8Num261">
    <w:name w:val="WW8Num261"/>
    <w:basedOn w:val="Bezlisty"/>
    <w:pPr>
      <w:numPr>
        <w:numId w:val="262"/>
      </w:numPr>
    </w:pPr>
  </w:style>
  <w:style w:type="numbering" w:customStyle="1" w:styleId="WW8Num262">
    <w:name w:val="WW8Num262"/>
    <w:basedOn w:val="Bezlisty"/>
    <w:pPr>
      <w:numPr>
        <w:numId w:val="263"/>
      </w:numPr>
    </w:pPr>
  </w:style>
  <w:style w:type="numbering" w:customStyle="1" w:styleId="WW8Num263">
    <w:name w:val="WW8Num263"/>
    <w:basedOn w:val="Bezlisty"/>
    <w:pPr>
      <w:numPr>
        <w:numId w:val="264"/>
      </w:numPr>
    </w:pPr>
  </w:style>
  <w:style w:type="numbering" w:customStyle="1" w:styleId="WW8Num264">
    <w:name w:val="WW8Num264"/>
    <w:basedOn w:val="Bezlisty"/>
    <w:pPr>
      <w:numPr>
        <w:numId w:val="265"/>
      </w:numPr>
    </w:pPr>
  </w:style>
  <w:style w:type="numbering" w:customStyle="1" w:styleId="WW8Num265">
    <w:name w:val="WW8Num265"/>
    <w:basedOn w:val="Bezlisty"/>
    <w:pPr>
      <w:numPr>
        <w:numId w:val="266"/>
      </w:numPr>
    </w:pPr>
  </w:style>
  <w:style w:type="numbering" w:customStyle="1" w:styleId="WW8Num266">
    <w:name w:val="WW8Num266"/>
    <w:basedOn w:val="Bezlisty"/>
    <w:pPr>
      <w:numPr>
        <w:numId w:val="267"/>
      </w:numPr>
    </w:pPr>
  </w:style>
  <w:style w:type="numbering" w:customStyle="1" w:styleId="WW8Num267">
    <w:name w:val="WW8Num267"/>
    <w:basedOn w:val="Bezlisty"/>
    <w:pPr>
      <w:numPr>
        <w:numId w:val="268"/>
      </w:numPr>
    </w:pPr>
  </w:style>
  <w:style w:type="numbering" w:customStyle="1" w:styleId="WW8Num268">
    <w:name w:val="WW8Num268"/>
    <w:basedOn w:val="Bezlisty"/>
    <w:pPr>
      <w:numPr>
        <w:numId w:val="269"/>
      </w:numPr>
    </w:pPr>
  </w:style>
  <w:style w:type="numbering" w:customStyle="1" w:styleId="WW8Num269">
    <w:name w:val="WW8Num269"/>
    <w:basedOn w:val="Bezlisty"/>
    <w:pPr>
      <w:numPr>
        <w:numId w:val="270"/>
      </w:numPr>
    </w:pPr>
  </w:style>
  <w:style w:type="numbering" w:customStyle="1" w:styleId="WW8Num270">
    <w:name w:val="WW8Num270"/>
    <w:basedOn w:val="Bezlisty"/>
    <w:pPr>
      <w:numPr>
        <w:numId w:val="271"/>
      </w:numPr>
    </w:pPr>
  </w:style>
  <w:style w:type="numbering" w:customStyle="1" w:styleId="WW8Num271">
    <w:name w:val="WW8Num271"/>
    <w:basedOn w:val="Bezlisty"/>
    <w:pPr>
      <w:numPr>
        <w:numId w:val="272"/>
      </w:numPr>
    </w:pPr>
  </w:style>
  <w:style w:type="numbering" w:customStyle="1" w:styleId="WW8Num272">
    <w:name w:val="WW8Num272"/>
    <w:basedOn w:val="Bezlisty"/>
    <w:pPr>
      <w:numPr>
        <w:numId w:val="273"/>
      </w:numPr>
    </w:pPr>
  </w:style>
  <w:style w:type="numbering" w:customStyle="1" w:styleId="WW8Num273">
    <w:name w:val="WW8Num273"/>
    <w:basedOn w:val="Bezlisty"/>
    <w:pPr>
      <w:numPr>
        <w:numId w:val="274"/>
      </w:numPr>
    </w:pPr>
  </w:style>
  <w:style w:type="numbering" w:customStyle="1" w:styleId="WW8Num274">
    <w:name w:val="WW8Num274"/>
    <w:basedOn w:val="Bezlisty"/>
    <w:pPr>
      <w:numPr>
        <w:numId w:val="275"/>
      </w:numPr>
    </w:pPr>
  </w:style>
  <w:style w:type="numbering" w:customStyle="1" w:styleId="WW8Num275">
    <w:name w:val="WW8Num275"/>
    <w:basedOn w:val="Bezlisty"/>
    <w:pPr>
      <w:numPr>
        <w:numId w:val="276"/>
      </w:numPr>
    </w:pPr>
  </w:style>
  <w:style w:type="numbering" w:customStyle="1" w:styleId="WW8Num276">
    <w:name w:val="WW8Num276"/>
    <w:basedOn w:val="Bezlisty"/>
    <w:pPr>
      <w:numPr>
        <w:numId w:val="277"/>
      </w:numPr>
    </w:pPr>
  </w:style>
  <w:style w:type="numbering" w:customStyle="1" w:styleId="WW8Num277">
    <w:name w:val="WW8Num277"/>
    <w:basedOn w:val="Bezlisty"/>
    <w:pPr>
      <w:numPr>
        <w:numId w:val="278"/>
      </w:numPr>
    </w:pPr>
  </w:style>
  <w:style w:type="numbering" w:customStyle="1" w:styleId="WW8Num278">
    <w:name w:val="WW8Num278"/>
    <w:basedOn w:val="Bezlisty"/>
    <w:pPr>
      <w:numPr>
        <w:numId w:val="279"/>
      </w:numPr>
    </w:pPr>
  </w:style>
  <w:style w:type="numbering" w:customStyle="1" w:styleId="WW8Num279">
    <w:name w:val="WW8Num279"/>
    <w:basedOn w:val="Bezlisty"/>
    <w:pPr>
      <w:numPr>
        <w:numId w:val="280"/>
      </w:numPr>
    </w:pPr>
  </w:style>
  <w:style w:type="numbering" w:customStyle="1" w:styleId="WW8Num280">
    <w:name w:val="WW8Num280"/>
    <w:basedOn w:val="Bezlisty"/>
    <w:pPr>
      <w:numPr>
        <w:numId w:val="281"/>
      </w:numPr>
    </w:pPr>
  </w:style>
  <w:style w:type="numbering" w:customStyle="1" w:styleId="WW8Num281">
    <w:name w:val="WW8Num281"/>
    <w:basedOn w:val="Bezlisty"/>
    <w:pPr>
      <w:numPr>
        <w:numId w:val="282"/>
      </w:numPr>
    </w:pPr>
  </w:style>
  <w:style w:type="numbering" w:customStyle="1" w:styleId="WW8Num282">
    <w:name w:val="WW8Num282"/>
    <w:basedOn w:val="Bezlisty"/>
    <w:pPr>
      <w:numPr>
        <w:numId w:val="283"/>
      </w:numPr>
    </w:pPr>
  </w:style>
  <w:style w:type="numbering" w:customStyle="1" w:styleId="WW8Num283">
    <w:name w:val="WW8Num283"/>
    <w:basedOn w:val="Bezlisty"/>
    <w:pPr>
      <w:numPr>
        <w:numId w:val="284"/>
      </w:numPr>
    </w:pPr>
  </w:style>
  <w:style w:type="numbering" w:customStyle="1" w:styleId="WW8Num284">
    <w:name w:val="WW8Num284"/>
    <w:basedOn w:val="Bezlisty"/>
    <w:pPr>
      <w:numPr>
        <w:numId w:val="285"/>
      </w:numPr>
    </w:pPr>
  </w:style>
  <w:style w:type="numbering" w:customStyle="1" w:styleId="WW8Num285">
    <w:name w:val="WW8Num285"/>
    <w:basedOn w:val="Bezlisty"/>
    <w:pPr>
      <w:numPr>
        <w:numId w:val="286"/>
      </w:numPr>
    </w:pPr>
  </w:style>
  <w:style w:type="numbering" w:customStyle="1" w:styleId="WW8Num286">
    <w:name w:val="WW8Num286"/>
    <w:basedOn w:val="Bezlisty"/>
    <w:pPr>
      <w:numPr>
        <w:numId w:val="287"/>
      </w:numPr>
    </w:pPr>
  </w:style>
  <w:style w:type="numbering" w:customStyle="1" w:styleId="WW8Num287">
    <w:name w:val="WW8Num287"/>
    <w:basedOn w:val="Bezlisty"/>
    <w:pPr>
      <w:numPr>
        <w:numId w:val="288"/>
      </w:numPr>
    </w:pPr>
  </w:style>
  <w:style w:type="numbering" w:customStyle="1" w:styleId="WW8Num288">
    <w:name w:val="WW8Num288"/>
    <w:basedOn w:val="Bezlisty"/>
    <w:pPr>
      <w:numPr>
        <w:numId w:val="289"/>
      </w:numPr>
    </w:pPr>
  </w:style>
  <w:style w:type="numbering" w:customStyle="1" w:styleId="WW8Num289">
    <w:name w:val="WW8Num289"/>
    <w:basedOn w:val="Bezlisty"/>
    <w:pPr>
      <w:numPr>
        <w:numId w:val="290"/>
      </w:numPr>
    </w:pPr>
  </w:style>
  <w:style w:type="numbering" w:customStyle="1" w:styleId="WW8Num290">
    <w:name w:val="WW8Num290"/>
    <w:basedOn w:val="Bezlisty"/>
    <w:pPr>
      <w:numPr>
        <w:numId w:val="291"/>
      </w:numPr>
    </w:pPr>
  </w:style>
  <w:style w:type="numbering" w:customStyle="1" w:styleId="WW8Num291">
    <w:name w:val="WW8Num291"/>
    <w:basedOn w:val="Bezlisty"/>
    <w:pPr>
      <w:numPr>
        <w:numId w:val="292"/>
      </w:numPr>
    </w:pPr>
  </w:style>
  <w:style w:type="numbering" w:customStyle="1" w:styleId="WW8Num292">
    <w:name w:val="WW8Num292"/>
    <w:basedOn w:val="Bezlisty"/>
    <w:pPr>
      <w:numPr>
        <w:numId w:val="293"/>
      </w:numPr>
    </w:pPr>
  </w:style>
  <w:style w:type="numbering" w:customStyle="1" w:styleId="WW8Num293">
    <w:name w:val="WW8Num293"/>
    <w:basedOn w:val="Bezlisty"/>
    <w:pPr>
      <w:numPr>
        <w:numId w:val="294"/>
      </w:numPr>
    </w:pPr>
  </w:style>
  <w:style w:type="numbering" w:customStyle="1" w:styleId="WW8Num294">
    <w:name w:val="WW8Num294"/>
    <w:basedOn w:val="Bezlisty"/>
    <w:pPr>
      <w:numPr>
        <w:numId w:val="295"/>
      </w:numPr>
    </w:pPr>
  </w:style>
  <w:style w:type="numbering" w:customStyle="1" w:styleId="WW8Num295">
    <w:name w:val="WW8Num295"/>
    <w:basedOn w:val="Bezlisty"/>
    <w:pPr>
      <w:numPr>
        <w:numId w:val="296"/>
      </w:numPr>
    </w:pPr>
  </w:style>
  <w:style w:type="numbering" w:customStyle="1" w:styleId="WW8Num296">
    <w:name w:val="WW8Num296"/>
    <w:basedOn w:val="Bezlisty"/>
    <w:pPr>
      <w:numPr>
        <w:numId w:val="297"/>
      </w:numPr>
    </w:pPr>
  </w:style>
  <w:style w:type="numbering" w:customStyle="1" w:styleId="WW8Num297">
    <w:name w:val="WW8Num297"/>
    <w:basedOn w:val="Bezlisty"/>
    <w:pPr>
      <w:numPr>
        <w:numId w:val="298"/>
      </w:numPr>
    </w:pPr>
  </w:style>
  <w:style w:type="numbering" w:customStyle="1" w:styleId="WW8Num298">
    <w:name w:val="WW8Num298"/>
    <w:basedOn w:val="Bezlisty"/>
    <w:pPr>
      <w:numPr>
        <w:numId w:val="299"/>
      </w:numPr>
    </w:pPr>
  </w:style>
  <w:style w:type="numbering" w:customStyle="1" w:styleId="WW8Num299">
    <w:name w:val="WW8Num299"/>
    <w:basedOn w:val="Bezlisty"/>
    <w:pPr>
      <w:numPr>
        <w:numId w:val="300"/>
      </w:numPr>
    </w:pPr>
  </w:style>
  <w:style w:type="numbering" w:customStyle="1" w:styleId="WW8Num300">
    <w:name w:val="WW8Num300"/>
    <w:basedOn w:val="Bezlisty"/>
    <w:pPr>
      <w:numPr>
        <w:numId w:val="301"/>
      </w:numPr>
    </w:pPr>
  </w:style>
  <w:style w:type="numbering" w:customStyle="1" w:styleId="WW8Num301">
    <w:name w:val="WW8Num301"/>
    <w:basedOn w:val="Bezlisty"/>
    <w:pPr>
      <w:numPr>
        <w:numId w:val="302"/>
      </w:numPr>
    </w:pPr>
  </w:style>
  <w:style w:type="numbering" w:customStyle="1" w:styleId="WW8Num302">
    <w:name w:val="WW8Num302"/>
    <w:basedOn w:val="Bezlisty"/>
    <w:pPr>
      <w:numPr>
        <w:numId w:val="303"/>
      </w:numPr>
    </w:pPr>
  </w:style>
  <w:style w:type="numbering" w:customStyle="1" w:styleId="WW8Num303">
    <w:name w:val="WW8Num303"/>
    <w:basedOn w:val="Bezlisty"/>
    <w:pPr>
      <w:numPr>
        <w:numId w:val="304"/>
      </w:numPr>
    </w:pPr>
  </w:style>
  <w:style w:type="numbering" w:customStyle="1" w:styleId="WW8Num304">
    <w:name w:val="WW8Num304"/>
    <w:basedOn w:val="Bezlisty"/>
    <w:pPr>
      <w:numPr>
        <w:numId w:val="305"/>
      </w:numPr>
    </w:pPr>
  </w:style>
  <w:style w:type="numbering" w:customStyle="1" w:styleId="WW8Num305">
    <w:name w:val="WW8Num305"/>
    <w:basedOn w:val="Bezlisty"/>
    <w:pPr>
      <w:numPr>
        <w:numId w:val="306"/>
      </w:numPr>
    </w:pPr>
  </w:style>
  <w:style w:type="numbering" w:customStyle="1" w:styleId="WW8Num306">
    <w:name w:val="WW8Num306"/>
    <w:basedOn w:val="Bezlisty"/>
    <w:pPr>
      <w:numPr>
        <w:numId w:val="307"/>
      </w:numPr>
    </w:pPr>
  </w:style>
  <w:style w:type="numbering" w:customStyle="1" w:styleId="WW8Num307">
    <w:name w:val="WW8Num307"/>
    <w:basedOn w:val="Bezlisty"/>
    <w:pPr>
      <w:numPr>
        <w:numId w:val="308"/>
      </w:numPr>
    </w:pPr>
  </w:style>
  <w:style w:type="numbering" w:customStyle="1" w:styleId="WW8Num308">
    <w:name w:val="WW8Num308"/>
    <w:basedOn w:val="Bezlisty"/>
    <w:pPr>
      <w:numPr>
        <w:numId w:val="309"/>
      </w:numPr>
    </w:pPr>
  </w:style>
  <w:style w:type="numbering" w:customStyle="1" w:styleId="WW8Num309">
    <w:name w:val="WW8Num309"/>
    <w:basedOn w:val="Bezlisty"/>
    <w:pPr>
      <w:numPr>
        <w:numId w:val="310"/>
      </w:numPr>
    </w:pPr>
  </w:style>
  <w:style w:type="numbering" w:customStyle="1" w:styleId="WW8Num310">
    <w:name w:val="WW8Num310"/>
    <w:basedOn w:val="Bezlisty"/>
    <w:pPr>
      <w:numPr>
        <w:numId w:val="311"/>
      </w:numPr>
    </w:pPr>
  </w:style>
  <w:style w:type="numbering" w:customStyle="1" w:styleId="WW8Num311">
    <w:name w:val="WW8Num311"/>
    <w:basedOn w:val="Bezlisty"/>
    <w:pPr>
      <w:numPr>
        <w:numId w:val="312"/>
      </w:numPr>
    </w:pPr>
  </w:style>
  <w:style w:type="numbering" w:customStyle="1" w:styleId="WW8Num312">
    <w:name w:val="WW8Num312"/>
    <w:basedOn w:val="Bezlisty"/>
    <w:pPr>
      <w:numPr>
        <w:numId w:val="313"/>
      </w:numPr>
    </w:pPr>
  </w:style>
  <w:style w:type="numbering" w:customStyle="1" w:styleId="WW8Num313">
    <w:name w:val="WW8Num313"/>
    <w:basedOn w:val="Bezlisty"/>
    <w:pPr>
      <w:numPr>
        <w:numId w:val="314"/>
      </w:numPr>
    </w:pPr>
  </w:style>
  <w:style w:type="numbering" w:customStyle="1" w:styleId="WW8Num314">
    <w:name w:val="WW8Num314"/>
    <w:basedOn w:val="Bezlisty"/>
    <w:pPr>
      <w:numPr>
        <w:numId w:val="315"/>
      </w:numPr>
    </w:pPr>
  </w:style>
  <w:style w:type="numbering" w:customStyle="1" w:styleId="WW8Num315">
    <w:name w:val="WW8Num315"/>
    <w:basedOn w:val="Bezlisty"/>
    <w:pPr>
      <w:numPr>
        <w:numId w:val="316"/>
      </w:numPr>
    </w:pPr>
  </w:style>
  <w:style w:type="numbering" w:customStyle="1" w:styleId="WW8Num316">
    <w:name w:val="WW8Num316"/>
    <w:basedOn w:val="Bezlisty"/>
    <w:pPr>
      <w:numPr>
        <w:numId w:val="317"/>
      </w:numPr>
    </w:pPr>
  </w:style>
  <w:style w:type="numbering" w:customStyle="1" w:styleId="WW8Num317">
    <w:name w:val="WW8Num317"/>
    <w:basedOn w:val="Bezlisty"/>
    <w:pPr>
      <w:numPr>
        <w:numId w:val="318"/>
      </w:numPr>
    </w:pPr>
  </w:style>
  <w:style w:type="numbering" w:customStyle="1" w:styleId="WW8Num318">
    <w:name w:val="WW8Num318"/>
    <w:basedOn w:val="Bezlisty"/>
    <w:pPr>
      <w:numPr>
        <w:numId w:val="319"/>
      </w:numPr>
    </w:pPr>
  </w:style>
  <w:style w:type="numbering" w:customStyle="1" w:styleId="WW8Num319">
    <w:name w:val="WW8Num319"/>
    <w:basedOn w:val="Bezlisty"/>
    <w:pPr>
      <w:numPr>
        <w:numId w:val="320"/>
      </w:numPr>
    </w:pPr>
  </w:style>
  <w:style w:type="numbering" w:customStyle="1" w:styleId="WW8Num320">
    <w:name w:val="WW8Num320"/>
    <w:basedOn w:val="Bezlisty"/>
    <w:pPr>
      <w:numPr>
        <w:numId w:val="321"/>
      </w:numPr>
    </w:pPr>
  </w:style>
  <w:style w:type="numbering" w:customStyle="1" w:styleId="WW8Num321">
    <w:name w:val="WW8Num321"/>
    <w:basedOn w:val="Bezlisty"/>
    <w:pPr>
      <w:numPr>
        <w:numId w:val="322"/>
      </w:numPr>
    </w:pPr>
  </w:style>
  <w:style w:type="numbering" w:customStyle="1" w:styleId="WW8Num322">
    <w:name w:val="WW8Num322"/>
    <w:basedOn w:val="Bezlisty"/>
    <w:pPr>
      <w:numPr>
        <w:numId w:val="323"/>
      </w:numPr>
    </w:pPr>
  </w:style>
  <w:style w:type="numbering" w:customStyle="1" w:styleId="WW8Num323">
    <w:name w:val="WW8Num323"/>
    <w:basedOn w:val="Bezlisty"/>
    <w:pPr>
      <w:numPr>
        <w:numId w:val="324"/>
      </w:numPr>
    </w:pPr>
  </w:style>
  <w:style w:type="numbering" w:customStyle="1" w:styleId="WW8Num324">
    <w:name w:val="WW8Num324"/>
    <w:basedOn w:val="Bezlisty"/>
    <w:pPr>
      <w:numPr>
        <w:numId w:val="325"/>
      </w:numPr>
    </w:pPr>
  </w:style>
  <w:style w:type="numbering" w:customStyle="1" w:styleId="WW8Num325">
    <w:name w:val="WW8Num325"/>
    <w:basedOn w:val="Bezlisty"/>
    <w:pPr>
      <w:numPr>
        <w:numId w:val="326"/>
      </w:numPr>
    </w:pPr>
  </w:style>
  <w:style w:type="numbering" w:customStyle="1" w:styleId="WW8Num326">
    <w:name w:val="WW8Num326"/>
    <w:basedOn w:val="Bezlisty"/>
    <w:pPr>
      <w:numPr>
        <w:numId w:val="327"/>
      </w:numPr>
    </w:pPr>
  </w:style>
  <w:style w:type="numbering" w:customStyle="1" w:styleId="WW8Num327">
    <w:name w:val="WW8Num327"/>
    <w:basedOn w:val="Bezlisty"/>
    <w:pPr>
      <w:numPr>
        <w:numId w:val="328"/>
      </w:numPr>
    </w:pPr>
  </w:style>
  <w:style w:type="numbering" w:customStyle="1" w:styleId="WW8Num328">
    <w:name w:val="WW8Num328"/>
    <w:basedOn w:val="Bezlisty"/>
    <w:pPr>
      <w:numPr>
        <w:numId w:val="329"/>
      </w:numPr>
    </w:pPr>
  </w:style>
  <w:style w:type="numbering" w:customStyle="1" w:styleId="WW8Num329">
    <w:name w:val="WW8Num329"/>
    <w:basedOn w:val="Bezlisty"/>
    <w:pPr>
      <w:numPr>
        <w:numId w:val="330"/>
      </w:numPr>
    </w:pPr>
  </w:style>
  <w:style w:type="numbering" w:customStyle="1" w:styleId="WW8Num330">
    <w:name w:val="WW8Num330"/>
    <w:basedOn w:val="Bezlisty"/>
    <w:pPr>
      <w:numPr>
        <w:numId w:val="331"/>
      </w:numPr>
    </w:pPr>
  </w:style>
  <w:style w:type="numbering" w:customStyle="1" w:styleId="WW8Num331">
    <w:name w:val="WW8Num331"/>
    <w:basedOn w:val="Bezlisty"/>
    <w:pPr>
      <w:numPr>
        <w:numId w:val="332"/>
      </w:numPr>
    </w:pPr>
  </w:style>
  <w:style w:type="numbering" w:customStyle="1" w:styleId="WW8Num332">
    <w:name w:val="WW8Num332"/>
    <w:basedOn w:val="Bezlisty"/>
    <w:pPr>
      <w:numPr>
        <w:numId w:val="333"/>
      </w:numPr>
    </w:pPr>
  </w:style>
  <w:style w:type="numbering" w:customStyle="1" w:styleId="WW8Num333">
    <w:name w:val="WW8Num333"/>
    <w:basedOn w:val="Bezlisty"/>
    <w:pPr>
      <w:numPr>
        <w:numId w:val="334"/>
      </w:numPr>
    </w:pPr>
  </w:style>
  <w:style w:type="numbering" w:customStyle="1" w:styleId="WW8Num334">
    <w:name w:val="WW8Num334"/>
    <w:basedOn w:val="Bezlisty"/>
    <w:pPr>
      <w:numPr>
        <w:numId w:val="335"/>
      </w:numPr>
    </w:pPr>
  </w:style>
  <w:style w:type="numbering" w:customStyle="1" w:styleId="WW8Num335">
    <w:name w:val="WW8Num335"/>
    <w:basedOn w:val="Bezlisty"/>
    <w:pPr>
      <w:numPr>
        <w:numId w:val="336"/>
      </w:numPr>
    </w:pPr>
  </w:style>
  <w:style w:type="numbering" w:customStyle="1" w:styleId="WW8Num336">
    <w:name w:val="WW8Num336"/>
    <w:basedOn w:val="Bezlisty"/>
    <w:pPr>
      <w:numPr>
        <w:numId w:val="337"/>
      </w:numPr>
    </w:pPr>
  </w:style>
  <w:style w:type="numbering" w:customStyle="1" w:styleId="WW8Num337">
    <w:name w:val="WW8Num337"/>
    <w:basedOn w:val="Bezlisty"/>
    <w:pPr>
      <w:numPr>
        <w:numId w:val="338"/>
      </w:numPr>
    </w:pPr>
  </w:style>
  <w:style w:type="numbering" w:customStyle="1" w:styleId="WW8Num338">
    <w:name w:val="WW8Num338"/>
    <w:basedOn w:val="Bezlisty"/>
    <w:pPr>
      <w:numPr>
        <w:numId w:val="339"/>
      </w:numPr>
    </w:pPr>
  </w:style>
  <w:style w:type="numbering" w:customStyle="1" w:styleId="WW8Num339">
    <w:name w:val="WW8Num339"/>
    <w:basedOn w:val="Bezlisty"/>
    <w:pPr>
      <w:numPr>
        <w:numId w:val="340"/>
      </w:numPr>
    </w:pPr>
  </w:style>
  <w:style w:type="numbering" w:customStyle="1" w:styleId="WW8Num340">
    <w:name w:val="WW8Num340"/>
    <w:basedOn w:val="Bezlisty"/>
    <w:pPr>
      <w:numPr>
        <w:numId w:val="341"/>
      </w:numPr>
    </w:pPr>
  </w:style>
  <w:style w:type="numbering" w:customStyle="1" w:styleId="WW8Num341">
    <w:name w:val="WW8Num341"/>
    <w:basedOn w:val="Bezlisty"/>
    <w:pPr>
      <w:numPr>
        <w:numId w:val="342"/>
      </w:numPr>
    </w:pPr>
  </w:style>
  <w:style w:type="numbering" w:customStyle="1" w:styleId="WW8Num342">
    <w:name w:val="WW8Num342"/>
    <w:basedOn w:val="Bezlisty"/>
    <w:pPr>
      <w:numPr>
        <w:numId w:val="343"/>
      </w:numPr>
    </w:pPr>
  </w:style>
  <w:style w:type="numbering" w:customStyle="1" w:styleId="WW8Num343">
    <w:name w:val="WW8Num343"/>
    <w:basedOn w:val="Bezlisty"/>
    <w:pPr>
      <w:numPr>
        <w:numId w:val="344"/>
      </w:numPr>
    </w:pPr>
  </w:style>
  <w:style w:type="numbering" w:customStyle="1" w:styleId="WW8Num344">
    <w:name w:val="WW8Num344"/>
    <w:basedOn w:val="Bezlisty"/>
    <w:pPr>
      <w:numPr>
        <w:numId w:val="345"/>
      </w:numPr>
    </w:pPr>
  </w:style>
  <w:style w:type="numbering" w:customStyle="1" w:styleId="WW8Num345">
    <w:name w:val="WW8Num345"/>
    <w:basedOn w:val="Bezlisty"/>
    <w:pPr>
      <w:numPr>
        <w:numId w:val="346"/>
      </w:numPr>
    </w:pPr>
  </w:style>
  <w:style w:type="numbering" w:customStyle="1" w:styleId="WW8Num346">
    <w:name w:val="WW8Num346"/>
    <w:basedOn w:val="Bezlisty"/>
    <w:pPr>
      <w:numPr>
        <w:numId w:val="347"/>
      </w:numPr>
    </w:pPr>
  </w:style>
  <w:style w:type="numbering" w:customStyle="1" w:styleId="WW8Num347">
    <w:name w:val="WW8Num347"/>
    <w:basedOn w:val="Bezlisty"/>
    <w:pPr>
      <w:numPr>
        <w:numId w:val="348"/>
      </w:numPr>
    </w:pPr>
  </w:style>
  <w:style w:type="numbering" w:customStyle="1" w:styleId="WW8Num348">
    <w:name w:val="WW8Num348"/>
    <w:basedOn w:val="Bezlisty"/>
    <w:pPr>
      <w:numPr>
        <w:numId w:val="349"/>
      </w:numPr>
    </w:pPr>
  </w:style>
  <w:style w:type="numbering" w:customStyle="1" w:styleId="WW8Num349">
    <w:name w:val="WW8Num349"/>
    <w:basedOn w:val="Bezlisty"/>
    <w:pPr>
      <w:numPr>
        <w:numId w:val="350"/>
      </w:numPr>
    </w:pPr>
  </w:style>
  <w:style w:type="numbering" w:customStyle="1" w:styleId="WW8Num350">
    <w:name w:val="WW8Num350"/>
    <w:basedOn w:val="Bezlisty"/>
    <w:pPr>
      <w:numPr>
        <w:numId w:val="351"/>
      </w:numPr>
    </w:pPr>
  </w:style>
  <w:style w:type="numbering" w:customStyle="1" w:styleId="WW8Num351">
    <w:name w:val="WW8Num351"/>
    <w:basedOn w:val="Bezlisty"/>
    <w:pPr>
      <w:numPr>
        <w:numId w:val="352"/>
      </w:numPr>
    </w:pPr>
  </w:style>
  <w:style w:type="numbering" w:customStyle="1" w:styleId="WW8Num352">
    <w:name w:val="WW8Num352"/>
    <w:basedOn w:val="Bezlisty"/>
    <w:pPr>
      <w:numPr>
        <w:numId w:val="353"/>
      </w:numPr>
    </w:pPr>
  </w:style>
  <w:style w:type="numbering" w:customStyle="1" w:styleId="WW8Num353">
    <w:name w:val="WW8Num353"/>
    <w:basedOn w:val="Bezlisty"/>
    <w:pPr>
      <w:numPr>
        <w:numId w:val="354"/>
      </w:numPr>
    </w:pPr>
  </w:style>
  <w:style w:type="numbering" w:customStyle="1" w:styleId="WW8Num354">
    <w:name w:val="WW8Num354"/>
    <w:basedOn w:val="Bezlisty"/>
    <w:pPr>
      <w:numPr>
        <w:numId w:val="355"/>
      </w:numPr>
    </w:pPr>
  </w:style>
  <w:style w:type="numbering" w:customStyle="1" w:styleId="WW8Num355">
    <w:name w:val="WW8Num355"/>
    <w:basedOn w:val="Bezlisty"/>
    <w:pPr>
      <w:numPr>
        <w:numId w:val="356"/>
      </w:numPr>
    </w:pPr>
  </w:style>
  <w:style w:type="numbering" w:customStyle="1" w:styleId="WW8Num356">
    <w:name w:val="WW8Num356"/>
    <w:basedOn w:val="Bezlisty"/>
    <w:pPr>
      <w:numPr>
        <w:numId w:val="357"/>
      </w:numPr>
    </w:pPr>
  </w:style>
  <w:style w:type="numbering" w:customStyle="1" w:styleId="WW8Num357">
    <w:name w:val="WW8Num357"/>
    <w:basedOn w:val="Bezlisty"/>
    <w:pPr>
      <w:numPr>
        <w:numId w:val="358"/>
      </w:numPr>
    </w:pPr>
  </w:style>
  <w:style w:type="numbering" w:customStyle="1" w:styleId="WW8Num358">
    <w:name w:val="WW8Num358"/>
    <w:basedOn w:val="Bezlisty"/>
    <w:pPr>
      <w:numPr>
        <w:numId w:val="359"/>
      </w:numPr>
    </w:pPr>
  </w:style>
  <w:style w:type="numbering" w:customStyle="1" w:styleId="WW8Num359">
    <w:name w:val="WW8Num359"/>
    <w:basedOn w:val="Bezlisty"/>
    <w:pPr>
      <w:numPr>
        <w:numId w:val="360"/>
      </w:numPr>
    </w:pPr>
  </w:style>
  <w:style w:type="numbering" w:customStyle="1" w:styleId="WW8Num360">
    <w:name w:val="WW8Num360"/>
    <w:basedOn w:val="Bezlisty"/>
    <w:pPr>
      <w:numPr>
        <w:numId w:val="361"/>
      </w:numPr>
    </w:pPr>
  </w:style>
  <w:style w:type="numbering" w:customStyle="1" w:styleId="WW8Num361">
    <w:name w:val="WW8Num361"/>
    <w:basedOn w:val="Bezlisty"/>
    <w:pPr>
      <w:numPr>
        <w:numId w:val="362"/>
      </w:numPr>
    </w:pPr>
  </w:style>
  <w:style w:type="numbering" w:customStyle="1" w:styleId="WW8Num362">
    <w:name w:val="WW8Num362"/>
    <w:basedOn w:val="Bezlisty"/>
    <w:pPr>
      <w:numPr>
        <w:numId w:val="363"/>
      </w:numPr>
    </w:pPr>
  </w:style>
  <w:style w:type="numbering" w:customStyle="1" w:styleId="WW8Num363">
    <w:name w:val="WW8Num363"/>
    <w:basedOn w:val="Bezlisty"/>
    <w:pPr>
      <w:numPr>
        <w:numId w:val="364"/>
      </w:numPr>
    </w:pPr>
  </w:style>
  <w:style w:type="numbering" w:customStyle="1" w:styleId="WW8Num364">
    <w:name w:val="WW8Num364"/>
    <w:basedOn w:val="Bezlisty"/>
    <w:pPr>
      <w:numPr>
        <w:numId w:val="365"/>
      </w:numPr>
    </w:pPr>
  </w:style>
  <w:style w:type="numbering" w:customStyle="1" w:styleId="WW8Num365">
    <w:name w:val="WW8Num365"/>
    <w:basedOn w:val="Bezlisty"/>
    <w:pPr>
      <w:numPr>
        <w:numId w:val="366"/>
      </w:numPr>
    </w:pPr>
  </w:style>
  <w:style w:type="numbering" w:customStyle="1" w:styleId="WW8Num366">
    <w:name w:val="WW8Num366"/>
    <w:basedOn w:val="Bezlisty"/>
    <w:pPr>
      <w:numPr>
        <w:numId w:val="367"/>
      </w:numPr>
    </w:pPr>
  </w:style>
  <w:style w:type="numbering" w:customStyle="1" w:styleId="WW8Num367">
    <w:name w:val="WW8Num367"/>
    <w:basedOn w:val="Bezlisty"/>
    <w:pPr>
      <w:numPr>
        <w:numId w:val="368"/>
      </w:numPr>
    </w:pPr>
  </w:style>
  <w:style w:type="numbering" w:customStyle="1" w:styleId="WW8Num368">
    <w:name w:val="WW8Num368"/>
    <w:basedOn w:val="Bezlisty"/>
    <w:pPr>
      <w:numPr>
        <w:numId w:val="369"/>
      </w:numPr>
    </w:pPr>
  </w:style>
  <w:style w:type="numbering" w:customStyle="1" w:styleId="WW8Num369">
    <w:name w:val="WW8Num369"/>
    <w:basedOn w:val="Bezlisty"/>
    <w:pPr>
      <w:numPr>
        <w:numId w:val="370"/>
      </w:numPr>
    </w:pPr>
  </w:style>
  <w:style w:type="numbering" w:customStyle="1" w:styleId="WW8Num370">
    <w:name w:val="WW8Num370"/>
    <w:basedOn w:val="Bezlisty"/>
    <w:pPr>
      <w:numPr>
        <w:numId w:val="371"/>
      </w:numPr>
    </w:pPr>
  </w:style>
  <w:style w:type="numbering" w:customStyle="1" w:styleId="WW8Num371">
    <w:name w:val="WW8Num371"/>
    <w:basedOn w:val="Bezlisty"/>
    <w:pPr>
      <w:numPr>
        <w:numId w:val="372"/>
      </w:numPr>
    </w:pPr>
  </w:style>
  <w:style w:type="numbering" w:customStyle="1" w:styleId="WW8Num372">
    <w:name w:val="WW8Num372"/>
    <w:basedOn w:val="Bezlisty"/>
    <w:pPr>
      <w:numPr>
        <w:numId w:val="373"/>
      </w:numPr>
    </w:pPr>
  </w:style>
  <w:style w:type="numbering" w:customStyle="1" w:styleId="WW8Num373">
    <w:name w:val="WW8Num373"/>
    <w:basedOn w:val="Bezlisty"/>
    <w:pPr>
      <w:numPr>
        <w:numId w:val="374"/>
      </w:numPr>
    </w:pPr>
  </w:style>
  <w:style w:type="numbering" w:customStyle="1" w:styleId="WW8Num374">
    <w:name w:val="WW8Num374"/>
    <w:basedOn w:val="Bezlisty"/>
    <w:pPr>
      <w:numPr>
        <w:numId w:val="375"/>
      </w:numPr>
    </w:pPr>
  </w:style>
  <w:style w:type="numbering" w:customStyle="1" w:styleId="WW8Num375">
    <w:name w:val="WW8Num375"/>
    <w:basedOn w:val="Bezlisty"/>
    <w:pPr>
      <w:numPr>
        <w:numId w:val="376"/>
      </w:numPr>
    </w:pPr>
  </w:style>
  <w:style w:type="numbering" w:customStyle="1" w:styleId="WW8Num376">
    <w:name w:val="WW8Num376"/>
    <w:basedOn w:val="Bezlisty"/>
    <w:pPr>
      <w:numPr>
        <w:numId w:val="377"/>
      </w:numPr>
    </w:pPr>
  </w:style>
  <w:style w:type="numbering" w:customStyle="1" w:styleId="WW8Num377">
    <w:name w:val="WW8Num377"/>
    <w:basedOn w:val="Bezlisty"/>
    <w:pPr>
      <w:numPr>
        <w:numId w:val="378"/>
      </w:numPr>
    </w:pPr>
  </w:style>
  <w:style w:type="numbering" w:customStyle="1" w:styleId="WW8Num378">
    <w:name w:val="WW8Num378"/>
    <w:basedOn w:val="Bezlisty"/>
    <w:pPr>
      <w:numPr>
        <w:numId w:val="379"/>
      </w:numPr>
    </w:pPr>
  </w:style>
  <w:style w:type="numbering" w:customStyle="1" w:styleId="WW8Num379">
    <w:name w:val="WW8Num379"/>
    <w:basedOn w:val="Bezlisty"/>
    <w:pPr>
      <w:numPr>
        <w:numId w:val="380"/>
      </w:numPr>
    </w:pPr>
  </w:style>
  <w:style w:type="numbering" w:customStyle="1" w:styleId="WW8Num380">
    <w:name w:val="WW8Num380"/>
    <w:basedOn w:val="Bezlisty"/>
    <w:pPr>
      <w:numPr>
        <w:numId w:val="381"/>
      </w:numPr>
    </w:pPr>
  </w:style>
  <w:style w:type="numbering" w:customStyle="1" w:styleId="WW8Num381">
    <w:name w:val="WW8Num381"/>
    <w:basedOn w:val="Bezlisty"/>
    <w:pPr>
      <w:numPr>
        <w:numId w:val="382"/>
      </w:numPr>
    </w:pPr>
  </w:style>
  <w:style w:type="numbering" w:customStyle="1" w:styleId="WW8Num382">
    <w:name w:val="WW8Num382"/>
    <w:basedOn w:val="Bezlisty"/>
    <w:pPr>
      <w:numPr>
        <w:numId w:val="383"/>
      </w:numPr>
    </w:pPr>
  </w:style>
  <w:style w:type="numbering" w:customStyle="1" w:styleId="WW8Num383">
    <w:name w:val="WW8Num383"/>
    <w:basedOn w:val="Bezlisty"/>
    <w:pPr>
      <w:numPr>
        <w:numId w:val="384"/>
      </w:numPr>
    </w:pPr>
  </w:style>
  <w:style w:type="numbering" w:customStyle="1" w:styleId="WW8Num384">
    <w:name w:val="WW8Num384"/>
    <w:basedOn w:val="Bezlisty"/>
    <w:pPr>
      <w:numPr>
        <w:numId w:val="385"/>
      </w:numPr>
    </w:pPr>
  </w:style>
  <w:style w:type="numbering" w:customStyle="1" w:styleId="WW8Num385">
    <w:name w:val="WW8Num385"/>
    <w:basedOn w:val="Bezlisty"/>
    <w:pPr>
      <w:numPr>
        <w:numId w:val="386"/>
      </w:numPr>
    </w:pPr>
  </w:style>
  <w:style w:type="numbering" w:customStyle="1" w:styleId="WW8Num386">
    <w:name w:val="WW8Num386"/>
    <w:basedOn w:val="Bezlisty"/>
    <w:pPr>
      <w:numPr>
        <w:numId w:val="387"/>
      </w:numPr>
    </w:pPr>
  </w:style>
  <w:style w:type="numbering" w:customStyle="1" w:styleId="WW8Num387">
    <w:name w:val="WW8Num387"/>
    <w:basedOn w:val="Bezlisty"/>
    <w:pPr>
      <w:numPr>
        <w:numId w:val="388"/>
      </w:numPr>
    </w:pPr>
  </w:style>
  <w:style w:type="numbering" w:customStyle="1" w:styleId="WW8Num388">
    <w:name w:val="WW8Num388"/>
    <w:basedOn w:val="Bezlisty"/>
    <w:pPr>
      <w:numPr>
        <w:numId w:val="389"/>
      </w:numPr>
    </w:pPr>
  </w:style>
  <w:style w:type="numbering" w:customStyle="1" w:styleId="WW8Num389">
    <w:name w:val="WW8Num389"/>
    <w:basedOn w:val="Bezlisty"/>
    <w:pPr>
      <w:numPr>
        <w:numId w:val="390"/>
      </w:numPr>
    </w:pPr>
  </w:style>
  <w:style w:type="numbering" w:customStyle="1" w:styleId="WW8Num390">
    <w:name w:val="WW8Num390"/>
    <w:basedOn w:val="Bezlisty"/>
    <w:pPr>
      <w:numPr>
        <w:numId w:val="391"/>
      </w:numPr>
    </w:pPr>
  </w:style>
  <w:style w:type="numbering" w:customStyle="1" w:styleId="WW8Num391">
    <w:name w:val="WW8Num391"/>
    <w:basedOn w:val="Bezlisty"/>
    <w:pPr>
      <w:numPr>
        <w:numId w:val="392"/>
      </w:numPr>
    </w:pPr>
  </w:style>
  <w:style w:type="numbering" w:customStyle="1" w:styleId="WW8Num392">
    <w:name w:val="WW8Num392"/>
    <w:basedOn w:val="Bezlisty"/>
    <w:pPr>
      <w:numPr>
        <w:numId w:val="393"/>
      </w:numPr>
    </w:pPr>
  </w:style>
  <w:style w:type="numbering" w:customStyle="1" w:styleId="WW8Num393">
    <w:name w:val="WW8Num393"/>
    <w:basedOn w:val="Bezlisty"/>
    <w:pPr>
      <w:numPr>
        <w:numId w:val="394"/>
      </w:numPr>
    </w:pPr>
  </w:style>
  <w:style w:type="numbering" w:customStyle="1" w:styleId="WW8Num394">
    <w:name w:val="WW8Num394"/>
    <w:basedOn w:val="Bezlisty"/>
    <w:pPr>
      <w:numPr>
        <w:numId w:val="395"/>
      </w:numPr>
    </w:pPr>
  </w:style>
  <w:style w:type="numbering" w:customStyle="1" w:styleId="WW8Num395">
    <w:name w:val="WW8Num395"/>
    <w:basedOn w:val="Bezlisty"/>
    <w:pPr>
      <w:numPr>
        <w:numId w:val="396"/>
      </w:numPr>
    </w:pPr>
  </w:style>
  <w:style w:type="numbering" w:customStyle="1" w:styleId="WW8Num396">
    <w:name w:val="WW8Num396"/>
    <w:basedOn w:val="Bezlisty"/>
    <w:pPr>
      <w:numPr>
        <w:numId w:val="397"/>
      </w:numPr>
    </w:pPr>
  </w:style>
  <w:style w:type="numbering" w:customStyle="1" w:styleId="WW8Num397">
    <w:name w:val="WW8Num397"/>
    <w:basedOn w:val="Bezlisty"/>
    <w:pPr>
      <w:numPr>
        <w:numId w:val="398"/>
      </w:numPr>
    </w:pPr>
  </w:style>
  <w:style w:type="numbering" w:customStyle="1" w:styleId="WW8Num398">
    <w:name w:val="WW8Num398"/>
    <w:basedOn w:val="Bezlisty"/>
    <w:pPr>
      <w:numPr>
        <w:numId w:val="399"/>
      </w:numPr>
    </w:pPr>
  </w:style>
  <w:style w:type="numbering" w:customStyle="1" w:styleId="WW8Num399">
    <w:name w:val="WW8Num399"/>
    <w:basedOn w:val="Bezlisty"/>
    <w:pPr>
      <w:numPr>
        <w:numId w:val="400"/>
      </w:numPr>
    </w:pPr>
  </w:style>
  <w:style w:type="numbering" w:customStyle="1" w:styleId="WW8Num400">
    <w:name w:val="WW8Num400"/>
    <w:basedOn w:val="Bezlisty"/>
    <w:pPr>
      <w:numPr>
        <w:numId w:val="401"/>
      </w:numPr>
    </w:pPr>
  </w:style>
  <w:style w:type="numbering" w:customStyle="1" w:styleId="WW8Num401">
    <w:name w:val="WW8Num401"/>
    <w:basedOn w:val="Bezlisty"/>
    <w:pPr>
      <w:numPr>
        <w:numId w:val="402"/>
      </w:numPr>
    </w:pPr>
  </w:style>
  <w:style w:type="numbering" w:customStyle="1" w:styleId="WW8Num402">
    <w:name w:val="WW8Num402"/>
    <w:basedOn w:val="Bezlisty"/>
    <w:pPr>
      <w:numPr>
        <w:numId w:val="403"/>
      </w:numPr>
    </w:pPr>
  </w:style>
  <w:style w:type="numbering" w:customStyle="1" w:styleId="WW8Num403">
    <w:name w:val="WW8Num403"/>
    <w:basedOn w:val="Bezlisty"/>
    <w:pPr>
      <w:numPr>
        <w:numId w:val="404"/>
      </w:numPr>
    </w:pPr>
  </w:style>
  <w:style w:type="numbering" w:customStyle="1" w:styleId="WW8Num404">
    <w:name w:val="WW8Num404"/>
    <w:basedOn w:val="Bezlisty"/>
    <w:pPr>
      <w:numPr>
        <w:numId w:val="405"/>
      </w:numPr>
    </w:pPr>
  </w:style>
  <w:style w:type="numbering" w:customStyle="1" w:styleId="WW8Num405">
    <w:name w:val="WW8Num405"/>
    <w:basedOn w:val="Bezlisty"/>
    <w:pPr>
      <w:numPr>
        <w:numId w:val="406"/>
      </w:numPr>
    </w:pPr>
  </w:style>
  <w:style w:type="numbering" w:customStyle="1" w:styleId="WW8Num406">
    <w:name w:val="WW8Num406"/>
    <w:basedOn w:val="Bezlisty"/>
    <w:pPr>
      <w:numPr>
        <w:numId w:val="407"/>
      </w:numPr>
    </w:pPr>
  </w:style>
  <w:style w:type="numbering" w:customStyle="1" w:styleId="WW8Num407">
    <w:name w:val="WW8Num407"/>
    <w:basedOn w:val="Bezlisty"/>
    <w:pPr>
      <w:numPr>
        <w:numId w:val="408"/>
      </w:numPr>
    </w:pPr>
  </w:style>
  <w:style w:type="numbering" w:customStyle="1" w:styleId="WW8Num408">
    <w:name w:val="WW8Num408"/>
    <w:basedOn w:val="Bezlisty"/>
    <w:pPr>
      <w:numPr>
        <w:numId w:val="409"/>
      </w:numPr>
    </w:pPr>
  </w:style>
  <w:style w:type="numbering" w:customStyle="1" w:styleId="WW8Num409">
    <w:name w:val="WW8Num409"/>
    <w:basedOn w:val="Bezlisty"/>
    <w:pPr>
      <w:numPr>
        <w:numId w:val="410"/>
      </w:numPr>
    </w:pPr>
  </w:style>
  <w:style w:type="numbering" w:customStyle="1" w:styleId="WW8Num410">
    <w:name w:val="WW8Num410"/>
    <w:basedOn w:val="Bezlisty"/>
    <w:pPr>
      <w:numPr>
        <w:numId w:val="411"/>
      </w:numPr>
    </w:pPr>
  </w:style>
  <w:style w:type="numbering" w:customStyle="1" w:styleId="WW8Num411">
    <w:name w:val="WW8Num411"/>
    <w:basedOn w:val="Bezlisty"/>
    <w:pPr>
      <w:numPr>
        <w:numId w:val="412"/>
      </w:numPr>
    </w:pPr>
  </w:style>
  <w:style w:type="numbering" w:customStyle="1" w:styleId="WW8Num412">
    <w:name w:val="WW8Num412"/>
    <w:basedOn w:val="Bezlisty"/>
    <w:pPr>
      <w:numPr>
        <w:numId w:val="413"/>
      </w:numPr>
    </w:pPr>
  </w:style>
  <w:style w:type="numbering" w:customStyle="1" w:styleId="WW8Num413">
    <w:name w:val="WW8Num413"/>
    <w:basedOn w:val="Bezlisty"/>
    <w:pPr>
      <w:numPr>
        <w:numId w:val="414"/>
      </w:numPr>
    </w:pPr>
  </w:style>
  <w:style w:type="numbering" w:customStyle="1" w:styleId="WW8Num414">
    <w:name w:val="WW8Num414"/>
    <w:basedOn w:val="Bezlisty"/>
    <w:pPr>
      <w:numPr>
        <w:numId w:val="415"/>
      </w:numPr>
    </w:pPr>
  </w:style>
  <w:style w:type="numbering" w:customStyle="1" w:styleId="WW8Num415">
    <w:name w:val="WW8Num415"/>
    <w:basedOn w:val="Bezlisty"/>
    <w:pPr>
      <w:numPr>
        <w:numId w:val="416"/>
      </w:numPr>
    </w:pPr>
  </w:style>
  <w:style w:type="numbering" w:customStyle="1" w:styleId="WW8Num416">
    <w:name w:val="WW8Num416"/>
    <w:basedOn w:val="Bezlisty"/>
    <w:pPr>
      <w:numPr>
        <w:numId w:val="417"/>
      </w:numPr>
    </w:pPr>
  </w:style>
  <w:style w:type="numbering" w:customStyle="1" w:styleId="WW8Num417">
    <w:name w:val="WW8Num417"/>
    <w:basedOn w:val="Bezlisty"/>
    <w:pPr>
      <w:numPr>
        <w:numId w:val="418"/>
      </w:numPr>
    </w:pPr>
  </w:style>
  <w:style w:type="numbering" w:customStyle="1" w:styleId="WW8Num418">
    <w:name w:val="WW8Num418"/>
    <w:basedOn w:val="Bezlisty"/>
    <w:pPr>
      <w:numPr>
        <w:numId w:val="419"/>
      </w:numPr>
    </w:pPr>
  </w:style>
  <w:style w:type="numbering" w:customStyle="1" w:styleId="WW8Num419">
    <w:name w:val="WW8Num419"/>
    <w:basedOn w:val="Bezlisty"/>
    <w:pPr>
      <w:numPr>
        <w:numId w:val="420"/>
      </w:numPr>
    </w:pPr>
  </w:style>
  <w:style w:type="numbering" w:customStyle="1" w:styleId="WW8Num420">
    <w:name w:val="WW8Num420"/>
    <w:basedOn w:val="Bezlisty"/>
    <w:pPr>
      <w:numPr>
        <w:numId w:val="421"/>
      </w:numPr>
    </w:pPr>
  </w:style>
  <w:style w:type="numbering" w:customStyle="1" w:styleId="WW8Num421">
    <w:name w:val="WW8Num421"/>
    <w:basedOn w:val="Bezlisty"/>
    <w:pPr>
      <w:numPr>
        <w:numId w:val="422"/>
      </w:numPr>
    </w:pPr>
  </w:style>
  <w:style w:type="numbering" w:customStyle="1" w:styleId="WW8Num422">
    <w:name w:val="WW8Num422"/>
    <w:basedOn w:val="Bezlisty"/>
    <w:pPr>
      <w:numPr>
        <w:numId w:val="423"/>
      </w:numPr>
    </w:pPr>
  </w:style>
  <w:style w:type="numbering" w:customStyle="1" w:styleId="WW8Num423">
    <w:name w:val="WW8Num423"/>
    <w:basedOn w:val="Bezlisty"/>
    <w:pPr>
      <w:numPr>
        <w:numId w:val="424"/>
      </w:numPr>
    </w:pPr>
  </w:style>
  <w:style w:type="numbering" w:customStyle="1" w:styleId="WW8Num424">
    <w:name w:val="WW8Num424"/>
    <w:basedOn w:val="Bezlisty"/>
    <w:pPr>
      <w:numPr>
        <w:numId w:val="425"/>
      </w:numPr>
    </w:pPr>
  </w:style>
  <w:style w:type="numbering" w:customStyle="1" w:styleId="WW8Num425">
    <w:name w:val="WW8Num425"/>
    <w:basedOn w:val="Bezlisty"/>
    <w:pPr>
      <w:numPr>
        <w:numId w:val="426"/>
      </w:numPr>
    </w:pPr>
  </w:style>
  <w:style w:type="numbering" w:customStyle="1" w:styleId="WW8Num426">
    <w:name w:val="WW8Num426"/>
    <w:basedOn w:val="Bezlisty"/>
    <w:pPr>
      <w:numPr>
        <w:numId w:val="427"/>
      </w:numPr>
    </w:pPr>
  </w:style>
  <w:style w:type="numbering" w:customStyle="1" w:styleId="WW8Num427">
    <w:name w:val="WW8Num427"/>
    <w:basedOn w:val="Bezlisty"/>
    <w:pPr>
      <w:numPr>
        <w:numId w:val="428"/>
      </w:numPr>
    </w:pPr>
  </w:style>
  <w:style w:type="numbering" w:customStyle="1" w:styleId="WW8Num428">
    <w:name w:val="WW8Num428"/>
    <w:basedOn w:val="Bezlisty"/>
    <w:pPr>
      <w:numPr>
        <w:numId w:val="429"/>
      </w:numPr>
    </w:pPr>
  </w:style>
  <w:style w:type="numbering" w:customStyle="1" w:styleId="WW8Num429">
    <w:name w:val="WW8Num429"/>
    <w:basedOn w:val="Bezlisty"/>
    <w:pPr>
      <w:numPr>
        <w:numId w:val="430"/>
      </w:numPr>
    </w:pPr>
  </w:style>
  <w:style w:type="numbering" w:customStyle="1" w:styleId="WW8Num430">
    <w:name w:val="WW8Num430"/>
    <w:basedOn w:val="Bezlisty"/>
    <w:pPr>
      <w:numPr>
        <w:numId w:val="431"/>
      </w:numPr>
    </w:pPr>
  </w:style>
  <w:style w:type="numbering" w:customStyle="1" w:styleId="WW8Num431">
    <w:name w:val="WW8Num431"/>
    <w:basedOn w:val="Bezlisty"/>
    <w:pPr>
      <w:numPr>
        <w:numId w:val="432"/>
      </w:numPr>
    </w:pPr>
  </w:style>
  <w:style w:type="numbering" w:customStyle="1" w:styleId="WW8Num432">
    <w:name w:val="WW8Num432"/>
    <w:basedOn w:val="Bezlisty"/>
    <w:pPr>
      <w:numPr>
        <w:numId w:val="433"/>
      </w:numPr>
    </w:pPr>
  </w:style>
  <w:style w:type="numbering" w:customStyle="1" w:styleId="WW8Num433">
    <w:name w:val="WW8Num433"/>
    <w:basedOn w:val="Bezlisty"/>
    <w:pPr>
      <w:numPr>
        <w:numId w:val="434"/>
      </w:numPr>
    </w:pPr>
  </w:style>
  <w:style w:type="numbering" w:customStyle="1" w:styleId="WW8Num434">
    <w:name w:val="WW8Num434"/>
    <w:basedOn w:val="Bezlisty"/>
    <w:pPr>
      <w:numPr>
        <w:numId w:val="435"/>
      </w:numPr>
    </w:pPr>
  </w:style>
  <w:style w:type="numbering" w:customStyle="1" w:styleId="WW8Num1971">
    <w:name w:val="WW8Num1971"/>
    <w:rsid w:val="00D377AA"/>
  </w:style>
  <w:style w:type="character" w:customStyle="1" w:styleId="hgkelc">
    <w:name w:val="hgkelc"/>
    <w:basedOn w:val="Domylnaczcionkaakapitu"/>
    <w:rsid w:val="0090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76032">
      <w:bodyDiv w:val="1"/>
      <w:marLeft w:val="0"/>
      <w:marRight w:val="0"/>
      <w:marTop w:val="0"/>
      <w:marBottom w:val="0"/>
      <w:divBdr>
        <w:top w:val="none" w:sz="0" w:space="0" w:color="auto"/>
        <w:left w:val="none" w:sz="0" w:space="0" w:color="auto"/>
        <w:bottom w:val="none" w:sz="0" w:space="0" w:color="auto"/>
        <w:right w:val="none" w:sz="0" w:space="0" w:color="auto"/>
      </w:divBdr>
    </w:div>
    <w:div w:id="1310596871">
      <w:bodyDiv w:val="1"/>
      <w:marLeft w:val="0"/>
      <w:marRight w:val="0"/>
      <w:marTop w:val="0"/>
      <w:marBottom w:val="0"/>
      <w:divBdr>
        <w:top w:val="none" w:sz="0" w:space="0" w:color="auto"/>
        <w:left w:val="none" w:sz="0" w:space="0" w:color="auto"/>
        <w:bottom w:val="none" w:sz="0" w:space="0" w:color="auto"/>
        <w:right w:val="none" w:sz="0" w:space="0" w:color="auto"/>
      </w:divBdr>
      <w:divsChild>
        <w:div w:id="1052121285">
          <w:marLeft w:val="0"/>
          <w:marRight w:val="0"/>
          <w:marTop w:val="0"/>
          <w:marBottom w:val="0"/>
          <w:divBdr>
            <w:top w:val="none" w:sz="0" w:space="0" w:color="auto"/>
            <w:left w:val="none" w:sz="0" w:space="0" w:color="auto"/>
            <w:bottom w:val="none" w:sz="0" w:space="0" w:color="auto"/>
            <w:right w:val="none" w:sz="0" w:space="0" w:color="auto"/>
          </w:divBdr>
        </w:div>
        <w:div w:id="1532375258">
          <w:marLeft w:val="0"/>
          <w:marRight w:val="0"/>
          <w:marTop w:val="0"/>
          <w:marBottom w:val="0"/>
          <w:divBdr>
            <w:top w:val="none" w:sz="0" w:space="0" w:color="auto"/>
            <w:left w:val="none" w:sz="0" w:space="0" w:color="auto"/>
            <w:bottom w:val="none" w:sz="0" w:space="0" w:color="auto"/>
            <w:right w:val="none" w:sz="0" w:space="0" w:color="auto"/>
          </w:divBdr>
        </w:div>
        <w:div w:id="890963634">
          <w:marLeft w:val="0"/>
          <w:marRight w:val="0"/>
          <w:marTop w:val="0"/>
          <w:marBottom w:val="0"/>
          <w:divBdr>
            <w:top w:val="none" w:sz="0" w:space="0" w:color="auto"/>
            <w:left w:val="none" w:sz="0" w:space="0" w:color="auto"/>
            <w:bottom w:val="none" w:sz="0" w:space="0" w:color="auto"/>
            <w:right w:val="none" w:sz="0" w:space="0" w:color="auto"/>
          </w:divBdr>
        </w:div>
        <w:div w:id="1470442685">
          <w:marLeft w:val="0"/>
          <w:marRight w:val="0"/>
          <w:marTop w:val="0"/>
          <w:marBottom w:val="0"/>
          <w:divBdr>
            <w:top w:val="none" w:sz="0" w:space="0" w:color="auto"/>
            <w:left w:val="none" w:sz="0" w:space="0" w:color="auto"/>
            <w:bottom w:val="none" w:sz="0" w:space="0" w:color="auto"/>
            <w:right w:val="none" w:sz="0" w:space="0" w:color="auto"/>
          </w:divBdr>
        </w:div>
        <w:div w:id="1993409128">
          <w:marLeft w:val="0"/>
          <w:marRight w:val="0"/>
          <w:marTop w:val="0"/>
          <w:marBottom w:val="0"/>
          <w:divBdr>
            <w:top w:val="none" w:sz="0" w:space="0" w:color="auto"/>
            <w:left w:val="none" w:sz="0" w:space="0" w:color="auto"/>
            <w:bottom w:val="none" w:sz="0" w:space="0" w:color="auto"/>
            <w:right w:val="none" w:sz="0" w:space="0" w:color="auto"/>
          </w:divBdr>
        </w:div>
        <w:div w:id="1731029986">
          <w:marLeft w:val="0"/>
          <w:marRight w:val="0"/>
          <w:marTop w:val="0"/>
          <w:marBottom w:val="0"/>
          <w:divBdr>
            <w:top w:val="none" w:sz="0" w:space="0" w:color="auto"/>
            <w:left w:val="none" w:sz="0" w:space="0" w:color="auto"/>
            <w:bottom w:val="none" w:sz="0" w:space="0" w:color="auto"/>
            <w:right w:val="none" w:sz="0" w:space="0" w:color="auto"/>
          </w:divBdr>
        </w:div>
        <w:div w:id="1715735770">
          <w:marLeft w:val="0"/>
          <w:marRight w:val="0"/>
          <w:marTop w:val="0"/>
          <w:marBottom w:val="0"/>
          <w:divBdr>
            <w:top w:val="none" w:sz="0" w:space="0" w:color="auto"/>
            <w:left w:val="none" w:sz="0" w:space="0" w:color="auto"/>
            <w:bottom w:val="none" w:sz="0" w:space="0" w:color="auto"/>
            <w:right w:val="none" w:sz="0" w:space="0" w:color="auto"/>
          </w:divBdr>
        </w:div>
        <w:div w:id="360789254">
          <w:marLeft w:val="0"/>
          <w:marRight w:val="0"/>
          <w:marTop w:val="0"/>
          <w:marBottom w:val="0"/>
          <w:divBdr>
            <w:top w:val="none" w:sz="0" w:space="0" w:color="auto"/>
            <w:left w:val="none" w:sz="0" w:space="0" w:color="auto"/>
            <w:bottom w:val="none" w:sz="0" w:space="0" w:color="auto"/>
            <w:right w:val="none" w:sz="0" w:space="0" w:color="auto"/>
          </w:divBdr>
        </w:div>
      </w:divsChild>
    </w:div>
    <w:div w:id="1550217896">
      <w:bodyDiv w:val="1"/>
      <w:marLeft w:val="0"/>
      <w:marRight w:val="0"/>
      <w:marTop w:val="0"/>
      <w:marBottom w:val="0"/>
      <w:divBdr>
        <w:top w:val="none" w:sz="0" w:space="0" w:color="auto"/>
        <w:left w:val="none" w:sz="0" w:space="0" w:color="auto"/>
        <w:bottom w:val="none" w:sz="0" w:space="0" w:color="auto"/>
        <w:right w:val="none" w:sz="0" w:space="0" w:color="auto"/>
      </w:divBdr>
      <w:divsChild>
        <w:div w:id="1940138522">
          <w:marLeft w:val="0"/>
          <w:marRight w:val="0"/>
          <w:marTop w:val="0"/>
          <w:marBottom w:val="0"/>
          <w:divBdr>
            <w:top w:val="none" w:sz="0" w:space="0" w:color="auto"/>
            <w:left w:val="none" w:sz="0" w:space="0" w:color="auto"/>
            <w:bottom w:val="none" w:sz="0" w:space="0" w:color="auto"/>
            <w:right w:val="none" w:sz="0" w:space="0" w:color="auto"/>
          </w:divBdr>
        </w:div>
        <w:div w:id="1972250716">
          <w:marLeft w:val="0"/>
          <w:marRight w:val="0"/>
          <w:marTop w:val="0"/>
          <w:marBottom w:val="0"/>
          <w:divBdr>
            <w:top w:val="none" w:sz="0" w:space="0" w:color="auto"/>
            <w:left w:val="none" w:sz="0" w:space="0" w:color="auto"/>
            <w:bottom w:val="none" w:sz="0" w:space="0" w:color="auto"/>
            <w:right w:val="none" w:sz="0" w:space="0" w:color="auto"/>
          </w:divBdr>
        </w:div>
      </w:divsChild>
    </w:div>
    <w:div w:id="1736733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8-03-2015&amp;qplik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C10E-9E31-4A13-A3AD-93C20F47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163</Pages>
  <Words>54222</Words>
  <Characters>325332</Characters>
  <Application>Microsoft Office Word</Application>
  <DocSecurity>0</DocSecurity>
  <Lines>2711</Lines>
  <Paragraphs>757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ECRK</dc:creator>
  <dc:description/>
  <cp:lastModifiedBy>Katarzyna Wujec</cp:lastModifiedBy>
  <cp:revision>2</cp:revision>
  <cp:lastPrinted>2023-07-07T13:56:00Z</cp:lastPrinted>
  <dcterms:created xsi:type="dcterms:W3CDTF">2025-01-27T07:45:00Z</dcterms:created>
  <dcterms:modified xsi:type="dcterms:W3CDTF">2025-01-27T07:45:00Z</dcterms:modified>
</cp:coreProperties>
</file>